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Ch. 7</w:t>
        <w:tab/>
        <w:t xml:space="preserve">Cultural Transformations         (1450-1750)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2"/>
        <w:gridCol w:w="7344"/>
        <w:tblGridChange w:id="0">
          <w:tblGrid>
            <w:gridCol w:w="2232"/>
            <w:gridCol w:w="734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claim about religion and science within the period 1450-1750.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GLOBALIZATION OF CHRISTIANITY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the extent of Christianity in the year 1500.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Western Christendom Fragmented: The Protestant Reformation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the “Protestant Reformation”.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this Reformation begin?</w:t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were the short-term and long-term causes of the Protestant Reformation?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chart on p. 297 identify some evidence that might be the causes for the appeal of Martin Luther’s ideas.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Identify: </w:t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Thirty-Years War (1618-48)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Counter-Reformation (1545-63)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religious individualism</w:t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the map on p. 299 Identify the major Christian influence in 12 different kingdoms</w:t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Christianity Outward Bound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bookmarkStart w:colFirst="0" w:colLast="0" w:name="_mfyqvi7e6usc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Use the map on p. 300-301 identify</w:t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bookmarkStart w:colFirst="0" w:colLast="0" w:name="_oytztrolzm6c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hich Christian faith had the most success in establishing itself as a global faith.  Explain your answer.</w:t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bookmarkStart w:colFirst="0" w:colLast="0" w:name="_saf1hlsaqo5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bookmarkStart w:colFirst="0" w:colLast="0" w:name="_vovevpwf4wi3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European imperial expansion help spread Christianity?</w:t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bookmarkStart w:colFirst="0" w:colLast="0" w:name="_bczqt5cdped8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bookmarkStart w:colFirst="0" w:colLast="0" w:name="_8k13iwkb1nss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 and contrast the spread of Christianity in the Americas to the spread of Christianity in Asia and Africa.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Conversion and Adaptation in Spanish Americas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bookmarkStart w:colFirst="0" w:colLast="0" w:name="_mfyqvi7e6usc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What was the effect of Christianity on the Native American cultures of Latin America?</w:t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bookmarkStart w:colFirst="0" w:colLast="0" w:name="_hfy2k0xi7fad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bookmarkStart w:colFirst="0" w:colLast="0" w:name="_qy0zm570tp94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What factors led to greater success for European missionaries in Spanish America and the Philippines than in Africa and Asia?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bookmarkStart w:colFirst="0" w:colLast="0" w:name="_stquxovm1bos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bookmarkStart w:colFirst="0" w:colLast="0" w:name="_6apw4slr957v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bookmarkStart w:colFirst="0" w:colLast="0" w:name="_63vhwbc5w03n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How does the image on p. 303 display a difference between European Christianity and Christianity in South America?</w:t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bookmarkStart w:colFirst="0" w:colLast="0" w:name="_jz7ttxfmvwe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bookmarkStart w:colFirst="0" w:colLast="0" w:name="_qdax3o3pgpcw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bookmarkStart w:colFirst="0" w:colLast="0" w:name="_jhpvftgstgnx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Identify: Taki Onqoy</w:t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bookmarkStart w:colFirst="0" w:colLast="0" w:name="_m4ccasoiq629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bookmarkStart w:colFirst="0" w:colLast="0" w:name="_ayqwyg6w59el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bookmarkStart w:colFirst="0" w:colLast="0" w:name="_bdoqk16p8jvr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Virgin of Guadalupe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Asian Comparison: China and the Jesuits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bookmarkStart w:colFirst="0" w:colLast="0" w:name="_mfyqvi7e6usc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Why were missionary efforts to spread Christianity less successful in China than in Latin America?</w:t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bookmarkStart w:colFirst="0" w:colLast="0" w:name="_ypxggd8dzzw2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bookmarkStart w:colFirst="0" w:colLast="0" w:name="_86jak9du2sln" w:id="18"/>
            <w:bookmarkEnd w:id="18"/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Identify: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bookmarkStart w:colFirst="0" w:colLast="0" w:name="_yp0vph6m6jtu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Mateo Ricci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bookmarkStart w:colFirst="0" w:colLast="0" w:name="_1h9wkhjyby4g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bookmarkStart w:colFirst="0" w:colLast="0" w:name="_36mqn1swxgff" w:id="21"/>
            <w:bookmarkEnd w:id="21"/>
            <w:r w:rsidDel="00000000" w:rsidR="00000000" w:rsidRPr="00000000">
              <w:rPr>
                <w:sz w:val="20"/>
                <w:szCs w:val="20"/>
                <w:rtl w:val="0"/>
              </w:rPr>
              <w:t xml:space="preserve">How were Missionaries viewed by the papacy in the early 1700’s?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bookmarkStart w:colFirst="0" w:colLast="0" w:name="_ydga9u92k1dh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bookmarkStart w:colFirst="0" w:colLast="0" w:name="_ekhqxugmrkf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bookmarkStart w:colFirst="0" w:colLast="0" w:name="_jy15yhqgydnt" w:id="24"/>
            <w:bookmarkEnd w:id="24"/>
            <w:r w:rsidDel="00000000" w:rsidR="00000000" w:rsidRPr="00000000">
              <w:rPr>
                <w:sz w:val="20"/>
                <w:szCs w:val="20"/>
                <w:rtl w:val="0"/>
              </w:rPr>
              <w:t xml:space="preserve">How were missionaries viewed by the Chinese? 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bookmarkStart w:colFirst="0" w:colLast="0" w:name="_69dmcs8drcw6" w:id="25"/>
            <w:bookmarkEnd w:id="2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0"/>
        <w:gridCol w:w="7350"/>
        <w:tblGridChange w:id="0">
          <w:tblGrid>
            <w:gridCol w:w="2220"/>
            <w:gridCol w:w="735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II. PERSISTENCE AND CHANGE IN AFRO-ASIAN CULTURAL TRADITIONS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bookmarkStart w:colFirst="0" w:colLast="0" w:name="_mfyqvi7e6usc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does syncretic mean?</w:t>
            </w:r>
          </w:p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bookmarkStart w:colFirst="0" w:colLast="0" w:name="_gwqu6kegcrbs" w:id="26"/>
            <w:bookmarkEnd w:id="26"/>
            <w:r w:rsidDel="00000000" w:rsidR="00000000" w:rsidRPr="00000000">
              <w:rPr>
                <w:sz w:val="20"/>
                <w:szCs w:val="20"/>
                <w:rtl w:val="0"/>
              </w:rPr>
              <w:t xml:space="preserve">Give examples of syncretic religions.</w:t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7335"/>
        <w:tblGridChange w:id="0">
          <w:tblGrid>
            <w:gridCol w:w="2235"/>
            <w:gridCol w:w="733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tabs>
                <w:tab w:val="left" w:pos="376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Expansion and Renewal in the Islamic World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accounts for the continued spread of Islam in the early modern era?</w:t>
            </w:r>
          </w:p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how Islam changed as it spread.</w:t>
            </w:r>
          </w:p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what the Wahhabi movement was?</w:t>
            </w:r>
          </w:p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was it concentrated?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tabs>
                <w:tab w:val="left" w:pos="370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China: New Directions in an Old Tradition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kind of cultural changes occurred in China during the early modern era?</w:t>
            </w:r>
          </w:p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 at the image on p. 310; What continuity, and what change does this image display regarding the role of Chinese women in society?</w:t>
            </w:r>
          </w:p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Identify:</w:t>
            </w:r>
          </w:p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Wang Yangming</w:t>
            </w:r>
          </w:p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kaozheng</w:t>
            </w:r>
          </w:p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Neo-Confucianism differ from traditional Confucianism?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India: Bridging the Hindu/Muslim Divide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kinds of cultural changes occurred in India during the early modern era?</w:t>
            </w:r>
          </w:p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caused cultural changes in India during the early modern era?</w:t>
            </w:r>
          </w:p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Sikhism create a distinct religious community?</w:t>
            </w:r>
          </w:p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7650"/>
        <w:tblGridChange w:id="0">
          <w:tblGrid>
            <w:gridCol w:w="1920"/>
            <w:gridCol w:w="765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08">
            <w:pPr>
              <w:tabs>
                <w:tab w:val="left" w:pos="376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III. A NEW WAY OF THINKING: THE BIRTH OF MODERN SCIENCE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was the Scientific Revolution?</w:t>
            </w:r>
          </w:p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was the long-term  impact of the Scientific Revolution?</w:t>
            </w:r>
          </w:p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3"/>
              </w:numPr>
              <w:tabs>
                <w:tab w:val="left" w:pos="370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Question of Origins: Why Europe?</w:t>
            </w:r>
          </w:p>
        </w:tc>
      </w:tr>
      <w:tr>
        <w:trPr>
          <w:trHeight w:val="2895" w:hRule="atLeast"/>
        </w:trPr>
        <w:tc>
          <w:tcPr/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thesis statement to the question and provide evidence to support the following question:</w:t>
            </w:r>
          </w:p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did the Scientific Revolution occur in Europe rather than in China or the Islamic world?</w:t>
            </w:r>
          </w:p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3"/>
              </w:numPr>
              <w:tabs>
                <w:tab w:val="left" w:pos="3700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Science as Cultural Revolution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bookmarkStart w:colFirst="0" w:colLast="0" w:name="_m4y7698c0pe2" w:id="27"/>
            <w:bookmarkEnd w:id="27"/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the significance of the following:</w:t>
            </w:r>
          </w:p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bookmarkStart w:colFirst="0" w:colLast="0" w:name="_3ts97ucfouci" w:id="28"/>
            <w:bookmarkEnd w:id="2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bookmarkStart w:colFirst="0" w:colLast="0" w:name="_2xmy3c7b47k5" w:id="29"/>
            <w:bookmarkEnd w:id="29"/>
            <w:r w:rsidDel="00000000" w:rsidR="00000000" w:rsidRPr="00000000">
              <w:rPr>
                <w:sz w:val="20"/>
                <w:szCs w:val="20"/>
                <w:rtl w:val="0"/>
              </w:rPr>
              <w:t xml:space="preserve">Copernicus</w:t>
            </w:r>
          </w:p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bookmarkStart w:colFirst="0" w:colLast="0" w:name="_3cyz7qsshz3m" w:id="30"/>
            <w:bookmarkEnd w:id="3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bookmarkStart w:colFirst="0" w:colLast="0" w:name="_9zjaujr947on" w:id="31"/>
            <w:bookmarkEnd w:id="31"/>
            <w:r w:rsidDel="00000000" w:rsidR="00000000" w:rsidRPr="00000000">
              <w:rPr>
                <w:sz w:val="20"/>
                <w:szCs w:val="20"/>
                <w:rtl w:val="0"/>
              </w:rPr>
              <w:t xml:space="preserve">Kepler</w:t>
            </w:r>
          </w:p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bookmarkStart w:colFirst="0" w:colLast="0" w:name="_sdltnh90a1la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bookmarkStart w:colFirst="0" w:colLast="0" w:name="_xsu8zbwx9t2y" w:id="33"/>
            <w:bookmarkEnd w:id="33"/>
            <w:r w:rsidDel="00000000" w:rsidR="00000000" w:rsidRPr="00000000">
              <w:rPr>
                <w:sz w:val="20"/>
                <w:szCs w:val="20"/>
                <w:rtl w:val="0"/>
              </w:rPr>
              <w:t xml:space="preserve">Galileo</w:t>
            </w:r>
          </w:p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bookmarkStart w:colFirst="0" w:colLast="0" w:name="_hk4gt56pvjlo" w:id="34"/>
            <w:bookmarkEnd w:id="3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bookmarkStart w:colFirst="0" w:colLast="0" w:name="_cj94mlxjcwti" w:id="35"/>
            <w:bookmarkEnd w:id="35"/>
            <w:r w:rsidDel="00000000" w:rsidR="00000000" w:rsidRPr="00000000">
              <w:rPr>
                <w:sz w:val="20"/>
                <w:szCs w:val="20"/>
                <w:rtl w:val="0"/>
              </w:rPr>
              <w:t xml:space="preserve">Newton</w:t>
            </w:r>
          </w:p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bookmarkStart w:colFirst="0" w:colLast="0" w:name="_ve8f2jqap0d" w:id="36"/>
            <w:bookmarkEnd w:id="3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bookmarkStart w:colFirst="0" w:colLast="0" w:name="_f15dilpg2oo6" w:id="37"/>
            <w:bookmarkEnd w:id="37"/>
            <w:r w:rsidDel="00000000" w:rsidR="00000000" w:rsidRPr="00000000">
              <w:rPr>
                <w:sz w:val="20"/>
                <w:szCs w:val="20"/>
                <w:rtl w:val="0"/>
              </w:rPr>
              <w:t xml:space="preserve">Descartes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" w:hRule="atLeast"/>
        </w:trPr>
        <w:tc>
          <w:tcPr/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bookmarkStart w:colFirst="0" w:colLast="0" w:name="_f15dilpg2oo6" w:id="37"/>
            <w:bookmarkEnd w:id="37"/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does the development of the telescope show about European cultural and economic development?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Science and Enlightenment</w:t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bookmarkStart w:colFirst="0" w:colLast="0" w:name="_kcivp4k1fw46" w:id="38"/>
            <w:bookmarkEnd w:id="38"/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Enlightenment?</w:t>
            </w:r>
          </w:p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bookmarkStart w:colFirst="0" w:colLast="0" w:name="_sllfwqn1znmm" w:id="39"/>
            <w:bookmarkEnd w:id="3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bookmarkStart w:colFirst="0" w:colLast="0" w:name="_gkse1c4p8ak7" w:id="40"/>
            <w:bookmarkEnd w:id="4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bookmarkStart w:colFirst="0" w:colLast="0" w:name="_gcpe538wt5o8" w:id="41"/>
            <w:bookmarkEnd w:id="41"/>
            <w:r w:rsidDel="00000000" w:rsidR="00000000" w:rsidRPr="00000000">
              <w:rPr>
                <w:sz w:val="20"/>
                <w:szCs w:val="20"/>
                <w:rtl w:val="0"/>
              </w:rPr>
              <w:t xml:space="preserve">In what ways did the Enlightenment challenge older patterns of European thinking?</w:t>
            </w:r>
          </w:p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bookmarkStart w:colFirst="0" w:colLast="0" w:name="_ex5ohcksd9pu" w:id="42"/>
            <w:bookmarkEnd w:id="4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bookmarkStart w:colFirst="0" w:colLast="0" w:name="_mmgdzew00inw" w:id="43"/>
            <w:bookmarkEnd w:id="4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bookmarkStart w:colFirst="0" w:colLast="0" w:name="_q7ij2owd7oy3" w:id="44"/>
            <w:bookmarkEnd w:id="44"/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Identify:</w:t>
            </w:r>
          </w:p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bookmarkStart w:colFirst="0" w:colLast="0" w:name="_5sm5kk1793g5" w:id="45"/>
            <w:bookmarkEnd w:id="4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bookmarkStart w:colFirst="0" w:colLast="0" w:name="_qrojhwi4hgee" w:id="46"/>
            <w:bookmarkEnd w:id="46"/>
            <w:r w:rsidDel="00000000" w:rsidR="00000000" w:rsidRPr="00000000">
              <w:rPr>
                <w:sz w:val="20"/>
                <w:szCs w:val="20"/>
                <w:rtl w:val="0"/>
              </w:rPr>
              <w:t xml:space="preserve">Voltaire</w:t>
            </w:r>
          </w:p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bookmarkStart w:colFirst="0" w:colLast="0" w:name="_g2myy8niru20" w:id="47"/>
            <w:bookmarkEnd w:id="4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bookmarkStart w:colFirst="0" w:colLast="0" w:name="_fcv6bca8c4v8" w:id="48"/>
            <w:bookmarkEnd w:id="4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bookmarkStart w:colFirst="0" w:colLast="0" w:name="_i0fxg418w3xc" w:id="49"/>
            <w:bookmarkEnd w:id="49"/>
            <w:r w:rsidDel="00000000" w:rsidR="00000000" w:rsidRPr="00000000">
              <w:rPr>
                <w:sz w:val="20"/>
                <w:szCs w:val="20"/>
                <w:rtl w:val="0"/>
              </w:rPr>
              <w:t xml:space="preserve">Condorcet</w:t>
            </w:r>
          </w:p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bookmarkStart w:colFirst="0" w:colLast="0" w:name="_eu1a95ot29fy" w:id="50"/>
            <w:bookmarkEnd w:id="5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bookmarkStart w:colFirst="0" w:colLast="0" w:name="_rx5fidrfkrgb" w:id="51"/>
            <w:bookmarkEnd w:id="5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bookmarkStart w:colFirst="0" w:colLast="0" w:name="_ttvl73ghqvbi" w:id="52"/>
            <w:bookmarkEnd w:id="52"/>
            <w:r w:rsidDel="00000000" w:rsidR="00000000" w:rsidRPr="00000000">
              <w:rPr>
                <w:sz w:val="20"/>
                <w:szCs w:val="20"/>
                <w:rtl w:val="0"/>
              </w:rPr>
              <w:t xml:space="preserve">Rousseau</w:t>
            </w:r>
          </w:p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bookmarkStart w:colFirst="0" w:colLast="0" w:name="_b163kputzjaw" w:id="53"/>
            <w:bookmarkEnd w:id="5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bookmarkStart w:colFirst="0" w:colLast="0" w:name="_hzrz1yfzwuj6" w:id="54"/>
            <w:bookmarkEnd w:id="5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bookmarkStart w:colFirst="0" w:colLast="0" w:name="_q01krnvz6at1" w:id="55"/>
            <w:bookmarkEnd w:id="55"/>
            <w:r w:rsidDel="00000000" w:rsidR="00000000" w:rsidRPr="00000000">
              <w:rPr>
                <w:sz w:val="20"/>
                <w:szCs w:val="20"/>
                <w:rtl w:val="0"/>
              </w:rPr>
              <w:t xml:space="preserve">Montesquieu</w:t>
            </w:r>
          </w:p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bookmarkStart w:colFirst="0" w:colLast="0" w:name="_mfyqvi7e6usc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thesis statement to the question and provide evidence to support the following question:</w:t>
            </w:r>
          </w:p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 the ideas of the Enlightenment to the ideas of the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Black Lives Matter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movement or the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 Too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movement?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European Science beyond the West</w:t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bookmarkStart w:colFirst="0" w:colLast="0" w:name="_6ouyzir1hosc" w:id="56"/>
            <w:bookmarkEnd w:id="56"/>
            <w:r w:rsidDel="00000000" w:rsidR="00000000" w:rsidRPr="00000000">
              <w:rPr>
                <w:sz w:val="20"/>
                <w:szCs w:val="20"/>
                <w:rtl w:val="0"/>
              </w:rPr>
              <w:t xml:space="preserve">In what ways did European science affect major civilizations of Asia in the early modern era?</w:t>
            </w:r>
          </w:p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bookmarkStart w:colFirst="0" w:colLast="0" w:name="_yodnvmlkzk21" w:id="57"/>
            <w:bookmarkEnd w:id="5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bookmarkStart w:colFirst="0" w:colLast="0" w:name="_8546ptuv669d" w:id="58"/>
            <w:bookmarkEnd w:id="5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bookmarkStart w:colFirst="0" w:colLast="0" w:name="_n9tsoapgvx45" w:id="59"/>
            <w:bookmarkEnd w:id="59"/>
            <w:r w:rsidDel="00000000" w:rsidR="00000000" w:rsidRPr="00000000">
              <w:rPr>
                <w:sz w:val="20"/>
                <w:szCs w:val="20"/>
                <w:rtl w:val="0"/>
              </w:rPr>
              <w:t xml:space="preserve">What effect did Dutch learning have on Japan?</w:t>
            </w:r>
          </w:p>
        </w:tc>
        <w:tc>
          <w:tcPr/>
          <w:p w:rsidR="00000000" w:rsidDel="00000000" w:rsidP="00000000" w:rsidRDefault="00000000" w:rsidRPr="00000000" w14:paraId="0000018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Looking Ahead: Science in the Nineteenth Century</w:t>
            </w:r>
          </w:p>
        </w:tc>
      </w:tr>
      <w:tr>
        <w:tc>
          <w:tcPr/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bookmarkStart w:colFirst="0" w:colLast="0" w:name="_kcivp4k1fw46" w:id="38"/>
            <w:bookmarkEnd w:id="38"/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19th C. developments in the sciences challenge Enlightenment ideas and principles?</w:t>
            </w:r>
          </w:p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bookmarkStart w:colFirst="0" w:colLast="0" w:name="_7q7kmy39ossn" w:id="60"/>
            <w:bookmarkEnd w:id="6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bookmarkStart w:colFirst="0" w:colLast="0" w:name="_1kaq3a5mtcfo" w:id="61"/>
            <w:bookmarkEnd w:id="61"/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Identify:</w:t>
            </w:r>
          </w:p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bookmarkStart w:colFirst="0" w:colLast="0" w:name="_7lrtfrd0lu84" w:id="62"/>
            <w:bookmarkEnd w:id="6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bookmarkStart w:colFirst="0" w:colLast="0" w:name="_aon82anopme5" w:id="63"/>
            <w:bookmarkEnd w:id="63"/>
            <w:r w:rsidDel="00000000" w:rsidR="00000000" w:rsidRPr="00000000">
              <w:rPr>
                <w:sz w:val="20"/>
                <w:szCs w:val="20"/>
                <w:rtl w:val="0"/>
              </w:rPr>
              <w:t xml:space="preserve">Darwin</w:t>
            </w:r>
          </w:p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bookmarkStart w:colFirst="0" w:colLast="0" w:name="_alo9x4q8przi" w:id="64"/>
            <w:bookmarkEnd w:id="6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bookmarkStart w:colFirst="0" w:colLast="0" w:name="_psjlak7fetda" w:id="65"/>
            <w:bookmarkEnd w:id="6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bookmarkStart w:colFirst="0" w:colLast="0" w:name="_ncd7v4edx6n4" w:id="66"/>
            <w:bookmarkEnd w:id="66"/>
            <w:r w:rsidDel="00000000" w:rsidR="00000000" w:rsidRPr="00000000">
              <w:rPr>
                <w:sz w:val="20"/>
                <w:szCs w:val="20"/>
                <w:rtl w:val="0"/>
              </w:rPr>
              <w:t xml:space="preserve">Marx</w:t>
            </w:r>
          </w:p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bookmarkStart w:colFirst="0" w:colLast="0" w:name="_y5bqu6tcyk5" w:id="67"/>
            <w:bookmarkEnd w:id="6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bookmarkStart w:colFirst="0" w:colLast="0" w:name="_p1bceooy692d" w:id="68"/>
            <w:bookmarkEnd w:id="6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bookmarkStart w:colFirst="0" w:colLast="0" w:name="_64urjl6tz1xu" w:id="69"/>
            <w:bookmarkEnd w:id="69"/>
            <w:r w:rsidDel="00000000" w:rsidR="00000000" w:rsidRPr="00000000">
              <w:rPr>
                <w:sz w:val="20"/>
                <w:szCs w:val="20"/>
                <w:rtl w:val="0"/>
              </w:rPr>
              <w:t xml:space="preserve">Freud</w:t>
            </w:r>
          </w:p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bookmarkStart w:colFirst="0" w:colLast="0" w:name="_ex5ohcksd9pu" w:id="42"/>
            <w:bookmarkEnd w:id="4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bookmarkStart w:colFirst="0" w:colLast="0" w:name="_mfyqvi7e6usc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B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bookmarkStart w:colFirst="0" w:colLast="0" w:name="_mfyqvi7e6usc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REFLECTIONS: “Cultural Borrowing and Its Hazards”</w:t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bookmarkStart w:colFirst="0" w:colLast="0" w:name="_gjdgxs" w:id="70"/>
            <w:bookmarkEnd w:id="70"/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“hazards” of “cultural borrowing?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A.P. SKILLS WORKSHOP p. 326-a - 326 - c</w:t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bookmarkStart w:colFirst="0" w:colLast="0" w:name="_gjdgxs" w:id="70"/>
            <w:bookmarkEnd w:id="70"/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difference between “identify” and “explain”?</w:t>
            </w:r>
          </w:p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bookmarkStart w:colFirst="0" w:colLast="0" w:name="_6c6isp9coe01" w:id="71"/>
            <w:bookmarkEnd w:id="7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bookmarkStart w:colFirst="0" w:colLast="0" w:name="_2oghwh3ijvd7" w:id="72"/>
            <w:bookmarkEnd w:id="72"/>
            <w:r w:rsidDel="00000000" w:rsidR="00000000" w:rsidRPr="00000000">
              <w:rPr>
                <w:sz w:val="20"/>
                <w:szCs w:val="20"/>
                <w:rtl w:val="0"/>
              </w:rPr>
              <w:t xml:space="preserve">Write your own “Identify” and/or “Explain” SAQ from Chapter 7. </w:t>
            </w:r>
          </w:p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bookmarkStart w:colFirst="0" w:colLast="0" w:name="_s1w2mdzcrqvg" w:id="73"/>
            <w:bookmarkEnd w:id="7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bookmarkStart w:colFirst="0" w:colLast="0" w:name="_4evadq8c4xzi" w:id="74"/>
            <w:bookmarkEnd w:id="74"/>
            <w:r w:rsidDel="00000000" w:rsidR="00000000" w:rsidRPr="00000000">
              <w:rPr>
                <w:sz w:val="20"/>
                <w:szCs w:val="20"/>
                <w:rtl w:val="0"/>
              </w:rPr>
              <w:t xml:space="preserve">Then, answer the SAQ that you wrote.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A.P. EXAM PRACTICE p. 337-a -337 c.</w:t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bookmarkStart w:colFirst="0" w:colLast="0" w:name="_6c6isp9coe01" w:id="71"/>
            <w:bookmarkEnd w:id="71"/>
            <w:r w:rsidDel="00000000" w:rsidR="00000000" w:rsidRPr="00000000">
              <w:rPr>
                <w:sz w:val="20"/>
                <w:szCs w:val="20"/>
                <w:rtl w:val="0"/>
              </w:rPr>
              <w:t xml:space="preserve">Give the answer to the Multiple Choice Questions 1-5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4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Name: _________________________________________</w:t>
      <w:tab/>
    </w:r>
    <w:r w:rsidDel="00000000" w:rsidR="00000000" w:rsidRPr="00000000">
      <w:rPr>
        <w:rFonts w:ascii="Calibri" w:cs="Calibri" w:eastAsia="Calibri" w:hAnsi="Calibri"/>
        <w:rtl w:val="0"/>
      </w:rPr>
      <w:t xml:space="preserve">Period ___________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 _____________________________________________________</w:t>
    </w:r>
    <w:r w:rsidDel="00000000" w:rsidR="00000000" w:rsidRPr="00000000">
      <w:rPr>
        <w:rtl w:val="0"/>
      </w:rPr>
      <w:t xml:space="preserve">                                      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Per</w:t>
    </w:r>
    <w:r w:rsidDel="00000000" w:rsidR="00000000" w:rsidRPr="00000000">
      <w:rPr>
        <w:rtl w:val="0"/>
      </w:rPr>
      <w:t xml:space="preserve">iod 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