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865F9C" w14:textId="77777777" w:rsidR="00CA327E" w:rsidRDefault="00043F7C" w:rsidP="00CA327E">
      <w:pPr>
        <w:pStyle w:val="Heading1"/>
        <w:jc w:val="center"/>
      </w:pPr>
      <w:r>
        <w:rPr>
          <w:noProof/>
          <w:lang w:val="en-IN" w:eastAsia="en-IN"/>
        </w:rPr>
        <w:drawing>
          <wp:inline distT="0" distB="0" distL="0" distR="0" wp14:anchorId="5EACBDC4" wp14:editId="6AEA9B77">
            <wp:extent cx="834161" cy="8667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13 at 4.08.58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76" cy="89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0C5B" w14:textId="080EB2CD" w:rsidR="00FD7B3C" w:rsidRDefault="00530750" w:rsidP="00CA327E">
      <w:pPr>
        <w:pStyle w:val="Heading1"/>
        <w:jc w:val="center"/>
      </w:pPr>
      <w:r>
        <w:t>Software Development Process Document for</w:t>
      </w:r>
      <w:r w:rsidR="003A7549">
        <w:t xml:space="preserve"> Sri Roja Shabarish Guruji Souharda Sahakari </w:t>
      </w:r>
      <w:r w:rsidR="00043F7C">
        <w:t>Niyamitha:</w:t>
      </w:r>
    </w:p>
    <w:p w14:paraId="4EBECB1C" w14:textId="77777777" w:rsidR="00FD7B3C" w:rsidRDefault="00530750">
      <w:pPr>
        <w:pStyle w:val="Heading2"/>
      </w:pPr>
      <w:r>
        <w:t>1. Project Overview</w:t>
      </w:r>
    </w:p>
    <w:p w14:paraId="0882D907" w14:textId="77777777" w:rsidR="00FD7B3C" w:rsidRDefault="00530750">
      <w:r w:rsidRPr="000404B6">
        <w:rPr>
          <w:b/>
        </w:rPr>
        <w:t>Objective</w:t>
      </w:r>
      <w:proofErr w:type="gramStart"/>
      <w:r w:rsidRPr="000404B6">
        <w:rPr>
          <w:b/>
        </w:rPr>
        <w:t>:</w:t>
      </w:r>
      <w:proofErr w:type="gramEnd"/>
      <w:r w:rsidRPr="000404B6">
        <w:rPr>
          <w:b/>
        </w:rPr>
        <w:br/>
      </w:r>
      <w:r>
        <w:t>To design and develop a secure, user-friendly software system to manage Credit Cooperative Society operations — including member registration, deposits, loans, accounting, and compliance with State Cooperative laws.</w:t>
      </w:r>
    </w:p>
    <w:p w14:paraId="1ECC8B95" w14:textId="77777777" w:rsidR="00FD7B3C" w:rsidRDefault="00530750">
      <w:r>
        <w:t>Stakeholders:</w:t>
      </w:r>
      <w:r>
        <w:br/>
        <w:t>- Societ</w:t>
      </w:r>
      <w:r w:rsidR="003A7549">
        <w:t>y Management Committee</w:t>
      </w:r>
      <w:r w:rsidR="003A7549">
        <w:br/>
        <w:t>- CEO</w:t>
      </w:r>
      <w:r w:rsidR="003A7549">
        <w:br/>
        <w:t>- Advisor</w:t>
      </w:r>
      <w:r>
        <w:br/>
        <w:t>- Software Development Team</w:t>
      </w:r>
    </w:p>
    <w:p w14:paraId="281382C9" w14:textId="77777777" w:rsidR="00FD7B3C" w:rsidRDefault="00530750">
      <w:pPr>
        <w:pStyle w:val="Heading2"/>
      </w:pPr>
      <w:r>
        <w:t>2. Scope of the Project</w:t>
      </w:r>
    </w:p>
    <w:p w14:paraId="0F8D2094" w14:textId="77777777" w:rsidR="00FD7B3C" w:rsidRPr="000404B6" w:rsidRDefault="00530750">
      <w:pPr>
        <w:rPr>
          <w:b/>
          <w:color w:val="1F497D" w:themeColor="text2"/>
        </w:rPr>
      </w:pPr>
      <w:r w:rsidRPr="000404B6">
        <w:rPr>
          <w:b/>
          <w:color w:val="1F497D" w:themeColor="text2"/>
        </w:rPr>
        <w:t>Core Modules:</w:t>
      </w:r>
    </w:p>
    <w:p w14:paraId="34279326" w14:textId="77777777" w:rsidR="000404B6" w:rsidRDefault="00530750" w:rsidP="000404B6">
      <w:pPr>
        <w:pStyle w:val="ListParagraph"/>
        <w:numPr>
          <w:ilvl w:val="0"/>
          <w:numId w:val="10"/>
        </w:numPr>
      </w:pPr>
      <w:r w:rsidRPr="000404B6">
        <w:rPr>
          <w:u w:val="single"/>
        </w:rPr>
        <w:t>Member Management</w:t>
      </w:r>
      <w:r>
        <w:br/>
        <w:t xml:space="preserve">- </w:t>
      </w:r>
      <w:r w:rsidR="000404B6" w:rsidRPr="000404B6">
        <w:rPr>
          <w:b/>
        </w:rPr>
        <w:t>Purpose:</w:t>
      </w:r>
      <w:r w:rsidR="000404B6">
        <w:t xml:space="preserve"> To manage all member-related information from registration to exit.</w:t>
      </w:r>
    </w:p>
    <w:p w14:paraId="6D44FA49" w14:textId="77777777" w:rsidR="000404B6" w:rsidRDefault="000404B6" w:rsidP="000404B6">
      <w:pPr>
        <w:pStyle w:val="ListParagraph"/>
        <w:rPr>
          <w:b/>
        </w:rPr>
      </w:pPr>
      <w:r>
        <w:rPr>
          <w:b/>
        </w:rPr>
        <w:t xml:space="preserve">  </w:t>
      </w:r>
      <w:r w:rsidRPr="000404B6">
        <w:rPr>
          <w:b/>
        </w:rPr>
        <w:t>Workflow:</w:t>
      </w:r>
    </w:p>
    <w:p w14:paraId="0A42A86D" w14:textId="77777777" w:rsidR="000404B6" w:rsidRPr="000404B6" w:rsidRDefault="000404B6" w:rsidP="000404B6">
      <w:pPr>
        <w:pStyle w:val="ListParagraph"/>
        <w:numPr>
          <w:ilvl w:val="0"/>
          <w:numId w:val="19"/>
        </w:numPr>
        <w:rPr>
          <w:b/>
        </w:rPr>
      </w:pPr>
      <w:r>
        <w:t>New Registration</w:t>
      </w:r>
    </w:p>
    <w:p w14:paraId="3A441246" w14:textId="77777777" w:rsidR="000404B6" w:rsidRDefault="000404B6" w:rsidP="000404B6">
      <w:pPr>
        <w:pStyle w:val="ListParagraph"/>
        <w:numPr>
          <w:ilvl w:val="0"/>
          <w:numId w:val="14"/>
        </w:numPr>
      </w:pPr>
      <w:r>
        <w:t>Member fills registration form (name, address, ID proof, photo and nominee).</w:t>
      </w:r>
    </w:p>
    <w:p w14:paraId="607DD581" w14:textId="77777777" w:rsidR="000404B6" w:rsidRDefault="000404B6" w:rsidP="000404B6">
      <w:pPr>
        <w:pStyle w:val="ListParagraph"/>
        <w:numPr>
          <w:ilvl w:val="0"/>
          <w:numId w:val="14"/>
        </w:numPr>
      </w:pPr>
      <w:r>
        <w:t xml:space="preserve">KYC verification (Aadhaar, Photo, Pan card) </w:t>
      </w:r>
      <w:r>
        <w:rPr>
          <w:rFonts w:hint="eastAsia"/>
        </w:rPr>
        <w:t>→</w:t>
      </w:r>
      <w:r>
        <w:t xml:space="preserve"> Admin approval.</w:t>
      </w:r>
    </w:p>
    <w:p w14:paraId="56749A0B" w14:textId="77777777" w:rsidR="000404B6" w:rsidRDefault="000404B6" w:rsidP="000404B6">
      <w:pPr>
        <w:pStyle w:val="ListParagraph"/>
        <w:numPr>
          <w:ilvl w:val="0"/>
          <w:numId w:val="14"/>
        </w:numPr>
      </w:pPr>
      <w:r>
        <w:t>System generates unique Member ID.</w:t>
      </w:r>
    </w:p>
    <w:p w14:paraId="52466C37" w14:textId="77777777" w:rsidR="000404B6" w:rsidRDefault="000404B6" w:rsidP="000404B6">
      <w:pPr>
        <w:pStyle w:val="ListParagraph"/>
        <w:numPr>
          <w:ilvl w:val="0"/>
          <w:numId w:val="19"/>
        </w:numPr>
      </w:pPr>
      <w:r>
        <w:t>Share Capital Management</w:t>
      </w:r>
    </w:p>
    <w:p w14:paraId="72B25A1C" w14:textId="77777777" w:rsidR="000404B6" w:rsidRDefault="000404B6" w:rsidP="000404B6">
      <w:pPr>
        <w:pStyle w:val="ListParagraph"/>
        <w:numPr>
          <w:ilvl w:val="1"/>
          <w:numId w:val="17"/>
        </w:numPr>
      </w:pPr>
      <w:r>
        <w:t>Member purchases society shares (fixed share value or variable processing charge).</w:t>
      </w:r>
    </w:p>
    <w:p w14:paraId="3F37E619" w14:textId="77777777" w:rsidR="000404B6" w:rsidRDefault="000404B6" w:rsidP="000404B6">
      <w:pPr>
        <w:pStyle w:val="ListParagraph"/>
        <w:numPr>
          <w:ilvl w:val="1"/>
          <w:numId w:val="17"/>
        </w:numPr>
      </w:pPr>
      <w:r>
        <w:t>Share ledger updated automatically.</w:t>
      </w:r>
    </w:p>
    <w:p w14:paraId="5E8325B8" w14:textId="77777777" w:rsidR="000404B6" w:rsidRDefault="000404B6" w:rsidP="000404B6">
      <w:pPr>
        <w:pStyle w:val="ListParagraph"/>
        <w:numPr>
          <w:ilvl w:val="0"/>
          <w:numId w:val="19"/>
        </w:numPr>
      </w:pPr>
      <w:r>
        <w:t>Membership Ledger</w:t>
      </w:r>
    </w:p>
    <w:p w14:paraId="684AFF79" w14:textId="77777777" w:rsidR="000404B6" w:rsidRDefault="000404B6" w:rsidP="000404B6">
      <w:pPr>
        <w:pStyle w:val="ListParagraph"/>
        <w:numPr>
          <w:ilvl w:val="0"/>
          <w:numId w:val="18"/>
        </w:numPr>
      </w:pPr>
      <w:r>
        <w:t>Tracks contributions, loans, deposits, and dividends.</w:t>
      </w:r>
    </w:p>
    <w:p w14:paraId="2037B9EC" w14:textId="77777777" w:rsidR="000404B6" w:rsidRDefault="000404B6" w:rsidP="000404B6">
      <w:pPr>
        <w:pStyle w:val="ListParagraph"/>
        <w:numPr>
          <w:ilvl w:val="0"/>
          <w:numId w:val="19"/>
        </w:numPr>
      </w:pPr>
      <w:r>
        <w:t>Deactivation / Exit</w:t>
      </w:r>
    </w:p>
    <w:p w14:paraId="14E45AF8" w14:textId="77777777" w:rsidR="000404B6" w:rsidRDefault="000404B6" w:rsidP="000404B6">
      <w:pPr>
        <w:pStyle w:val="ListParagraph"/>
        <w:numPr>
          <w:ilvl w:val="0"/>
          <w:numId w:val="18"/>
        </w:numPr>
      </w:pPr>
      <w:r>
        <w:t xml:space="preserve">On resignation or death </w:t>
      </w:r>
      <w:r>
        <w:rPr>
          <w:rFonts w:hint="eastAsia"/>
        </w:rPr>
        <w:t>→</w:t>
      </w:r>
      <w:r>
        <w:t xml:space="preserve"> system calculates refund or settlement.</w:t>
      </w:r>
    </w:p>
    <w:p w14:paraId="17829378" w14:textId="77777777" w:rsidR="000404B6" w:rsidRDefault="000404B6" w:rsidP="000404B6">
      <w:pPr>
        <w:pStyle w:val="ListParagraph"/>
        <w:numPr>
          <w:ilvl w:val="0"/>
          <w:numId w:val="18"/>
        </w:numPr>
      </w:pPr>
      <w:r>
        <w:t>Status marked “Inactive” after approval.(No of days to mark inactive has to be given)</w:t>
      </w:r>
    </w:p>
    <w:p w14:paraId="07601EFD" w14:textId="77777777" w:rsidR="000404B6" w:rsidRPr="000404B6" w:rsidRDefault="000404B6" w:rsidP="000404B6">
      <w:pPr>
        <w:ind w:left="720"/>
        <w:rPr>
          <w:b/>
        </w:rPr>
      </w:pPr>
      <w:r w:rsidRPr="000404B6">
        <w:rPr>
          <w:b/>
        </w:rPr>
        <w:lastRenderedPageBreak/>
        <w:t>Outputs:</w:t>
      </w:r>
    </w:p>
    <w:p w14:paraId="0D9192D3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Member list with KYC details</w:t>
      </w:r>
    </w:p>
    <w:p w14:paraId="24BA63FF" w14:textId="77777777" w:rsidR="006423B2" w:rsidRDefault="000404B6" w:rsidP="000404B6">
      <w:pPr>
        <w:pStyle w:val="ListParagraph"/>
        <w:numPr>
          <w:ilvl w:val="1"/>
          <w:numId w:val="10"/>
        </w:numPr>
      </w:pPr>
      <w:r>
        <w:t>Share certificate or statement</w:t>
      </w:r>
    </w:p>
    <w:p w14:paraId="1D9B0215" w14:textId="77777777" w:rsidR="000404B6" w:rsidRDefault="000404B6" w:rsidP="000404B6">
      <w:pPr>
        <w:pStyle w:val="ListParagraph"/>
        <w:numPr>
          <w:ilvl w:val="1"/>
          <w:numId w:val="10"/>
        </w:numPr>
      </w:pPr>
      <w:r w:rsidRPr="000404B6">
        <w:t>Active / inactive member reports</w:t>
      </w:r>
    </w:p>
    <w:p w14:paraId="5EABAE4D" w14:textId="77777777" w:rsidR="000404B6" w:rsidRDefault="000404B6" w:rsidP="000404B6">
      <w:r>
        <w:t xml:space="preserve">2.  </w:t>
      </w:r>
      <w:r w:rsidR="004D0385">
        <w:t xml:space="preserve">Deposit </w:t>
      </w:r>
      <w:r>
        <w:t>Management:</w:t>
      </w:r>
    </w:p>
    <w:p w14:paraId="7B4AB588" w14:textId="77777777" w:rsidR="000404B6" w:rsidRDefault="000404B6" w:rsidP="000404B6">
      <w:r w:rsidRPr="000404B6">
        <w:rPr>
          <w:b/>
        </w:rPr>
        <w:t>Purpose:</w:t>
      </w:r>
      <w:r>
        <w:t xml:space="preserve"> To handle all recurring deposits, fixed deposit.</w:t>
      </w:r>
    </w:p>
    <w:p w14:paraId="7C232261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Workflow:</w:t>
      </w:r>
    </w:p>
    <w:p w14:paraId="6AEAECBB" w14:textId="77777777" w:rsidR="000404B6" w:rsidRDefault="000404B6" w:rsidP="000404B6">
      <w:pPr>
        <w:pStyle w:val="ListParagraph"/>
        <w:numPr>
          <w:ilvl w:val="0"/>
          <w:numId w:val="21"/>
        </w:numPr>
      </w:pPr>
      <w:r>
        <w:t>Account Creation</w:t>
      </w:r>
    </w:p>
    <w:p w14:paraId="5188A7C3" w14:textId="77777777" w:rsidR="000404B6" w:rsidRDefault="000404B6" w:rsidP="00CA327E">
      <w:pPr>
        <w:spacing w:line="240" w:lineRule="auto"/>
      </w:pPr>
      <w:r>
        <w:tab/>
        <w:t>• Admin opens a deposit account for a member.</w:t>
      </w:r>
    </w:p>
    <w:p w14:paraId="2F980802" w14:textId="7677F683" w:rsidR="000E3B38" w:rsidRPr="000E3B38" w:rsidRDefault="000404B6" w:rsidP="00CA327E">
      <w:pPr>
        <w:spacing w:line="240" w:lineRule="auto"/>
      </w:pPr>
      <w:r>
        <w:tab/>
        <w:t>• Select scheme (RD, FD, or Savings) and duration.</w:t>
      </w:r>
    </w:p>
    <w:p w14:paraId="37D717B6" w14:textId="361DC840" w:rsidR="000404B6" w:rsidRDefault="000404B6" w:rsidP="000404B6">
      <w:r>
        <w:rPr>
          <w:noProof/>
          <w:lang w:val="en-IN" w:eastAsia="en-IN"/>
        </w:rPr>
        <w:drawing>
          <wp:inline distT="0" distB="0" distL="0" distR="0" wp14:anchorId="25BAF95E" wp14:editId="7B7AEE88">
            <wp:extent cx="54864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12 at 1.37.26 PM.jpe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580CD" w14:textId="77777777" w:rsidR="000404B6" w:rsidRDefault="000404B6" w:rsidP="000404B6">
      <w:pPr>
        <w:pStyle w:val="ListParagraph"/>
        <w:numPr>
          <w:ilvl w:val="0"/>
          <w:numId w:val="21"/>
        </w:numPr>
      </w:pPr>
      <w:r>
        <w:t>Collection</w:t>
      </w:r>
    </w:p>
    <w:p w14:paraId="3B1B2798" w14:textId="77777777" w:rsidR="000404B6" w:rsidRDefault="000404B6" w:rsidP="000404B6">
      <w:r>
        <w:tab/>
        <w:t>• Cash, cheque, or online payment.</w:t>
      </w:r>
    </w:p>
    <w:p w14:paraId="1BCAB402" w14:textId="77777777" w:rsidR="000404B6" w:rsidRDefault="000404B6" w:rsidP="000404B6">
      <w:r>
        <w:tab/>
        <w:t>• Auto-entry into member ledger and day book.</w:t>
      </w:r>
    </w:p>
    <w:p w14:paraId="4A6876A2" w14:textId="77777777" w:rsidR="000404B6" w:rsidRDefault="000404B6" w:rsidP="000404B6">
      <w:pPr>
        <w:pStyle w:val="ListParagraph"/>
        <w:numPr>
          <w:ilvl w:val="0"/>
          <w:numId w:val="21"/>
        </w:numPr>
      </w:pPr>
      <w:r>
        <w:t>Interest Calculation</w:t>
      </w:r>
    </w:p>
    <w:p w14:paraId="249C10C0" w14:textId="77777777" w:rsidR="000404B6" w:rsidRDefault="000404B6" w:rsidP="000404B6">
      <w:r>
        <w:tab/>
        <w:t>• Periodic computation (monthly/quarterly/yearly).</w:t>
      </w:r>
    </w:p>
    <w:p w14:paraId="123B5ECF" w14:textId="77777777" w:rsidR="000404B6" w:rsidRDefault="000404B6" w:rsidP="000404B6">
      <w:r>
        <w:tab/>
        <w:t>• Auto-posting to account at maturity.</w:t>
      </w:r>
    </w:p>
    <w:p w14:paraId="0AB0E280" w14:textId="77777777" w:rsidR="000404B6" w:rsidRDefault="000404B6" w:rsidP="000404B6">
      <w:pPr>
        <w:pStyle w:val="ListParagraph"/>
        <w:numPr>
          <w:ilvl w:val="0"/>
          <w:numId w:val="21"/>
        </w:numPr>
      </w:pPr>
      <w:r>
        <w:t>Maturity / Closure</w:t>
      </w:r>
    </w:p>
    <w:p w14:paraId="3EEDFDED" w14:textId="77777777" w:rsidR="000404B6" w:rsidRDefault="000404B6" w:rsidP="000404B6">
      <w:r>
        <w:lastRenderedPageBreak/>
        <w:tab/>
        <w:t xml:space="preserve">• On maturity date </w:t>
      </w:r>
      <w:r>
        <w:rPr>
          <w:rFonts w:hint="eastAsia"/>
        </w:rPr>
        <w:t>→</w:t>
      </w:r>
      <w:r>
        <w:t xml:space="preserve"> auto-generate payout amount.</w:t>
      </w:r>
    </w:p>
    <w:p w14:paraId="4B333421" w14:textId="77777777" w:rsidR="006423B2" w:rsidRDefault="000404B6" w:rsidP="000404B6">
      <w:r>
        <w:tab/>
        <w:t>• Option to renew or transfer to another account.</w:t>
      </w:r>
    </w:p>
    <w:p w14:paraId="0663B753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Outputs:</w:t>
      </w:r>
    </w:p>
    <w:p w14:paraId="3A7C9CC1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Deposit register</w:t>
      </w:r>
    </w:p>
    <w:p w14:paraId="59967B64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Maturity alerts</w:t>
      </w:r>
    </w:p>
    <w:p w14:paraId="692D71C5" w14:textId="214EFB6E" w:rsidR="000E3B38" w:rsidRDefault="000404B6" w:rsidP="000E3B38">
      <w:pPr>
        <w:pStyle w:val="ListParagraph"/>
        <w:numPr>
          <w:ilvl w:val="1"/>
          <w:numId w:val="10"/>
        </w:numPr>
      </w:pPr>
      <w:r>
        <w:t>Scheme-wise interest report</w:t>
      </w:r>
    </w:p>
    <w:p w14:paraId="4EC947AD" w14:textId="77777777" w:rsidR="000404B6" w:rsidRDefault="000404B6" w:rsidP="000404B6">
      <w:r>
        <w:t>3. Loan Management</w:t>
      </w:r>
      <w:r>
        <w:br/>
      </w:r>
      <w:r w:rsidR="00530750">
        <w:t xml:space="preserve"> </w:t>
      </w:r>
      <w:r w:rsidRPr="000404B6">
        <w:rPr>
          <w:b/>
        </w:rPr>
        <w:t>Purpose:</w:t>
      </w:r>
      <w:r>
        <w:t xml:space="preserve"> To automate loan application, approval, EMI tracking, and recovery.</w:t>
      </w:r>
    </w:p>
    <w:p w14:paraId="1ACF8EFE" w14:textId="77777777" w:rsidR="000404B6" w:rsidRPr="000404B6" w:rsidRDefault="000404B6" w:rsidP="000404B6">
      <w:pPr>
        <w:rPr>
          <w:b/>
        </w:rPr>
      </w:pPr>
      <w:r>
        <w:rPr>
          <w:b/>
        </w:rPr>
        <w:t xml:space="preserve"> </w:t>
      </w:r>
      <w:r w:rsidRPr="000404B6">
        <w:rPr>
          <w:b/>
        </w:rPr>
        <w:t>Workflow:</w:t>
      </w:r>
    </w:p>
    <w:p w14:paraId="27AD6344" w14:textId="77777777" w:rsidR="000404B6" w:rsidRDefault="000404B6" w:rsidP="000404B6">
      <w:r>
        <w:tab/>
        <w:t>1.</w:t>
      </w:r>
      <w:r>
        <w:tab/>
        <w:t>Loan Application</w:t>
      </w:r>
    </w:p>
    <w:p w14:paraId="41C5FBFF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 xml:space="preserve">Member submits request </w:t>
      </w:r>
      <w:r>
        <w:rPr>
          <w:rFonts w:hint="eastAsia"/>
        </w:rPr>
        <w:t>→</w:t>
      </w:r>
      <w:r>
        <w:t xml:space="preserve"> loan type, amount, guarantors, and purpose.</w:t>
      </w:r>
    </w:p>
    <w:p w14:paraId="63614CBC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System checks eligibility (shares, deposits, repayment capacity).</w:t>
      </w:r>
    </w:p>
    <w:p w14:paraId="26C9C61A" w14:textId="77777777" w:rsidR="000404B6" w:rsidRDefault="000404B6" w:rsidP="000404B6">
      <w:r>
        <w:tab/>
        <w:t>2.</w:t>
      </w:r>
      <w:r>
        <w:tab/>
        <w:t>Approval Workflow</w:t>
      </w:r>
    </w:p>
    <w:p w14:paraId="25C1AC50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 xml:space="preserve">Manager reviews </w:t>
      </w:r>
      <w:r>
        <w:rPr>
          <w:rFonts w:hint="eastAsia"/>
        </w:rPr>
        <w:t>→</w:t>
      </w:r>
      <w:r>
        <w:t xml:space="preserve"> approves or rejects.</w:t>
      </w:r>
    </w:p>
    <w:p w14:paraId="11FC3CE0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 xml:space="preserve">On approval </w:t>
      </w:r>
      <w:r>
        <w:rPr>
          <w:rFonts w:hint="eastAsia"/>
        </w:rPr>
        <w:t>→</w:t>
      </w:r>
      <w:r>
        <w:t xml:space="preserve"> loan account created.</w:t>
      </w:r>
    </w:p>
    <w:p w14:paraId="14B81F9D" w14:textId="77777777" w:rsidR="000404B6" w:rsidRDefault="000404B6" w:rsidP="000404B6">
      <w:r>
        <w:tab/>
        <w:t>3.</w:t>
      </w:r>
      <w:r>
        <w:tab/>
        <w:t>Disbursement</w:t>
      </w:r>
    </w:p>
    <w:p w14:paraId="76A19363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Funds released to member’s account.</w:t>
      </w:r>
    </w:p>
    <w:p w14:paraId="2FA03680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Loan ledger and general ledger updated.</w:t>
      </w:r>
    </w:p>
    <w:p w14:paraId="305797F4" w14:textId="77777777" w:rsidR="000404B6" w:rsidRDefault="000404B6" w:rsidP="000404B6">
      <w:r>
        <w:tab/>
        <w:t>4.</w:t>
      </w:r>
      <w:r>
        <w:tab/>
        <w:t>Repayment / EMI</w:t>
      </w:r>
    </w:p>
    <w:p w14:paraId="2B6D421C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Auto EMI schedule generated (interest + principal).</w:t>
      </w:r>
    </w:p>
    <w:p w14:paraId="198DF72E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Receipts posted on payment.</w:t>
      </w:r>
    </w:p>
    <w:p w14:paraId="76504C5D" w14:textId="77777777" w:rsidR="000404B6" w:rsidRDefault="000404B6" w:rsidP="000404B6">
      <w:r>
        <w:tab/>
        <w:t>5.</w:t>
      </w:r>
      <w:r>
        <w:tab/>
        <w:t>Overdue Management</w:t>
      </w:r>
    </w:p>
    <w:p w14:paraId="018E95E2" w14:textId="77777777" w:rsidR="006423B2" w:rsidRDefault="000404B6" w:rsidP="000404B6">
      <w:pPr>
        <w:pStyle w:val="ListParagraph"/>
        <w:numPr>
          <w:ilvl w:val="1"/>
          <w:numId w:val="10"/>
        </w:numPr>
      </w:pPr>
      <w:r>
        <w:t>Alerts for unpaid EMIs.</w:t>
      </w:r>
    </w:p>
    <w:p w14:paraId="5618A996" w14:textId="77777777" w:rsidR="000404B6" w:rsidRDefault="000404B6" w:rsidP="000404B6">
      <w:pPr>
        <w:pStyle w:val="ListParagraph"/>
        <w:numPr>
          <w:ilvl w:val="1"/>
          <w:numId w:val="10"/>
        </w:numPr>
      </w:pPr>
      <w:r w:rsidRPr="000404B6">
        <w:t>Recovery and penalty tracking.</w:t>
      </w:r>
    </w:p>
    <w:p w14:paraId="0B2EB8F6" w14:textId="77777777" w:rsidR="000404B6" w:rsidRDefault="000404B6" w:rsidP="000404B6">
      <w:pPr>
        <w:ind w:firstLine="720"/>
      </w:pPr>
      <w:r>
        <w:t>Outputs:</w:t>
      </w:r>
    </w:p>
    <w:p w14:paraId="1A7A6FAA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Loan ledger</w:t>
      </w:r>
    </w:p>
    <w:p w14:paraId="661A8C5F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EMI due report</w:t>
      </w:r>
    </w:p>
    <w:p w14:paraId="2387FA85" w14:textId="77777777" w:rsidR="000404B6" w:rsidRDefault="000404B6" w:rsidP="000404B6">
      <w:pPr>
        <w:pStyle w:val="ListParagraph"/>
        <w:numPr>
          <w:ilvl w:val="1"/>
          <w:numId w:val="10"/>
        </w:numPr>
      </w:pPr>
      <w:r>
        <w:t>Recovery &amp; overdue report</w:t>
      </w:r>
    </w:p>
    <w:p w14:paraId="477BC82C" w14:textId="5DC7FCEB" w:rsidR="000E3B38" w:rsidRPr="000E3B38" w:rsidRDefault="000404B6" w:rsidP="000E3B38">
      <w:pPr>
        <w:pStyle w:val="ListParagraph"/>
        <w:numPr>
          <w:ilvl w:val="1"/>
          <w:numId w:val="10"/>
        </w:numPr>
      </w:pPr>
      <w:r>
        <w:t>Regulatory Daily report</w:t>
      </w:r>
    </w:p>
    <w:p w14:paraId="61F51882" w14:textId="2B611BFF" w:rsidR="000E3B38" w:rsidRDefault="000E3B38" w:rsidP="000E3B38">
      <w:r>
        <w:rPr>
          <w:noProof/>
          <w:lang w:val="en-IN" w:eastAsia="en-IN"/>
        </w:rPr>
        <w:lastRenderedPageBreak/>
        <w:drawing>
          <wp:inline distT="0" distB="0" distL="0" distR="0" wp14:anchorId="30F3CDF5" wp14:editId="3BCFBBB6">
            <wp:extent cx="5486400" cy="1403350"/>
            <wp:effectExtent l="0" t="0" r="0" b="6350"/>
            <wp:docPr id="616282665" name="Picture 616282665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2665" name="Picture 616282665" descr="A table with text and numbers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88" b="16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5D9F" w14:textId="77777777" w:rsidR="000404B6" w:rsidRDefault="000404B6" w:rsidP="000404B6">
      <w:r>
        <w:t xml:space="preserve">    4. Accounting &amp; Finance</w:t>
      </w:r>
      <w:r>
        <w:br/>
      </w:r>
      <w:r w:rsidRPr="000404B6">
        <w:rPr>
          <w:b/>
        </w:rPr>
        <w:t>Purpose:</w:t>
      </w:r>
      <w:r>
        <w:t xml:space="preserve"> To maintain books of accounts automatically integrated with all transactions.</w:t>
      </w:r>
    </w:p>
    <w:p w14:paraId="1CD76D76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Workflow:</w:t>
      </w:r>
    </w:p>
    <w:p w14:paraId="0F8F1366" w14:textId="77777777" w:rsidR="000404B6" w:rsidRDefault="000404B6" w:rsidP="000404B6">
      <w:r>
        <w:tab/>
        <w:t>1.</w:t>
      </w:r>
      <w:r>
        <w:tab/>
        <w:t>Transaction Posting</w:t>
      </w:r>
    </w:p>
    <w:p w14:paraId="7EE7E720" w14:textId="77777777" w:rsidR="000404B6" w:rsidRDefault="000404B6" w:rsidP="000404B6">
      <w:r>
        <w:tab/>
        <w:t>•</w:t>
      </w:r>
      <w:r>
        <w:tab/>
        <w:t>Every deposit, loan, or expense auto-updates general ledger.</w:t>
      </w:r>
    </w:p>
    <w:p w14:paraId="219AA3DF" w14:textId="77777777" w:rsidR="000404B6" w:rsidRDefault="000404B6" w:rsidP="000404B6">
      <w:r>
        <w:tab/>
        <w:t>2.</w:t>
      </w:r>
      <w:r>
        <w:tab/>
        <w:t>Cash Book &amp; Day Book</w:t>
      </w:r>
    </w:p>
    <w:p w14:paraId="448D758F" w14:textId="77777777" w:rsidR="000404B6" w:rsidRDefault="000404B6" w:rsidP="000404B6">
      <w:r>
        <w:tab/>
        <w:t>•</w:t>
      </w:r>
      <w:r>
        <w:tab/>
        <w:t>Daily summary of receipts and payments.</w:t>
      </w:r>
    </w:p>
    <w:p w14:paraId="01E3B6BC" w14:textId="77777777" w:rsidR="000404B6" w:rsidRDefault="000404B6" w:rsidP="000404B6">
      <w:r>
        <w:tab/>
        <w:t>3.</w:t>
      </w:r>
      <w:r>
        <w:tab/>
        <w:t>Ledger Management</w:t>
      </w:r>
    </w:p>
    <w:p w14:paraId="17E5FE3A" w14:textId="77777777" w:rsidR="000404B6" w:rsidRDefault="000404B6" w:rsidP="000404B6">
      <w:r>
        <w:tab/>
        <w:t>•</w:t>
      </w:r>
      <w:r>
        <w:tab/>
        <w:t>Chart of accounts predefined for society heads (e.g., Member Deposits, Loans, Interest Income).</w:t>
      </w:r>
    </w:p>
    <w:p w14:paraId="6D56A5D3" w14:textId="77777777" w:rsidR="000404B6" w:rsidRDefault="000404B6" w:rsidP="000404B6">
      <w:r>
        <w:tab/>
        <w:t>4.</w:t>
      </w:r>
      <w:r>
        <w:tab/>
        <w:t>Reports &amp; Financials</w:t>
      </w:r>
    </w:p>
    <w:p w14:paraId="30248DAF" w14:textId="77777777" w:rsidR="000404B6" w:rsidRDefault="000404B6" w:rsidP="000404B6">
      <w:r>
        <w:tab/>
        <w:t>•</w:t>
      </w:r>
      <w:r>
        <w:tab/>
        <w:t>Trial Balance, Income/Expense statement, Balance Sheet.</w:t>
      </w:r>
    </w:p>
    <w:p w14:paraId="055C3A22" w14:textId="77777777" w:rsidR="000404B6" w:rsidRDefault="000404B6" w:rsidP="000404B6">
      <w:r>
        <w:tab/>
        <w:t>5.</w:t>
      </w:r>
      <w:r>
        <w:tab/>
        <w:t>Audit Support</w:t>
      </w:r>
    </w:p>
    <w:p w14:paraId="3E2EEFBC" w14:textId="77777777" w:rsidR="006423B2" w:rsidRDefault="000404B6" w:rsidP="000404B6">
      <w:r>
        <w:tab/>
        <w:t>•</w:t>
      </w:r>
      <w:r>
        <w:tab/>
        <w:t>Exportable reports for annual audit submission.</w:t>
      </w:r>
    </w:p>
    <w:p w14:paraId="29AFE0C8" w14:textId="77777777" w:rsidR="000404B6" w:rsidRDefault="000404B6" w:rsidP="000404B6">
      <w:r>
        <w:t>Outputs:</w:t>
      </w:r>
    </w:p>
    <w:p w14:paraId="5B4F1832" w14:textId="77777777" w:rsidR="000404B6" w:rsidRDefault="000404B6" w:rsidP="000404B6">
      <w:r>
        <w:tab/>
        <w:t>•</w:t>
      </w:r>
      <w:r>
        <w:tab/>
        <w:t>Financial statements</w:t>
      </w:r>
    </w:p>
    <w:p w14:paraId="04601135" w14:textId="77777777" w:rsidR="000404B6" w:rsidRDefault="000404B6" w:rsidP="000404B6">
      <w:r>
        <w:tab/>
        <w:t>•</w:t>
      </w:r>
      <w:r>
        <w:tab/>
        <w:t>Daily cash flow report</w:t>
      </w:r>
    </w:p>
    <w:p w14:paraId="7480C5F7" w14:textId="77777777" w:rsidR="000404B6" w:rsidRDefault="000404B6" w:rsidP="000404B6">
      <w:r>
        <w:tab/>
        <w:t>•</w:t>
      </w:r>
      <w:r>
        <w:tab/>
        <w:t>Year-end balance sheet</w:t>
      </w:r>
    </w:p>
    <w:p w14:paraId="0B3778EA" w14:textId="77777777" w:rsidR="000404B6" w:rsidRDefault="006423B2" w:rsidP="000404B6">
      <w:r>
        <w:t xml:space="preserve">        </w:t>
      </w:r>
      <w:r w:rsidR="00530750">
        <w:t>5. Dividend &amp; Profit Distribution</w:t>
      </w:r>
      <w:r w:rsidR="00530750">
        <w:br/>
      </w:r>
      <w:r>
        <w:t xml:space="preserve">             </w:t>
      </w:r>
      <w:r w:rsidR="00530750">
        <w:t xml:space="preserve">- </w:t>
      </w:r>
      <w:r w:rsidR="000404B6" w:rsidRPr="000404B6">
        <w:rPr>
          <w:b/>
        </w:rPr>
        <w:t>Purpose:</w:t>
      </w:r>
      <w:r w:rsidR="000404B6">
        <w:t xml:space="preserve"> To calculate and distribute profits/dividends among members.</w:t>
      </w:r>
    </w:p>
    <w:p w14:paraId="6A2656F0" w14:textId="77777777" w:rsidR="000404B6" w:rsidRPr="000404B6" w:rsidRDefault="000404B6" w:rsidP="000404B6">
      <w:pPr>
        <w:rPr>
          <w:b/>
        </w:rPr>
      </w:pPr>
      <w:r>
        <w:rPr>
          <w:b/>
        </w:rPr>
        <w:t xml:space="preserve">               </w:t>
      </w:r>
      <w:r w:rsidRPr="000404B6">
        <w:rPr>
          <w:b/>
        </w:rPr>
        <w:t>Workflow:</w:t>
      </w:r>
    </w:p>
    <w:p w14:paraId="5BE21C4A" w14:textId="77777777" w:rsidR="000404B6" w:rsidRDefault="000404B6" w:rsidP="000404B6">
      <w:r>
        <w:tab/>
        <w:t>1.</w:t>
      </w:r>
      <w:r>
        <w:tab/>
        <w:t>Profit Calculation</w:t>
      </w:r>
    </w:p>
    <w:p w14:paraId="0C641A54" w14:textId="77777777" w:rsidR="000404B6" w:rsidRDefault="000404B6" w:rsidP="000404B6">
      <w:r>
        <w:lastRenderedPageBreak/>
        <w:tab/>
        <w:t>•</w:t>
      </w:r>
      <w:r>
        <w:tab/>
        <w:t>Annual income and expenses computed from accounts.</w:t>
      </w:r>
    </w:p>
    <w:p w14:paraId="7752BB04" w14:textId="77777777" w:rsidR="000404B6" w:rsidRDefault="000404B6" w:rsidP="000404B6">
      <w:r>
        <w:tab/>
        <w:t>2.</w:t>
      </w:r>
      <w:r>
        <w:tab/>
        <w:t>Dividend Setup</w:t>
      </w:r>
    </w:p>
    <w:p w14:paraId="3BDD72A1" w14:textId="77777777" w:rsidR="000404B6" w:rsidRDefault="000404B6" w:rsidP="000404B6">
      <w:r>
        <w:tab/>
        <w:t>•</w:t>
      </w:r>
      <w:r>
        <w:tab/>
        <w:t>Admin enters dividend rate (as approved in AGM).</w:t>
      </w:r>
    </w:p>
    <w:p w14:paraId="39834CCD" w14:textId="77777777" w:rsidR="000404B6" w:rsidRDefault="000404B6" w:rsidP="000404B6">
      <w:r>
        <w:tab/>
        <w:t>3.</w:t>
      </w:r>
      <w:r>
        <w:tab/>
        <w:t>Distribution</w:t>
      </w:r>
    </w:p>
    <w:p w14:paraId="7D2624CB" w14:textId="77777777" w:rsidR="000404B6" w:rsidRDefault="000404B6" w:rsidP="000404B6">
      <w:r>
        <w:tab/>
        <w:t>•</w:t>
      </w:r>
      <w:r>
        <w:tab/>
        <w:t>System calculates member-wise dividend based on shareholding.</w:t>
      </w:r>
    </w:p>
    <w:p w14:paraId="3B5E7529" w14:textId="77777777" w:rsidR="000404B6" w:rsidRDefault="000404B6" w:rsidP="000404B6">
      <w:r>
        <w:tab/>
        <w:t>•</w:t>
      </w:r>
      <w:r>
        <w:tab/>
        <w:t>Auto-credit to member ledger or deposit account.</w:t>
      </w:r>
    </w:p>
    <w:p w14:paraId="31C171A6" w14:textId="77777777" w:rsidR="000404B6" w:rsidRDefault="000404B6" w:rsidP="000404B6">
      <w:r>
        <w:tab/>
        <w:t>4.</w:t>
      </w:r>
      <w:r>
        <w:tab/>
        <w:t>Reporting</w:t>
      </w:r>
    </w:p>
    <w:p w14:paraId="6531B948" w14:textId="77777777" w:rsidR="000404B6" w:rsidRDefault="000404B6" w:rsidP="000404B6">
      <w:r>
        <w:tab/>
        <w:t>•</w:t>
      </w:r>
      <w:r>
        <w:tab/>
        <w:t>Dividend register generated for audit.</w:t>
      </w:r>
    </w:p>
    <w:p w14:paraId="3F9DE00A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Outputs:</w:t>
      </w:r>
    </w:p>
    <w:p w14:paraId="26A8B427" w14:textId="77777777" w:rsidR="000404B6" w:rsidRDefault="000404B6" w:rsidP="000404B6">
      <w:r>
        <w:tab/>
        <w:t>•</w:t>
      </w:r>
      <w:r>
        <w:tab/>
        <w:t>Dividend calculation sheet</w:t>
      </w:r>
    </w:p>
    <w:p w14:paraId="311411D0" w14:textId="77777777" w:rsidR="000404B6" w:rsidRDefault="000404B6" w:rsidP="000404B6">
      <w:r>
        <w:tab/>
        <w:t>•</w:t>
      </w:r>
      <w:r>
        <w:tab/>
        <w:t>Member-wise payout report</w:t>
      </w:r>
    </w:p>
    <w:p w14:paraId="69FC23A3" w14:textId="77777777" w:rsidR="000404B6" w:rsidRDefault="006423B2" w:rsidP="000404B6">
      <w:r>
        <w:br/>
        <w:t xml:space="preserve">        </w:t>
      </w:r>
      <w:r w:rsidR="00530750">
        <w:t>6. Administration &amp; Reports</w:t>
      </w:r>
      <w:r w:rsidR="00530750">
        <w:br/>
      </w:r>
      <w:r>
        <w:t xml:space="preserve">             </w:t>
      </w:r>
    </w:p>
    <w:p w14:paraId="08F02492" w14:textId="77777777" w:rsidR="000404B6" w:rsidRDefault="000404B6" w:rsidP="000404B6">
      <w:r w:rsidRPr="000404B6">
        <w:rPr>
          <w:b/>
        </w:rPr>
        <w:t>Purpose:</w:t>
      </w:r>
      <w:r>
        <w:t xml:space="preserve"> To manage users, permissions, system security, and MIS reporting.</w:t>
      </w:r>
    </w:p>
    <w:p w14:paraId="7FB7AE48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Workflow:</w:t>
      </w:r>
    </w:p>
    <w:p w14:paraId="44A5F7AB" w14:textId="77777777" w:rsidR="000404B6" w:rsidRDefault="000404B6" w:rsidP="000404B6">
      <w:r>
        <w:tab/>
        <w:t>1.</w:t>
      </w:r>
      <w:r>
        <w:tab/>
        <w:t>User Roles &amp; Access</w:t>
      </w:r>
    </w:p>
    <w:p w14:paraId="2E1B2A2C" w14:textId="77777777" w:rsidR="000404B6" w:rsidRDefault="000404B6" w:rsidP="000404B6">
      <w:r>
        <w:tab/>
        <w:t>•</w:t>
      </w:r>
      <w:r>
        <w:tab/>
        <w:t>Define roles: Admin, CEO, Pigmy Collector, Teller and Director</w:t>
      </w:r>
    </w:p>
    <w:p w14:paraId="632DA5A9" w14:textId="77777777" w:rsidR="000404B6" w:rsidRDefault="000404B6" w:rsidP="000404B6">
      <w:r>
        <w:tab/>
        <w:t>•</w:t>
      </w:r>
      <w:r>
        <w:tab/>
        <w:t>Role-based access control for modules and actions.</w:t>
      </w:r>
    </w:p>
    <w:p w14:paraId="65B8E95D" w14:textId="1C825784" w:rsidR="00CA327E" w:rsidRDefault="00676AB7" w:rsidP="000404B6">
      <w:r>
        <w:rPr>
          <w:noProof/>
          <w:lang w:val="en-IN" w:eastAsia="en-IN"/>
        </w:rPr>
        <w:drawing>
          <wp:inline distT="0" distB="0" distL="0" distR="0" wp14:anchorId="4F642989" wp14:editId="3D4781CB">
            <wp:extent cx="4695190" cy="1847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644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392FC4" w14:textId="77777777" w:rsidR="000404B6" w:rsidRDefault="000404B6" w:rsidP="000404B6">
      <w:r>
        <w:tab/>
        <w:t>2.</w:t>
      </w:r>
      <w:r>
        <w:tab/>
        <w:t>Audit Trail</w:t>
      </w:r>
    </w:p>
    <w:p w14:paraId="51EA5735" w14:textId="77777777" w:rsidR="000404B6" w:rsidRDefault="000404B6" w:rsidP="000404B6">
      <w:r>
        <w:tab/>
        <w:t>•</w:t>
      </w:r>
      <w:r>
        <w:tab/>
        <w:t>Every change (creation/edit/delete) logged with timestamp and user ID.</w:t>
      </w:r>
    </w:p>
    <w:p w14:paraId="26206066" w14:textId="77777777" w:rsidR="000404B6" w:rsidRDefault="000404B6" w:rsidP="000404B6">
      <w:r>
        <w:lastRenderedPageBreak/>
        <w:tab/>
        <w:t>3.</w:t>
      </w:r>
      <w:r>
        <w:tab/>
        <w:t>Reports</w:t>
      </w:r>
    </w:p>
    <w:p w14:paraId="431F0238" w14:textId="77777777" w:rsidR="000404B6" w:rsidRDefault="000404B6" w:rsidP="000404B6">
      <w:r>
        <w:tab/>
        <w:t>•</w:t>
      </w:r>
      <w:r>
        <w:tab/>
        <w:t>Financial reports (Cash Book, Day Book, Trial Balance)</w:t>
      </w:r>
    </w:p>
    <w:p w14:paraId="17A4FE08" w14:textId="77777777" w:rsidR="000404B6" w:rsidRDefault="000404B6" w:rsidP="000404B6">
      <w:r>
        <w:tab/>
        <w:t>•</w:t>
      </w:r>
      <w:r>
        <w:tab/>
        <w:t>Operational reports (Active Members, Loan Summary, Deposit Analysis)</w:t>
      </w:r>
    </w:p>
    <w:p w14:paraId="2FB22AA9" w14:textId="77777777" w:rsidR="000404B6" w:rsidRDefault="000404B6" w:rsidP="000404B6">
      <w:r>
        <w:tab/>
        <w:t>4.</w:t>
      </w:r>
      <w:r>
        <w:tab/>
        <w:t>Backup &amp; Data Security</w:t>
      </w:r>
    </w:p>
    <w:p w14:paraId="611B603F" w14:textId="77777777" w:rsidR="00FD7B3C" w:rsidRDefault="000404B6" w:rsidP="000404B6">
      <w:r>
        <w:tab/>
        <w:t>•</w:t>
      </w:r>
      <w:r>
        <w:tab/>
        <w:t>Regular backup scheduling and restore options.</w:t>
      </w:r>
    </w:p>
    <w:p w14:paraId="72483C55" w14:textId="77777777" w:rsidR="000404B6" w:rsidRPr="000404B6" w:rsidRDefault="000404B6" w:rsidP="000404B6">
      <w:pPr>
        <w:rPr>
          <w:b/>
        </w:rPr>
      </w:pPr>
      <w:r w:rsidRPr="000404B6">
        <w:rPr>
          <w:b/>
        </w:rPr>
        <w:t>Outputs:</w:t>
      </w:r>
    </w:p>
    <w:p w14:paraId="583F74D9" w14:textId="77777777" w:rsidR="000404B6" w:rsidRDefault="000404B6" w:rsidP="00CA327E">
      <w:pPr>
        <w:spacing w:line="240" w:lineRule="auto"/>
      </w:pPr>
      <w:r>
        <w:tab/>
        <w:t>•</w:t>
      </w:r>
      <w:r>
        <w:tab/>
        <w:t>User activity log</w:t>
      </w:r>
    </w:p>
    <w:p w14:paraId="15729F4C" w14:textId="77777777" w:rsidR="000404B6" w:rsidRDefault="000404B6" w:rsidP="00CA327E">
      <w:pPr>
        <w:spacing w:line="240" w:lineRule="auto"/>
      </w:pPr>
      <w:r>
        <w:tab/>
        <w:t>•</w:t>
      </w:r>
      <w:r>
        <w:tab/>
        <w:t>Regulatory reports for Registrar</w:t>
      </w:r>
    </w:p>
    <w:p w14:paraId="6955E0C0" w14:textId="77777777" w:rsidR="000404B6" w:rsidRDefault="000404B6" w:rsidP="00CA327E">
      <w:pPr>
        <w:spacing w:line="240" w:lineRule="auto"/>
      </w:pPr>
      <w:r>
        <w:tab/>
        <w:t>•</w:t>
      </w:r>
      <w:r>
        <w:tab/>
        <w:t>Backup and restore logs</w:t>
      </w:r>
    </w:p>
    <w:p w14:paraId="1E9C2428" w14:textId="77777777" w:rsidR="00530750" w:rsidRDefault="000404B6" w:rsidP="006423B2">
      <w:r>
        <w:rPr>
          <w:noProof/>
          <w:lang w:val="en-IN" w:eastAsia="en-IN"/>
        </w:rPr>
        <w:drawing>
          <wp:inline distT="0" distB="0" distL="0" distR="0" wp14:anchorId="6362F7BA" wp14:editId="66C69168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12 at 12.22.06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D66A" w14:textId="77777777" w:rsidR="00FD7B3C" w:rsidRDefault="00530750">
      <w:pPr>
        <w:pStyle w:val="Heading2"/>
      </w:pPr>
      <w:r>
        <w:t>3. Security and Compliance</w:t>
      </w:r>
    </w:p>
    <w:p w14:paraId="64E59013" w14:textId="77777777" w:rsidR="00FD7B3C" w:rsidRDefault="00530750">
      <w:r>
        <w:t>- Adherence to State Cooperative Act and Audit guidelines</w:t>
      </w:r>
      <w:r>
        <w:br/>
        <w:t>- Data encryption and secure authentication</w:t>
      </w:r>
      <w:r>
        <w:br/>
        <w:t>- Regular data backups and activity logs</w:t>
      </w:r>
      <w:r>
        <w:br/>
        <w:t>- Access control for staff and auditors</w:t>
      </w:r>
    </w:p>
    <w:p w14:paraId="36EE0EC2" w14:textId="77777777" w:rsidR="00CA327E" w:rsidRDefault="00CA327E"/>
    <w:p w14:paraId="55D51480" w14:textId="77777777" w:rsidR="00530750" w:rsidRDefault="00530750"/>
    <w:p w14:paraId="6A80460B" w14:textId="77777777" w:rsidR="00530750" w:rsidRDefault="00530750"/>
    <w:p w14:paraId="560C0224" w14:textId="77777777" w:rsidR="00FD7B3C" w:rsidRDefault="00FD7B3C"/>
    <w:sectPr w:rsidR="00FD7B3C" w:rsidSect="00034616">
      <w:footerReference w:type="even" r:id="rId13"/>
      <w:footerReference w:type="defaul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C378F2" w14:textId="77777777" w:rsidR="00CF6F98" w:rsidRDefault="00CF6F98" w:rsidP="000E3B38">
      <w:pPr>
        <w:spacing w:after="0" w:line="240" w:lineRule="auto"/>
      </w:pPr>
      <w:r>
        <w:separator/>
      </w:r>
    </w:p>
  </w:endnote>
  <w:endnote w:type="continuationSeparator" w:id="0">
    <w:p w14:paraId="524499A1" w14:textId="77777777" w:rsidR="00CF6F98" w:rsidRDefault="00CF6F98" w:rsidP="000E3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8702CF" w14:textId="0014C845" w:rsidR="000E3B38" w:rsidRDefault="000E3B3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53B65D" wp14:editId="6EA555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4635" cy="368935"/>
              <wp:effectExtent l="0" t="0" r="18415" b="0"/>
              <wp:wrapNone/>
              <wp:docPr id="978251343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6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C7345" w14:textId="207EEED7" w:rsidR="000E3B38" w:rsidRPr="000E3B38" w:rsidRDefault="000E3B38" w:rsidP="000E3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3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scription: Personal - Individual Use" style="position:absolute;margin-left:0;margin-top:0;width:120.0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" filled="f" stroked="f">
              <v:textbox style="mso-fit-shape-to-text:t" inset="20pt,0,0,15pt">
                <w:txbxContent>
                  <w:p w14:paraId="2A1C7345" w14:textId="207EEED7" w:rsidR="000E3B38" w:rsidRPr="000E3B38" w:rsidRDefault="000E3B38" w:rsidP="000E3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3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206E01" w14:textId="4970A729" w:rsidR="000E3B38" w:rsidRDefault="000E3B3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C9BE58" wp14:editId="500C5907">
              <wp:simplePos x="11430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4635" cy="368935"/>
              <wp:effectExtent l="0" t="0" r="18415" b="0"/>
              <wp:wrapNone/>
              <wp:docPr id="190393182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6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6AB0A" w14:textId="10FC57F5" w:rsidR="000E3B38" w:rsidRPr="000E3B38" w:rsidRDefault="000E3B38" w:rsidP="000E3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3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escription: Personal - Individual Use" style="position:absolute;margin-left:0;margin-top:0;width:120.0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" filled="f" stroked="f">
              <v:textbox style="mso-fit-shape-to-text:t" inset="20pt,0,0,15pt">
                <w:txbxContent>
                  <w:p w14:paraId="2CA6AB0A" w14:textId="10FC57F5" w:rsidR="000E3B38" w:rsidRPr="000E3B38" w:rsidRDefault="000E3B38" w:rsidP="000E3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3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C13C4" w14:textId="64BABF52" w:rsidR="000E3B38" w:rsidRDefault="000E3B3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4A92EA" wp14:editId="703626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4635" cy="368935"/>
              <wp:effectExtent l="0" t="0" r="18415" b="0"/>
              <wp:wrapNone/>
              <wp:docPr id="1391086260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6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BC5BD" w14:textId="0C8DCB70" w:rsidR="000E3B38" w:rsidRPr="000E3B38" w:rsidRDefault="000E3B38" w:rsidP="000E3B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E3B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escription: Personal - Individual Use" style="position:absolute;margin-left:0;margin-top:0;width:120.0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" filled="f" stroked="f">
              <v:textbox style="mso-fit-shape-to-text:t" inset="20pt,0,0,15pt">
                <w:txbxContent>
                  <w:p w14:paraId="476BC5BD" w14:textId="0C8DCB70" w:rsidR="000E3B38" w:rsidRPr="000E3B38" w:rsidRDefault="000E3B38" w:rsidP="000E3B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E3B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AF544E" w14:textId="77777777" w:rsidR="00CF6F98" w:rsidRDefault="00CF6F98" w:rsidP="000E3B38">
      <w:pPr>
        <w:spacing w:after="0" w:line="240" w:lineRule="auto"/>
      </w:pPr>
      <w:r>
        <w:separator/>
      </w:r>
    </w:p>
  </w:footnote>
  <w:footnote w:type="continuationSeparator" w:id="0">
    <w:p w14:paraId="0FB865F4" w14:textId="77777777" w:rsidR="00CF6F98" w:rsidRDefault="00CF6F98" w:rsidP="000E3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CD2F3C"/>
    <w:multiLevelType w:val="hybridMultilevel"/>
    <w:tmpl w:val="98EE6B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4512267"/>
    <w:multiLevelType w:val="hybridMultilevel"/>
    <w:tmpl w:val="26F604BC"/>
    <w:lvl w:ilvl="0" w:tplc="D026C2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6BE20F7"/>
    <w:multiLevelType w:val="hybridMultilevel"/>
    <w:tmpl w:val="BF0A8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C1044B"/>
    <w:multiLevelType w:val="hybridMultilevel"/>
    <w:tmpl w:val="E6D4E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F65481"/>
    <w:multiLevelType w:val="hybridMultilevel"/>
    <w:tmpl w:val="A192DB2A"/>
    <w:lvl w:ilvl="0" w:tplc="4F4EF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D324500"/>
    <w:multiLevelType w:val="hybridMultilevel"/>
    <w:tmpl w:val="ACE2D0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AAF3738"/>
    <w:multiLevelType w:val="hybridMultilevel"/>
    <w:tmpl w:val="44BEB25C"/>
    <w:lvl w:ilvl="0" w:tplc="5CB05892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D431D0"/>
    <w:multiLevelType w:val="hybridMultilevel"/>
    <w:tmpl w:val="6A524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BA50C1"/>
    <w:multiLevelType w:val="hybridMultilevel"/>
    <w:tmpl w:val="A2786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C411C5"/>
    <w:multiLevelType w:val="hybridMultilevel"/>
    <w:tmpl w:val="A350CE8C"/>
    <w:lvl w:ilvl="0" w:tplc="16A4059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CA318E4"/>
    <w:multiLevelType w:val="hybridMultilevel"/>
    <w:tmpl w:val="4A76F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600376"/>
    <w:multiLevelType w:val="hybridMultilevel"/>
    <w:tmpl w:val="D3FC1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9E28C7"/>
    <w:multiLevelType w:val="hybridMultilevel"/>
    <w:tmpl w:val="331E8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492A32"/>
    <w:multiLevelType w:val="hybridMultilevel"/>
    <w:tmpl w:val="A2C27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2D28504">
      <w:start w:val="2"/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E42EEC"/>
    <w:multiLevelType w:val="hybridMultilevel"/>
    <w:tmpl w:val="B4A483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720B6C84"/>
    <w:multiLevelType w:val="hybridMultilevel"/>
    <w:tmpl w:val="9920F7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6432E53"/>
    <w:multiLevelType w:val="hybridMultilevel"/>
    <w:tmpl w:val="E1C04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8C69AB"/>
    <w:multiLevelType w:val="hybridMultilevel"/>
    <w:tmpl w:val="08A4D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F61806"/>
    <w:multiLevelType w:val="hybridMultilevel"/>
    <w:tmpl w:val="86DC2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8"/>
  </w:num>
  <w:num w:numId="12">
    <w:abstractNumId w:val="27"/>
  </w:num>
  <w:num w:numId="13">
    <w:abstractNumId w:val="15"/>
  </w:num>
  <w:num w:numId="14">
    <w:abstractNumId w:val="9"/>
  </w:num>
  <w:num w:numId="15">
    <w:abstractNumId w:val="24"/>
  </w:num>
  <w:num w:numId="16">
    <w:abstractNumId w:val="25"/>
  </w:num>
  <w:num w:numId="17">
    <w:abstractNumId w:val="20"/>
  </w:num>
  <w:num w:numId="18">
    <w:abstractNumId w:val="23"/>
  </w:num>
  <w:num w:numId="19">
    <w:abstractNumId w:val="10"/>
  </w:num>
  <w:num w:numId="20">
    <w:abstractNumId w:val="11"/>
  </w:num>
  <w:num w:numId="21">
    <w:abstractNumId w:val="13"/>
  </w:num>
  <w:num w:numId="22">
    <w:abstractNumId w:val="17"/>
  </w:num>
  <w:num w:numId="23">
    <w:abstractNumId w:val="12"/>
  </w:num>
  <w:num w:numId="24">
    <w:abstractNumId w:val="21"/>
  </w:num>
  <w:num w:numId="25">
    <w:abstractNumId w:val="19"/>
  </w:num>
  <w:num w:numId="26">
    <w:abstractNumId w:val="16"/>
  </w:num>
  <w:num w:numId="27">
    <w:abstractNumId w:val="2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04B6"/>
    <w:rsid w:val="00043F7C"/>
    <w:rsid w:val="0006063C"/>
    <w:rsid w:val="000E3B38"/>
    <w:rsid w:val="0015074B"/>
    <w:rsid w:val="0029639D"/>
    <w:rsid w:val="002D6663"/>
    <w:rsid w:val="00326F90"/>
    <w:rsid w:val="003A7549"/>
    <w:rsid w:val="004D0385"/>
    <w:rsid w:val="00530750"/>
    <w:rsid w:val="005E5702"/>
    <w:rsid w:val="006423B2"/>
    <w:rsid w:val="00676AB7"/>
    <w:rsid w:val="00690536"/>
    <w:rsid w:val="008C6354"/>
    <w:rsid w:val="00A469C1"/>
    <w:rsid w:val="00A74208"/>
    <w:rsid w:val="00AA1D8D"/>
    <w:rsid w:val="00B47730"/>
    <w:rsid w:val="00CA327E"/>
    <w:rsid w:val="00CB0664"/>
    <w:rsid w:val="00CF6F98"/>
    <w:rsid w:val="00EA4035"/>
    <w:rsid w:val="00FC693F"/>
    <w:rsid w:val="00FD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52B3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0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7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30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7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1A333-3E72-4170-803F-B3753C71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7</Pages>
  <Words>648</Words>
  <Characters>4041</Characters>
  <Application>Microsoft Office Word</Application>
  <DocSecurity>0</DocSecurity>
  <Lines>144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HP</cp:lastModifiedBy>
  <cp:revision>3</cp:revision>
  <dcterms:created xsi:type="dcterms:W3CDTF">2013-12-23T23:15:00Z</dcterms:created>
  <dcterms:modified xsi:type="dcterms:W3CDTF">2025-11-14T04:00:00Z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52ea4ab4,3a4eee4f,b592b5e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2025-11-12T11:44:57Z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19979e48-dbb1-4a8a-94e3-e18dadf860a7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10, 0, 1, 1</vt:lpwstr>
  </property>
</Properties>
</file>