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7BCF" w14:textId="66C0AC23" w:rsidR="00464FFF" w:rsidRDefault="00464FFF" w:rsidP="00464FFF">
      <w:pPr>
        <w:jc w:val="center"/>
        <w:rPr>
          <w:rFonts w:ascii="Book Antiqua" w:hAnsi="Book Antiqua"/>
          <w:b/>
          <w:bCs/>
          <w:sz w:val="28"/>
          <w:szCs w:val="28"/>
        </w:rPr>
      </w:pPr>
      <w:r>
        <w:rPr>
          <w:rFonts w:ascii="Book Antiqua" w:hAnsi="Book Antiqua"/>
          <w:b/>
          <w:bCs/>
          <w:sz w:val="28"/>
          <w:szCs w:val="28"/>
        </w:rPr>
        <w:t>Control Award</w:t>
      </w:r>
    </w:p>
    <w:p w14:paraId="6544E6AE" w14:textId="2D043108" w:rsidR="00464FFF" w:rsidRDefault="00464FFF" w:rsidP="00464FFF">
      <w:pPr>
        <w:jc w:val="center"/>
        <w:rPr>
          <w:rFonts w:ascii="Book Antiqua" w:hAnsi="Book Antiqua"/>
          <w:b/>
          <w:bCs/>
          <w:sz w:val="24"/>
          <w:szCs w:val="24"/>
        </w:rPr>
      </w:pPr>
      <w:r>
        <w:rPr>
          <w:rFonts w:ascii="Book Antiqua" w:hAnsi="Book Antiqua"/>
          <w:b/>
          <w:bCs/>
          <w:sz w:val="24"/>
          <w:szCs w:val="24"/>
        </w:rPr>
        <w:t>Robo – Phantoms #23954</w:t>
      </w:r>
    </w:p>
    <w:p w14:paraId="033B94CE" w14:textId="1F685CF6" w:rsidR="00464FFF" w:rsidRDefault="00464FFF" w:rsidP="00464FFF">
      <w:pPr>
        <w:rPr>
          <w:rFonts w:ascii="Book Antiqua" w:hAnsi="Book Antiqua"/>
          <w:b/>
          <w:bCs/>
          <w:sz w:val="24"/>
          <w:szCs w:val="24"/>
        </w:rPr>
      </w:pPr>
      <w:r>
        <w:rPr>
          <w:rFonts w:ascii="Book Antiqua" w:hAnsi="Book Antiqua"/>
          <w:b/>
          <w:bCs/>
          <w:sz w:val="24"/>
          <w:szCs w:val="24"/>
        </w:rPr>
        <w:t>Autonomous Objectives</w:t>
      </w:r>
    </w:p>
    <w:p w14:paraId="32C3811D" w14:textId="5F527444" w:rsidR="00464FFF" w:rsidRPr="0044137D" w:rsidRDefault="00464FFF" w:rsidP="00464FFF">
      <w:pPr>
        <w:rPr>
          <w:rFonts w:ascii="Book Antiqua" w:hAnsi="Book Antiqua"/>
          <w:sz w:val="24"/>
          <w:szCs w:val="24"/>
        </w:rPr>
      </w:pPr>
      <w:r>
        <w:rPr>
          <w:rFonts w:ascii="Book Antiqua" w:hAnsi="Book Antiqua"/>
          <w:b/>
          <w:bCs/>
          <w:sz w:val="24"/>
          <w:szCs w:val="24"/>
        </w:rPr>
        <w:tab/>
      </w:r>
      <w:r w:rsidR="0044137D" w:rsidRPr="0044137D">
        <w:rPr>
          <w:rFonts w:ascii="Book Antiqua" w:hAnsi="Book Antiqua"/>
          <w:sz w:val="24"/>
          <w:szCs w:val="24"/>
        </w:rPr>
        <w:t>We will preload 1 yellow and purple pixel. O</w:t>
      </w:r>
      <w:r w:rsidRPr="0044137D">
        <w:rPr>
          <w:rFonts w:ascii="Book Antiqua" w:hAnsi="Book Antiqua"/>
          <w:sz w:val="24"/>
          <w:szCs w:val="24"/>
        </w:rPr>
        <w:t>ur autonomous will detect which spike mar</w:t>
      </w:r>
      <w:r w:rsidR="0044137D" w:rsidRPr="0044137D">
        <w:rPr>
          <w:rFonts w:ascii="Book Antiqua" w:hAnsi="Book Antiqua"/>
          <w:sz w:val="24"/>
          <w:szCs w:val="24"/>
        </w:rPr>
        <w:t>k</w:t>
      </w:r>
      <w:r w:rsidRPr="0044137D">
        <w:rPr>
          <w:rFonts w:ascii="Book Antiqua" w:hAnsi="Book Antiqua"/>
          <w:sz w:val="24"/>
          <w:szCs w:val="24"/>
        </w:rPr>
        <w:t>er tape the team prop is on</w:t>
      </w:r>
      <w:r w:rsidR="0044137D" w:rsidRPr="0044137D">
        <w:rPr>
          <w:rFonts w:ascii="Book Antiqua" w:hAnsi="Book Antiqua"/>
          <w:sz w:val="24"/>
          <w:szCs w:val="24"/>
        </w:rPr>
        <w:t xml:space="preserve"> using a touch</w:t>
      </w:r>
      <w:r w:rsidRPr="0044137D">
        <w:rPr>
          <w:rFonts w:ascii="Book Antiqua" w:hAnsi="Book Antiqua"/>
          <w:sz w:val="24"/>
          <w:szCs w:val="24"/>
        </w:rPr>
        <w:t>.</w:t>
      </w:r>
      <w:r w:rsidR="0044137D" w:rsidRPr="0044137D">
        <w:rPr>
          <w:rFonts w:ascii="Book Antiqua" w:hAnsi="Book Antiqua"/>
          <w:sz w:val="24"/>
          <w:szCs w:val="24"/>
        </w:rPr>
        <w:t xml:space="preserve"> </w:t>
      </w:r>
      <w:r w:rsidRPr="0044137D">
        <w:rPr>
          <w:rFonts w:ascii="Book Antiqua" w:hAnsi="Book Antiqua"/>
          <w:sz w:val="24"/>
          <w:szCs w:val="24"/>
        </w:rPr>
        <w:t>Based on what spike marker tape the team prop is on, the robot will push the team prop out of the way and drop the purple pixel on the spike marker tape. After that, the robot will put the yellow pixel on the backdrop</w:t>
      </w:r>
      <w:r w:rsidR="0044137D" w:rsidRPr="0044137D">
        <w:rPr>
          <w:rFonts w:ascii="Book Antiqua" w:hAnsi="Book Antiqua"/>
          <w:sz w:val="24"/>
          <w:szCs w:val="24"/>
        </w:rPr>
        <w:t xml:space="preserve"> and park.</w:t>
      </w:r>
    </w:p>
    <w:p w14:paraId="22B36CC8" w14:textId="77777777" w:rsidR="0044137D" w:rsidRDefault="0044137D" w:rsidP="00464FFF">
      <w:pPr>
        <w:rPr>
          <w:rFonts w:ascii="Book Antiqua" w:hAnsi="Book Antiqua"/>
          <w:b/>
          <w:bCs/>
          <w:sz w:val="24"/>
          <w:szCs w:val="24"/>
        </w:rPr>
      </w:pPr>
    </w:p>
    <w:p w14:paraId="19E6E451" w14:textId="2F229861" w:rsidR="0044137D" w:rsidRDefault="0044137D" w:rsidP="00464FFF">
      <w:pPr>
        <w:rPr>
          <w:rFonts w:ascii="Book Antiqua" w:hAnsi="Book Antiqua"/>
          <w:b/>
          <w:bCs/>
          <w:sz w:val="24"/>
          <w:szCs w:val="24"/>
        </w:rPr>
      </w:pPr>
      <w:r>
        <w:rPr>
          <w:rFonts w:ascii="Book Antiqua" w:hAnsi="Book Antiqua"/>
          <w:b/>
          <w:bCs/>
          <w:sz w:val="24"/>
          <w:szCs w:val="24"/>
        </w:rPr>
        <w:t>Sensors</w:t>
      </w:r>
    </w:p>
    <w:p w14:paraId="6CCABE9F" w14:textId="3C0C44F7" w:rsidR="0044137D" w:rsidRPr="0044137D" w:rsidRDefault="0044137D" w:rsidP="0044137D">
      <w:pPr>
        <w:pStyle w:val="ListParagraph"/>
        <w:numPr>
          <w:ilvl w:val="0"/>
          <w:numId w:val="1"/>
        </w:numPr>
        <w:rPr>
          <w:rFonts w:ascii="Book Antiqua" w:hAnsi="Book Antiqua"/>
          <w:b/>
          <w:bCs/>
          <w:sz w:val="24"/>
          <w:szCs w:val="24"/>
        </w:rPr>
      </w:pPr>
      <w:r>
        <w:rPr>
          <w:rFonts w:ascii="Book Antiqua" w:hAnsi="Book Antiqua"/>
          <w:sz w:val="24"/>
          <w:szCs w:val="24"/>
        </w:rPr>
        <w:t>Distance Sensor</w:t>
      </w:r>
    </w:p>
    <w:p w14:paraId="5305DE28" w14:textId="377C7743" w:rsidR="0044137D" w:rsidRPr="0044137D" w:rsidRDefault="0044137D" w:rsidP="0044137D">
      <w:pPr>
        <w:pStyle w:val="ListParagraph"/>
        <w:numPr>
          <w:ilvl w:val="0"/>
          <w:numId w:val="1"/>
        </w:numPr>
        <w:rPr>
          <w:rFonts w:ascii="Book Antiqua" w:hAnsi="Book Antiqua"/>
          <w:b/>
          <w:bCs/>
          <w:sz w:val="24"/>
          <w:szCs w:val="24"/>
        </w:rPr>
      </w:pPr>
      <w:r>
        <w:rPr>
          <w:rFonts w:ascii="Book Antiqua" w:hAnsi="Book Antiqua"/>
          <w:sz w:val="24"/>
          <w:szCs w:val="24"/>
        </w:rPr>
        <w:t>We thought of using a gyro and imu to make sure the robot was positioned correctly.</w:t>
      </w:r>
    </w:p>
    <w:p w14:paraId="718563D8" w14:textId="51D22982" w:rsidR="0044137D" w:rsidRDefault="0044137D" w:rsidP="0044137D">
      <w:pPr>
        <w:pStyle w:val="ListParagraph"/>
        <w:numPr>
          <w:ilvl w:val="0"/>
          <w:numId w:val="1"/>
        </w:numPr>
        <w:rPr>
          <w:rFonts w:ascii="Book Antiqua" w:hAnsi="Book Antiqua"/>
          <w:sz w:val="24"/>
          <w:szCs w:val="24"/>
        </w:rPr>
      </w:pPr>
      <w:r w:rsidRPr="0044137D">
        <w:rPr>
          <w:rFonts w:ascii="Book Antiqua" w:hAnsi="Book Antiqua"/>
          <w:sz w:val="24"/>
          <w:szCs w:val="24"/>
        </w:rPr>
        <w:t>We thought</w:t>
      </w:r>
      <w:r>
        <w:rPr>
          <w:rFonts w:ascii="Book Antiqua" w:hAnsi="Book Antiqua"/>
          <w:sz w:val="24"/>
          <w:szCs w:val="24"/>
        </w:rPr>
        <w:t xml:space="preserve"> of using a webcam and checking the color saturation, but we did not have the time and materials needed.</w:t>
      </w:r>
    </w:p>
    <w:p w14:paraId="34FAA083" w14:textId="2DE6F73A" w:rsidR="0044137D" w:rsidRDefault="0044137D" w:rsidP="0044137D">
      <w:pPr>
        <w:pStyle w:val="ListParagraph"/>
        <w:numPr>
          <w:ilvl w:val="0"/>
          <w:numId w:val="1"/>
        </w:numPr>
        <w:rPr>
          <w:rFonts w:ascii="Book Antiqua" w:hAnsi="Book Antiqua"/>
          <w:sz w:val="24"/>
          <w:szCs w:val="24"/>
        </w:rPr>
      </w:pPr>
      <w:r>
        <w:rPr>
          <w:rFonts w:ascii="Book Antiqua" w:hAnsi="Book Antiqua"/>
          <w:sz w:val="24"/>
          <w:szCs w:val="24"/>
        </w:rPr>
        <w:t>Touch Sensor</w:t>
      </w:r>
    </w:p>
    <w:p w14:paraId="762DA16E" w14:textId="4164EFA4" w:rsidR="0044137D" w:rsidRDefault="0044137D" w:rsidP="00464FFF">
      <w:pPr>
        <w:rPr>
          <w:rFonts w:ascii="Book Antiqua" w:hAnsi="Book Antiqua"/>
          <w:b/>
          <w:bCs/>
          <w:sz w:val="24"/>
          <w:szCs w:val="24"/>
        </w:rPr>
      </w:pPr>
      <w:r>
        <w:rPr>
          <w:rFonts w:ascii="Book Antiqua" w:hAnsi="Book Antiqua"/>
          <w:b/>
          <w:bCs/>
          <w:sz w:val="24"/>
          <w:szCs w:val="24"/>
        </w:rPr>
        <w:t>Key Algorithms</w:t>
      </w:r>
    </w:p>
    <w:p w14:paraId="5D383710" w14:textId="1C08A134" w:rsidR="0044137D" w:rsidRDefault="00CD5F62" w:rsidP="00464FFF">
      <w:pPr>
        <w:rPr>
          <w:rFonts w:ascii="Book Antiqua" w:hAnsi="Book Antiqua"/>
          <w:sz w:val="24"/>
          <w:szCs w:val="24"/>
        </w:rPr>
      </w:pPr>
      <w:r>
        <w:rPr>
          <w:rFonts w:ascii="Book Antiqua" w:hAnsi="Book Antiqua"/>
          <w:b/>
          <w:bCs/>
          <w:sz w:val="24"/>
          <w:szCs w:val="24"/>
        </w:rPr>
        <w:tab/>
        <w:t xml:space="preserve"> </w:t>
      </w:r>
      <w:r w:rsidRPr="00CD5F62">
        <w:rPr>
          <w:rFonts w:ascii="Book Antiqua" w:hAnsi="Book Antiqua"/>
          <w:sz w:val="24"/>
          <w:szCs w:val="24"/>
        </w:rPr>
        <w:t xml:space="preserve">Currently to stop the arm from going too high, we are using an arm encoder, but only in the autonomous program. In the </w:t>
      </w:r>
      <w:r>
        <w:rPr>
          <w:rFonts w:ascii="Book Antiqua" w:hAnsi="Book Antiqua"/>
          <w:sz w:val="24"/>
          <w:szCs w:val="24"/>
        </w:rPr>
        <w:t>driver-control period, we will use a PIDF loop, because zip – ties can get stuck on the robot and not let the arm go up. We were also going to use line following, but we didn’t use it because the spike marker tapes were too small.</w:t>
      </w:r>
    </w:p>
    <w:p w14:paraId="3365F619" w14:textId="62689088" w:rsidR="00633913" w:rsidRDefault="00633913" w:rsidP="00464FFF">
      <w:pPr>
        <w:rPr>
          <w:rFonts w:ascii="Book Antiqua" w:hAnsi="Book Antiqua"/>
          <w:b/>
          <w:bCs/>
          <w:sz w:val="24"/>
          <w:szCs w:val="24"/>
        </w:rPr>
      </w:pPr>
      <w:r>
        <w:rPr>
          <w:rFonts w:ascii="Book Antiqua" w:hAnsi="Book Antiqua"/>
          <w:b/>
          <w:bCs/>
          <w:sz w:val="24"/>
          <w:szCs w:val="24"/>
        </w:rPr>
        <w:t>Driver Controlled Enhancements</w:t>
      </w:r>
    </w:p>
    <w:p w14:paraId="5030698F" w14:textId="284C46B4" w:rsidR="00633913" w:rsidRPr="00633913" w:rsidRDefault="00633913" w:rsidP="00464FFF">
      <w:pPr>
        <w:rPr>
          <w:rFonts w:ascii="Book Antiqua" w:hAnsi="Book Antiqua"/>
          <w:sz w:val="24"/>
          <w:szCs w:val="24"/>
        </w:rPr>
      </w:pPr>
      <w:r>
        <w:rPr>
          <w:rFonts w:ascii="Book Antiqua" w:hAnsi="Book Antiqua"/>
          <w:sz w:val="24"/>
          <w:szCs w:val="24"/>
        </w:rPr>
        <w:tab/>
        <w:t xml:space="preserve">To move the arm up at a specific angle, we are using a </w:t>
      </w:r>
      <w:proofErr w:type="spellStart"/>
      <w:r>
        <w:rPr>
          <w:rFonts w:ascii="Book Antiqua" w:hAnsi="Book Antiqua"/>
          <w:sz w:val="24"/>
          <w:szCs w:val="24"/>
        </w:rPr>
        <w:t>pidf</w:t>
      </w:r>
      <w:proofErr w:type="spellEnd"/>
      <w:r>
        <w:rPr>
          <w:rFonts w:ascii="Book Antiqua" w:hAnsi="Book Antiqua"/>
          <w:sz w:val="24"/>
          <w:szCs w:val="24"/>
        </w:rPr>
        <w:t xml:space="preserve"> loop. When we press the “x” button on gamepad, the arm goes to the target position, making it easier to keep the arm up. In the chassis driver controls, we also added moving buttons that move the robot in small increments. This helps us be more accurate when in front of the backdrop and going through the truss.</w:t>
      </w:r>
    </w:p>
    <w:p w14:paraId="469E3620" w14:textId="5808DD69" w:rsidR="00E046C9" w:rsidRDefault="001067AE" w:rsidP="00464FFF">
      <w:pPr>
        <w:rPr>
          <w:rFonts w:ascii="Book Antiqua" w:hAnsi="Book Antiqua"/>
          <w:b/>
          <w:bCs/>
          <w:sz w:val="24"/>
          <w:szCs w:val="24"/>
        </w:rPr>
      </w:pPr>
      <w:r>
        <w:rPr>
          <w:rFonts w:ascii="Book Antiqua" w:hAnsi="Book Antiqua"/>
          <w:b/>
          <w:bCs/>
          <w:sz w:val="24"/>
          <w:szCs w:val="24"/>
        </w:rPr>
        <w:t>Engineering Portfolio References</w:t>
      </w:r>
    </w:p>
    <w:p w14:paraId="438B9048" w14:textId="36FAA609" w:rsidR="001067AE" w:rsidRDefault="001067AE" w:rsidP="00464FFF">
      <w:pPr>
        <w:rPr>
          <w:rFonts w:ascii="Book Antiqua" w:hAnsi="Book Antiqua"/>
          <w:sz w:val="24"/>
          <w:szCs w:val="24"/>
        </w:rPr>
      </w:pPr>
      <w:r>
        <w:rPr>
          <w:rFonts w:ascii="Book Antiqua" w:hAnsi="Book Antiqua"/>
          <w:b/>
          <w:bCs/>
          <w:sz w:val="24"/>
          <w:szCs w:val="24"/>
        </w:rPr>
        <w:tab/>
      </w:r>
      <w:r w:rsidR="00C53758">
        <w:rPr>
          <w:rFonts w:ascii="Book Antiqua" w:hAnsi="Book Antiqua"/>
          <w:sz w:val="24"/>
          <w:szCs w:val="24"/>
        </w:rPr>
        <w:t>To find Our team’s information</w:t>
      </w:r>
      <w:r w:rsidR="004F0AAF">
        <w:rPr>
          <w:rFonts w:ascii="Book Antiqua" w:hAnsi="Book Antiqua"/>
          <w:sz w:val="24"/>
          <w:szCs w:val="24"/>
        </w:rPr>
        <w:t xml:space="preserve"> go check section 1 – 3 </w:t>
      </w:r>
      <w:r w:rsidR="00BF3504">
        <w:rPr>
          <w:rFonts w:ascii="Book Antiqua" w:hAnsi="Book Antiqua"/>
          <w:sz w:val="24"/>
          <w:szCs w:val="24"/>
        </w:rPr>
        <w:t xml:space="preserve">in the engineering notebook. </w:t>
      </w:r>
      <w:r w:rsidR="00E76361">
        <w:rPr>
          <w:rFonts w:ascii="Book Antiqua" w:hAnsi="Book Antiqua"/>
          <w:sz w:val="24"/>
          <w:szCs w:val="24"/>
        </w:rPr>
        <w:t xml:space="preserve">To find information about our improvements go to </w:t>
      </w:r>
      <w:r w:rsidR="003018F0">
        <w:rPr>
          <w:rFonts w:ascii="Book Antiqua" w:hAnsi="Book Antiqua"/>
          <w:sz w:val="24"/>
          <w:szCs w:val="24"/>
        </w:rPr>
        <w:t>sections 4-6 and 10-12.</w:t>
      </w:r>
    </w:p>
    <w:p w14:paraId="0D8F0760" w14:textId="11AA76A0" w:rsidR="005F1B39" w:rsidRDefault="005F1B39" w:rsidP="00464FFF">
      <w:pPr>
        <w:rPr>
          <w:rFonts w:ascii="Book Antiqua" w:hAnsi="Book Antiqua"/>
          <w:b/>
          <w:bCs/>
          <w:sz w:val="24"/>
          <w:szCs w:val="24"/>
        </w:rPr>
      </w:pPr>
      <w:r>
        <w:rPr>
          <w:rFonts w:ascii="Book Antiqua" w:hAnsi="Book Antiqua"/>
          <w:b/>
          <w:bCs/>
          <w:sz w:val="24"/>
          <w:szCs w:val="24"/>
        </w:rPr>
        <w:t>Autonomous Diagram</w:t>
      </w:r>
    </w:p>
    <w:p w14:paraId="2D8088F1" w14:textId="77777777" w:rsidR="005F1B39" w:rsidRPr="005F1B39" w:rsidRDefault="005F1B39" w:rsidP="00464FFF">
      <w:pPr>
        <w:rPr>
          <w:rFonts w:ascii="Book Antiqua" w:hAnsi="Book Antiqua"/>
          <w:b/>
          <w:bCs/>
          <w:sz w:val="24"/>
          <w:szCs w:val="24"/>
        </w:rPr>
      </w:pPr>
    </w:p>
    <w:p w14:paraId="73E76182" w14:textId="77777777" w:rsidR="0044137D" w:rsidRPr="00464FFF" w:rsidRDefault="0044137D" w:rsidP="00464FFF">
      <w:pPr>
        <w:rPr>
          <w:rFonts w:ascii="Book Antiqua" w:hAnsi="Book Antiqua"/>
          <w:b/>
          <w:bCs/>
          <w:sz w:val="24"/>
          <w:szCs w:val="24"/>
        </w:rPr>
      </w:pPr>
    </w:p>
    <w:sectPr w:rsidR="0044137D" w:rsidRPr="0046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C59B0"/>
    <w:multiLevelType w:val="hybridMultilevel"/>
    <w:tmpl w:val="631225C0"/>
    <w:lvl w:ilvl="0" w:tplc="AB1CBFC4">
      <w:start w:val="2"/>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067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FF"/>
    <w:rsid w:val="001067AE"/>
    <w:rsid w:val="003018F0"/>
    <w:rsid w:val="0044137D"/>
    <w:rsid w:val="00464FFF"/>
    <w:rsid w:val="004F0AAF"/>
    <w:rsid w:val="005F1B39"/>
    <w:rsid w:val="00633913"/>
    <w:rsid w:val="00BF3504"/>
    <w:rsid w:val="00C53758"/>
    <w:rsid w:val="00CD5F62"/>
    <w:rsid w:val="00E046C9"/>
    <w:rsid w:val="00E7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E595"/>
  <w15:chartTrackingRefBased/>
  <w15:docId w15:val="{D166FC78-E6DF-4D14-A050-DADB3D4D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C8D93C93CC08419D3D9167F03F903F" ma:contentTypeVersion="10" ma:contentTypeDescription="Create a new document." ma:contentTypeScope="" ma:versionID="1aaecefb10eeed0fe5ea80f46086bec4">
  <xsd:schema xmlns:xsd="http://www.w3.org/2001/XMLSchema" xmlns:xs="http://www.w3.org/2001/XMLSchema" xmlns:p="http://schemas.microsoft.com/office/2006/metadata/properties" xmlns:ns3="8292ea36-a37a-4495-acb8-ed83b6d6c87e" xmlns:ns4="a00cb234-0508-4b6c-a775-7e61a15277ad" targetNamespace="http://schemas.microsoft.com/office/2006/metadata/properties" ma:root="true" ma:fieldsID="c2464ab4aa4f50c02eb9cf2ce11a4b84" ns3:_="" ns4:_="">
    <xsd:import namespace="8292ea36-a37a-4495-acb8-ed83b6d6c87e"/>
    <xsd:import namespace="a00cb234-0508-4b6c-a775-7e61a15277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2ea36-a37a-4495-acb8-ed83b6d6c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0cb234-0508-4b6c-a775-7e61a15277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292ea36-a37a-4495-acb8-ed83b6d6c87e" xsi:nil="true"/>
  </documentManagement>
</p:properties>
</file>

<file path=customXml/itemProps1.xml><?xml version="1.0" encoding="utf-8"?>
<ds:datastoreItem xmlns:ds="http://schemas.openxmlformats.org/officeDocument/2006/customXml" ds:itemID="{30C64377-3408-4327-8365-1E34DBE1B74C}">
  <ds:schemaRefs>
    <ds:schemaRef ds:uri="http://schemas.microsoft.com/sharepoint/v3/contenttype/forms"/>
  </ds:schemaRefs>
</ds:datastoreItem>
</file>

<file path=customXml/itemProps2.xml><?xml version="1.0" encoding="utf-8"?>
<ds:datastoreItem xmlns:ds="http://schemas.openxmlformats.org/officeDocument/2006/customXml" ds:itemID="{B8181F52-167E-4A43-A82B-190A5B1E0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2ea36-a37a-4495-acb8-ed83b6d6c87e"/>
    <ds:schemaRef ds:uri="a00cb234-0508-4b6c-a775-7e61a1527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77E57C-5531-4DD4-A565-D5E76FFF23E5}">
  <ds:schemaRefs>
    <ds:schemaRef ds:uri="http://schemas.microsoft.com/office/2006/metadata/properties"/>
    <ds:schemaRef ds:uri="http://schemas.microsoft.com/office/infopath/2007/PartnerControls"/>
    <ds:schemaRef ds:uri="8292ea36-a37a-4495-acb8-ed83b6d6c87e"/>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Kavin.S1</dc:creator>
  <cp:keywords/>
  <dc:description/>
  <cp:lastModifiedBy>vind78@hotmail.com</cp:lastModifiedBy>
  <cp:revision>2</cp:revision>
  <cp:lastPrinted>2024-02-04T22:36:00Z</cp:lastPrinted>
  <dcterms:created xsi:type="dcterms:W3CDTF">2024-02-11T03:20:00Z</dcterms:created>
  <dcterms:modified xsi:type="dcterms:W3CDTF">2024-02-11T03:20:00Z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0x01010043C8D93C93CC08419D3D9167F03F903F</vt:lpwstr>
  </property>
</Properties>
</file>