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0BF9" w14:textId="5D6D04D3" w:rsidR="003D504C" w:rsidRDefault="00C623FD">
      <w:pPr>
        <w:rPr>
          <w:lang w:val="en-US"/>
        </w:rPr>
      </w:pPr>
      <w:r>
        <w:rPr>
          <w:lang w:val="en-US"/>
        </w:rPr>
        <w:t>ASSIGNMENT 6</w:t>
      </w:r>
    </w:p>
    <w:p w14:paraId="188BF8E8" w14:textId="1D248BFE" w:rsidR="00C623FD" w:rsidRPr="00C623FD" w:rsidRDefault="00C623FD">
      <w:r>
        <w:rPr>
          <w:lang w:val="en-US"/>
        </w:rPr>
        <w:t xml:space="preserve">1. </w:t>
      </w:r>
      <w:r w:rsidRPr="00C623FD">
        <w:t>Pillars of Wi-Fi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764"/>
      </w:tblGrid>
      <w:tr w:rsidR="00C623FD" w:rsidRPr="00C623FD" w14:paraId="1D8B6E53" w14:textId="77777777">
        <w:trPr>
          <w:tblHeader/>
          <w:tblCellSpacing w:w="15" w:type="dxa"/>
        </w:trPr>
        <w:tc>
          <w:tcPr>
            <w:tcW w:w="0" w:type="auto"/>
            <w:vAlign w:val="center"/>
            <w:hideMark/>
          </w:tcPr>
          <w:p w14:paraId="4CD89527" w14:textId="77777777" w:rsidR="00C623FD" w:rsidRPr="00C623FD" w:rsidRDefault="00C623FD" w:rsidP="00C623FD">
            <w:pPr>
              <w:rPr>
                <w:b/>
                <w:bCs/>
              </w:rPr>
            </w:pPr>
            <w:r w:rsidRPr="00C623FD">
              <w:rPr>
                <w:b/>
                <w:bCs/>
              </w:rPr>
              <w:t>Pillar</w:t>
            </w:r>
          </w:p>
        </w:tc>
        <w:tc>
          <w:tcPr>
            <w:tcW w:w="0" w:type="auto"/>
            <w:vAlign w:val="center"/>
            <w:hideMark/>
          </w:tcPr>
          <w:p w14:paraId="2BDECDD7" w14:textId="77777777" w:rsidR="00C623FD" w:rsidRPr="00C623FD" w:rsidRDefault="00C623FD" w:rsidP="00C623FD">
            <w:pPr>
              <w:rPr>
                <w:b/>
                <w:bCs/>
              </w:rPr>
            </w:pPr>
            <w:r w:rsidRPr="00C623FD">
              <w:rPr>
                <w:b/>
                <w:bCs/>
              </w:rPr>
              <w:t>Purpose</w:t>
            </w:r>
          </w:p>
        </w:tc>
      </w:tr>
      <w:tr w:rsidR="00C623FD" w:rsidRPr="00C623FD" w14:paraId="600A54DE" w14:textId="77777777">
        <w:trPr>
          <w:tblCellSpacing w:w="15" w:type="dxa"/>
        </w:trPr>
        <w:tc>
          <w:tcPr>
            <w:tcW w:w="0" w:type="auto"/>
            <w:vAlign w:val="center"/>
            <w:hideMark/>
          </w:tcPr>
          <w:p w14:paraId="091428FE" w14:textId="77777777" w:rsidR="00C623FD" w:rsidRPr="00C623FD" w:rsidRDefault="00C623FD" w:rsidP="00C623FD">
            <w:r w:rsidRPr="00C623FD">
              <w:t>Authentication</w:t>
            </w:r>
          </w:p>
        </w:tc>
        <w:tc>
          <w:tcPr>
            <w:tcW w:w="0" w:type="auto"/>
            <w:vAlign w:val="center"/>
            <w:hideMark/>
          </w:tcPr>
          <w:p w14:paraId="65754CA5" w14:textId="77777777" w:rsidR="00C623FD" w:rsidRPr="00C623FD" w:rsidRDefault="00C623FD" w:rsidP="00C623FD">
            <w:r w:rsidRPr="00C623FD">
              <w:t>Verify identity</w:t>
            </w:r>
          </w:p>
        </w:tc>
      </w:tr>
      <w:tr w:rsidR="00C623FD" w:rsidRPr="00C623FD" w14:paraId="4E1B7EE0" w14:textId="77777777">
        <w:trPr>
          <w:tblCellSpacing w:w="15" w:type="dxa"/>
        </w:trPr>
        <w:tc>
          <w:tcPr>
            <w:tcW w:w="0" w:type="auto"/>
            <w:vAlign w:val="center"/>
            <w:hideMark/>
          </w:tcPr>
          <w:p w14:paraId="0766BD51" w14:textId="77777777" w:rsidR="00C623FD" w:rsidRPr="00C623FD" w:rsidRDefault="00C623FD" w:rsidP="00C623FD">
            <w:r w:rsidRPr="00C623FD">
              <w:t>Encryption</w:t>
            </w:r>
          </w:p>
        </w:tc>
        <w:tc>
          <w:tcPr>
            <w:tcW w:w="0" w:type="auto"/>
            <w:vAlign w:val="center"/>
            <w:hideMark/>
          </w:tcPr>
          <w:p w14:paraId="0B7978C9" w14:textId="77777777" w:rsidR="00C623FD" w:rsidRPr="00C623FD" w:rsidRDefault="00C623FD" w:rsidP="00C623FD">
            <w:r w:rsidRPr="00C623FD">
              <w:t>Protect data</w:t>
            </w:r>
          </w:p>
        </w:tc>
      </w:tr>
      <w:tr w:rsidR="00C623FD" w:rsidRPr="00C623FD" w14:paraId="03ABBF3D" w14:textId="77777777">
        <w:trPr>
          <w:tblCellSpacing w:w="15" w:type="dxa"/>
        </w:trPr>
        <w:tc>
          <w:tcPr>
            <w:tcW w:w="0" w:type="auto"/>
            <w:vAlign w:val="center"/>
            <w:hideMark/>
          </w:tcPr>
          <w:p w14:paraId="0FDF38A3" w14:textId="77777777" w:rsidR="00C623FD" w:rsidRPr="00C623FD" w:rsidRDefault="00C623FD" w:rsidP="00C623FD">
            <w:r w:rsidRPr="00C623FD">
              <w:t>Integrity</w:t>
            </w:r>
          </w:p>
        </w:tc>
        <w:tc>
          <w:tcPr>
            <w:tcW w:w="0" w:type="auto"/>
            <w:vAlign w:val="center"/>
            <w:hideMark/>
          </w:tcPr>
          <w:p w14:paraId="018C6FDA" w14:textId="77777777" w:rsidR="00C623FD" w:rsidRPr="00C623FD" w:rsidRDefault="00C623FD" w:rsidP="00C623FD">
            <w:r w:rsidRPr="00C623FD">
              <w:t>Ensure correctness</w:t>
            </w:r>
          </w:p>
        </w:tc>
      </w:tr>
    </w:tbl>
    <w:p w14:paraId="66EAA67E" w14:textId="3230E347" w:rsidR="00C623FD" w:rsidRDefault="00C623FD">
      <w:pPr>
        <w:rPr>
          <w:lang w:val="en-US"/>
        </w:rPr>
      </w:pPr>
    </w:p>
    <w:p w14:paraId="1621B9D5" w14:textId="29AAB29C" w:rsidR="00C623FD" w:rsidRDefault="00C623FD">
      <w:r>
        <w:rPr>
          <w:lang w:val="en-US"/>
        </w:rPr>
        <w:t xml:space="preserve">2. </w:t>
      </w:r>
      <w:r w:rsidRPr="00C623FD">
        <w:t>Difference Between Authentication and Encryption in Wi-Fi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694"/>
        <w:gridCol w:w="1866"/>
      </w:tblGrid>
      <w:tr w:rsidR="00C623FD" w:rsidRPr="00C623FD" w14:paraId="76407535" w14:textId="77777777">
        <w:trPr>
          <w:tblHeader/>
          <w:tblCellSpacing w:w="15" w:type="dxa"/>
        </w:trPr>
        <w:tc>
          <w:tcPr>
            <w:tcW w:w="0" w:type="auto"/>
            <w:vAlign w:val="center"/>
            <w:hideMark/>
          </w:tcPr>
          <w:p w14:paraId="1B4434A6" w14:textId="77777777" w:rsidR="00C623FD" w:rsidRPr="00C623FD" w:rsidRDefault="00C623FD" w:rsidP="00C623FD">
            <w:pPr>
              <w:rPr>
                <w:b/>
                <w:bCs/>
              </w:rPr>
            </w:pPr>
            <w:r w:rsidRPr="00C623FD">
              <w:rPr>
                <w:b/>
                <w:bCs/>
              </w:rPr>
              <w:t>Feature</w:t>
            </w:r>
          </w:p>
        </w:tc>
        <w:tc>
          <w:tcPr>
            <w:tcW w:w="0" w:type="auto"/>
            <w:vAlign w:val="center"/>
            <w:hideMark/>
          </w:tcPr>
          <w:p w14:paraId="22A48964" w14:textId="77777777" w:rsidR="00C623FD" w:rsidRPr="00C623FD" w:rsidRDefault="00C623FD" w:rsidP="00C623FD">
            <w:pPr>
              <w:rPr>
                <w:b/>
                <w:bCs/>
              </w:rPr>
            </w:pPr>
            <w:r w:rsidRPr="00C623FD">
              <w:rPr>
                <w:b/>
                <w:bCs/>
              </w:rPr>
              <w:t>Authentication</w:t>
            </w:r>
          </w:p>
        </w:tc>
        <w:tc>
          <w:tcPr>
            <w:tcW w:w="0" w:type="auto"/>
            <w:vAlign w:val="center"/>
            <w:hideMark/>
          </w:tcPr>
          <w:p w14:paraId="1D3786F0" w14:textId="77777777" w:rsidR="00C623FD" w:rsidRPr="00C623FD" w:rsidRDefault="00C623FD" w:rsidP="00C623FD">
            <w:pPr>
              <w:rPr>
                <w:b/>
                <w:bCs/>
              </w:rPr>
            </w:pPr>
            <w:r w:rsidRPr="00C623FD">
              <w:rPr>
                <w:b/>
                <w:bCs/>
              </w:rPr>
              <w:t>Encryption</w:t>
            </w:r>
          </w:p>
        </w:tc>
      </w:tr>
      <w:tr w:rsidR="00C623FD" w:rsidRPr="00C623FD" w14:paraId="347008F7" w14:textId="77777777">
        <w:trPr>
          <w:tblCellSpacing w:w="15" w:type="dxa"/>
        </w:trPr>
        <w:tc>
          <w:tcPr>
            <w:tcW w:w="0" w:type="auto"/>
            <w:vAlign w:val="center"/>
            <w:hideMark/>
          </w:tcPr>
          <w:p w14:paraId="21DD7229" w14:textId="77777777" w:rsidR="00C623FD" w:rsidRPr="00C623FD" w:rsidRDefault="00C623FD" w:rsidP="00C623FD">
            <w:r w:rsidRPr="00C623FD">
              <w:t>Purpose</w:t>
            </w:r>
          </w:p>
        </w:tc>
        <w:tc>
          <w:tcPr>
            <w:tcW w:w="0" w:type="auto"/>
            <w:vAlign w:val="center"/>
            <w:hideMark/>
          </w:tcPr>
          <w:p w14:paraId="477144C5" w14:textId="77777777" w:rsidR="00C623FD" w:rsidRPr="00C623FD" w:rsidRDefault="00C623FD" w:rsidP="00C623FD">
            <w:r w:rsidRPr="00C623FD">
              <w:t>Verify identity</w:t>
            </w:r>
          </w:p>
        </w:tc>
        <w:tc>
          <w:tcPr>
            <w:tcW w:w="0" w:type="auto"/>
            <w:vAlign w:val="center"/>
            <w:hideMark/>
          </w:tcPr>
          <w:p w14:paraId="5F68040B" w14:textId="77777777" w:rsidR="00C623FD" w:rsidRPr="00C623FD" w:rsidRDefault="00C623FD" w:rsidP="00C623FD">
            <w:r w:rsidRPr="00C623FD">
              <w:t>Protect data</w:t>
            </w:r>
          </w:p>
        </w:tc>
      </w:tr>
      <w:tr w:rsidR="00C623FD" w:rsidRPr="00C623FD" w14:paraId="3DC2B877" w14:textId="77777777">
        <w:trPr>
          <w:tblCellSpacing w:w="15" w:type="dxa"/>
        </w:trPr>
        <w:tc>
          <w:tcPr>
            <w:tcW w:w="0" w:type="auto"/>
            <w:vAlign w:val="center"/>
            <w:hideMark/>
          </w:tcPr>
          <w:p w14:paraId="4914C5F2" w14:textId="77777777" w:rsidR="00C623FD" w:rsidRPr="00C623FD" w:rsidRDefault="00C623FD" w:rsidP="00C623FD">
            <w:r w:rsidRPr="00C623FD">
              <w:t>When used</w:t>
            </w:r>
          </w:p>
        </w:tc>
        <w:tc>
          <w:tcPr>
            <w:tcW w:w="0" w:type="auto"/>
            <w:vAlign w:val="center"/>
            <w:hideMark/>
          </w:tcPr>
          <w:p w14:paraId="3CFAA311" w14:textId="77777777" w:rsidR="00C623FD" w:rsidRPr="00C623FD" w:rsidRDefault="00C623FD" w:rsidP="00C623FD">
            <w:r w:rsidRPr="00C623FD">
              <w:t>Before connection</w:t>
            </w:r>
          </w:p>
        </w:tc>
        <w:tc>
          <w:tcPr>
            <w:tcW w:w="0" w:type="auto"/>
            <w:vAlign w:val="center"/>
            <w:hideMark/>
          </w:tcPr>
          <w:p w14:paraId="764E87F5" w14:textId="77777777" w:rsidR="00C623FD" w:rsidRPr="00C623FD" w:rsidRDefault="00C623FD" w:rsidP="00C623FD">
            <w:r w:rsidRPr="00C623FD">
              <w:t>During data transfer</w:t>
            </w:r>
          </w:p>
        </w:tc>
      </w:tr>
      <w:tr w:rsidR="00C623FD" w:rsidRPr="00C623FD" w14:paraId="67372133" w14:textId="77777777">
        <w:trPr>
          <w:tblCellSpacing w:w="15" w:type="dxa"/>
        </w:trPr>
        <w:tc>
          <w:tcPr>
            <w:tcW w:w="0" w:type="auto"/>
            <w:vAlign w:val="center"/>
            <w:hideMark/>
          </w:tcPr>
          <w:p w14:paraId="722B8DCF" w14:textId="77777777" w:rsidR="00C623FD" w:rsidRPr="00C623FD" w:rsidRDefault="00C623FD" w:rsidP="00C623FD">
            <w:r w:rsidRPr="00C623FD">
              <w:t>Focus</w:t>
            </w:r>
          </w:p>
        </w:tc>
        <w:tc>
          <w:tcPr>
            <w:tcW w:w="0" w:type="auto"/>
            <w:vAlign w:val="center"/>
            <w:hideMark/>
          </w:tcPr>
          <w:p w14:paraId="0BEC4393" w14:textId="77777777" w:rsidR="00C623FD" w:rsidRPr="00C623FD" w:rsidRDefault="00C623FD" w:rsidP="00C623FD">
            <w:r w:rsidRPr="00C623FD">
              <w:t>Access control</w:t>
            </w:r>
          </w:p>
        </w:tc>
        <w:tc>
          <w:tcPr>
            <w:tcW w:w="0" w:type="auto"/>
            <w:vAlign w:val="center"/>
            <w:hideMark/>
          </w:tcPr>
          <w:p w14:paraId="01E91E2C" w14:textId="77777777" w:rsidR="00C623FD" w:rsidRPr="00C623FD" w:rsidRDefault="00C623FD" w:rsidP="00C623FD">
            <w:r w:rsidRPr="00C623FD">
              <w:t>Data privacy</w:t>
            </w:r>
          </w:p>
        </w:tc>
      </w:tr>
      <w:tr w:rsidR="00C623FD" w:rsidRPr="00C623FD" w14:paraId="33249765" w14:textId="77777777">
        <w:trPr>
          <w:tblCellSpacing w:w="15" w:type="dxa"/>
        </w:trPr>
        <w:tc>
          <w:tcPr>
            <w:tcW w:w="0" w:type="auto"/>
            <w:vAlign w:val="center"/>
            <w:hideMark/>
          </w:tcPr>
          <w:p w14:paraId="4901899B" w14:textId="77777777" w:rsidR="00C623FD" w:rsidRPr="00C623FD" w:rsidRDefault="00C623FD" w:rsidP="00C623FD">
            <w:r w:rsidRPr="00C623FD">
              <w:t>Example</w:t>
            </w:r>
          </w:p>
        </w:tc>
        <w:tc>
          <w:tcPr>
            <w:tcW w:w="0" w:type="auto"/>
            <w:vAlign w:val="center"/>
            <w:hideMark/>
          </w:tcPr>
          <w:p w14:paraId="5B08D540" w14:textId="77777777" w:rsidR="00C623FD" w:rsidRPr="00C623FD" w:rsidRDefault="00C623FD" w:rsidP="00C623FD">
            <w:r w:rsidRPr="00C623FD">
              <w:t>Password login</w:t>
            </w:r>
          </w:p>
        </w:tc>
        <w:tc>
          <w:tcPr>
            <w:tcW w:w="0" w:type="auto"/>
            <w:vAlign w:val="center"/>
            <w:hideMark/>
          </w:tcPr>
          <w:p w14:paraId="7CE9DF33" w14:textId="77777777" w:rsidR="00C623FD" w:rsidRPr="00C623FD" w:rsidRDefault="00C623FD" w:rsidP="00C623FD">
            <w:r w:rsidRPr="00C623FD">
              <w:t>AES encryption</w:t>
            </w:r>
          </w:p>
        </w:tc>
      </w:tr>
    </w:tbl>
    <w:p w14:paraId="3A002FB4" w14:textId="07C084E3" w:rsidR="00C623FD" w:rsidRDefault="00C623FD">
      <w:pPr>
        <w:rPr>
          <w:lang w:val="en-US"/>
        </w:rPr>
      </w:pPr>
    </w:p>
    <w:p w14:paraId="297D5219" w14:textId="07B404FB" w:rsidR="00C623FD" w:rsidRPr="00C623FD" w:rsidRDefault="00C623FD">
      <w:r>
        <w:rPr>
          <w:lang w:val="en-US"/>
        </w:rPr>
        <w:t xml:space="preserve">3. </w:t>
      </w:r>
      <w:r w:rsidRPr="00C623FD">
        <w:t>Differences Between WEP, WPA, WPA2, and WPA3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981"/>
        <w:gridCol w:w="1095"/>
        <w:gridCol w:w="1158"/>
        <w:gridCol w:w="1471"/>
      </w:tblGrid>
      <w:tr w:rsidR="00C623FD" w:rsidRPr="00C623FD" w14:paraId="0CF131F8" w14:textId="77777777">
        <w:trPr>
          <w:tblHeader/>
          <w:tblCellSpacing w:w="15" w:type="dxa"/>
        </w:trPr>
        <w:tc>
          <w:tcPr>
            <w:tcW w:w="0" w:type="auto"/>
            <w:vAlign w:val="center"/>
            <w:hideMark/>
          </w:tcPr>
          <w:p w14:paraId="47C340E7" w14:textId="77777777" w:rsidR="00C623FD" w:rsidRPr="00C623FD" w:rsidRDefault="00C623FD" w:rsidP="00C623FD">
            <w:pPr>
              <w:rPr>
                <w:b/>
                <w:bCs/>
              </w:rPr>
            </w:pPr>
            <w:r w:rsidRPr="00C623FD">
              <w:rPr>
                <w:b/>
                <w:bCs/>
              </w:rPr>
              <w:t>Feature</w:t>
            </w:r>
          </w:p>
        </w:tc>
        <w:tc>
          <w:tcPr>
            <w:tcW w:w="0" w:type="auto"/>
            <w:vAlign w:val="center"/>
            <w:hideMark/>
          </w:tcPr>
          <w:p w14:paraId="289DC41F" w14:textId="77777777" w:rsidR="00C623FD" w:rsidRPr="00C623FD" w:rsidRDefault="00C623FD" w:rsidP="00C623FD">
            <w:pPr>
              <w:rPr>
                <w:b/>
                <w:bCs/>
              </w:rPr>
            </w:pPr>
            <w:r w:rsidRPr="00C623FD">
              <w:rPr>
                <w:b/>
                <w:bCs/>
              </w:rPr>
              <w:t>WEP</w:t>
            </w:r>
          </w:p>
        </w:tc>
        <w:tc>
          <w:tcPr>
            <w:tcW w:w="0" w:type="auto"/>
            <w:vAlign w:val="center"/>
            <w:hideMark/>
          </w:tcPr>
          <w:p w14:paraId="4779A9CF" w14:textId="77777777" w:rsidR="00C623FD" w:rsidRPr="00C623FD" w:rsidRDefault="00C623FD" w:rsidP="00C623FD">
            <w:pPr>
              <w:rPr>
                <w:b/>
                <w:bCs/>
              </w:rPr>
            </w:pPr>
            <w:r w:rsidRPr="00C623FD">
              <w:rPr>
                <w:b/>
                <w:bCs/>
              </w:rPr>
              <w:t>WPA</w:t>
            </w:r>
          </w:p>
        </w:tc>
        <w:tc>
          <w:tcPr>
            <w:tcW w:w="0" w:type="auto"/>
            <w:vAlign w:val="center"/>
            <w:hideMark/>
          </w:tcPr>
          <w:p w14:paraId="21744E28" w14:textId="77777777" w:rsidR="00C623FD" w:rsidRPr="00C623FD" w:rsidRDefault="00C623FD" w:rsidP="00C623FD">
            <w:pPr>
              <w:rPr>
                <w:b/>
                <w:bCs/>
              </w:rPr>
            </w:pPr>
            <w:r w:rsidRPr="00C623FD">
              <w:rPr>
                <w:b/>
                <w:bCs/>
              </w:rPr>
              <w:t>WPA2</w:t>
            </w:r>
          </w:p>
        </w:tc>
        <w:tc>
          <w:tcPr>
            <w:tcW w:w="0" w:type="auto"/>
            <w:vAlign w:val="center"/>
            <w:hideMark/>
          </w:tcPr>
          <w:p w14:paraId="05E713D9" w14:textId="77777777" w:rsidR="00C623FD" w:rsidRPr="00C623FD" w:rsidRDefault="00C623FD" w:rsidP="00C623FD">
            <w:pPr>
              <w:rPr>
                <w:b/>
                <w:bCs/>
              </w:rPr>
            </w:pPr>
            <w:r w:rsidRPr="00C623FD">
              <w:rPr>
                <w:b/>
                <w:bCs/>
              </w:rPr>
              <w:t>WPA3</w:t>
            </w:r>
          </w:p>
        </w:tc>
      </w:tr>
      <w:tr w:rsidR="00C623FD" w:rsidRPr="00C623FD" w14:paraId="48092D6C" w14:textId="77777777">
        <w:trPr>
          <w:tblCellSpacing w:w="15" w:type="dxa"/>
        </w:trPr>
        <w:tc>
          <w:tcPr>
            <w:tcW w:w="0" w:type="auto"/>
            <w:vAlign w:val="center"/>
            <w:hideMark/>
          </w:tcPr>
          <w:p w14:paraId="1C16AB2C" w14:textId="77777777" w:rsidR="00C623FD" w:rsidRPr="00C623FD" w:rsidRDefault="00C623FD" w:rsidP="00C623FD">
            <w:r w:rsidRPr="00C623FD">
              <w:t>Encryption</w:t>
            </w:r>
          </w:p>
        </w:tc>
        <w:tc>
          <w:tcPr>
            <w:tcW w:w="0" w:type="auto"/>
            <w:vAlign w:val="center"/>
            <w:hideMark/>
          </w:tcPr>
          <w:p w14:paraId="2CB173AE" w14:textId="77777777" w:rsidR="00C623FD" w:rsidRPr="00C623FD" w:rsidRDefault="00C623FD" w:rsidP="00C623FD">
            <w:r w:rsidRPr="00C623FD">
              <w:t>RC4</w:t>
            </w:r>
          </w:p>
        </w:tc>
        <w:tc>
          <w:tcPr>
            <w:tcW w:w="0" w:type="auto"/>
            <w:vAlign w:val="center"/>
            <w:hideMark/>
          </w:tcPr>
          <w:p w14:paraId="2EAF92A2" w14:textId="77777777" w:rsidR="00C623FD" w:rsidRPr="00C623FD" w:rsidRDefault="00C623FD" w:rsidP="00C623FD">
            <w:r w:rsidRPr="00C623FD">
              <w:t>TKIP</w:t>
            </w:r>
          </w:p>
        </w:tc>
        <w:tc>
          <w:tcPr>
            <w:tcW w:w="0" w:type="auto"/>
            <w:vAlign w:val="center"/>
            <w:hideMark/>
          </w:tcPr>
          <w:p w14:paraId="20992213" w14:textId="77777777" w:rsidR="00C623FD" w:rsidRPr="00C623FD" w:rsidRDefault="00C623FD" w:rsidP="00C623FD">
            <w:r w:rsidRPr="00C623FD">
              <w:t>AES</w:t>
            </w:r>
          </w:p>
        </w:tc>
        <w:tc>
          <w:tcPr>
            <w:tcW w:w="0" w:type="auto"/>
            <w:vAlign w:val="center"/>
            <w:hideMark/>
          </w:tcPr>
          <w:p w14:paraId="2DBD08D9" w14:textId="77777777" w:rsidR="00C623FD" w:rsidRPr="00C623FD" w:rsidRDefault="00C623FD" w:rsidP="00C623FD">
            <w:r w:rsidRPr="00C623FD">
              <w:t>AES (Enhanced)</w:t>
            </w:r>
          </w:p>
        </w:tc>
      </w:tr>
      <w:tr w:rsidR="00C623FD" w:rsidRPr="00C623FD" w14:paraId="7F377ABA" w14:textId="77777777">
        <w:trPr>
          <w:tblCellSpacing w:w="15" w:type="dxa"/>
        </w:trPr>
        <w:tc>
          <w:tcPr>
            <w:tcW w:w="0" w:type="auto"/>
            <w:vAlign w:val="center"/>
            <w:hideMark/>
          </w:tcPr>
          <w:p w14:paraId="232051BE" w14:textId="77777777" w:rsidR="00C623FD" w:rsidRPr="00C623FD" w:rsidRDefault="00C623FD" w:rsidP="00C623FD">
            <w:r w:rsidRPr="00C623FD">
              <w:t>Security</w:t>
            </w:r>
          </w:p>
        </w:tc>
        <w:tc>
          <w:tcPr>
            <w:tcW w:w="0" w:type="auto"/>
            <w:vAlign w:val="center"/>
            <w:hideMark/>
          </w:tcPr>
          <w:p w14:paraId="29ECA0C5" w14:textId="77777777" w:rsidR="00C623FD" w:rsidRPr="00C623FD" w:rsidRDefault="00C623FD" w:rsidP="00C623FD">
            <w:r w:rsidRPr="00C623FD">
              <w:t>Very weak</w:t>
            </w:r>
          </w:p>
        </w:tc>
        <w:tc>
          <w:tcPr>
            <w:tcW w:w="0" w:type="auto"/>
            <w:vAlign w:val="center"/>
            <w:hideMark/>
          </w:tcPr>
          <w:p w14:paraId="75E068A0" w14:textId="77777777" w:rsidR="00C623FD" w:rsidRPr="00C623FD" w:rsidRDefault="00C623FD" w:rsidP="00C623FD">
            <w:r w:rsidRPr="00C623FD">
              <w:t>Weak</w:t>
            </w:r>
          </w:p>
        </w:tc>
        <w:tc>
          <w:tcPr>
            <w:tcW w:w="0" w:type="auto"/>
            <w:vAlign w:val="center"/>
            <w:hideMark/>
          </w:tcPr>
          <w:p w14:paraId="3D1AB1C5" w14:textId="77777777" w:rsidR="00C623FD" w:rsidRPr="00C623FD" w:rsidRDefault="00C623FD" w:rsidP="00C623FD">
            <w:r w:rsidRPr="00C623FD">
              <w:t>Strong</w:t>
            </w:r>
          </w:p>
        </w:tc>
        <w:tc>
          <w:tcPr>
            <w:tcW w:w="0" w:type="auto"/>
            <w:vAlign w:val="center"/>
            <w:hideMark/>
          </w:tcPr>
          <w:p w14:paraId="44229EEB" w14:textId="77777777" w:rsidR="00C623FD" w:rsidRPr="00C623FD" w:rsidRDefault="00C623FD" w:rsidP="00C623FD">
            <w:r w:rsidRPr="00C623FD">
              <w:t>Very strong</w:t>
            </w:r>
          </w:p>
        </w:tc>
      </w:tr>
      <w:tr w:rsidR="00C623FD" w:rsidRPr="00C623FD" w14:paraId="3F97AB26" w14:textId="77777777">
        <w:trPr>
          <w:tblCellSpacing w:w="15" w:type="dxa"/>
        </w:trPr>
        <w:tc>
          <w:tcPr>
            <w:tcW w:w="0" w:type="auto"/>
            <w:vAlign w:val="center"/>
            <w:hideMark/>
          </w:tcPr>
          <w:p w14:paraId="0E6C3E37" w14:textId="77777777" w:rsidR="00C623FD" w:rsidRPr="00C623FD" w:rsidRDefault="00C623FD" w:rsidP="00C623FD">
            <w:r w:rsidRPr="00C623FD">
              <w:t>Key Management</w:t>
            </w:r>
          </w:p>
        </w:tc>
        <w:tc>
          <w:tcPr>
            <w:tcW w:w="0" w:type="auto"/>
            <w:vAlign w:val="center"/>
            <w:hideMark/>
          </w:tcPr>
          <w:p w14:paraId="699B7535" w14:textId="77777777" w:rsidR="00C623FD" w:rsidRPr="00C623FD" w:rsidRDefault="00C623FD" w:rsidP="00C623FD">
            <w:r w:rsidRPr="00C623FD">
              <w:t>Static</w:t>
            </w:r>
          </w:p>
        </w:tc>
        <w:tc>
          <w:tcPr>
            <w:tcW w:w="0" w:type="auto"/>
            <w:vAlign w:val="center"/>
            <w:hideMark/>
          </w:tcPr>
          <w:p w14:paraId="0BEC590F" w14:textId="77777777" w:rsidR="00C623FD" w:rsidRPr="00C623FD" w:rsidRDefault="00C623FD" w:rsidP="00C623FD">
            <w:r w:rsidRPr="00C623FD">
              <w:t>Dynamic</w:t>
            </w:r>
          </w:p>
        </w:tc>
        <w:tc>
          <w:tcPr>
            <w:tcW w:w="0" w:type="auto"/>
            <w:vAlign w:val="center"/>
            <w:hideMark/>
          </w:tcPr>
          <w:p w14:paraId="05215005" w14:textId="77777777" w:rsidR="00C623FD" w:rsidRPr="00C623FD" w:rsidRDefault="00C623FD" w:rsidP="00C623FD">
            <w:r w:rsidRPr="00C623FD">
              <w:t>Dynamic</w:t>
            </w:r>
          </w:p>
        </w:tc>
        <w:tc>
          <w:tcPr>
            <w:tcW w:w="0" w:type="auto"/>
            <w:vAlign w:val="center"/>
            <w:hideMark/>
          </w:tcPr>
          <w:p w14:paraId="6A0792CD" w14:textId="77777777" w:rsidR="00C623FD" w:rsidRPr="00C623FD" w:rsidRDefault="00C623FD" w:rsidP="00C623FD">
            <w:r w:rsidRPr="00C623FD">
              <w:t>Advanced (SAE)</w:t>
            </w:r>
          </w:p>
        </w:tc>
      </w:tr>
      <w:tr w:rsidR="00C623FD" w:rsidRPr="00C623FD" w14:paraId="383EEAA4" w14:textId="77777777">
        <w:trPr>
          <w:tblCellSpacing w:w="15" w:type="dxa"/>
        </w:trPr>
        <w:tc>
          <w:tcPr>
            <w:tcW w:w="0" w:type="auto"/>
            <w:vAlign w:val="center"/>
            <w:hideMark/>
          </w:tcPr>
          <w:p w14:paraId="388DA121" w14:textId="77777777" w:rsidR="00C623FD" w:rsidRPr="00C623FD" w:rsidRDefault="00C623FD" w:rsidP="00C623FD">
            <w:r w:rsidRPr="00C623FD">
              <w:t>Status</w:t>
            </w:r>
          </w:p>
        </w:tc>
        <w:tc>
          <w:tcPr>
            <w:tcW w:w="0" w:type="auto"/>
            <w:vAlign w:val="center"/>
            <w:hideMark/>
          </w:tcPr>
          <w:p w14:paraId="2C6B3E0A" w14:textId="77777777" w:rsidR="00C623FD" w:rsidRPr="00C623FD" w:rsidRDefault="00C623FD" w:rsidP="00C623FD">
            <w:r w:rsidRPr="00C623FD">
              <w:t>Obsolete</w:t>
            </w:r>
          </w:p>
        </w:tc>
        <w:tc>
          <w:tcPr>
            <w:tcW w:w="0" w:type="auto"/>
            <w:vAlign w:val="center"/>
            <w:hideMark/>
          </w:tcPr>
          <w:p w14:paraId="2937D150" w14:textId="77777777" w:rsidR="00C623FD" w:rsidRPr="00C623FD" w:rsidRDefault="00C623FD" w:rsidP="00C623FD">
            <w:r w:rsidRPr="00C623FD">
              <w:t>Deprecated</w:t>
            </w:r>
          </w:p>
        </w:tc>
        <w:tc>
          <w:tcPr>
            <w:tcW w:w="0" w:type="auto"/>
            <w:vAlign w:val="center"/>
            <w:hideMark/>
          </w:tcPr>
          <w:p w14:paraId="5D65AF12" w14:textId="77777777" w:rsidR="00C623FD" w:rsidRPr="00C623FD" w:rsidRDefault="00C623FD" w:rsidP="00C623FD">
            <w:r w:rsidRPr="00C623FD">
              <w:t>Widely used</w:t>
            </w:r>
          </w:p>
        </w:tc>
        <w:tc>
          <w:tcPr>
            <w:tcW w:w="0" w:type="auto"/>
            <w:vAlign w:val="center"/>
            <w:hideMark/>
          </w:tcPr>
          <w:p w14:paraId="20FA2A8B" w14:textId="77777777" w:rsidR="00C623FD" w:rsidRPr="00C623FD" w:rsidRDefault="00C623FD" w:rsidP="00C623FD">
            <w:r w:rsidRPr="00C623FD">
              <w:t>Latest</w:t>
            </w:r>
          </w:p>
        </w:tc>
      </w:tr>
    </w:tbl>
    <w:p w14:paraId="2B83AF77" w14:textId="7AC66E2B" w:rsidR="00C623FD" w:rsidRDefault="00C623FD">
      <w:pPr>
        <w:rPr>
          <w:lang w:val="en-US"/>
        </w:rPr>
      </w:pPr>
    </w:p>
    <w:p w14:paraId="64674FC1" w14:textId="1F719CBF" w:rsidR="00C623FD" w:rsidRDefault="00C623FD">
      <w:r>
        <w:rPr>
          <w:lang w:val="en-US"/>
        </w:rPr>
        <w:t xml:space="preserve">4. </w:t>
      </w:r>
      <w:r w:rsidRPr="00C623FD">
        <w:t>Why is WEP considered insecure compared to WPA2/WPA3?</w:t>
      </w:r>
    </w:p>
    <w:p w14:paraId="3F90F903" w14:textId="6A1B3E7D" w:rsidR="00C623FD" w:rsidRPr="00C623FD" w:rsidRDefault="00C623FD">
      <w:r>
        <w:tab/>
      </w:r>
      <w:r w:rsidRPr="00C623FD">
        <w:t>WEP is considered insecure because it uses weak encryption (RC4), static keys, and poor key management, making it vulnerable to attacks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060"/>
        <w:gridCol w:w="1263"/>
      </w:tblGrid>
      <w:tr w:rsidR="00C623FD" w:rsidRPr="00C623FD" w14:paraId="50F10FF5" w14:textId="77777777">
        <w:trPr>
          <w:tblHeader/>
          <w:tblCellSpacing w:w="15" w:type="dxa"/>
        </w:trPr>
        <w:tc>
          <w:tcPr>
            <w:tcW w:w="0" w:type="auto"/>
            <w:vAlign w:val="center"/>
            <w:hideMark/>
          </w:tcPr>
          <w:p w14:paraId="37ADBA10" w14:textId="77777777" w:rsidR="00C623FD" w:rsidRPr="00C623FD" w:rsidRDefault="00C623FD" w:rsidP="00C623FD">
            <w:pPr>
              <w:rPr>
                <w:b/>
                <w:bCs/>
              </w:rPr>
            </w:pPr>
            <w:r w:rsidRPr="00C623FD">
              <w:rPr>
                <w:b/>
                <w:bCs/>
              </w:rPr>
              <w:t>Feature</w:t>
            </w:r>
          </w:p>
        </w:tc>
        <w:tc>
          <w:tcPr>
            <w:tcW w:w="0" w:type="auto"/>
            <w:vAlign w:val="center"/>
            <w:hideMark/>
          </w:tcPr>
          <w:p w14:paraId="1EC7C6B7" w14:textId="77777777" w:rsidR="00C623FD" w:rsidRPr="00C623FD" w:rsidRDefault="00C623FD" w:rsidP="00C623FD">
            <w:pPr>
              <w:rPr>
                <w:b/>
                <w:bCs/>
              </w:rPr>
            </w:pPr>
            <w:r w:rsidRPr="00C623FD">
              <w:rPr>
                <w:b/>
                <w:bCs/>
              </w:rPr>
              <w:t>WEP</w:t>
            </w:r>
          </w:p>
        </w:tc>
        <w:tc>
          <w:tcPr>
            <w:tcW w:w="0" w:type="auto"/>
            <w:vAlign w:val="center"/>
            <w:hideMark/>
          </w:tcPr>
          <w:p w14:paraId="711F1838" w14:textId="77777777" w:rsidR="00C623FD" w:rsidRPr="00C623FD" w:rsidRDefault="00C623FD" w:rsidP="00C623FD">
            <w:pPr>
              <w:rPr>
                <w:b/>
                <w:bCs/>
              </w:rPr>
            </w:pPr>
            <w:r w:rsidRPr="00C623FD">
              <w:rPr>
                <w:b/>
                <w:bCs/>
              </w:rPr>
              <w:t>WPA2/WPA3</w:t>
            </w:r>
          </w:p>
        </w:tc>
      </w:tr>
      <w:tr w:rsidR="00C623FD" w:rsidRPr="00C623FD" w14:paraId="58E7EB34" w14:textId="77777777">
        <w:trPr>
          <w:tblCellSpacing w:w="15" w:type="dxa"/>
        </w:trPr>
        <w:tc>
          <w:tcPr>
            <w:tcW w:w="0" w:type="auto"/>
            <w:vAlign w:val="center"/>
            <w:hideMark/>
          </w:tcPr>
          <w:p w14:paraId="4AFE0E55" w14:textId="77777777" w:rsidR="00C623FD" w:rsidRPr="00C623FD" w:rsidRDefault="00C623FD" w:rsidP="00C623FD">
            <w:r w:rsidRPr="00C623FD">
              <w:t>Encryption</w:t>
            </w:r>
          </w:p>
        </w:tc>
        <w:tc>
          <w:tcPr>
            <w:tcW w:w="0" w:type="auto"/>
            <w:vAlign w:val="center"/>
            <w:hideMark/>
          </w:tcPr>
          <w:p w14:paraId="0F78B50A" w14:textId="77777777" w:rsidR="00C623FD" w:rsidRPr="00C623FD" w:rsidRDefault="00C623FD" w:rsidP="00C623FD">
            <w:r w:rsidRPr="00C623FD">
              <w:t>RC4 (weak)</w:t>
            </w:r>
          </w:p>
        </w:tc>
        <w:tc>
          <w:tcPr>
            <w:tcW w:w="0" w:type="auto"/>
            <w:vAlign w:val="center"/>
            <w:hideMark/>
          </w:tcPr>
          <w:p w14:paraId="24C5F22A" w14:textId="77777777" w:rsidR="00C623FD" w:rsidRPr="00C623FD" w:rsidRDefault="00C623FD" w:rsidP="00C623FD">
            <w:r w:rsidRPr="00C623FD">
              <w:t>AES (strong)</w:t>
            </w:r>
          </w:p>
        </w:tc>
      </w:tr>
      <w:tr w:rsidR="00C623FD" w:rsidRPr="00C623FD" w14:paraId="7488B75B" w14:textId="77777777">
        <w:trPr>
          <w:tblCellSpacing w:w="15" w:type="dxa"/>
        </w:trPr>
        <w:tc>
          <w:tcPr>
            <w:tcW w:w="0" w:type="auto"/>
            <w:vAlign w:val="center"/>
            <w:hideMark/>
          </w:tcPr>
          <w:p w14:paraId="543721B3" w14:textId="77777777" w:rsidR="00C623FD" w:rsidRPr="00C623FD" w:rsidRDefault="00C623FD" w:rsidP="00C623FD">
            <w:r w:rsidRPr="00C623FD">
              <w:t>Key Type</w:t>
            </w:r>
          </w:p>
        </w:tc>
        <w:tc>
          <w:tcPr>
            <w:tcW w:w="0" w:type="auto"/>
            <w:vAlign w:val="center"/>
            <w:hideMark/>
          </w:tcPr>
          <w:p w14:paraId="6214BAE0" w14:textId="77777777" w:rsidR="00C623FD" w:rsidRPr="00C623FD" w:rsidRDefault="00C623FD" w:rsidP="00C623FD">
            <w:r w:rsidRPr="00C623FD">
              <w:t>Static</w:t>
            </w:r>
          </w:p>
        </w:tc>
        <w:tc>
          <w:tcPr>
            <w:tcW w:w="0" w:type="auto"/>
            <w:vAlign w:val="center"/>
            <w:hideMark/>
          </w:tcPr>
          <w:p w14:paraId="5051FDF6" w14:textId="77777777" w:rsidR="00C623FD" w:rsidRPr="00C623FD" w:rsidRDefault="00C623FD" w:rsidP="00C623FD">
            <w:r w:rsidRPr="00C623FD">
              <w:t>Dynamic</w:t>
            </w:r>
          </w:p>
        </w:tc>
      </w:tr>
      <w:tr w:rsidR="00C623FD" w:rsidRPr="00C623FD" w14:paraId="43DECBE1" w14:textId="77777777">
        <w:trPr>
          <w:tblCellSpacing w:w="15" w:type="dxa"/>
        </w:trPr>
        <w:tc>
          <w:tcPr>
            <w:tcW w:w="0" w:type="auto"/>
            <w:vAlign w:val="center"/>
            <w:hideMark/>
          </w:tcPr>
          <w:p w14:paraId="3BEF1AF7" w14:textId="77777777" w:rsidR="00C623FD" w:rsidRPr="00C623FD" w:rsidRDefault="00C623FD" w:rsidP="00C623FD">
            <w:r w:rsidRPr="00C623FD">
              <w:t>Security</w:t>
            </w:r>
          </w:p>
        </w:tc>
        <w:tc>
          <w:tcPr>
            <w:tcW w:w="0" w:type="auto"/>
            <w:vAlign w:val="center"/>
            <w:hideMark/>
          </w:tcPr>
          <w:p w14:paraId="5EEA47C6" w14:textId="77777777" w:rsidR="00C623FD" w:rsidRPr="00C623FD" w:rsidRDefault="00C623FD" w:rsidP="00C623FD">
            <w:r w:rsidRPr="00C623FD">
              <w:t>Very low</w:t>
            </w:r>
          </w:p>
        </w:tc>
        <w:tc>
          <w:tcPr>
            <w:tcW w:w="0" w:type="auto"/>
            <w:vAlign w:val="center"/>
            <w:hideMark/>
          </w:tcPr>
          <w:p w14:paraId="5CD07329" w14:textId="77777777" w:rsidR="00C623FD" w:rsidRPr="00C623FD" w:rsidRDefault="00C623FD" w:rsidP="00C623FD">
            <w:r w:rsidRPr="00C623FD">
              <w:t>High</w:t>
            </w:r>
          </w:p>
        </w:tc>
      </w:tr>
      <w:tr w:rsidR="00C623FD" w:rsidRPr="00C623FD" w14:paraId="7FC75D70" w14:textId="77777777">
        <w:trPr>
          <w:tblCellSpacing w:w="15" w:type="dxa"/>
        </w:trPr>
        <w:tc>
          <w:tcPr>
            <w:tcW w:w="0" w:type="auto"/>
            <w:vAlign w:val="center"/>
            <w:hideMark/>
          </w:tcPr>
          <w:p w14:paraId="5540445D" w14:textId="77777777" w:rsidR="00C623FD" w:rsidRPr="00C623FD" w:rsidRDefault="00C623FD" w:rsidP="00C623FD">
            <w:r w:rsidRPr="00C623FD">
              <w:lastRenderedPageBreak/>
              <w:t>Attack Resistance</w:t>
            </w:r>
          </w:p>
        </w:tc>
        <w:tc>
          <w:tcPr>
            <w:tcW w:w="0" w:type="auto"/>
            <w:vAlign w:val="center"/>
            <w:hideMark/>
          </w:tcPr>
          <w:p w14:paraId="1D8B8485" w14:textId="77777777" w:rsidR="00C623FD" w:rsidRPr="00C623FD" w:rsidRDefault="00C623FD" w:rsidP="00C623FD">
            <w:r w:rsidRPr="00C623FD">
              <w:t>Poor</w:t>
            </w:r>
          </w:p>
        </w:tc>
        <w:tc>
          <w:tcPr>
            <w:tcW w:w="0" w:type="auto"/>
            <w:vAlign w:val="center"/>
            <w:hideMark/>
          </w:tcPr>
          <w:p w14:paraId="0C67A8E7" w14:textId="77777777" w:rsidR="00C623FD" w:rsidRPr="00C623FD" w:rsidRDefault="00C623FD" w:rsidP="00C623FD">
            <w:r w:rsidRPr="00C623FD">
              <w:t>Strong</w:t>
            </w:r>
          </w:p>
        </w:tc>
      </w:tr>
    </w:tbl>
    <w:p w14:paraId="6E53076E" w14:textId="37AE94D8" w:rsidR="00C623FD" w:rsidRDefault="00C623FD">
      <w:pPr>
        <w:rPr>
          <w:lang w:val="en-US"/>
        </w:rPr>
      </w:pPr>
    </w:p>
    <w:p w14:paraId="59211B02" w14:textId="58004591" w:rsidR="00C623FD" w:rsidRDefault="00C623FD">
      <w:r>
        <w:rPr>
          <w:lang w:val="en-US"/>
        </w:rPr>
        <w:t xml:space="preserve">5. </w:t>
      </w:r>
      <w:r w:rsidRPr="00C623FD">
        <w:t>Why was WPA2 introduced?</w:t>
      </w:r>
    </w:p>
    <w:p w14:paraId="1D6AF098" w14:textId="0B6E3266" w:rsidR="00C623FD" w:rsidRPr="00C623FD" w:rsidRDefault="00C623FD" w:rsidP="00C623FD">
      <w:r>
        <w:tab/>
      </w:r>
      <w:r w:rsidRPr="00C623FD">
        <w:t>WPA2 was introduced to replace WPA and WEP by providing stronger security through AES encryption, improved key management, and better protection against known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020"/>
        <w:gridCol w:w="1289"/>
      </w:tblGrid>
      <w:tr w:rsidR="00C623FD" w:rsidRPr="00C623FD" w14:paraId="3590CA6C" w14:textId="77777777">
        <w:trPr>
          <w:tblHeader/>
          <w:tblCellSpacing w:w="15" w:type="dxa"/>
        </w:trPr>
        <w:tc>
          <w:tcPr>
            <w:tcW w:w="0" w:type="auto"/>
            <w:vAlign w:val="center"/>
            <w:hideMark/>
          </w:tcPr>
          <w:p w14:paraId="2A9CB410" w14:textId="77777777" w:rsidR="00C623FD" w:rsidRPr="00C623FD" w:rsidRDefault="00C623FD" w:rsidP="00C623FD">
            <w:pPr>
              <w:rPr>
                <w:b/>
                <w:bCs/>
              </w:rPr>
            </w:pPr>
            <w:r w:rsidRPr="00C623FD">
              <w:rPr>
                <w:b/>
                <w:bCs/>
              </w:rPr>
              <w:t>Feature</w:t>
            </w:r>
          </w:p>
        </w:tc>
        <w:tc>
          <w:tcPr>
            <w:tcW w:w="0" w:type="auto"/>
            <w:vAlign w:val="center"/>
            <w:hideMark/>
          </w:tcPr>
          <w:p w14:paraId="58B4902B" w14:textId="77777777" w:rsidR="00C623FD" w:rsidRPr="00C623FD" w:rsidRDefault="00C623FD" w:rsidP="00C623FD">
            <w:pPr>
              <w:rPr>
                <w:b/>
                <w:bCs/>
              </w:rPr>
            </w:pPr>
            <w:r w:rsidRPr="00C623FD">
              <w:rPr>
                <w:b/>
                <w:bCs/>
              </w:rPr>
              <w:t>WPA</w:t>
            </w:r>
          </w:p>
        </w:tc>
        <w:tc>
          <w:tcPr>
            <w:tcW w:w="0" w:type="auto"/>
            <w:vAlign w:val="center"/>
            <w:hideMark/>
          </w:tcPr>
          <w:p w14:paraId="220BB0F7" w14:textId="77777777" w:rsidR="00C623FD" w:rsidRPr="00C623FD" w:rsidRDefault="00C623FD" w:rsidP="00C623FD">
            <w:pPr>
              <w:rPr>
                <w:b/>
                <w:bCs/>
              </w:rPr>
            </w:pPr>
            <w:r w:rsidRPr="00C623FD">
              <w:rPr>
                <w:b/>
                <w:bCs/>
              </w:rPr>
              <w:t>WPA2</w:t>
            </w:r>
          </w:p>
        </w:tc>
      </w:tr>
      <w:tr w:rsidR="00C623FD" w:rsidRPr="00C623FD" w14:paraId="331E8B8C" w14:textId="77777777">
        <w:trPr>
          <w:tblCellSpacing w:w="15" w:type="dxa"/>
        </w:trPr>
        <w:tc>
          <w:tcPr>
            <w:tcW w:w="0" w:type="auto"/>
            <w:vAlign w:val="center"/>
            <w:hideMark/>
          </w:tcPr>
          <w:p w14:paraId="0EB27125" w14:textId="77777777" w:rsidR="00C623FD" w:rsidRPr="00C623FD" w:rsidRDefault="00C623FD" w:rsidP="00C623FD">
            <w:r w:rsidRPr="00C623FD">
              <w:t>Encryption</w:t>
            </w:r>
          </w:p>
        </w:tc>
        <w:tc>
          <w:tcPr>
            <w:tcW w:w="0" w:type="auto"/>
            <w:vAlign w:val="center"/>
            <w:hideMark/>
          </w:tcPr>
          <w:p w14:paraId="6EAB5F19" w14:textId="77777777" w:rsidR="00C623FD" w:rsidRPr="00C623FD" w:rsidRDefault="00C623FD" w:rsidP="00C623FD">
            <w:r w:rsidRPr="00C623FD">
              <w:t>TKIP</w:t>
            </w:r>
          </w:p>
        </w:tc>
        <w:tc>
          <w:tcPr>
            <w:tcW w:w="0" w:type="auto"/>
            <w:vAlign w:val="center"/>
            <w:hideMark/>
          </w:tcPr>
          <w:p w14:paraId="3F6C26F0" w14:textId="77777777" w:rsidR="00C623FD" w:rsidRPr="00C623FD" w:rsidRDefault="00C623FD" w:rsidP="00C623FD">
            <w:r w:rsidRPr="00C623FD">
              <w:t>AES</w:t>
            </w:r>
          </w:p>
        </w:tc>
      </w:tr>
      <w:tr w:rsidR="00C623FD" w:rsidRPr="00C623FD" w14:paraId="7F553878" w14:textId="77777777">
        <w:trPr>
          <w:tblCellSpacing w:w="15" w:type="dxa"/>
        </w:trPr>
        <w:tc>
          <w:tcPr>
            <w:tcW w:w="0" w:type="auto"/>
            <w:vAlign w:val="center"/>
            <w:hideMark/>
          </w:tcPr>
          <w:p w14:paraId="35DC42D7" w14:textId="77777777" w:rsidR="00C623FD" w:rsidRPr="00C623FD" w:rsidRDefault="00C623FD" w:rsidP="00C623FD">
            <w:r w:rsidRPr="00C623FD">
              <w:t>Security</w:t>
            </w:r>
          </w:p>
        </w:tc>
        <w:tc>
          <w:tcPr>
            <w:tcW w:w="0" w:type="auto"/>
            <w:vAlign w:val="center"/>
            <w:hideMark/>
          </w:tcPr>
          <w:p w14:paraId="5DFD08CC" w14:textId="77777777" w:rsidR="00C623FD" w:rsidRPr="00C623FD" w:rsidRDefault="00C623FD" w:rsidP="00C623FD">
            <w:r w:rsidRPr="00C623FD">
              <w:t>Moderate</w:t>
            </w:r>
          </w:p>
        </w:tc>
        <w:tc>
          <w:tcPr>
            <w:tcW w:w="0" w:type="auto"/>
            <w:vAlign w:val="center"/>
            <w:hideMark/>
          </w:tcPr>
          <w:p w14:paraId="4F475A04" w14:textId="77777777" w:rsidR="00C623FD" w:rsidRPr="00C623FD" w:rsidRDefault="00C623FD" w:rsidP="00C623FD">
            <w:r w:rsidRPr="00C623FD">
              <w:t>Strong</w:t>
            </w:r>
          </w:p>
        </w:tc>
      </w:tr>
      <w:tr w:rsidR="00C623FD" w:rsidRPr="00C623FD" w14:paraId="2B1D202D" w14:textId="77777777">
        <w:trPr>
          <w:tblCellSpacing w:w="15" w:type="dxa"/>
        </w:trPr>
        <w:tc>
          <w:tcPr>
            <w:tcW w:w="0" w:type="auto"/>
            <w:vAlign w:val="center"/>
            <w:hideMark/>
          </w:tcPr>
          <w:p w14:paraId="03645ED1" w14:textId="77777777" w:rsidR="00C623FD" w:rsidRPr="00C623FD" w:rsidRDefault="00C623FD" w:rsidP="00C623FD">
            <w:r w:rsidRPr="00C623FD">
              <w:t>Standard</w:t>
            </w:r>
          </w:p>
        </w:tc>
        <w:tc>
          <w:tcPr>
            <w:tcW w:w="0" w:type="auto"/>
            <w:vAlign w:val="center"/>
            <w:hideMark/>
          </w:tcPr>
          <w:p w14:paraId="3C9617EC" w14:textId="77777777" w:rsidR="00C623FD" w:rsidRPr="00C623FD" w:rsidRDefault="00C623FD" w:rsidP="00C623FD">
            <w:r w:rsidRPr="00C623FD">
              <w:t>Temporary</w:t>
            </w:r>
          </w:p>
        </w:tc>
        <w:tc>
          <w:tcPr>
            <w:tcW w:w="0" w:type="auto"/>
            <w:vAlign w:val="center"/>
            <w:hideMark/>
          </w:tcPr>
          <w:p w14:paraId="652081B6" w14:textId="77777777" w:rsidR="00C623FD" w:rsidRPr="00C623FD" w:rsidRDefault="00C623FD" w:rsidP="00C623FD">
            <w:r w:rsidRPr="00C623FD">
              <w:t>IEEE standard</w:t>
            </w:r>
          </w:p>
        </w:tc>
      </w:tr>
      <w:tr w:rsidR="00C623FD" w:rsidRPr="00C623FD" w14:paraId="3930CD25" w14:textId="77777777">
        <w:trPr>
          <w:tblCellSpacing w:w="15" w:type="dxa"/>
        </w:trPr>
        <w:tc>
          <w:tcPr>
            <w:tcW w:w="0" w:type="auto"/>
            <w:vAlign w:val="center"/>
            <w:hideMark/>
          </w:tcPr>
          <w:p w14:paraId="176817E5" w14:textId="77777777" w:rsidR="00C623FD" w:rsidRPr="00C623FD" w:rsidRDefault="00C623FD" w:rsidP="00C623FD">
            <w:r w:rsidRPr="00C623FD">
              <w:t>Reliability</w:t>
            </w:r>
          </w:p>
        </w:tc>
        <w:tc>
          <w:tcPr>
            <w:tcW w:w="0" w:type="auto"/>
            <w:vAlign w:val="center"/>
            <w:hideMark/>
          </w:tcPr>
          <w:p w14:paraId="0F6972DA" w14:textId="77777777" w:rsidR="00C623FD" w:rsidRPr="00C623FD" w:rsidRDefault="00C623FD" w:rsidP="00C623FD">
            <w:r w:rsidRPr="00C623FD">
              <w:t>Medium</w:t>
            </w:r>
          </w:p>
        </w:tc>
        <w:tc>
          <w:tcPr>
            <w:tcW w:w="0" w:type="auto"/>
            <w:vAlign w:val="center"/>
            <w:hideMark/>
          </w:tcPr>
          <w:p w14:paraId="5B67D3AF" w14:textId="77777777" w:rsidR="00C623FD" w:rsidRPr="00C623FD" w:rsidRDefault="00C623FD" w:rsidP="00C623FD">
            <w:r w:rsidRPr="00C623FD">
              <w:t>High</w:t>
            </w:r>
          </w:p>
        </w:tc>
      </w:tr>
    </w:tbl>
    <w:p w14:paraId="5F925AB8" w14:textId="60C5C031" w:rsidR="00C623FD" w:rsidRPr="00C623FD" w:rsidRDefault="00C623FD" w:rsidP="00C623FD"/>
    <w:p w14:paraId="00FD2E48" w14:textId="77777777" w:rsidR="00C623FD" w:rsidRDefault="00C623FD" w:rsidP="00C623FD">
      <w:r w:rsidRPr="00C623FD">
        <w:t xml:space="preserve">6. </w:t>
      </w:r>
      <w:r w:rsidRPr="00C623FD">
        <w:t>Role of Pairwise Master Key (PMK) in the 4-Way Handshake</w:t>
      </w:r>
    </w:p>
    <w:p w14:paraId="0A5EAA7B" w14:textId="35537261" w:rsidR="00C623FD" w:rsidRDefault="00C623FD" w:rsidP="00C623FD">
      <w:r>
        <w:tab/>
      </w:r>
      <w:r w:rsidRPr="00C623FD">
        <w:t>The Pairwise Master Key (PMK) is the base key used in the 4-way handshake to derive the Pairwise Transient Key (PTK), which is used for encrypting communication between the client and the access point.</w:t>
      </w:r>
    </w:p>
    <w:p w14:paraId="4BD9E8ED" w14:textId="1622B9B1" w:rsidR="00C623FD" w:rsidRDefault="00C623FD" w:rsidP="00C623FD">
      <w:r>
        <w:tab/>
      </w:r>
      <w:r w:rsidRPr="00C623FD">
        <w:t>PMK → used to generate → PTK → used for encryption</w:t>
      </w:r>
    </w:p>
    <w:p w14:paraId="7691735E" w14:textId="77777777" w:rsidR="00C623FD" w:rsidRPr="00C623FD" w:rsidRDefault="00C623FD" w:rsidP="00C623FD">
      <w:pPr>
        <w:rPr>
          <w:b/>
          <w:bCs/>
        </w:rPr>
      </w:pPr>
      <w:r>
        <w:tab/>
      </w:r>
      <w:r w:rsidRPr="00C623FD">
        <w:rPr>
          <w:b/>
          <w:bCs/>
        </w:rPr>
        <w:t>During handshake:</w:t>
      </w:r>
    </w:p>
    <w:p w14:paraId="4503E777" w14:textId="77777777" w:rsidR="00C623FD" w:rsidRPr="00C623FD" w:rsidRDefault="00C623FD" w:rsidP="00C623FD">
      <w:pPr>
        <w:numPr>
          <w:ilvl w:val="0"/>
          <w:numId w:val="2"/>
        </w:numPr>
      </w:pPr>
      <w:r w:rsidRPr="00C623FD">
        <w:t xml:space="preserve">AP and Client already share PMK </w:t>
      </w:r>
    </w:p>
    <w:p w14:paraId="41D3A60F" w14:textId="77777777" w:rsidR="00C623FD" w:rsidRPr="00C623FD" w:rsidRDefault="00C623FD" w:rsidP="00C623FD">
      <w:pPr>
        <w:numPr>
          <w:ilvl w:val="0"/>
          <w:numId w:val="2"/>
        </w:numPr>
      </w:pPr>
      <w:r w:rsidRPr="00C623FD">
        <w:t xml:space="preserve">Exchange: </w:t>
      </w:r>
    </w:p>
    <w:p w14:paraId="6F966184" w14:textId="77777777" w:rsidR="00C623FD" w:rsidRPr="00C623FD" w:rsidRDefault="00C623FD" w:rsidP="00C623FD">
      <w:pPr>
        <w:ind w:left="1440"/>
      </w:pPr>
      <w:r w:rsidRPr="00C623FD">
        <w:t xml:space="preserve">ANonce </w:t>
      </w:r>
    </w:p>
    <w:p w14:paraId="7727FD82" w14:textId="77777777" w:rsidR="00C623FD" w:rsidRPr="00C623FD" w:rsidRDefault="00C623FD" w:rsidP="00C623FD">
      <w:pPr>
        <w:ind w:left="1440"/>
      </w:pPr>
      <w:r w:rsidRPr="00C623FD">
        <w:t xml:space="preserve">SNonce </w:t>
      </w:r>
    </w:p>
    <w:p w14:paraId="54356E78" w14:textId="0918ACC4" w:rsidR="00C623FD" w:rsidRPr="00C623FD" w:rsidRDefault="00C623FD" w:rsidP="00C623FD">
      <w:pPr>
        <w:numPr>
          <w:ilvl w:val="0"/>
          <w:numId w:val="2"/>
        </w:numPr>
      </w:pPr>
      <w:r w:rsidRPr="00C623FD">
        <w:t>Both generate:</w:t>
      </w:r>
      <w:r w:rsidRPr="00C623FD">
        <w:br/>
      </w:r>
      <w:r>
        <w:rPr>
          <w:rFonts w:ascii="Segoe UI Emoji" w:hAnsi="Segoe UI Emoji" w:cs="Segoe UI Emoji"/>
        </w:rPr>
        <w:tab/>
      </w:r>
      <w:r w:rsidRPr="00C623FD">
        <w:t>PTK using PMK + nonces</w:t>
      </w:r>
    </w:p>
    <w:p w14:paraId="2FF3B583" w14:textId="77777777" w:rsidR="00C623FD" w:rsidRDefault="00C623FD" w:rsidP="00C623FD"/>
    <w:p w14:paraId="57118A72" w14:textId="0FFFA467" w:rsidR="00C623FD" w:rsidRDefault="00C623FD" w:rsidP="00C623FD">
      <w:r>
        <w:t xml:space="preserve">7. </w:t>
      </w:r>
      <w:r w:rsidR="005E4C64" w:rsidRPr="005E4C64">
        <w:t>How does the 4-Way Handshake ensure mutual authentication?</w:t>
      </w:r>
    </w:p>
    <w:p w14:paraId="5464384F" w14:textId="77777777" w:rsidR="005E4C64" w:rsidRPr="005E4C64" w:rsidRDefault="005E4C64" w:rsidP="005E4C64">
      <w:r>
        <w:tab/>
      </w:r>
      <w:r w:rsidRPr="005E4C64">
        <w:t>The 4-way handshake ensures mutual authentication by verifying that both the client and the access point possess the same Pairwise Master Key (PMK) without transmitting it, using nonce values and message integrity checks.</w:t>
      </w:r>
    </w:p>
    <w:p w14:paraId="0C81CCA5" w14:textId="34D3E4D2" w:rsidR="005E4C64" w:rsidRDefault="005E4C64" w:rsidP="00C623FD">
      <w:r>
        <w:tab/>
      </w:r>
      <w:r w:rsidRPr="005E4C64">
        <w:t>Step 1: AP → Client (ANonce)</w:t>
      </w:r>
    </w:p>
    <w:p w14:paraId="31A27472" w14:textId="788CFC41" w:rsidR="005E4C64" w:rsidRDefault="005E4C64" w:rsidP="00C623FD">
      <w:r>
        <w:tab/>
      </w:r>
      <w:r w:rsidRPr="005E4C64">
        <w:t>Step 2: Client → AP</w:t>
      </w:r>
    </w:p>
    <w:p w14:paraId="1FDE3A3A" w14:textId="531611F2" w:rsidR="005E4C64" w:rsidRDefault="005E4C64" w:rsidP="00C623FD">
      <w:r>
        <w:tab/>
      </w:r>
      <w:r w:rsidRPr="005E4C64">
        <w:t>Step 3: AP → Client</w:t>
      </w:r>
    </w:p>
    <w:p w14:paraId="38DEBF7E" w14:textId="2545BCB6" w:rsidR="005E4C64" w:rsidRDefault="005E4C64" w:rsidP="00C623FD">
      <w:r>
        <w:lastRenderedPageBreak/>
        <w:tab/>
      </w:r>
      <w:r w:rsidRPr="005E4C64">
        <w:t>Step 4: Client → AP</w:t>
      </w:r>
    </w:p>
    <w:p w14:paraId="4E4019AF" w14:textId="6C44CEE1" w:rsidR="005E4C64" w:rsidRDefault="005E4C64" w:rsidP="00C623FD">
      <w:r>
        <w:tab/>
      </w:r>
      <w:r w:rsidRPr="005E4C64">
        <w:t>MIC = Message Integrity Code</w:t>
      </w:r>
    </w:p>
    <w:p w14:paraId="41C0CF9A" w14:textId="5302E86C" w:rsidR="005E4C64" w:rsidRDefault="005E4C64" w:rsidP="005E4C64">
      <w:r>
        <w:tab/>
      </w:r>
      <w:r>
        <w:t>Verifies:</w:t>
      </w:r>
    </w:p>
    <w:p w14:paraId="1CE92C07" w14:textId="32256DAC" w:rsidR="005E4C64" w:rsidRDefault="005E4C64" w:rsidP="005E4C64">
      <w:r>
        <w:tab/>
      </w:r>
      <w:r>
        <w:tab/>
      </w:r>
      <w:r>
        <w:t>Message is not altered</w:t>
      </w:r>
    </w:p>
    <w:p w14:paraId="30C7BC6F" w14:textId="08CB2AAC" w:rsidR="005E4C64" w:rsidRDefault="005E4C64" w:rsidP="005E4C64">
      <w:r>
        <w:tab/>
      </w:r>
      <w:r>
        <w:tab/>
      </w:r>
      <w:r>
        <w:t xml:space="preserve">Sender has </w:t>
      </w:r>
      <w:proofErr w:type="gramStart"/>
      <w:r>
        <w:t>correct</w:t>
      </w:r>
      <w:proofErr w:type="gramEnd"/>
      <w:r>
        <w:t xml:space="preserve"> key</w:t>
      </w:r>
    </w:p>
    <w:p w14:paraId="6906A547" w14:textId="1611401C" w:rsidR="005E4C64" w:rsidRDefault="005E4C64" w:rsidP="005E4C64">
      <w:r>
        <w:tab/>
      </w:r>
    </w:p>
    <w:p w14:paraId="6E0F4BCA" w14:textId="1DA191CB" w:rsidR="005E4C64" w:rsidRDefault="005E4C64" w:rsidP="005E4C64">
      <w:r>
        <w:t xml:space="preserve">8. </w:t>
      </w:r>
      <w:r w:rsidRPr="005E4C64">
        <w:t>What happens if we enter a wrong passphrase during the 4-way handshake?</w:t>
      </w:r>
    </w:p>
    <w:p w14:paraId="2E777C64" w14:textId="133D032E" w:rsidR="005E4C64" w:rsidRDefault="005E4C64" w:rsidP="005E4C64">
      <w:r>
        <w:tab/>
      </w:r>
      <w:r w:rsidRPr="005E4C64">
        <w:t>If a wrong passphrase is entered, the client and access point generate different PMKs, resulting in mismatched PTKs during the 4-way handshake. This causes message integrity check (MIC) failure, and the connection is rejected.</w:t>
      </w:r>
    </w:p>
    <w:p w14:paraId="2DCB4A9A" w14:textId="77777777" w:rsidR="005E4C64" w:rsidRDefault="005E4C64" w:rsidP="005E4C64"/>
    <w:p w14:paraId="39CDE78D" w14:textId="5FAA2760" w:rsidR="005E4C64" w:rsidRDefault="005E4C64" w:rsidP="005E4C64">
      <w:r>
        <w:tab/>
      </w:r>
      <w:r w:rsidRPr="005E4C64">
        <w:t>Step 1: PMK Generation</w:t>
      </w:r>
    </w:p>
    <w:p w14:paraId="578BB8C9" w14:textId="7E3E81BD" w:rsidR="005E4C64" w:rsidRDefault="005E4C64" w:rsidP="005E4C64">
      <w:r>
        <w:tab/>
      </w:r>
      <w:r w:rsidRPr="005E4C64">
        <w:t>Step 2: PTK Generation</w:t>
      </w:r>
    </w:p>
    <w:p w14:paraId="11721EEE" w14:textId="734D6D98" w:rsidR="005E4C64" w:rsidRDefault="005E4C64" w:rsidP="005E4C64">
      <w:r>
        <w:tab/>
      </w:r>
      <w:r w:rsidRPr="005E4C64">
        <w:t>Step 3: MIC Verification Failure</w:t>
      </w:r>
    </w:p>
    <w:p w14:paraId="25B3058D" w14:textId="44F0412A" w:rsidR="005E4C64" w:rsidRDefault="005E4C64" w:rsidP="005E4C64">
      <w:r>
        <w:tab/>
      </w:r>
      <w:r w:rsidRPr="005E4C64">
        <w:t>Step 4: Handshake Failure</w:t>
      </w:r>
    </w:p>
    <w:p w14:paraId="44C6E3CF" w14:textId="1D1E59DD" w:rsidR="005E4C64" w:rsidRDefault="005E4C64" w:rsidP="005E4C64">
      <w:r>
        <w:tab/>
      </w:r>
    </w:p>
    <w:p w14:paraId="73A89525" w14:textId="2A0700E7" w:rsidR="005E4C64" w:rsidRDefault="005E4C64" w:rsidP="005E4C64">
      <w:r>
        <w:tab/>
      </w:r>
      <w:r w:rsidRPr="005E4C64">
        <w:t>Wrong Password → Wrong PMK → Wrong PTK → MIC mismatch → Connection failed</w:t>
      </w:r>
    </w:p>
    <w:p w14:paraId="0899F9CF" w14:textId="6AF9D2EE" w:rsidR="005E4C64" w:rsidRDefault="005E4C64" w:rsidP="005E4C64">
      <w:r>
        <w:tab/>
      </w:r>
    </w:p>
    <w:p w14:paraId="4DE47619" w14:textId="0E0B0230" w:rsidR="005E4C64" w:rsidRDefault="005E4C64" w:rsidP="005E4C64">
      <w:r>
        <w:t xml:space="preserve">9. </w:t>
      </w:r>
      <w:r w:rsidRPr="005E4C64">
        <w:t>What problem does 802.1X solve in a network?</w:t>
      </w:r>
    </w:p>
    <w:p w14:paraId="270CCB5D" w14:textId="4C984A28" w:rsidR="005E4C64" w:rsidRDefault="005E4C64" w:rsidP="005E4C64">
      <w:r>
        <w:tab/>
      </w:r>
      <w:r w:rsidRPr="005E4C64">
        <w:t>802.1X solves the problem of unauthorized network access by providing centralized authentication for users and devices, ensuring that only verified users can connect to the network.</w:t>
      </w:r>
    </w:p>
    <w:p w14:paraId="5BBE79A1" w14:textId="77777777" w:rsidR="005E4C64" w:rsidRDefault="005E4C64" w:rsidP="005E4C64">
      <w:r>
        <w:tab/>
      </w:r>
      <w:r>
        <w:t>In normal Wi-Fi (PSK):</w:t>
      </w:r>
    </w:p>
    <w:p w14:paraId="354CFDCA" w14:textId="373F6AFE" w:rsidR="005E4C64" w:rsidRDefault="005E4C64" w:rsidP="005E4C64">
      <w:r>
        <w:tab/>
      </w:r>
      <w:r>
        <w:tab/>
      </w:r>
      <w:r>
        <w:t>Same password shared by everyone</w:t>
      </w:r>
    </w:p>
    <w:p w14:paraId="791E791A" w14:textId="53F0BF5A" w:rsidR="005E4C64" w:rsidRDefault="005E4C64" w:rsidP="005E4C64">
      <w:r>
        <w:tab/>
      </w:r>
      <w:r>
        <w:tab/>
      </w:r>
      <w:r>
        <w:t>If password leaked → anyone can connect</w:t>
      </w:r>
    </w:p>
    <w:p w14:paraId="239F0212" w14:textId="77777777" w:rsidR="005E4C64" w:rsidRDefault="005E4C64" w:rsidP="005E4C64">
      <w:r>
        <w:tab/>
      </w:r>
      <w:r>
        <w:t>1. Unauthorized Access</w:t>
      </w:r>
    </w:p>
    <w:p w14:paraId="4B4BE525" w14:textId="7F188C3B" w:rsidR="005E4C64" w:rsidRDefault="005E4C64" w:rsidP="005E4C64">
      <w:r>
        <w:tab/>
      </w:r>
      <w:r>
        <w:tab/>
      </w:r>
      <w:r>
        <w:t>Only authenticated users allowed</w:t>
      </w:r>
    </w:p>
    <w:p w14:paraId="39A29741" w14:textId="5DC3BE2D" w:rsidR="005E4C64" w:rsidRDefault="005E4C64" w:rsidP="005E4C64">
      <w:r>
        <w:rPr>
          <w:rFonts w:ascii="Segoe UI Emoji" w:hAnsi="Segoe UI Emoji" w:cs="Segoe UI Emoji"/>
        </w:rPr>
        <w:tab/>
      </w:r>
      <w:r>
        <w:t>2. Shared Password Problem</w:t>
      </w:r>
    </w:p>
    <w:p w14:paraId="1BB2E747" w14:textId="6BC89EBB" w:rsidR="005E4C64" w:rsidRDefault="005E4C64" w:rsidP="005E4C64">
      <w:r>
        <w:tab/>
      </w:r>
      <w:r>
        <w:tab/>
      </w:r>
      <w:r>
        <w:t>Each user has</w:t>
      </w:r>
      <w:r>
        <w:t xml:space="preserve"> </w:t>
      </w:r>
      <w:r>
        <w:t>Unique credentials</w:t>
      </w:r>
    </w:p>
    <w:p w14:paraId="395F5B72" w14:textId="58A08D15" w:rsidR="005E4C64" w:rsidRDefault="005E4C64" w:rsidP="005E4C64">
      <w:r>
        <w:rPr>
          <w:rFonts w:ascii="Segoe UI Emoji" w:hAnsi="Segoe UI Emoji" w:cs="Segoe UI Emoji"/>
        </w:rPr>
        <w:tab/>
      </w:r>
      <w:r>
        <w:t>3. Lack of Central Control</w:t>
      </w:r>
    </w:p>
    <w:p w14:paraId="3C728150" w14:textId="07A70424" w:rsidR="005E4C64" w:rsidRDefault="005E4C64" w:rsidP="005E4C64">
      <w:r>
        <w:tab/>
      </w:r>
      <w:r>
        <w:tab/>
      </w:r>
      <w:r>
        <w:t>Uses authentication server</w:t>
      </w:r>
    </w:p>
    <w:p w14:paraId="2846DE3B" w14:textId="664C6334" w:rsidR="005E4C64" w:rsidRDefault="005E4C64" w:rsidP="005E4C64">
      <w:r>
        <w:tab/>
      </w:r>
      <w:r>
        <w:t>4. No User Tracking</w:t>
      </w:r>
    </w:p>
    <w:p w14:paraId="0E1637D7" w14:textId="1C3EB791" w:rsidR="005E4C64" w:rsidRDefault="005E4C64" w:rsidP="005E4C64">
      <w:r>
        <w:tab/>
      </w:r>
      <w:r>
        <w:tab/>
        <w:t xml:space="preserve">Now, </w:t>
      </w:r>
      <w:proofErr w:type="gramStart"/>
      <w:r>
        <w:t>Each</w:t>
      </w:r>
      <w:proofErr w:type="gramEnd"/>
      <w:r>
        <w:t xml:space="preserve"> user is identified</w:t>
      </w:r>
    </w:p>
    <w:p w14:paraId="28CA1F61" w14:textId="77777777" w:rsidR="003F5DE5" w:rsidRPr="003F5DE5" w:rsidRDefault="003F5DE5" w:rsidP="003F5DE5">
      <w:pPr>
        <w:rPr>
          <w:b/>
          <w:bCs/>
        </w:rPr>
      </w:pPr>
      <w:r>
        <w:lastRenderedPageBreak/>
        <w:tab/>
      </w:r>
      <w:r w:rsidRPr="003F5DE5">
        <w:rPr>
          <w:b/>
          <w:bCs/>
        </w:rPr>
        <w:t>Flow:</w:t>
      </w:r>
    </w:p>
    <w:p w14:paraId="6D22967D" w14:textId="77777777" w:rsidR="003F5DE5" w:rsidRPr="003F5DE5" w:rsidRDefault="003F5DE5" w:rsidP="003F5DE5">
      <w:pPr>
        <w:numPr>
          <w:ilvl w:val="0"/>
          <w:numId w:val="3"/>
        </w:numPr>
      </w:pPr>
      <w:r w:rsidRPr="003F5DE5">
        <w:t xml:space="preserve">Client requests access </w:t>
      </w:r>
    </w:p>
    <w:p w14:paraId="62F439D6" w14:textId="77777777" w:rsidR="003F5DE5" w:rsidRPr="003F5DE5" w:rsidRDefault="003F5DE5" w:rsidP="003F5DE5">
      <w:pPr>
        <w:numPr>
          <w:ilvl w:val="0"/>
          <w:numId w:val="3"/>
        </w:numPr>
      </w:pPr>
      <w:r w:rsidRPr="003F5DE5">
        <w:t xml:space="preserve">AP forwards to server </w:t>
      </w:r>
    </w:p>
    <w:p w14:paraId="4E5BAD78" w14:textId="77777777" w:rsidR="003F5DE5" w:rsidRPr="003F5DE5" w:rsidRDefault="003F5DE5" w:rsidP="003F5DE5">
      <w:pPr>
        <w:numPr>
          <w:ilvl w:val="0"/>
          <w:numId w:val="3"/>
        </w:numPr>
      </w:pPr>
      <w:r w:rsidRPr="003F5DE5">
        <w:t xml:space="preserve">Server verifies credentials </w:t>
      </w:r>
    </w:p>
    <w:p w14:paraId="2E1AAF8F" w14:textId="77777777" w:rsidR="003F5DE5" w:rsidRPr="003F5DE5" w:rsidRDefault="003F5DE5" w:rsidP="003F5DE5">
      <w:pPr>
        <w:numPr>
          <w:ilvl w:val="0"/>
          <w:numId w:val="3"/>
        </w:numPr>
      </w:pPr>
      <w:r w:rsidRPr="003F5DE5">
        <w:t>Access granted/denied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84"/>
        <w:gridCol w:w="1435"/>
      </w:tblGrid>
      <w:tr w:rsidR="003F5DE5" w:rsidRPr="003F5DE5" w14:paraId="797A91EA" w14:textId="77777777">
        <w:trPr>
          <w:tblHeader/>
          <w:tblCellSpacing w:w="15" w:type="dxa"/>
        </w:trPr>
        <w:tc>
          <w:tcPr>
            <w:tcW w:w="0" w:type="auto"/>
            <w:vAlign w:val="center"/>
            <w:hideMark/>
          </w:tcPr>
          <w:p w14:paraId="401AF99B" w14:textId="77777777" w:rsidR="003F5DE5" w:rsidRPr="003F5DE5" w:rsidRDefault="003F5DE5" w:rsidP="003F5DE5">
            <w:pPr>
              <w:rPr>
                <w:b/>
                <w:bCs/>
              </w:rPr>
            </w:pPr>
            <w:r w:rsidRPr="003F5DE5">
              <w:rPr>
                <w:b/>
                <w:bCs/>
              </w:rPr>
              <w:t>Feature</w:t>
            </w:r>
          </w:p>
        </w:tc>
        <w:tc>
          <w:tcPr>
            <w:tcW w:w="0" w:type="auto"/>
            <w:vAlign w:val="center"/>
            <w:hideMark/>
          </w:tcPr>
          <w:p w14:paraId="65E675D0" w14:textId="77777777" w:rsidR="003F5DE5" w:rsidRPr="003F5DE5" w:rsidRDefault="003F5DE5" w:rsidP="003F5DE5">
            <w:pPr>
              <w:rPr>
                <w:b/>
                <w:bCs/>
              </w:rPr>
            </w:pPr>
            <w:r w:rsidRPr="003F5DE5">
              <w:rPr>
                <w:b/>
                <w:bCs/>
              </w:rPr>
              <w:t>Without 802.1X</w:t>
            </w:r>
          </w:p>
        </w:tc>
        <w:tc>
          <w:tcPr>
            <w:tcW w:w="0" w:type="auto"/>
            <w:vAlign w:val="center"/>
            <w:hideMark/>
          </w:tcPr>
          <w:p w14:paraId="5542A9D7" w14:textId="77777777" w:rsidR="003F5DE5" w:rsidRPr="003F5DE5" w:rsidRDefault="003F5DE5" w:rsidP="003F5DE5">
            <w:pPr>
              <w:rPr>
                <w:b/>
                <w:bCs/>
              </w:rPr>
            </w:pPr>
            <w:r w:rsidRPr="003F5DE5">
              <w:rPr>
                <w:b/>
                <w:bCs/>
              </w:rPr>
              <w:t>With 802.1X</w:t>
            </w:r>
          </w:p>
        </w:tc>
      </w:tr>
      <w:tr w:rsidR="003F5DE5" w:rsidRPr="003F5DE5" w14:paraId="492958C2" w14:textId="77777777">
        <w:trPr>
          <w:tblCellSpacing w:w="15" w:type="dxa"/>
        </w:trPr>
        <w:tc>
          <w:tcPr>
            <w:tcW w:w="0" w:type="auto"/>
            <w:vAlign w:val="center"/>
            <w:hideMark/>
          </w:tcPr>
          <w:p w14:paraId="6E3CC507" w14:textId="77777777" w:rsidR="003F5DE5" w:rsidRPr="003F5DE5" w:rsidRDefault="003F5DE5" w:rsidP="003F5DE5">
            <w:r w:rsidRPr="003F5DE5">
              <w:t>Authentication</w:t>
            </w:r>
          </w:p>
        </w:tc>
        <w:tc>
          <w:tcPr>
            <w:tcW w:w="0" w:type="auto"/>
            <w:vAlign w:val="center"/>
            <w:hideMark/>
          </w:tcPr>
          <w:p w14:paraId="2C5F83AC" w14:textId="77777777" w:rsidR="003F5DE5" w:rsidRPr="003F5DE5" w:rsidRDefault="003F5DE5" w:rsidP="003F5DE5">
            <w:r w:rsidRPr="003F5DE5">
              <w:t>Shared password</w:t>
            </w:r>
          </w:p>
        </w:tc>
        <w:tc>
          <w:tcPr>
            <w:tcW w:w="0" w:type="auto"/>
            <w:vAlign w:val="center"/>
            <w:hideMark/>
          </w:tcPr>
          <w:p w14:paraId="674B2723" w14:textId="77777777" w:rsidR="003F5DE5" w:rsidRPr="003F5DE5" w:rsidRDefault="003F5DE5" w:rsidP="003F5DE5">
            <w:r w:rsidRPr="003F5DE5">
              <w:t>Individual login</w:t>
            </w:r>
          </w:p>
        </w:tc>
      </w:tr>
      <w:tr w:rsidR="003F5DE5" w:rsidRPr="003F5DE5" w14:paraId="51C0AD0D" w14:textId="77777777">
        <w:trPr>
          <w:tblCellSpacing w:w="15" w:type="dxa"/>
        </w:trPr>
        <w:tc>
          <w:tcPr>
            <w:tcW w:w="0" w:type="auto"/>
            <w:vAlign w:val="center"/>
            <w:hideMark/>
          </w:tcPr>
          <w:p w14:paraId="523EEBA8" w14:textId="77777777" w:rsidR="003F5DE5" w:rsidRPr="003F5DE5" w:rsidRDefault="003F5DE5" w:rsidP="003F5DE5">
            <w:r w:rsidRPr="003F5DE5">
              <w:t>Security</w:t>
            </w:r>
          </w:p>
        </w:tc>
        <w:tc>
          <w:tcPr>
            <w:tcW w:w="0" w:type="auto"/>
            <w:vAlign w:val="center"/>
            <w:hideMark/>
          </w:tcPr>
          <w:p w14:paraId="52E37C6C" w14:textId="77777777" w:rsidR="003F5DE5" w:rsidRPr="003F5DE5" w:rsidRDefault="003F5DE5" w:rsidP="003F5DE5">
            <w:r w:rsidRPr="003F5DE5">
              <w:t>Low</w:t>
            </w:r>
          </w:p>
        </w:tc>
        <w:tc>
          <w:tcPr>
            <w:tcW w:w="0" w:type="auto"/>
            <w:vAlign w:val="center"/>
            <w:hideMark/>
          </w:tcPr>
          <w:p w14:paraId="7C2926C1" w14:textId="77777777" w:rsidR="003F5DE5" w:rsidRPr="003F5DE5" w:rsidRDefault="003F5DE5" w:rsidP="003F5DE5">
            <w:r w:rsidRPr="003F5DE5">
              <w:t>High</w:t>
            </w:r>
          </w:p>
        </w:tc>
      </w:tr>
      <w:tr w:rsidR="003F5DE5" w:rsidRPr="003F5DE5" w14:paraId="65A6B9EB" w14:textId="77777777">
        <w:trPr>
          <w:tblCellSpacing w:w="15" w:type="dxa"/>
        </w:trPr>
        <w:tc>
          <w:tcPr>
            <w:tcW w:w="0" w:type="auto"/>
            <w:vAlign w:val="center"/>
            <w:hideMark/>
          </w:tcPr>
          <w:p w14:paraId="67BBBE23" w14:textId="77777777" w:rsidR="003F5DE5" w:rsidRPr="003F5DE5" w:rsidRDefault="003F5DE5" w:rsidP="003F5DE5">
            <w:r w:rsidRPr="003F5DE5">
              <w:t>Control</w:t>
            </w:r>
          </w:p>
        </w:tc>
        <w:tc>
          <w:tcPr>
            <w:tcW w:w="0" w:type="auto"/>
            <w:vAlign w:val="center"/>
            <w:hideMark/>
          </w:tcPr>
          <w:p w14:paraId="287A2C91" w14:textId="77777777" w:rsidR="003F5DE5" w:rsidRPr="003F5DE5" w:rsidRDefault="003F5DE5" w:rsidP="003F5DE5">
            <w:r w:rsidRPr="003F5DE5">
              <w:t>Poor</w:t>
            </w:r>
          </w:p>
        </w:tc>
        <w:tc>
          <w:tcPr>
            <w:tcW w:w="0" w:type="auto"/>
            <w:vAlign w:val="center"/>
            <w:hideMark/>
          </w:tcPr>
          <w:p w14:paraId="720C8712" w14:textId="77777777" w:rsidR="003F5DE5" w:rsidRPr="003F5DE5" w:rsidRDefault="003F5DE5" w:rsidP="003F5DE5">
            <w:r w:rsidRPr="003F5DE5">
              <w:t>Centralized</w:t>
            </w:r>
          </w:p>
        </w:tc>
      </w:tr>
      <w:tr w:rsidR="003F5DE5" w:rsidRPr="003F5DE5" w14:paraId="4881C0FF" w14:textId="77777777">
        <w:trPr>
          <w:tblCellSpacing w:w="15" w:type="dxa"/>
        </w:trPr>
        <w:tc>
          <w:tcPr>
            <w:tcW w:w="0" w:type="auto"/>
            <w:vAlign w:val="center"/>
            <w:hideMark/>
          </w:tcPr>
          <w:p w14:paraId="48375A4A" w14:textId="77777777" w:rsidR="003F5DE5" w:rsidRPr="003F5DE5" w:rsidRDefault="003F5DE5" w:rsidP="003F5DE5">
            <w:r w:rsidRPr="003F5DE5">
              <w:t>User tracking</w:t>
            </w:r>
          </w:p>
        </w:tc>
        <w:tc>
          <w:tcPr>
            <w:tcW w:w="0" w:type="auto"/>
            <w:vAlign w:val="center"/>
            <w:hideMark/>
          </w:tcPr>
          <w:p w14:paraId="0E8FB4A2" w14:textId="77777777" w:rsidR="003F5DE5" w:rsidRPr="003F5DE5" w:rsidRDefault="003F5DE5" w:rsidP="003F5DE5">
            <w:r w:rsidRPr="003F5DE5">
              <w:t>No</w:t>
            </w:r>
          </w:p>
        </w:tc>
        <w:tc>
          <w:tcPr>
            <w:tcW w:w="0" w:type="auto"/>
            <w:vAlign w:val="center"/>
            <w:hideMark/>
          </w:tcPr>
          <w:p w14:paraId="3A1165F8" w14:textId="77777777" w:rsidR="003F5DE5" w:rsidRPr="003F5DE5" w:rsidRDefault="003F5DE5" w:rsidP="003F5DE5">
            <w:r w:rsidRPr="003F5DE5">
              <w:t>Yes</w:t>
            </w:r>
          </w:p>
        </w:tc>
      </w:tr>
    </w:tbl>
    <w:p w14:paraId="496A7DC8" w14:textId="77777777" w:rsidR="003F5DE5" w:rsidRPr="00C623FD" w:rsidRDefault="003F5DE5" w:rsidP="00C623FD"/>
    <w:p w14:paraId="3EC3F9D6" w14:textId="5AC07BEA" w:rsidR="00C623FD" w:rsidRDefault="003F5DE5" w:rsidP="00C623FD">
      <w:r>
        <w:t xml:space="preserve">10. </w:t>
      </w:r>
      <w:r w:rsidRPr="003F5DE5">
        <w:t>How does 802.1X enhance security over wireless networks?</w:t>
      </w:r>
    </w:p>
    <w:p w14:paraId="713CF7F5" w14:textId="77777777" w:rsidR="003F5DE5" w:rsidRPr="003F5DE5" w:rsidRDefault="003F5DE5" w:rsidP="003F5DE5">
      <w:r>
        <w:tab/>
      </w:r>
      <w:r w:rsidRPr="003F5DE5">
        <w:t>802.1X enhances wireless security by providing centralized authentication, dynamic key generation, and strong encryption through protocols like EAP, ensuring that only authorized users can access the network securely.</w:t>
      </w:r>
    </w:p>
    <w:p w14:paraId="3860B598" w14:textId="00E0A2B9" w:rsidR="003F5DE5" w:rsidRDefault="003F5DE5" w:rsidP="00C623FD">
      <w:r>
        <w:tab/>
      </w:r>
      <w:r w:rsidRPr="003F5DE5">
        <w:t>Individual User Authentication</w:t>
      </w:r>
    </w:p>
    <w:p w14:paraId="33784217" w14:textId="28B9C03F" w:rsidR="003F5DE5" w:rsidRPr="00C623FD" w:rsidRDefault="003F5DE5" w:rsidP="00C623FD">
      <w:r>
        <w:tab/>
      </w:r>
      <w:r w:rsidRPr="003F5DE5">
        <w:t>Centralized Authentication</w:t>
      </w:r>
    </w:p>
    <w:p w14:paraId="78DC9397" w14:textId="695347AE" w:rsidR="00C623FD" w:rsidRDefault="003F5DE5">
      <w:r>
        <w:rPr>
          <w:lang w:val="en-US"/>
        </w:rPr>
        <w:tab/>
      </w:r>
      <w:r w:rsidRPr="003F5DE5">
        <w:t>Dynamic Key Generation</w:t>
      </w:r>
    </w:p>
    <w:p w14:paraId="7007BC76" w14:textId="4D5706A8" w:rsidR="003F5DE5" w:rsidRDefault="003F5DE5">
      <w:r>
        <w:tab/>
      </w:r>
      <w:r w:rsidRPr="003F5DE5">
        <w:t>Strong Encryption</w:t>
      </w:r>
    </w:p>
    <w:p w14:paraId="3FC0D1BA" w14:textId="4B428A24" w:rsidR="003F5DE5" w:rsidRDefault="003F5DE5">
      <w:r>
        <w:tab/>
      </w:r>
      <w:r w:rsidRPr="003F5DE5">
        <w:t>Mutual Authentication</w:t>
      </w:r>
    </w:p>
    <w:p w14:paraId="4D109AD3" w14:textId="412F4844" w:rsidR="003F5DE5" w:rsidRDefault="003F5DE5">
      <w:r>
        <w:rPr>
          <w:lang w:val="en-US"/>
        </w:rPr>
        <w:tab/>
      </w:r>
      <w:r w:rsidRPr="003F5DE5">
        <w:t>Better Access Control</w:t>
      </w:r>
    </w:p>
    <w:p w14:paraId="264CE08A" w14:textId="4E3077B8" w:rsidR="003F5DE5" w:rsidRPr="003F5DE5" w:rsidRDefault="003F5DE5">
      <w:r>
        <w:tab/>
      </w:r>
      <w:r w:rsidRPr="003F5DE5">
        <w:t>Logging &amp;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815"/>
        <w:gridCol w:w="1075"/>
      </w:tblGrid>
      <w:tr w:rsidR="003F5DE5" w:rsidRPr="003F5DE5" w14:paraId="619DD1EA" w14:textId="77777777">
        <w:trPr>
          <w:tblHeader/>
          <w:tblCellSpacing w:w="15" w:type="dxa"/>
        </w:trPr>
        <w:tc>
          <w:tcPr>
            <w:tcW w:w="0" w:type="auto"/>
            <w:vAlign w:val="center"/>
            <w:hideMark/>
          </w:tcPr>
          <w:p w14:paraId="6E4EDE87" w14:textId="77777777" w:rsidR="003F5DE5" w:rsidRPr="003F5DE5" w:rsidRDefault="003F5DE5" w:rsidP="003F5DE5">
            <w:pPr>
              <w:rPr>
                <w:b/>
                <w:bCs/>
              </w:rPr>
            </w:pPr>
            <w:r w:rsidRPr="003F5DE5">
              <w:rPr>
                <w:b/>
                <w:bCs/>
              </w:rPr>
              <w:t>Feature</w:t>
            </w:r>
          </w:p>
        </w:tc>
        <w:tc>
          <w:tcPr>
            <w:tcW w:w="0" w:type="auto"/>
            <w:vAlign w:val="center"/>
            <w:hideMark/>
          </w:tcPr>
          <w:p w14:paraId="62BBDD6C" w14:textId="77777777" w:rsidR="003F5DE5" w:rsidRPr="003F5DE5" w:rsidRDefault="003F5DE5" w:rsidP="003F5DE5">
            <w:pPr>
              <w:rPr>
                <w:b/>
                <w:bCs/>
              </w:rPr>
            </w:pPr>
            <w:r w:rsidRPr="003F5DE5">
              <w:rPr>
                <w:b/>
                <w:bCs/>
              </w:rPr>
              <w:t>PSK</w:t>
            </w:r>
          </w:p>
        </w:tc>
        <w:tc>
          <w:tcPr>
            <w:tcW w:w="0" w:type="auto"/>
            <w:vAlign w:val="center"/>
            <w:hideMark/>
          </w:tcPr>
          <w:p w14:paraId="5C2A6627" w14:textId="77777777" w:rsidR="003F5DE5" w:rsidRPr="003F5DE5" w:rsidRDefault="003F5DE5" w:rsidP="003F5DE5">
            <w:pPr>
              <w:rPr>
                <w:b/>
                <w:bCs/>
              </w:rPr>
            </w:pPr>
            <w:r w:rsidRPr="003F5DE5">
              <w:rPr>
                <w:b/>
                <w:bCs/>
              </w:rPr>
              <w:t>802.1X</w:t>
            </w:r>
          </w:p>
        </w:tc>
      </w:tr>
      <w:tr w:rsidR="003F5DE5" w:rsidRPr="003F5DE5" w14:paraId="2BC7EF86" w14:textId="77777777">
        <w:trPr>
          <w:tblCellSpacing w:w="15" w:type="dxa"/>
        </w:trPr>
        <w:tc>
          <w:tcPr>
            <w:tcW w:w="0" w:type="auto"/>
            <w:vAlign w:val="center"/>
            <w:hideMark/>
          </w:tcPr>
          <w:p w14:paraId="7E8ADF7C" w14:textId="77777777" w:rsidR="003F5DE5" w:rsidRPr="003F5DE5" w:rsidRDefault="003F5DE5" w:rsidP="003F5DE5">
            <w:r w:rsidRPr="003F5DE5">
              <w:t>Authentication</w:t>
            </w:r>
          </w:p>
        </w:tc>
        <w:tc>
          <w:tcPr>
            <w:tcW w:w="0" w:type="auto"/>
            <w:vAlign w:val="center"/>
            <w:hideMark/>
          </w:tcPr>
          <w:p w14:paraId="30ACA450" w14:textId="77777777" w:rsidR="003F5DE5" w:rsidRPr="003F5DE5" w:rsidRDefault="003F5DE5" w:rsidP="003F5DE5">
            <w:r w:rsidRPr="003F5DE5">
              <w:t>Shared</w:t>
            </w:r>
          </w:p>
        </w:tc>
        <w:tc>
          <w:tcPr>
            <w:tcW w:w="0" w:type="auto"/>
            <w:vAlign w:val="center"/>
            <w:hideMark/>
          </w:tcPr>
          <w:p w14:paraId="6A286C19" w14:textId="77777777" w:rsidR="003F5DE5" w:rsidRPr="003F5DE5" w:rsidRDefault="003F5DE5" w:rsidP="003F5DE5">
            <w:r w:rsidRPr="003F5DE5">
              <w:t>Individual</w:t>
            </w:r>
          </w:p>
        </w:tc>
      </w:tr>
      <w:tr w:rsidR="003F5DE5" w:rsidRPr="003F5DE5" w14:paraId="29AEBF5D" w14:textId="77777777">
        <w:trPr>
          <w:tblCellSpacing w:w="15" w:type="dxa"/>
        </w:trPr>
        <w:tc>
          <w:tcPr>
            <w:tcW w:w="0" w:type="auto"/>
            <w:vAlign w:val="center"/>
            <w:hideMark/>
          </w:tcPr>
          <w:p w14:paraId="303CA57F" w14:textId="77777777" w:rsidR="003F5DE5" w:rsidRPr="003F5DE5" w:rsidRDefault="003F5DE5" w:rsidP="003F5DE5">
            <w:r w:rsidRPr="003F5DE5">
              <w:t>Security</w:t>
            </w:r>
          </w:p>
        </w:tc>
        <w:tc>
          <w:tcPr>
            <w:tcW w:w="0" w:type="auto"/>
            <w:vAlign w:val="center"/>
            <w:hideMark/>
          </w:tcPr>
          <w:p w14:paraId="21A5CD5C" w14:textId="77777777" w:rsidR="003F5DE5" w:rsidRPr="003F5DE5" w:rsidRDefault="003F5DE5" w:rsidP="003F5DE5">
            <w:r w:rsidRPr="003F5DE5">
              <w:t>Medium</w:t>
            </w:r>
          </w:p>
        </w:tc>
        <w:tc>
          <w:tcPr>
            <w:tcW w:w="0" w:type="auto"/>
            <w:vAlign w:val="center"/>
            <w:hideMark/>
          </w:tcPr>
          <w:p w14:paraId="70C3FC30" w14:textId="77777777" w:rsidR="003F5DE5" w:rsidRPr="003F5DE5" w:rsidRDefault="003F5DE5" w:rsidP="003F5DE5">
            <w:r w:rsidRPr="003F5DE5">
              <w:t>High</w:t>
            </w:r>
          </w:p>
        </w:tc>
      </w:tr>
      <w:tr w:rsidR="003F5DE5" w:rsidRPr="003F5DE5" w14:paraId="7BD6177A" w14:textId="77777777">
        <w:trPr>
          <w:tblCellSpacing w:w="15" w:type="dxa"/>
        </w:trPr>
        <w:tc>
          <w:tcPr>
            <w:tcW w:w="0" w:type="auto"/>
            <w:vAlign w:val="center"/>
            <w:hideMark/>
          </w:tcPr>
          <w:p w14:paraId="2FF02B6D" w14:textId="77777777" w:rsidR="003F5DE5" w:rsidRPr="003F5DE5" w:rsidRDefault="003F5DE5" w:rsidP="003F5DE5">
            <w:r w:rsidRPr="003F5DE5">
              <w:t>Key Type</w:t>
            </w:r>
          </w:p>
        </w:tc>
        <w:tc>
          <w:tcPr>
            <w:tcW w:w="0" w:type="auto"/>
            <w:vAlign w:val="center"/>
            <w:hideMark/>
          </w:tcPr>
          <w:p w14:paraId="2BBEC9DE" w14:textId="77777777" w:rsidR="003F5DE5" w:rsidRPr="003F5DE5" w:rsidRDefault="003F5DE5" w:rsidP="003F5DE5">
            <w:r w:rsidRPr="003F5DE5">
              <w:t>Static</w:t>
            </w:r>
          </w:p>
        </w:tc>
        <w:tc>
          <w:tcPr>
            <w:tcW w:w="0" w:type="auto"/>
            <w:vAlign w:val="center"/>
            <w:hideMark/>
          </w:tcPr>
          <w:p w14:paraId="5153183F" w14:textId="77777777" w:rsidR="003F5DE5" w:rsidRPr="003F5DE5" w:rsidRDefault="003F5DE5" w:rsidP="003F5DE5">
            <w:r w:rsidRPr="003F5DE5">
              <w:t>Dynamic</w:t>
            </w:r>
          </w:p>
        </w:tc>
      </w:tr>
      <w:tr w:rsidR="003F5DE5" w:rsidRPr="003F5DE5" w14:paraId="13B4D1A8" w14:textId="77777777">
        <w:trPr>
          <w:tblCellSpacing w:w="15" w:type="dxa"/>
        </w:trPr>
        <w:tc>
          <w:tcPr>
            <w:tcW w:w="0" w:type="auto"/>
            <w:vAlign w:val="center"/>
            <w:hideMark/>
          </w:tcPr>
          <w:p w14:paraId="5F4FA76B" w14:textId="77777777" w:rsidR="003F5DE5" w:rsidRPr="003F5DE5" w:rsidRDefault="003F5DE5" w:rsidP="003F5DE5">
            <w:r w:rsidRPr="003F5DE5">
              <w:t>Control</w:t>
            </w:r>
          </w:p>
        </w:tc>
        <w:tc>
          <w:tcPr>
            <w:tcW w:w="0" w:type="auto"/>
            <w:vAlign w:val="center"/>
            <w:hideMark/>
          </w:tcPr>
          <w:p w14:paraId="0DD696B4" w14:textId="77777777" w:rsidR="003F5DE5" w:rsidRPr="003F5DE5" w:rsidRDefault="003F5DE5" w:rsidP="003F5DE5">
            <w:r w:rsidRPr="003F5DE5">
              <w:t>Limited</w:t>
            </w:r>
          </w:p>
        </w:tc>
        <w:tc>
          <w:tcPr>
            <w:tcW w:w="0" w:type="auto"/>
            <w:vAlign w:val="center"/>
            <w:hideMark/>
          </w:tcPr>
          <w:p w14:paraId="7C604144" w14:textId="77777777" w:rsidR="003F5DE5" w:rsidRPr="003F5DE5" w:rsidRDefault="003F5DE5" w:rsidP="003F5DE5">
            <w:r w:rsidRPr="003F5DE5">
              <w:t>Centralized</w:t>
            </w:r>
          </w:p>
        </w:tc>
      </w:tr>
    </w:tbl>
    <w:p w14:paraId="02108DE7" w14:textId="2098F071" w:rsidR="003F5DE5" w:rsidRPr="00C623FD" w:rsidRDefault="003F5DE5">
      <w:pPr>
        <w:rPr>
          <w:lang w:val="en-US"/>
        </w:rPr>
      </w:pPr>
    </w:p>
    <w:sectPr w:rsidR="003F5DE5" w:rsidRPr="00C623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745A"/>
    <w:multiLevelType w:val="multilevel"/>
    <w:tmpl w:val="F50C7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EF68A1"/>
    <w:multiLevelType w:val="multilevel"/>
    <w:tmpl w:val="80001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53F88"/>
    <w:multiLevelType w:val="multilevel"/>
    <w:tmpl w:val="2C44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750911">
    <w:abstractNumId w:val="1"/>
  </w:num>
  <w:num w:numId="2" w16cid:durableId="697239035">
    <w:abstractNumId w:val="0"/>
  </w:num>
  <w:num w:numId="3" w16cid:durableId="1506822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FD"/>
    <w:rsid w:val="00163F37"/>
    <w:rsid w:val="003D504C"/>
    <w:rsid w:val="003F5DE5"/>
    <w:rsid w:val="005E4C64"/>
    <w:rsid w:val="00A405FF"/>
    <w:rsid w:val="00C62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2D33"/>
  <w15:chartTrackingRefBased/>
  <w15:docId w15:val="{CE755F35-D617-4C4E-A7DC-DCA7D8C8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3FD"/>
    <w:rPr>
      <w:rFonts w:eastAsiaTheme="majorEastAsia" w:cstheme="majorBidi"/>
      <w:color w:val="272727" w:themeColor="text1" w:themeTint="D8"/>
    </w:rPr>
  </w:style>
  <w:style w:type="paragraph" w:styleId="Title">
    <w:name w:val="Title"/>
    <w:basedOn w:val="Normal"/>
    <w:next w:val="Normal"/>
    <w:link w:val="TitleChar"/>
    <w:uiPriority w:val="10"/>
    <w:qFormat/>
    <w:rsid w:val="00C62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3FD"/>
    <w:pPr>
      <w:spacing w:before="160"/>
      <w:jc w:val="center"/>
    </w:pPr>
    <w:rPr>
      <w:i/>
      <w:iCs/>
      <w:color w:val="404040" w:themeColor="text1" w:themeTint="BF"/>
    </w:rPr>
  </w:style>
  <w:style w:type="character" w:customStyle="1" w:styleId="QuoteChar">
    <w:name w:val="Quote Char"/>
    <w:basedOn w:val="DefaultParagraphFont"/>
    <w:link w:val="Quote"/>
    <w:uiPriority w:val="29"/>
    <w:rsid w:val="00C623FD"/>
    <w:rPr>
      <w:i/>
      <w:iCs/>
      <w:color w:val="404040" w:themeColor="text1" w:themeTint="BF"/>
    </w:rPr>
  </w:style>
  <w:style w:type="paragraph" w:styleId="ListParagraph">
    <w:name w:val="List Paragraph"/>
    <w:basedOn w:val="Normal"/>
    <w:uiPriority w:val="34"/>
    <w:qFormat/>
    <w:rsid w:val="00C623FD"/>
    <w:pPr>
      <w:ind w:left="720"/>
      <w:contextualSpacing/>
    </w:pPr>
  </w:style>
  <w:style w:type="character" w:styleId="IntenseEmphasis">
    <w:name w:val="Intense Emphasis"/>
    <w:basedOn w:val="DefaultParagraphFont"/>
    <w:uiPriority w:val="21"/>
    <w:qFormat/>
    <w:rsid w:val="00C623FD"/>
    <w:rPr>
      <w:i/>
      <w:iCs/>
      <w:color w:val="2F5496" w:themeColor="accent1" w:themeShade="BF"/>
    </w:rPr>
  </w:style>
  <w:style w:type="paragraph" w:styleId="IntenseQuote">
    <w:name w:val="Intense Quote"/>
    <w:basedOn w:val="Normal"/>
    <w:next w:val="Normal"/>
    <w:link w:val="IntenseQuoteChar"/>
    <w:uiPriority w:val="30"/>
    <w:qFormat/>
    <w:rsid w:val="00C62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3FD"/>
    <w:rPr>
      <w:i/>
      <w:iCs/>
      <w:color w:val="2F5496" w:themeColor="accent1" w:themeShade="BF"/>
    </w:rPr>
  </w:style>
  <w:style w:type="character" w:styleId="IntenseReference">
    <w:name w:val="Intense Reference"/>
    <w:basedOn w:val="DefaultParagraphFont"/>
    <w:uiPriority w:val="32"/>
    <w:qFormat/>
    <w:rsid w:val="00C623FD"/>
    <w:rPr>
      <w:b/>
      <w:bCs/>
      <w:smallCaps/>
      <w:color w:val="2F5496" w:themeColor="accent1" w:themeShade="BF"/>
      <w:spacing w:val="5"/>
    </w:rPr>
  </w:style>
  <w:style w:type="paragraph" w:styleId="NormalWeb">
    <w:name w:val="Normal (Web)"/>
    <w:basedOn w:val="Normal"/>
    <w:uiPriority w:val="99"/>
    <w:semiHidden/>
    <w:unhideWhenUsed/>
    <w:rsid w:val="00C623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Shankar</dc:creator>
  <cp:keywords/>
  <dc:description/>
  <cp:lastModifiedBy>Kavin Shankar</cp:lastModifiedBy>
  <cp:revision>1</cp:revision>
  <dcterms:created xsi:type="dcterms:W3CDTF">2026-05-02T16:33:00Z</dcterms:created>
  <dcterms:modified xsi:type="dcterms:W3CDTF">2026-05-02T16:58:00Z</dcterms:modified>
</cp:coreProperties>
</file>