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755"/>
      </w:tblGrid>
      <w:tr w:rsidR="00B0543E" w14:paraId="61BDD15A" w14:textId="77777777">
        <w:trPr>
          <w:trHeight w:val="259"/>
        </w:trPr>
        <w:tc>
          <w:tcPr>
            <w:tcW w:w="2264" w:type="dxa"/>
          </w:tcPr>
          <w:p w14:paraId="6CA89CAB" w14:textId="77777777" w:rsidR="00B0543E" w:rsidRDefault="00000000">
            <w:pPr>
              <w:pStyle w:val="TableParagraph"/>
              <w:spacing w:line="239" w:lineRule="exact"/>
              <w:ind w:left="107"/>
              <w:rPr>
                <w:b/>
              </w:rPr>
            </w:pPr>
            <w:r>
              <w:rPr>
                <w:b/>
              </w:rPr>
              <w:t>EXPT</w:t>
            </w:r>
            <w:r>
              <w:rPr>
                <w:b/>
                <w:spacing w:val="-3"/>
              </w:rPr>
              <w:t xml:space="preserve"> </w:t>
            </w:r>
            <w:r>
              <w:rPr>
                <w:b/>
                <w:spacing w:val="-4"/>
              </w:rPr>
              <w:t>NO:8</w:t>
            </w:r>
          </w:p>
        </w:tc>
        <w:tc>
          <w:tcPr>
            <w:tcW w:w="6755" w:type="dxa"/>
            <w:vMerge w:val="restart"/>
          </w:tcPr>
          <w:p w14:paraId="1B8F4103" w14:textId="77777777" w:rsidR="00B0543E" w:rsidRDefault="00000000">
            <w:pPr>
              <w:pStyle w:val="TableParagraph"/>
              <w:spacing w:line="260" w:lineRule="exact"/>
              <w:ind w:left="2606" w:right="306" w:hanging="2293"/>
              <w:rPr>
                <w:b/>
              </w:rPr>
            </w:pPr>
            <w:r>
              <w:rPr>
                <w:b/>
              </w:rPr>
              <w:t>FORECASTING</w:t>
            </w:r>
            <w:r>
              <w:rPr>
                <w:b/>
                <w:spacing w:val="-6"/>
              </w:rPr>
              <w:t xml:space="preserve"> </w:t>
            </w:r>
            <w:r>
              <w:rPr>
                <w:b/>
              </w:rPr>
              <w:t>AND</w:t>
            </w:r>
            <w:r>
              <w:rPr>
                <w:b/>
                <w:spacing w:val="-7"/>
              </w:rPr>
              <w:t xml:space="preserve"> </w:t>
            </w:r>
            <w:r>
              <w:rPr>
                <w:b/>
              </w:rPr>
              <w:t>PREDICTIVE</w:t>
            </w:r>
            <w:r>
              <w:rPr>
                <w:b/>
                <w:spacing w:val="-8"/>
              </w:rPr>
              <w:t xml:space="preserve"> </w:t>
            </w:r>
            <w:r>
              <w:rPr>
                <w:b/>
              </w:rPr>
              <w:t>ANALYTICS</w:t>
            </w:r>
            <w:r>
              <w:rPr>
                <w:b/>
                <w:spacing w:val="-9"/>
              </w:rPr>
              <w:t xml:space="preserve"> </w:t>
            </w:r>
            <w:r>
              <w:rPr>
                <w:b/>
              </w:rPr>
              <w:t>USING</w:t>
            </w:r>
            <w:r>
              <w:rPr>
                <w:b/>
                <w:spacing w:val="-9"/>
              </w:rPr>
              <w:t xml:space="preserve"> </w:t>
            </w:r>
            <w:r>
              <w:rPr>
                <w:b/>
              </w:rPr>
              <w:t>TABLEAU AND POWER BI</w:t>
            </w:r>
          </w:p>
        </w:tc>
      </w:tr>
      <w:tr w:rsidR="00B0543E" w14:paraId="5B07FABD" w14:textId="77777777">
        <w:trPr>
          <w:trHeight w:val="256"/>
        </w:trPr>
        <w:tc>
          <w:tcPr>
            <w:tcW w:w="2264" w:type="dxa"/>
          </w:tcPr>
          <w:p w14:paraId="4A154B8D" w14:textId="77777777" w:rsidR="00B0543E" w:rsidRDefault="00000000">
            <w:pPr>
              <w:pStyle w:val="TableParagraph"/>
              <w:spacing w:line="236" w:lineRule="exact"/>
              <w:ind w:left="107"/>
              <w:rPr>
                <w:b/>
              </w:rPr>
            </w:pPr>
            <w:r>
              <w:rPr>
                <w:b/>
              </w:rPr>
              <w:t>DATE:</w:t>
            </w:r>
            <w:r>
              <w:rPr>
                <w:b/>
                <w:spacing w:val="-5"/>
              </w:rPr>
              <w:t xml:space="preserve"> </w:t>
            </w:r>
            <w:r>
              <w:rPr>
                <w:b/>
                <w:spacing w:val="-2"/>
              </w:rPr>
              <w:t>14.08.2026</w:t>
            </w:r>
          </w:p>
        </w:tc>
        <w:tc>
          <w:tcPr>
            <w:tcW w:w="6755" w:type="dxa"/>
            <w:vMerge/>
            <w:tcBorders>
              <w:top w:val="nil"/>
            </w:tcBorders>
          </w:tcPr>
          <w:p w14:paraId="2E00429B" w14:textId="77777777" w:rsidR="00B0543E" w:rsidRDefault="00B0543E">
            <w:pPr>
              <w:rPr>
                <w:sz w:val="2"/>
                <w:szCs w:val="2"/>
              </w:rPr>
            </w:pPr>
          </w:p>
        </w:tc>
      </w:tr>
    </w:tbl>
    <w:p w14:paraId="5C2B1AF8" w14:textId="77777777" w:rsidR="00B0543E" w:rsidRDefault="00B0543E">
      <w:pPr>
        <w:pStyle w:val="BodyText"/>
        <w:spacing w:before="27"/>
        <w:rPr>
          <w:rFonts w:ascii="Times New Roman"/>
        </w:rPr>
      </w:pPr>
    </w:p>
    <w:p w14:paraId="7CB69506" w14:textId="77777777" w:rsidR="00B0543E" w:rsidRDefault="00000000">
      <w:pPr>
        <w:pStyle w:val="Heading1"/>
        <w:spacing w:line="257" w:lineRule="exact"/>
        <w:rPr>
          <w:spacing w:val="-2"/>
        </w:rPr>
      </w:pPr>
      <w:r>
        <w:t>PRE-LAB</w:t>
      </w:r>
      <w:r>
        <w:rPr>
          <w:spacing w:val="-8"/>
        </w:rPr>
        <w:t xml:space="preserve"> </w:t>
      </w:r>
      <w:r>
        <w:t>QUESTIONS</w:t>
      </w:r>
      <w:r>
        <w:rPr>
          <w:spacing w:val="-6"/>
        </w:rPr>
        <w:t xml:space="preserve"> </w:t>
      </w:r>
      <w:r>
        <w:t>(PROVIDE</w:t>
      </w:r>
      <w:r>
        <w:rPr>
          <w:spacing w:val="-6"/>
        </w:rPr>
        <w:t xml:space="preserve"> </w:t>
      </w:r>
      <w:r>
        <w:t>BRIEF</w:t>
      </w:r>
      <w:r>
        <w:rPr>
          <w:spacing w:val="-5"/>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4"/>
        </w:rPr>
        <w:t xml:space="preserve"> </w:t>
      </w:r>
      <w:r>
        <w:rPr>
          <w:spacing w:val="-2"/>
        </w:rPr>
        <w:t>QUESTIONS)</w:t>
      </w:r>
    </w:p>
    <w:p w14:paraId="3E2B8CAD" w14:textId="77777777" w:rsidR="00B17DAE" w:rsidRDefault="00B17DAE">
      <w:pPr>
        <w:pStyle w:val="Heading1"/>
        <w:spacing w:line="257" w:lineRule="exact"/>
        <w:rPr>
          <w:spacing w:val="-2"/>
        </w:rPr>
      </w:pPr>
    </w:p>
    <w:p w14:paraId="22BD79DF" w14:textId="77777777" w:rsidR="00C17B26" w:rsidRDefault="00C17B26">
      <w:pPr>
        <w:pStyle w:val="Heading1"/>
        <w:spacing w:line="257" w:lineRule="exact"/>
      </w:pPr>
    </w:p>
    <w:p w14:paraId="03800DD4" w14:textId="77777777" w:rsidR="00B0543E" w:rsidRPr="00C17B26" w:rsidRDefault="00000000">
      <w:pPr>
        <w:pStyle w:val="ListParagraph"/>
        <w:numPr>
          <w:ilvl w:val="0"/>
          <w:numId w:val="3"/>
        </w:numPr>
        <w:tabs>
          <w:tab w:val="left" w:pos="253"/>
        </w:tabs>
        <w:spacing w:before="0" w:line="257" w:lineRule="exact"/>
        <w:ind w:left="253" w:hanging="230"/>
        <w:rPr>
          <w:b/>
        </w:rPr>
      </w:pPr>
      <w:r>
        <w:rPr>
          <w:b/>
        </w:rPr>
        <w:t>What</w:t>
      </w:r>
      <w:r>
        <w:rPr>
          <w:b/>
          <w:spacing w:val="-6"/>
        </w:rPr>
        <w:t xml:space="preserve"> </w:t>
      </w:r>
      <w:r>
        <w:rPr>
          <w:b/>
        </w:rPr>
        <w:t>is</w:t>
      </w:r>
      <w:r>
        <w:rPr>
          <w:b/>
          <w:spacing w:val="-5"/>
        </w:rPr>
        <w:t xml:space="preserve"> </w:t>
      </w:r>
      <w:r>
        <w:rPr>
          <w:b/>
        </w:rPr>
        <w:t>forecasting</w:t>
      </w:r>
      <w:r>
        <w:rPr>
          <w:b/>
          <w:spacing w:val="-4"/>
        </w:rPr>
        <w:t xml:space="preserve"> </w:t>
      </w:r>
      <w:r>
        <w:rPr>
          <w:b/>
        </w:rPr>
        <w:t>in</w:t>
      </w:r>
      <w:r>
        <w:rPr>
          <w:b/>
          <w:spacing w:val="-6"/>
        </w:rPr>
        <w:t xml:space="preserve"> </w:t>
      </w:r>
      <w:r>
        <w:rPr>
          <w:b/>
        </w:rPr>
        <w:t>the</w:t>
      </w:r>
      <w:r>
        <w:rPr>
          <w:b/>
          <w:spacing w:val="-4"/>
        </w:rPr>
        <w:t xml:space="preserve"> </w:t>
      </w:r>
      <w:r>
        <w:rPr>
          <w:b/>
        </w:rPr>
        <w:t>context</w:t>
      </w:r>
      <w:r>
        <w:rPr>
          <w:b/>
          <w:spacing w:val="-4"/>
        </w:rPr>
        <w:t xml:space="preserve"> </w:t>
      </w:r>
      <w:r>
        <w:rPr>
          <w:b/>
        </w:rPr>
        <w:t>of</w:t>
      </w:r>
      <w:r>
        <w:rPr>
          <w:b/>
          <w:spacing w:val="-4"/>
        </w:rPr>
        <w:t xml:space="preserve"> </w:t>
      </w:r>
      <w:r>
        <w:rPr>
          <w:b/>
        </w:rPr>
        <w:t>Business</w:t>
      </w:r>
      <w:r>
        <w:rPr>
          <w:b/>
          <w:spacing w:val="-5"/>
        </w:rPr>
        <w:t xml:space="preserve"> </w:t>
      </w:r>
      <w:r>
        <w:rPr>
          <w:b/>
        </w:rPr>
        <w:t>Intelligence</w:t>
      </w:r>
      <w:r>
        <w:rPr>
          <w:b/>
          <w:spacing w:val="-3"/>
        </w:rPr>
        <w:t xml:space="preserve"> </w:t>
      </w:r>
      <w:r>
        <w:rPr>
          <w:b/>
          <w:spacing w:val="-2"/>
        </w:rPr>
        <w:t>(BI)?</w:t>
      </w:r>
    </w:p>
    <w:p w14:paraId="28698F01" w14:textId="77777777" w:rsidR="00C17B26" w:rsidRDefault="00C17B26" w:rsidP="00C17B26">
      <w:pPr>
        <w:pStyle w:val="ListParagraph"/>
        <w:tabs>
          <w:tab w:val="left" w:pos="253"/>
        </w:tabs>
        <w:spacing w:before="0" w:line="257" w:lineRule="exact"/>
        <w:ind w:left="253" w:firstLine="0"/>
        <w:rPr>
          <w:b/>
          <w:spacing w:val="-2"/>
        </w:rPr>
      </w:pPr>
    </w:p>
    <w:p w14:paraId="3747A34E" w14:textId="6E1E5EA5" w:rsidR="00C17B26" w:rsidRPr="00B17DAE" w:rsidRDefault="00C17B26" w:rsidP="00C17B26">
      <w:pPr>
        <w:pStyle w:val="ListParagraph"/>
        <w:tabs>
          <w:tab w:val="left" w:pos="253"/>
        </w:tabs>
        <w:spacing w:before="0" w:line="257" w:lineRule="exact"/>
        <w:ind w:left="253" w:firstLine="0"/>
        <w:rPr>
          <w:bCs/>
        </w:rPr>
      </w:pPr>
      <w:r>
        <w:rPr>
          <w:b/>
          <w:spacing w:val="-2"/>
        </w:rPr>
        <w:t xml:space="preserve">   </w:t>
      </w:r>
      <w:r w:rsidRPr="00B17DAE">
        <w:rPr>
          <w:bCs/>
          <w:spacing w:val="-2"/>
        </w:rPr>
        <w:t>Forecasting is the process of using historical data and statistical techniques to predict future trends or outcomes. In BI, it helps businesses estimate future sales, revenue, demand, and other important performance measures.</w:t>
      </w:r>
    </w:p>
    <w:p w14:paraId="12740B0A" w14:textId="77777777" w:rsidR="00B0543E" w:rsidRDefault="00B0543E">
      <w:pPr>
        <w:pStyle w:val="BodyText"/>
        <w:spacing w:before="75"/>
        <w:rPr>
          <w:bCs/>
        </w:rPr>
      </w:pPr>
    </w:p>
    <w:p w14:paraId="24398B18" w14:textId="77777777" w:rsidR="00B17DAE" w:rsidRPr="00B17DAE" w:rsidRDefault="00B17DAE">
      <w:pPr>
        <w:pStyle w:val="BodyText"/>
        <w:spacing w:before="75"/>
        <w:rPr>
          <w:bCs/>
        </w:rPr>
      </w:pPr>
    </w:p>
    <w:p w14:paraId="08D834CF" w14:textId="77777777" w:rsidR="00B0543E" w:rsidRPr="00C17B26" w:rsidRDefault="00000000">
      <w:pPr>
        <w:pStyle w:val="ListParagraph"/>
        <w:numPr>
          <w:ilvl w:val="0"/>
          <w:numId w:val="3"/>
        </w:numPr>
        <w:tabs>
          <w:tab w:val="left" w:pos="253"/>
        </w:tabs>
        <w:spacing w:before="0"/>
        <w:ind w:left="253" w:hanging="230"/>
        <w:rPr>
          <w:b/>
        </w:rPr>
      </w:pPr>
      <w:r>
        <w:rPr>
          <w:b/>
        </w:rPr>
        <w:t>Explain</w:t>
      </w:r>
      <w:r>
        <w:rPr>
          <w:b/>
          <w:spacing w:val="-6"/>
        </w:rPr>
        <w:t xml:space="preserve"> </w:t>
      </w:r>
      <w:r>
        <w:rPr>
          <w:b/>
        </w:rPr>
        <w:t>the</w:t>
      </w:r>
      <w:r>
        <w:rPr>
          <w:b/>
          <w:spacing w:val="-7"/>
        </w:rPr>
        <w:t xml:space="preserve"> </w:t>
      </w:r>
      <w:r>
        <w:rPr>
          <w:b/>
        </w:rPr>
        <w:t>difference</w:t>
      </w:r>
      <w:r>
        <w:rPr>
          <w:b/>
          <w:spacing w:val="-8"/>
        </w:rPr>
        <w:t xml:space="preserve"> </w:t>
      </w:r>
      <w:r>
        <w:rPr>
          <w:b/>
        </w:rPr>
        <w:t>between</w:t>
      </w:r>
      <w:r>
        <w:rPr>
          <w:b/>
          <w:spacing w:val="-6"/>
        </w:rPr>
        <w:t xml:space="preserve"> </w:t>
      </w:r>
      <w:r>
        <w:rPr>
          <w:b/>
        </w:rPr>
        <w:t>predictive</w:t>
      </w:r>
      <w:r>
        <w:rPr>
          <w:b/>
          <w:spacing w:val="-6"/>
        </w:rPr>
        <w:t xml:space="preserve"> </w:t>
      </w:r>
      <w:r>
        <w:rPr>
          <w:b/>
        </w:rPr>
        <w:t>analytics</w:t>
      </w:r>
      <w:r>
        <w:rPr>
          <w:b/>
          <w:spacing w:val="-7"/>
        </w:rPr>
        <w:t xml:space="preserve"> </w:t>
      </w:r>
      <w:r>
        <w:rPr>
          <w:b/>
        </w:rPr>
        <w:t>and</w:t>
      </w:r>
      <w:r>
        <w:rPr>
          <w:b/>
          <w:spacing w:val="-7"/>
        </w:rPr>
        <w:t xml:space="preserve"> </w:t>
      </w:r>
      <w:r>
        <w:rPr>
          <w:b/>
        </w:rPr>
        <w:t>descriptive</w:t>
      </w:r>
      <w:r>
        <w:rPr>
          <w:b/>
          <w:spacing w:val="-6"/>
        </w:rPr>
        <w:t xml:space="preserve"> </w:t>
      </w:r>
      <w:r>
        <w:rPr>
          <w:b/>
          <w:spacing w:val="-2"/>
        </w:rPr>
        <w:t>analytics.</w:t>
      </w:r>
    </w:p>
    <w:p w14:paraId="72077516" w14:textId="77777777" w:rsidR="00C17B26" w:rsidRDefault="00C17B26" w:rsidP="00C17B26">
      <w:pPr>
        <w:pStyle w:val="ListParagraph"/>
        <w:tabs>
          <w:tab w:val="left" w:pos="253"/>
        </w:tabs>
        <w:spacing w:before="0"/>
        <w:ind w:left="253" w:firstLine="0"/>
        <w:rPr>
          <w:b/>
          <w:spacing w:val="-2"/>
        </w:rPr>
      </w:pPr>
    </w:p>
    <w:p w14:paraId="0C5786A7" w14:textId="0855ADF5" w:rsidR="00B17DAE" w:rsidRPr="00B17DAE" w:rsidRDefault="00B17DAE" w:rsidP="00B17DAE">
      <w:pPr>
        <w:pStyle w:val="ListParagraph"/>
        <w:numPr>
          <w:ilvl w:val="0"/>
          <w:numId w:val="4"/>
        </w:numPr>
        <w:tabs>
          <w:tab w:val="left" w:pos="253"/>
        </w:tabs>
        <w:rPr>
          <w:spacing w:val="-2"/>
          <w:lang w:val="en-IN"/>
        </w:rPr>
      </w:pPr>
      <w:r w:rsidRPr="00B17DAE">
        <w:rPr>
          <w:spacing w:val="-2"/>
          <w:lang w:val="en-IN"/>
        </w:rPr>
        <w:t xml:space="preserve">Descriptive analytics explains what has happened in the past using historical data, reports, and dashboards. </w:t>
      </w:r>
    </w:p>
    <w:p w14:paraId="519DA8D3" w14:textId="15331383" w:rsidR="00B0543E" w:rsidRPr="00B17DAE" w:rsidRDefault="00B17DAE" w:rsidP="00B17DAE">
      <w:pPr>
        <w:pStyle w:val="ListParagraph"/>
        <w:numPr>
          <w:ilvl w:val="0"/>
          <w:numId w:val="4"/>
        </w:numPr>
        <w:tabs>
          <w:tab w:val="left" w:pos="253"/>
        </w:tabs>
        <w:spacing w:before="0"/>
      </w:pPr>
      <w:r w:rsidRPr="00B17DAE">
        <w:rPr>
          <w:spacing w:val="-2"/>
          <w:lang w:val="en-IN"/>
        </w:rPr>
        <w:t>Predictive analytics uses historical data, statistical methods, and machine learning to predict what is likely to happen in the future.</w:t>
      </w:r>
    </w:p>
    <w:p w14:paraId="286288F6" w14:textId="77777777" w:rsidR="00B0543E" w:rsidRDefault="00B0543E">
      <w:pPr>
        <w:pStyle w:val="BodyText"/>
        <w:rPr>
          <w:b/>
        </w:rPr>
      </w:pPr>
    </w:p>
    <w:p w14:paraId="004B29DA" w14:textId="77777777" w:rsidR="00B17DAE" w:rsidRDefault="00B17DAE">
      <w:pPr>
        <w:pStyle w:val="BodyText"/>
        <w:rPr>
          <w:b/>
        </w:rPr>
      </w:pPr>
    </w:p>
    <w:p w14:paraId="672D04D4" w14:textId="77777777" w:rsidR="00B0543E" w:rsidRDefault="00B0543E">
      <w:pPr>
        <w:pStyle w:val="BodyText"/>
        <w:spacing w:before="51"/>
        <w:rPr>
          <w:b/>
        </w:rPr>
      </w:pPr>
    </w:p>
    <w:p w14:paraId="451F3373" w14:textId="77777777" w:rsidR="00B0543E" w:rsidRPr="00B17DAE" w:rsidRDefault="00000000">
      <w:pPr>
        <w:pStyle w:val="ListParagraph"/>
        <w:numPr>
          <w:ilvl w:val="0"/>
          <w:numId w:val="3"/>
        </w:numPr>
        <w:tabs>
          <w:tab w:val="left" w:pos="253"/>
        </w:tabs>
        <w:spacing w:before="0"/>
        <w:ind w:left="253" w:hanging="230"/>
        <w:rPr>
          <w:b/>
        </w:rPr>
      </w:pPr>
      <w:r>
        <w:rPr>
          <w:b/>
        </w:rPr>
        <w:t>Name</w:t>
      </w:r>
      <w:r>
        <w:rPr>
          <w:b/>
          <w:spacing w:val="-6"/>
        </w:rPr>
        <w:t xml:space="preserve"> </w:t>
      </w:r>
      <w:r>
        <w:rPr>
          <w:b/>
        </w:rPr>
        <w:t>two</w:t>
      </w:r>
      <w:r>
        <w:rPr>
          <w:b/>
          <w:spacing w:val="-5"/>
        </w:rPr>
        <w:t xml:space="preserve"> </w:t>
      </w:r>
      <w:r>
        <w:rPr>
          <w:b/>
        </w:rPr>
        <w:t>common</w:t>
      </w:r>
      <w:r>
        <w:rPr>
          <w:b/>
          <w:spacing w:val="-3"/>
        </w:rPr>
        <w:t xml:space="preserve"> </w:t>
      </w:r>
      <w:r>
        <w:rPr>
          <w:b/>
        </w:rPr>
        <w:t>forecasting</w:t>
      </w:r>
      <w:r>
        <w:rPr>
          <w:b/>
          <w:spacing w:val="-4"/>
        </w:rPr>
        <w:t xml:space="preserve"> </w:t>
      </w:r>
      <w:r>
        <w:rPr>
          <w:b/>
        </w:rPr>
        <w:t>methods</w:t>
      </w:r>
      <w:r>
        <w:rPr>
          <w:b/>
          <w:spacing w:val="-5"/>
        </w:rPr>
        <w:t xml:space="preserve"> </w:t>
      </w:r>
      <w:r>
        <w:rPr>
          <w:b/>
        </w:rPr>
        <w:t>used</w:t>
      </w:r>
      <w:r>
        <w:rPr>
          <w:b/>
          <w:spacing w:val="-4"/>
        </w:rPr>
        <w:t xml:space="preserve"> </w:t>
      </w:r>
      <w:r>
        <w:rPr>
          <w:b/>
        </w:rPr>
        <w:t>in</w:t>
      </w:r>
      <w:r>
        <w:rPr>
          <w:b/>
          <w:spacing w:val="-4"/>
        </w:rPr>
        <w:t xml:space="preserve"> </w:t>
      </w:r>
      <w:r>
        <w:rPr>
          <w:b/>
        </w:rPr>
        <w:t>Tableau</w:t>
      </w:r>
      <w:r>
        <w:rPr>
          <w:b/>
          <w:spacing w:val="-4"/>
        </w:rPr>
        <w:t xml:space="preserve"> </w:t>
      </w:r>
      <w:r>
        <w:rPr>
          <w:b/>
        </w:rPr>
        <w:t>and</w:t>
      </w:r>
      <w:r>
        <w:rPr>
          <w:b/>
          <w:spacing w:val="-4"/>
        </w:rPr>
        <w:t xml:space="preserve"> </w:t>
      </w:r>
      <w:r>
        <w:rPr>
          <w:b/>
        </w:rPr>
        <w:t>Power</w:t>
      </w:r>
      <w:r>
        <w:rPr>
          <w:b/>
          <w:spacing w:val="-5"/>
        </w:rPr>
        <w:t xml:space="preserve"> BI.</w:t>
      </w:r>
    </w:p>
    <w:p w14:paraId="4AC39BE1" w14:textId="77777777" w:rsidR="00B17DAE" w:rsidRDefault="00B17DAE" w:rsidP="00B17DAE">
      <w:pPr>
        <w:tabs>
          <w:tab w:val="left" w:pos="253"/>
        </w:tabs>
        <w:rPr>
          <w:b/>
        </w:rPr>
      </w:pPr>
    </w:p>
    <w:p w14:paraId="45D27102" w14:textId="11C823EE" w:rsidR="00B17DAE" w:rsidRPr="00B17DAE" w:rsidRDefault="00B17DAE" w:rsidP="00B17DAE">
      <w:pPr>
        <w:pStyle w:val="ListParagraph"/>
        <w:numPr>
          <w:ilvl w:val="0"/>
          <w:numId w:val="4"/>
        </w:numPr>
        <w:tabs>
          <w:tab w:val="left" w:pos="253"/>
        </w:tabs>
        <w:rPr>
          <w:lang w:val="en-IN"/>
        </w:rPr>
      </w:pPr>
      <w:r w:rsidRPr="00B17DAE">
        <w:rPr>
          <w:lang w:val="en-IN"/>
        </w:rPr>
        <w:t xml:space="preserve">Time-series forecasting – predicts future values based on historical trends over time. </w:t>
      </w:r>
    </w:p>
    <w:p w14:paraId="287123EC" w14:textId="72961C4F" w:rsidR="00B0543E" w:rsidRPr="00B17DAE" w:rsidRDefault="00B17DAE" w:rsidP="00B17DAE">
      <w:pPr>
        <w:pStyle w:val="ListParagraph"/>
        <w:numPr>
          <w:ilvl w:val="0"/>
          <w:numId w:val="4"/>
        </w:numPr>
        <w:tabs>
          <w:tab w:val="left" w:pos="253"/>
        </w:tabs>
      </w:pPr>
      <w:r w:rsidRPr="00B17DAE">
        <w:rPr>
          <w:lang w:val="en-IN"/>
        </w:rPr>
        <w:t>Moving average – smooths historical data to identify trends and estimate future values.</w:t>
      </w:r>
    </w:p>
    <w:p w14:paraId="177BE237" w14:textId="77777777" w:rsidR="00B0543E" w:rsidRDefault="00B0543E">
      <w:pPr>
        <w:pStyle w:val="BodyText"/>
        <w:rPr>
          <w:b/>
        </w:rPr>
      </w:pPr>
    </w:p>
    <w:p w14:paraId="06A2046B" w14:textId="77777777" w:rsidR="00B0543E" w:rsidRDefault="00B0543E">
      <w:pPr>
        <w:pStyle w:val="BodyText"/>
        <w:spacing w:before="52"/>
        <w:rPr>
          <w:b/>
        </w:rPr>
      </w:pPr>
    </w:p>
    <w:p w14:paraId="0764DD93" w14:textId="77777777" w:rsidR="00B17DAE" w:rsidRDefault="00B17DAE">
      <w:pPr>
        <w:pStyle w:val="BodyText"/>
        <w:spacing w:before="52"/>
        <w:rPr>
          <w:b/>
        </w:rPr>
      </w:pPr>
    </w:p>
    <w:p w14:paraId="10902556" w14:textId="77777777" w:rsidR="00B0543E" w:rsidRPr="00B17DAE" w:rsidRDefault="00000000">
      <w:pPr>
        <w:pStyle w:val="ListParagraph"/>
        <w:numPr>
          <w:ilvl w:val="0"/>
          <w:numId w:val="3"/>
        </w:numPr>
        <w:tabs>
          <w:tab w:val="left" w:pos="253"/>
        </w:tabs>
        <w:spacing w:before="0"/>
        <w:ind w:left="253" w:hanging="230"/>
        <w:rPr>
          <w:b/>
        </w:rPr>
      </w:pPr>
      <w:r>
        <w:rPr>
          <w:b/>
        </w:rPr>
        <w:t>Why</w:t>
      </w:r>
      <w:r>
        <w:rPr>
          <w:b/>
          <w:spacing w:val="-5"/>
        </w:rPr>
        <w:t xml:space="preserve"> </w:t>
      </w:r>
      <w:r>
        <w:rPr>
          <w:b/>
        </w:rPr>
        <w:t>is</w:t>
      </w:r>
      <w:r>
        <w:rPr>
          <w:b/>
          <w:spacing w:val="-6"/>
        </w:rPr>
        <w:t xml:space="preserve"> </w:t>
      </w:r>
      <w:r>
        <w:rPr>
          <w:b/>
        </w:rPr>
        <w:t>data</w:t>
      </w:r>
      <w:r>
        <w:rPr>
          <w:b/>
          <w:spacing w:val="-5"/>
        </w:rPr>
        <w:t xml:space="preserve"> </w:t>
      </w:r>
      <w:r>
        <w:rPr>
          <w:b/>
        </w:rPr>
        <w:t>granularity</w:t>
      </w:r>
      <w:r>
        <w:rPr>
          <w:b/>
          <w:spacing w:val="-5"/>
        </w:rPr>
        <w:t xml:space="preserve"> </w:t>
      </w:r>
      <w:r>
        <w:rPr>
          <w:b/>
        </w:rPr>
        <w:t>important</w:t>
      </w:r>
      <w:r>
        <w:rPr>
          <w:b/>
          <w:spacing w:val="-4"/>
        </w:rPr>
        <w:t xml:space="preserve"> </w:t>
      </w:r>
      <w:r>
        <w:rPr>
          <w:b/>
        </w:rPr>
        <w:t>for</w:t>
      </w:r>
      <w:r>
        <w:rPr>
          <w:b/>
          <w:spacing w:val="-6"/>
        </w:rPr>
        <w:t xml:space="preserve"> </w:t>
      </w:r>
      <w:r>
        <w:rPr>
          <w:b/>
        </w:rPr>
        <w:t>accurate</w:t>
      </w:r>
      <w:r>
        <w:rPr>
          <w:b/>
          <w:spacing w:val="-4"/>
        </w:rPr>
        <w:t xml:space="preserve"> </w:t>
      </w:r>
      <w:r>
        <w:rPr>
          <w:b/>
          <w:spacing w:val="-2"/>
        </w:rPr>
        <w:t>forecasting?</w:t>
      </w:r>
    </w:p>
    <w:p w14:paraId="528C7D90" w14:textId="77777777" w:rsidR="00B17DAE" w:rsidRDefault="00B17DAE" w:rsidP="00B17DAE">
      <w:pPr>
        <w:pStyle w:val="ListParagraph"/>
        <w:tabs>
          <w:tab w:val="left" w:pos="253"/>
        </w:tabs>
        <w:spacing w:before="0"/>
        <w:ind w:left="253" w:firstLine="0"/>
        <w:rPr>
          <w:b/>
          <w:spacing w:val="-2"/>
        </w:rPr>
      </w:pPr>
    </w:p>
    <w:p w14:paraId="69C07707" w14:textId="485D827D" w:rsidR="00B17DAE" w:rsidRPr="00B17DAE" w:rsidRDefault="00B17DAE" w:rsidP="00B17DAE">
      <w:pPr>
        <w:pStyle w:val="ListParagraph"/>
        <w:tabs>
          <w:tab w:val="left" w:pos="253"/>
        </w:tabs>
        <w:spacing w:before="0"/>
        <w:ind w:left="253" w:firstLine="0"/>
        <w:rPr>
          <w:bCs/>
        </w:rPr>
      </w:pPr>
      <w:r>
        <w:rPr>
          <w:b/>
          <w:spacing w:val="-2"/>
        </w:rPr>
        <w:t xml:space="preserve">    </w:t>
      </w:r>
      <w:r w:rsidRPr="00B17DAE">
        <w:rPr>
          <w:bCs/>
          <w:spacing w:val="-2"/>
        </w:rPr>
        <w:t>Data granularity determines the level of detail in the data, such as daily, monthly, or yearly. Appropriate granularity helps identify trends and seasonal patterns accurately. Too much or too little detail can reduce forecasting accuracy.</w:t>
      </w:r>
    </w:p>
    <w:p w14:paraId="1A230FDC" w14:textId="77777777" w:rsidR="00B0543E" w:rsidRDefault="00B0543E">
      <w:pPr>
        <w:pStyle w:val="BodyText"/>
        <w:spacing w:before="149"/>
        <w:rPr>
          <w:b/>
        </w:rPr>
      </w:pPr>
    </w:p>
    <w:p w14:paraId="455870B5" w14:textId="77777777" w:rsidR="00B17DAE" w:rsidRDefault="00B17DAE">
      <w:pPr>
        <w:pStyle w:val="BodyText"/>
        <w:spacing w:before="149"/>
        <w:rPr>
          <w:b/>
        </w:rPr>
      </w:pPr>
    </w:p>
    <w:p w14:paraId="4E243207" w14:textId="77777777" w:rsidR="00B0543E" w:rsidRDefault="00000000">
      <w:pPr>
        <w:pStyle w:val="ListParagraph"/>
        <w:numPr>
          <w:ilvl w:val="0"/>
          <w:numId w:val="3"/>
        </w:numPr>
        <w:tabs>
          <w:tab w:val="left" w:pos="253"/>
        </w:tabs>
        <w:spacing w:before="0"/>
        <w:ind w:left="253" w:hanging="230"/>
        <w:rPr>
          <w:b/>
        </w:rPr>
      </w:pPr>
      <w:r>
        <w:rPr>
          <w:b/>
        </w:rPr>
        <w:t>Name</w:t>
      </w:r>
      <w:r>
        <w:rPr>
          <w:b/>
          <w:spacing w:val="-5"/>
        </w:rPr>
        <w:t xml:space="preserve"> </w:t>
      </w:r>
      <w:r>
        <w:rPr>
          <w:b/>
        </w:rPr>
        <w:t>two</w:t>
      </w:r>
      <w:r>
        <w:rPr>
          <w:b/>
          <w:spacing w:val="-5"/>
        </w:rPr>
        <w:t xml:space="preserve"> </w:t>
      </w:r>
      <w:r>
        <w:rPr>
          <w:b/>
        </w:rPr>
        <w:t>challenges</w:t>
      </w:r>
      <w:r>
        <w:rPr>
          <w:b/>
          <w:spacing w:val="-8"/>
        </w:rPr>
        <w:t xml:space="preserve"> </w:t>
      </w:r>
      <w:r>
        <w:rPr>
          <w:b/>
        </w:rPr>
        <w:t>in</w:t>
      </w:r>
      <w:r>
        <w:rPr>
          <w:b/>
          <w:spacing w:val="-4"/>
        </w:rPr>
        <w:t xml:space="preserve"> </w:t>
      </w:r>
      <w:r>
        <w:rPr>
          <w:b/>
        </w:rPr>
        <w:t>forecasting</w:t>
      </w:r>
      <w:r>
        <w:rPr>
          <w:b/>
          <w:spacing w:val="-4"/>
        </w:rPr>
        <w:t xml:space="preserve"> </w:t>
      </w:r>
      <w:r>
        <w:rPr>
          <w:b/>
        </w:rPr>
        <w:t>using</w:t>
      </w:r>
      <w:r>
        <w:rPr>
          <w:b/>
          <w:spacing w:val="-8"/>
        </w:rPr>
        <w:t xml:space="preserve"> </w:t>
      </w:r>
      <w:r>
        <w:rPr>
          <w:b/>
        </w:rPr>
        <w:t>multiple</w:t>
      </w:r>
      <w:r>
        <w:rPr>
          <w:b/>
          <w:spacing w:val="-4"/>
        </w:rPr>
        <w:t xml:space="preserve"> </w:t>
      </w:r>
      <w:r>
        <w:rPr>
          <w:b/>
        </w:rPr>
        <w:t>data</w:t>
      </w:r>
      <w:r>
        <w:rPr>
          <w:b/>
          <w:spacing w:val="-5"/>
        </w:rPr>
        <w:t xml:space="preserve"> </w:t>
      </w:r>
      <w:r>
        <w:rPr>
          <w:b/>
          <w:spacing w:val="-2"/>
        </w:rPr>
        <w:t>sources.</w:t>
      </w:r>
    </w:p>
    <w:p w14:paraId="429425DB" w14:textId="77777777" w:rsidR="00B0543E" w:rsidRDefault="00B0543E">
      <w:pPr>
        <w:pStyle w:val="ListParagraph"/>
        <w:rPr>
          <w:b/>
        </w:rPr>
      </w:pPr>
    </w:p>
    <w:p w14:paraId="5B9005FE" w14:textId="36BEDA89" w:rsidR="00B17DAE" w:rsidRPr="00B17DAE" w:rsidRDefault="00B17DAE" w:rsidP="00B17DAE">
      <w:pPr>
        <w:pStyle w:val="ListParagraph"/>
        <w:numPr>
          <w:ilvl w:val="0"/>
          <w:numId w:val="6"/>
        </w:numPr>
        <w:rPr>
          <w:lang w:val="en-IN"/>
        </w:rPr>
      </w:pPr>
      <w:r w:rsidRPr="00B17DAE">
        <w:rPr>
          <w:lang w:val="en-IN"/>
        </w:rPr>
        <w:t xml:space="preserve">Inconsistent data formats or time periods between different sources. </w:t>
      </w:r>
    </w:p>
    <w:p w14:paraId="5DA01ED7" w14:textId="4FCFA568" w:rsidR="00B17DAE" w:rsidRPr="00B17DAE" w:rsidRDefault="00B17DAE" w:rsidP="00B17DAE">
      <w:pPr>
        <w:pStyle w:val="ListParagraph"/>
        <w:numPr>
          <w:ilvl w:val="0"/>
          <w:numId w:val="6"/>
        </w:numPr>
        <w:sectPr w:rsidR="00B17DAE" w:rsidRPr="00B17DAE">
          <w:type w:val="continuous"/>
          <w:pgSz w:w="11910" w:h="16840"/>
          <w:pgMar w:top="140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sidRPr="00B17DAE">
        <w:rPr>
          <w:lang w:val="en-IN"/>
        </w:rPr>
        <w:t>Missing, duplicate, or mismatched data, which can affect the accuracy of the forecast.</w:t>
      </w:r>
    </w:p>
    <w:p w14:paraId="62CC1850" w14:textId="77777777" w:rsidR="00B0543E" w:rsidRDefault="00000000">
      <w:pPr>
        <w:pStyle w:val="Heading1"/>
        <w:spacing w:before="84"/>
      </w:pPr>
      <w:r>
        <w:lastRenderedPageBreak/>
        <w:t>IN-LAB</w:t>
      </w:r>
      <w:r>
        <w:rPr>
          <w:spacing w:val="-3"/>
        </w:rPr>
        <w:t xml:space="preserve"> </w:t>
      </w:r>
      <w:r>
        <w:rPr>
          <w:spacing w:val="-2"/>
        </w:rPr>
        <w:t>EXERCISE:</w:t>
      </w:r>
    </w:p>
    <w:p w14:paraId="4ACD98B7" w14:textId="77777777" w:rsidR="00B0543E" w:rsidRDefault="00000000">
      <w:pPr>
        <w:spacing w:before="179"/>
        <w:ind w:left="23"/>
        <w:rPr>
          <w:b/>
        </w:rPr>
      </w:pPr>
      <w:r>
        <w:rPr>
          <w:b/>
          <w:spacing w:val="-2"/>
        </w:rPr>
        <w:t>OBJECTIVE:</w:t>
      </w:r>
    </w:p>
    <w:p w14:paraId="4C6894A6" w14:textId="77777777" w:rsidR="00B0543E" w:rsidRDefault="00000000">
      <w:pPr>
        <w:pStyle w:val="BodyText"/>
        <w:spacing w:before="20" w:line="259" w:lineRule="auto"/>
        <w:ind w:left="23" w:right="420"/>
      </w:pPr>
      <w:r>
        <w:t>To</w:t>
      </w:r>
      <w:r>
        <w:rPr>
          <w:spacing w:val="-4"/>
        </w:rPr>
        <w:t xml:space="preserve"> </w:t>
      </w:r>
      <w:r>
        <w:t>perform</w:t>
      </w:r>
      <w:r>
        <w:rPr>
          <w:spacing w:val="-3"/>
        </w:rPr>
        <w:t xml:space="preserve"> </w:t>
      </w:r>
      <w:r>
        <w:t>time</w:t>
      </w:r>
      <w:r>
        <w:rPr>
          <w:spacing w:val="-4"/>
        </w:rPr>
        <w:t xml:space="preserve"> </w:t>
      </w:r>
      <w:r>
        <w:t>series</w:t>
      </w:r>
      <w:r>
        <w:rPr>
          <w:spacing w:val="-3"/>
        </w:rPr>
        <w:t xml:space="preserve"> </w:t>
      </w:r>
      <w:r>
        <w:t>forecasting</w:t>
      </w:r>
      <w:r>
        <w:rPr>
          <w:spacing w:val="-3"/>
        </w:rPr>
        <w:t xml:space="preserve"> </w:t>
      </w:r>
      <w:r>
        <w:t>and</w:t>
      </w:r>
      <w:r>
        <w:rPr>
          <w:spacing w:val="-5"/>
        </w:rPr>
        <w:t xml:space="preserve"> </w:t>
      </w:r>
      <w:r>
        <w:t>predictive</w:t>
      </w:r>
      <w:r>
        <w:rPr>
          <w:spacing w:val="-4"/>
        </w:rPr>
        <w:t xml:space="preserve"> </w:t>
      </w:r>
      <w:r>
        <w:t>analytics</w:t>
      </w:r>
      <w:r>
        <w:rPr>
          <w:spacing w:val="-3"/>
        </w:rPr>
        <w:t xml:space="preserve"> </w:t>
      </w:r>
      <w:r>
        <w:t>on</w:t>
      </w:r>
      <w:r>
        <w:rPr>
          <w:spacing w:val="-5"/>
        </w:rPr>
        <w:t xml:space="preserve"> </w:t>
      </w:r>
      <w:r>
        <w:t>historical</w:t>
      </w:r>
      <w:r>
        <w:rPr>
          <w:spacing w:val="-4"/>
        </w:rPr>
        <w:t xml:space="preserve"> </w:t>
      </w:r>
      <w:r>
        <w:t>sales</w:t>
      </w:r>
      <w:r>
        <w:rPr>
          <w:spacing w:val="-3"/>
        </w:rPr>
        <w:t xml:space="preserve"> </w:t>
      </w:r>
      <w:r>
        <w:t>data</w:t>
      </w:r>
      <w:r>
        <w:rPr>
          <w:spacing w:val="-4"/>
        </w:rPr>
        <w:t xml:space="preserve"> </w:t>
      </w:r>
      <w:r>
        <w:t>using Tableau and Power BI, and visualize future trends for informed decision-making.</w:t>
      </w:r>
    </w:p>
    <w:p w14:paraId="631B7AEC" w14:textId="77777777" w:rsidR="00B0543E" w:rsidRDefault="00000000">
      <w:pPr>
        <w:pStyle w:val="Heading1"/>
        <w:spacing w:before="2"/>
      </w:pPr>
      <w:r>
        <w:rPr>
          <w:spacing w:val="-2"/>
        </w:rPr>
        <w:t>PROCEDURE:</w:t>
      </w:r>
    </w:p>
    <w:p w14:paraId="304788AD" w14:textId="77777777" w:rsidR="00B0543E" w:rsidRDefault="00000000">
      <w:pPr>
        <w:pStyle w:val="ListParagraph"/>
        <w:numPr>
          <w:ilvl w:val="0"/>
          <w:numId w:val="2"/>
        </w:numPr>
        <w:tabs>
          <w:tab w:val="left" w:pos="253"/>
        </w:tabs>
        <w:ind w:left="253" w:hanging="230"/>
        <w:rPr>
          <w:b/>
        </w:rPr>
      </w:pPr>
      <w:r>
        <w:rPr>
          <w:b/>
        </w:rPr>
        <w:t>Data</w:t>
      </w:r>
      <w:r>
        <w:rPr>
          <w:b/>
          <w:spacing w:val="-3"/>
        </w:rPr>
        <w:t xml:space="preserve"> </w:t>
      </w:r>
      <w:r>
        <w:rPr>
          <w:b/>
          <w:spacing w:val="-2"/>
        </w:rPr>
        <w:t>Collection:</w:t>
      </w:r>
    </w:p>
    <w:p w14:paraId="43531FA0" w14:textId="77777777" w:rsidR="00B0543E" w:rsidRDefault="00000000">
      <w:pPr>
        <w:pStyle w:val="ListParagraph"/>
        <w:numPr>
          <w:ilvl w:val="1"/>
          <w:numId w:val="2"/>
        </w:numPr>
        <w:tabs>
          <w:tab w:val="left" w:pos="743"/>
        </w:tabs>
        <w:spacing w:before="181"/>
      </w:pPr>
      <w:r>
        <w:t>Import</w:t>
      </w:r>
      <w:r>
        <w:rPr>
          <w:spacing w:val="-8"/>
        </w:rPr>
        <w:t xml:space="preserve"> </w:t>
      </w:r>
      <w:r>
        <w:t>historical</w:t>
      </w:r>
      <w:r>
        <w:rPr>
          <w:spacing w:val="-5"/>
        </w:rPr>
        <w:t xml:space="preserve"> </w:t>
      </w:r>
      <w:r>
        <w:t>sales</w:t>
      </w:r>
      <w:r>
        <w:rPr>
          <w:spacing w:val="-3"/>
        </w:rPr>
        <w:t xml:space="preserve"> </w:t>
      </w:r>
      <w:r>
        <w:t>data</w:t>
      </w:r>
      <w:r>
        <w:rPr>
          <w:spacing w:val="-4"/>
        </w:rPr>
        <w:t xml:space="preserve"> </w:t>
      </w:r>
      <w:r>
        <w:t>from</w:t>
      </w:r>
      <w:r>
        <w:rPr>
          <w:spacing w:val="-6"/>
        </w:rPr>
        <w:t xml:space="preserve"> </w:t>
      </w:r>
      <w:r>
        <w:t>multiple</w:t>
      </w:r>
      <w:r>
        <w:rPr>
          <w:spacing w:val="-7"/>
        </w:rPr>
        <w:t xml:space="preserve"> </w:t>
      </w:r>
      <w:r>
        <w:rPr>
          <w:spacing w:val="-2"/>
        </w:rPr>
        <w:t>sources:</w:t>
      </w:r>
    </w:p>
    <w:p w14:paraId="66F1219A" w14:textId="77777777" w:rsidR="00B0543E" w:rsidRDefault="00000000">
      <w:pPr>
        <w:pStyle w:val="ListParagraph"/>
        <w:numPr>
          <w:ilvl w:val="2"/>
          <w:numId w:val="2"/>
        </w:numPr>
        <w:tabs>
          <w:tab w:val="left" w:pos="1462"/>
        </w:tabs>
        <w:ind w:left="1462" w:hanging="359"/>
      </w:pPr>
      <w:r>
        <w:t>Dataset</w:t>
      </w:r>
      <w:r>
        <w:rPr>
          <w:spacing w:val="-5"/>
        </w:rPr>
        <w:t xml:space="preserve"> </w:t>
      </w:r>
      <w:r>
        <w:t>1:</w:t>
      </w:r>
      <w:r>
        <w:rPr>
          <w:spacing w:val="-4"/>
        </w:rPr>
        <w:t xml:space="preserve"> </w:t>
      </w:r>
      <w:r>
        <w:t>Sales</w:t>
      </w:r>
      <w:r>
        <w:rPr>
          <w:spacing w:val="-2"/>
        </w:rPr>
        <w:t xml:space="preserve"> </w:t>
      </w:r>
      <w:r>
        <w:t>Data</w:t>
      </w:r>
      <w:r>
        <w:rPr>
          <w:spacing w:val="-3"/>
        </w:rPr>
        <w:t xml:space="preserve"> </w:t>
      </w:r>
      <w:r>
        <w:t>(CSV)</w:t>
      </w:r>
      <w:r>
        <w:rPr>
          <w:spacing w:val="-3"/>
        </w:rPr>
        <w:t xml:space="preserve"> </w:t>
      </w:r>
      <w:r>
        <w:t>→</w:t>
      </w:r>
      <w:r>
        <w:rPr>
          <w:spacing w:val="-4"/>
        </w:rPr>
        <w:t xml:space="preserve"> </w:t>
      </w:r>
      <w:r>
        <w:t>Order</w:t>
      </w:r>
      <w:r>
        <w:rPr>
          <w:spacing w:val="-4"/>
        </w:rPr>
        <w:t xml:space="preserve"> </w:t>
      </w:r>
      <w:r>
        <w:t>ID,</w:t>
      </w:r>
      <w:r>
        <w:rPr>
          <w:spacing w:val="-2"/>
        </w:rPr>
        <w:t xml:space="preserve"> </w:t>
      </w:r>
      <w:r>
        <w:t>Order</w:t>
      </w:r>
      <w:r>
        <w:rPr>
          <w:spacing w:val="-3"/>
        </w:rPr>
        <w:t xml:space="preserve"> </w:t>
      </w:r>
      <w:r>
        <w:t>Date,</w:t>
      </w:r>
      <w:r>
        <w:rPr>
          <w:spacing w:val="-3"/>
        </w:rPr>
        <w:t xml:space="preserve"> </w:t>
      </w:r>
      <w:r>
        <w:t>Region,</w:t>
      </w:r>
      <w:r>
        <w:rPr>
          <w:spacing w:val="-4"/>
        </w:rPr>
        <w:t xml:space="preserve"> </w:t>
      </w:r>
      <w:r>
        <w:t>Sales</w:t>
      </w:r>
      <w:r>
        <w:rPr>
          <w:spacing w:val="-1"/>
        </w:rPr>
        <w:t xml:space="preserve"> </w:t>
      </w:r>
      <w:r>
        <w:rPr>
          <w:spacing w:val="-2"/>
        </w:rPr>
        <w:t>Amount</w:t>
      </w:r>
    </w:p>
    <w:p w14:paraId="4BA3010A" w14:textId="77777777" w:rsidR="00B0543E" w:rsidRDefault="00000000">
      <w:pPr>
        <w:pStyle w:val="ListParagraph"/>
        <w:numPr>
          <w:ilvl w:val="2"/>
          <w:numId w:val="2"/>
        </w:numPr>
        <w:tabs>
          <w:tab w:val="left" w:pos="1463"/>
        </w:tabs>
        <w:spacing w:before="168" w:line="249" w:lineRule="auto"/>
        <w:ind w:right="410"/>
      </w:pPr>
      <w:r>
        <w:t>Dataset</w:t>
      </w:r>
      <w:r>
        <w:rPr>
          <w:spacing w:val="-3"/>
        </w:rPr>
        <w:t xml:space="preserve"> </w:t>
      </w:r>
      <w:r>
        <w:t>2:</w:t>
      </w:r>
      <w:r>
        <w:rPr>
          <w:spacing w:val="-4"/>
        </w:rPr>
        <w:t xml:space="preserve"> </w:t>
      </w:r>
      <w:r>
        <w:t>Promotions</w:t>
      </w:r>
      <w:r>
        <w:rPr>
          <w:spacing w:val="-3"/>
        </w:rPr>
        <w:t xml:space="preserve"> </w:t>
      </w:r>
      <w:r>
        <w:t>Data</w:t>
      </w:r>
      <w:r>
        <w:rPr>
          <w:spacing w:val="-3"/>
        </w:rPr>
        <w:t xml:space="preserve"> </w:t>
      </w:r>
      <w:r>
        <w:t>(Excel)</w:t>
      </w:r>
      <w:r>
        <w:rPr>
          <w:spacing w:val="-3"/>
        </w:rPr>
        <w:t xml:space="preserve"> </w:t>
      </w:r>
      <w:r>
        <w:t>→</w:t>
      </w:r>
      <w:r>
        <w:rPr>
          <w:spacing w:val="-4"/>
        </w:rPr>
        <w:t xml:space="preserve"> </w:t>
      </w:r>
      <w:r>
        <w:t>Promotion</w:t>
      </w:r>
      <w:r>
        <w:rPr>
          <w:spacing w:val="-4"/>
        </w:rPr>
        <w:t xml:space="preserve"> </w:t>
      </w:r>
      <w:r>
        <w:t>ID,</w:t>
      </w:r>
      <w:r>
        <w:rPr>
          <w:spacing w:val="-3"/>
        </w:rPr>
        <w:t xml:space="preserve"> </w:t>
      </w:r>
      <w:r>
        <w:t>Region,</w:t>
      </w:r>
      <w:r>
        <w:rPr>
          <w:spacing w:val="-4"/>
        </w:rPr>
        <w:t xml:space="preserve"> </w:t>
      </w:r>
      <w:r>
        <w:t>Promotion</w:t>
      </w:r>
      <w:r>
        <w:rPr>
          <w:spacing w:val="-4"/>
        </w:rPr>
        <w:t xml:space="preserve"> </w:t>
      </w:r>
      <w:r>
        <w:t>Start Date, Promotion End Date, Discount</w:t>
      </w:r>
    </w:p>
    <w:p w14:paraId="476BAC48" w14:textId="77777777" w:rsidR="00B0543E" w:rsidRDefault="00000000">
      <w:pPr>
        <w:pStyle w:val="ListParagraph"/>
        <w:numPr>
          <w:ilvl w:val="0"/>
          <w:numId w:val="2"/>
        </w:numPr>
        <w:tabs>
          <w:tab w:val="left" w:pos="253"/>
        </w:tabs>
        <w:spacing w:before="173"/>
        <w:ind w:left="253" w:hanging="230"/>
        <w:rPr>
          <w:b/>
        </w:rPr>
      </w:pPr>
      <w:r>
        <w:rPr>
          <w:b/>
        </w:rPr>
        <w:t>Data</w:t>
      </w:r>
      <w:r>
        <w:rPr>
          <w:b/>
          <w:spacing w:val="-9"/>
        </w:rPr>
        <w:t xml:space="preserve"> </w:t>
      </w:r>
      <w:r>
        <w:rPr>
          <w:b/>
        </w:rPr>
        <w:t>Preparation</w:t>
      </w:r>
      <w:r>
        <w:rPr>
          <w:b/>
          <w:spacing w:val="-3"/>
        </w:rPr>
        <w:t xml:space="preserve"> </w:t>
      </w:r>
      <w:r>
        <w:rPr>
          <w:b/>
        </w:rPr>
        <w:t>and</w:t>
      </w:r>
      <w:r>
        <w:rPr>
          <w:b/>
          <w:spacing w:val="-7"/>
        </w:rPr>
        <w:t xml:space="preserve"> </w:t>
      </w:r>
      <w:r>
        <w:rPr>
          <w:b/>
          <w:spacing w:val="-2"/>
        </w:rPr>
        <w:t>Transformation:</w:t>
      </w:r>
    </w:p>
    <w:p w14:paraId="08BD2339" w14:textId="77777777" w:rsidR="00B0543E" w:rsidRDefault="00000000">
      <w:pPr>
        <w:pStyle w:val="ListParagraph"/>
        <w:numPr>
          <w:ilvl w:val="1"/>
          <w:numId w:val="2"/>
        </w:numPr>
        <w:tabs>
          <w:tab w:val="left" w:pos="743"/>
        </w:tabs>
      </w:pPr>
      <w:r>
        <w:t>Clean</w:t>
      </w:r>
      <w:r>
        <w:rPr>
          <w:spacing w:val="-8"/>
        </w:rPr>
        <w:t xml:space="preserve"> </w:t>
      </w:r>
      <w:r>
        <w:t>data:</w:t>
      </w:r>
      <w:r>
        <w:rPr>
          <w:spacing w:val="-9"/>
        </w:rPr>
        <w:t xml:space="preserve"> </w:t>
      </w:r>
      <w:r>
        <w:t>standardize</w:t>
      </w:r>
      <w:r>
        <w:rPr>
          <w:spacing w:val="-5"/>
        </w:rPr>
        <w:t xml:space="preserve"> </w:t>
      </w:r>
      <w:r>
        <w:t>date</w:t>
      </w:r>
      <w:r>
        <w:rPr>
          <w:spacing w:val="-5"/>
        </w:rPr>
        <w:t xml:space="preserve"> </w:t>
      </w:r>
      <w:r>
        <w:t>formats,</w:t>
      </w:r>
      <w:r>
        <w:rPr>
          <w:spacing w:val="-5"/>
        </w:rPr>
        <w:t xml:space="preserve"> </w:t>
      </w:r>
      <w:r>
        <w:t>remove</w:t>
      </w:r>
      <w:r>
        <w:rPr>
          <w:spacing w:val="-6"/>
        </w:rPr>
        <w:t xml:space="preserve"> </w:t>
      </w:r>
      <w:r>
        <w:t>duplicates,</w:t>
      </w:r>
      <w:r>
        <w:rPr>
          <w:spacing w:val="-4"/>
        </w:rPr>
        <w:t xml:space="preserve"> </w:t>
      </w:r>
      <w:r>
        <w:t>handle</w:t>
      </w:r>
      <w:r>
        <w:rPr>
          <w:spacing w:val="-5"/>
        </w:rPr>
        <w:t xml:space="preserve"> </w:t>
      </w:r>
      <w:r>
        <w:t>missing</w:t>
      </w:r>
      <w:r>
        <w:rPr>
          <w:spacing w:val="-4"/>
        </w:rPr>
        <w:t xml:space="preserve"> </w:t>
      </w:r>
      <w:r>
        <w:rPr>
          <w:spacing w:val="-2"/>
        </w:rPr>
        <w:t>values.</w:t>
      </w:r>
    </w:p>
    <w:p w14:paraId="5AFCE5BF" w14:textId="77777777" w:rsidR="00B0543E" w:rsidRDefault="00000000">
      <w:pPr>
        <w:pStyle w:val="ListParagraph"/>
        <w:numPr>
          <w:ilvl w:val="1"/>
          <w:numId w:val="2"/>
        </w:numPr>
        <w:tabs>
          <w:tab w:val="left" w:pos="743"/>
        </w:tabs>
        <w:spacing w:before="181"/>
      </w:pPr>
      <w:r>
        <w:t>Aggregate</w:t>
      </w:r>
      <w:r>
        <w:rPr>
          <w:spacing w:val="-6"/>
        </w:rPr>
        <w:t xml:space="preserve"> </w:t>
      </w:r>
      <w:r>
        <w:t>sales</w:t>
      </w:r>
      <w:r>
        <w:rPr>
          <w:spacing w:val="-2"/>
        </w:rPr>
        <w:t xml:space="preserve"> </w:t>
      </w:r>
      <w:r>
        <w:t>data</w:t>
      </w:r>
      <w:r>
        <w:rPr>
          <w:spacing w:val="-4"/>
        </w:rPr>
        <w:t xml:space="preserve"> </w:t>
      </w:r>
      <w:r>
        <w:t>at</w:t>
      </w:r>
      <w:r>
        <w:rPr>
          <w:spacing w:val="-4"/>
        </w:rPr>
        <w:t xml:space="preserve"> </w:t>
      </w:r>
      <w:r>
        <w:t>the</w:t>
      </w:r>
      <w:r>
        <w:rPr>
          <w:spacing w:val="-3"/>
        </w:rPr>
        <w:t xml:space="preserve"> </w:t>
      </w:r>
      <w:r>
        <w:t>required</w:t>
      </w:r>
      <w:r>
        <w:rPr>
          <w:spacing w:val="-3"/>
        </w:rPr>
        <w:t xml:space="preserve"> </w:t>
      </w:r>
      <w:r>
        <w:t>granularity</w:t>
      </w:r>
      <w:r>
        <w:rPr>
          <w:spacing w:val="-5"/>
        </w:rPr>
        <w:t xml:space="preserve"> </w:t>
      </w:r>
      <w:r>
        <w:t>(daily,</w:t>
      </w:r>
      <w:r>
        <w:rPr>
          <w:spacing w:val="-3"/>
        </w:rPr>
        <w:t xml:space="preserve"> </w:t>
      </w:r>
      <w:r>
        <w:t>weekly,</w:t>
      </w:r>
      <w:r>
        <w:rPr>
          <w:spacing w:val="-3"/>
        </w:rPr>
        <w:t xml:space="preserve"> </w:t>
      </w:r>
      <w:r>
        <w:t>or</w:t>
      </w:r>
      <w:r>
        <w:rPr>
          <w:spacing w:val="-6"/>
        </w:rPr>
        <w:t xml:space="preserve"> </w:t>
      </w:r>
      <w:r>
        <w:rPr>
          <w:spacing w:val="-2"/>
        </w:rPr>
        <w:t>monthly).</w:t>
      </w:r>
    </w:p>
    <w:p w14:paraId="3306B863" w14:textId="77777777" w:rsidR="00B0543E" w:rsidRDefault="00000000">
      <w:pPr>
        <w:pStyle w:val="ListParagraph"/>
        <w:numPr>
          <w:ilvl w:val="1"/>
          <w:numId w:val="2"/>
        </w:numPr>
        <w:tabs>
          <w:tab w:val="left" w:pos="743"/>
        </w:tabs>
        <w:spacing w:before="181"/>
      </w:pPr>
      <w:r>
        <w:t>Ensure</w:t>
      </w:r>
      <w:r>
        <w:rPr>
          <w:spacing w:val="-5"/>
        </w:rPr>
        <w:t xml:space="preserve"> </w:t>
      </w:r>
      <w:r>
        <w:t>numeric</w:t>
      </w:r>
      <w:r>
        <w:rPr>
          <w:spacing w:val="-4"/>
        </w:rPr>
        <w:t xml:space="preserve"> </w:t>
      </w:r>
      <w:r>
        <w:t>fields</w:t>
      </w:r>
      <w:r>
        <w:rPr>
          <w:spacing w:val="-4"/>
        </w:rPr>
        <w:t xml:space="preserve"> </w:t>
      </w:r>
      <w:r>
        <w:t>(Sales,</w:t>
      </w:r>
      <w:r>
        <w:rPr>
          <w:spacing w:val="-4"/>
        </w:rPr>
        <w:t xml:space="preserve"> </w:t>
      </w:r>
      <w:r>
        <w:t>Discount)</w:t>
      </w:r>
      <w:r>
        <w:rPr>
          <w:spacing w:val="-6"/>
        </w:rPr>
        <w:t xml:space="preserve"> </w:t>
      </w:r>
      <w:r>
        <w:t>are</w:t>
      </w:r>
      <w:r>
        <w:rPr>
          <w:spacing w:val="-5"/>
        </w:rPr>
        <w:t xml:space="preserve"> </w:t>
      </w:r>
      <w:r>
        <w:rPr>
          <w:spacing w:val="-2"/>
        </w:rPr>
        <w:t>correct.</w:t>
      </w:r>
    </w:p>
    <w:p w14:paraId="23DC8C4D" w14:textId="77777777" w:rsidR="00B0543E" w:rsidRDefault="00000000">
      <w:pPr>
        <w:pStyle w:val="ListParagraph"/>
        <w:numPr>
          <w:ilvl w:val="0"/>
          <w:numId w:val="2"/>
        </w:numPr>
        <w:tabs>
          <w:tab w:val="left" w:pos="253"/>
        </w:tabs>
        <w:ind w:left="253" w:hanging="230"/>
        <w:rPr>
          <w:b/>
        </w:rPr>
      </w:pPr>
      <w:r>
        <w:rPr>
          <w:b/>
        </w:rPr>
        <w:t>Data</w:t>
      </w:r>
      <w:r>
        <w:rPr>
          <w:b/>
          <w:spacing w:val="-6"/>
        </w:rPr>
        <w:t xml:space="preserve"> </w:t>
      </w:r>
      <w:r>
        <w:rPr>
          <w:b/>
        </w:rPr>
        <w:t>Integration</w:t>
      </w:r>
      <w:r>
        <w:rPr>
          <w:b/>
          <w:spacing w:val="-4"/>
        </w:rPr>
        <w:t xml:space="preserve"> </w:t>
      </w:r>
      <w:r>
        <w:rPr>
          <w:b/>
        </w:rPr>
        <w:t>and</w:t>
      </w:r>
      <w:r>
        <w:rPr>
          <w:b/>
          <w:spacing w:val="-7"/>
        </w:rPr>
        <w:t xml:space="preserve"> </w:t>
      </w:r>
      <w:r>
        <w:rPr>
          <w:b/>
          <w:spacing w:val="-2"/>
        </w:rPr>
        <w:t>Modeling:</w:t>
      </w:r>
    </w:p>
    <w:p w14:paraId="5EFF33BF" w14:textId="77777777" w:rsidR="00B0543E" w:rsidRDefault="00000000">
      <w:pPr>
        <w:pStyle w:val="ListParagraph"/>
        <w:numPr>
          <w:ilvl w:val="1"/>
          <w:numId w:val="2"/>
        </w:numPr>
        <w:tabs>
          <w:tab w:val="left" w:pos="743"/>
        </w:tabs>
        <w:spacing w:before="182"/>
      </w:pPr>
      <w:r>
        <w:rPr>
          <w:b/>
        </w:rPr>
        <w:t>Tableau:</w:t>
      </w:r>
      <w:r>
        <w:rPr>
          <w:b/>
          <w:spacing w:val="-7"/>
        </w:rPr>
        <w:t xml:space="preserve"> </w:t>
      </w:r>
      <w:r>
        <w:t>Connect</w:t>
      </w:r>
      <w:r>
        <w:rPr>
          <w:spacing w:val="-6"/>
        </w:rPr>
        <w:t xml:space="preserve"> </w:t>
      </w:r>
      <w:r>
        <w:t>datasets</w:t>
      </w:r>
      <w:r>
        <w:rPr>
          <w:spacing w:val="-3"/>
        </w:rPr>
        <w:t xml:space="preserve"> </w:t>
      </w:r>
      <w:r>
        <w:t>and</w:t>
      </w:r>
      <w:r>
        <w:rPr>
          <w:spacing w:val="-6"/>
        </w:rPr>
        <w:t xml:space="preserve"> </w:t>
      </w:r>
      <w:r>
        <w:t>relate</w:t>
      </w:r>
      <w:r>
        <w:rPr>
          <w:spacing w:val="-4"/>
        </w:rPr>
        <w:t xml:space="preserve"> </w:t>
      </w:r>
      <w:r>
        <w:t>them</w:t>
      </w:r>
      <w:r>
        <w:rPr>
          <w:spacing w:val="-4"/>
        </w:rPr>
        <w:t xml:space="preserve"> </w:t>
      </w:r>
      <w:r>
        <w:t>using</w:t>
      </w:r>
      <w:r>
        <w:rPr>
          <w:spacing w:val="-3"/>
        </w:rPr>
        <w:t xml:space="preserve"> </w:t>
      </w:r>
      <w:r>
        <w:t>the</w:t>
      </w:r>
      <w:r>
        <w:rPr>
          <w:spacing w:val="-5"/>
        </w:rPr>
        <w:t xml:space="preserve"> </w:t>
      </w:r>
      <w:r>
        <w:t>Region</w:t>
      </w:r>
      <w:r>
        <w:rPr>
          <w:spacing w:val="-5"/>
        </w:rPr>
        <w:t xml:space="preserve"> </w:t>
      </w:r>
      <w:r>
        <w:rPr>
          <w:spacing w:val="-2"/>
        </w:rPr>
        <w:t>field.</w:t>
      </w:r>
    </w:p>
    <w:p w14:paraId="7F71150D" w14:textId="77777777" w:rsidR="00B0543E" w:rsidRDefault="00000000">
      <w:pPr>
        <w:pStyle w:val="ListParagraph"/>
        <w:numPr>
          <w:ilvl w:val="1"/>
          <w:numId w:val="2"/>
        </w:numPr>
        <w:tabs>
          <w:tab w:val="left" w:pos="743"/>
        </w:tabs>
        <w:spacing w:before="181"/>
      </w:pPr>
      <w:r>
        <w:rPr>
          <w:b/>
        </w:rPr>
        <w:t>Power</w:t>
      </w:r>
      <w:r>
        <w:rPr>
          <w:b/>
          <w:spacing w:val="-8"/>
        </w:rPr>
        <w:t xml:space="preserve"> </w:t>
      </w:r>
      <w:r>
        <w:rPr>
          <w:b/>
        </w:rPr>
        <w:t>BI:</w:t>
      </w:r>
      <w:r>
        <w:rPr>
          <w:b/>
          <w:spacing w:val="-3"/>
        </w:rPr>
        <w:t xml:space="preserve"> </w:t>
      </w:r>
      <w:r>
        <w:t>Create</w:t>
      </w:r>
      <w:r>
        <w:rPr>
          <w:spacing w:val="-3"/>
        </w:rPr>
        <w:t xml:space="preserve"> </w:t>
      </w:r>
      <w:r>
        <w:t>relationships</w:t>
      </w:r>
      <w:r>
        <w:rPr>
          <w:spacing w:val="-7"/>
        </w:rPr>
        <w:t xml:space="preserve"> </w:t>
      </w:r>
      <w:r>
        <w:t>in</w:t>
      </w:r>
      <w:r>
        <w:rPr>
          <w:spacing w:val="-4"/>
        </w:rPr>
        <w:t xml:space="preserve"> </w:t>
      </w:r>
      <w:r>
        <w:t>the</w:t>
      </w:r>
      <w:r>
        <w:rPr>
          <w:spacing w:val="-3"/>
        </w:rPr>
        <w:t xml:space="preserve"> </w:t>
      </w:r>
      <w:r>
        <w:t>Model</w:t>
      </w:r>
      <w:r>
        <w:rPr>
          <w:spacing w:val="-3"/>
        </w:rPr>
        <w:t xml:space="preserve"> </w:t>
      </w:r>
      <w:r>
        <w:t>view;</w:t>
      </w:r>
      <w:r>
        <w:rPr>
          <w:spacing w:val="-5"/>
        </w:rPr>
        <w:t xml:space="preserve"> </w:t>
      </w:r>
      <w:r>
        <w:t>define</w:t>
      </w:r>
      <w:r>
        <w:rPr>
          <w:spacing w:val="-6"/>
        </w:rPr>
        <w:t xml:space="preserve"> </w:t>
      </w:r>
      <w:r>
        <w:t>cardinality</w:t>
      </w:r>
      <w:r>
        <w:rPr>
          <w:spacing w:val="-4"/>
        </w:rPr>
        <w:t xml:space="preserve"> </w:t>
      </w:r>
      <w:r>
        <w:t>where</w:t>
      </w:r>
      <w:r>
        <w:rPr>
          <w:spacing w:val="-3"/>
        </w:rPr>
        <w:t xml:space="preserve"> </w:t>
      </w:r>
      <w:r>
        <w:rPr>
          <w:spacing w:val="-2"/>
        </w:rPr>
        <w:t>necessary.</w:t>
      </w:r>
    </w:p>
    <w:p w14:paraId="30419ECA" w14:textId="77777777" w:rsidR="00B0543E" w:rsidRDefault="00000000">
      <w:pPr>
        <w:pStyle w:val="ListParagraph"/>
        <w:numPr>
          <w:ilvl w:val="0"/>
          <w:numId w:val="2"/>
        </w:numPr>
        <w:tabs>
          <w:tab w:val="left" w:pos="253"/>
        </w:tabs>
        <w:ind w:left="253" w:hanging="230"/>
        <w:rPr>
          <w:b/>
        </w:rPr>
      </w:pPr>
      <w:r>
        <w:rPr>
          <w:b/>
        </w:rPr>
        <w:t>Forecasting</w:t>
      </w:r>
      <w:r>
        <w:rPr>
          <w:b/>
          <w:spacing w:val="-7"/>
        </w:rPr>
        <w:t xml:space="preserve"> </w:t>
      </w:r>
      <w:r>
        <w:rPr>
          <w:b/>
        </w:rPr>
        <w:t>and</w:t>
      </w:r>
      <w:r>
        <w:rPr>
          <w:b/>
          <w:spacing w:val="-6"/>
        </w:rPr>
        <w:t xml:space="preserve"> </w:t>
      </w:r>
      <w:r>
        <w:rPr>
          <w:b/>
        </w:rPr>
        <w:t>Predictive</w:t>
      </w:r>
      <w:r>
        <w:rPr>
          <w:b/>
          <w:spacing w:val="-6"/>
        </w:rPr>
        <w:t xml:space="preserve"> </w:t>
      </w:r>
      <w:r>
        <w:rPr>
          <w:b/>
          <w:spacing w:val="-2"/>
        </w:rPr>
        <w:t>Analytics:</w:t>
      </w:r>
    </w:p>
    <w:p w14:paraId="60758A04" w14:textId="77777777" w:rsidR="00B0543E" w:rsidRDefault="00000000">
      <w:pPr>
        <w:pStyle w:val="ListParagraph"/>
        <w:numPr>
          <w:ilvl w:val="1"/>
          <w:numId w:val="2"/>
        </w:numPr>
        <w:tabs>
          <w:tab w:val="left" w:pos="743"/>
        </w:tabs>
        <w:spacing w:before="181"/>
        <w:rPr>
          <w:b/>
        </w:rPr>
      </w:pPr>
      <w:r>
        <w:rPr>
          <w:b/>
          <w:spacing w:val="-2"/>
        </w:rPr>
        <w:t>Tableau:</w:t>
      </w:r>
    </w:p>
    <w:p w14:paraId="183CA51B" w14:textId="77777777" w:rsidR="00B0543E" w:rsidRDefault="00000000">
      <w:pPr>
        <w:pStyle w:val="ListParagraph"/>
        <w:numPr>
          <w:ilvl w:val="2"/>
          <w:numId w:val="2"/>
        </w:numPr>
        <w:tabs>
          <w:tab w:val="left" w:pos="1462"/>
        </w:tabs>
        <w:spacing w:before="182"/>
        <w:ind w:left="1462" w:hanging="359"/>
      </w:pPr>
      <w:r>
        <w:t>Use</w:t>
      </w:r>
      <w:r>
        <w:rPr>
          <w:spacing w:val="-3"/>
        </w:rPr>
        <w:t xml:space="preserve"> </w:t>
      </w:r>
      <w:r>
        <w:t>the</w:t>
      </w:r>
      <w:r>
        <w:rPr>
          <w:spacing w:val="-3"/>
        </w:rPr>
        <w:t xml:space="preserve"> </w:t>
      </w:r>
      <w:r>
        <w:t>Forecast</w:t>
      </w:r>
      <w:r>
        <w:rPr>
          <w:spacing w:val="-4"/>
        </w:rPr>
        <w:t xml:space="preserve"> </w:t>
      </w:r>
      <w:r>
        <w:t>feature</w:t>
      </w:r>
      <w:r>
        <w:rPr>
          <w:spacing w:val="-2"/>
        </w:rPr>
        <w:t xml:space="preserve"> </w:t>
      </w:r>
      <w:r>
        <w:t>on</w:t>
      </w:r>
      <w:r>
        <w:rPr>
          <w:spacing w:val="-4"/>
        </w:rPr>
        <w:t xml:space="preserve"> </w:t>
      </w:r>
      <w:r>
        <w:t>Sales</w:t>
      </w:r>
      <w:r>
        <w:rPr>
          <w:spacing w:val="-5"/>
        </w:rPr>
        <w:t xml:space="preserve"> </w:t>
      </w:r>
      <w:r>
        <w:t>over</w:t>
      </w:r>
      <w:r>
        <w:rPr>
          <w:spacing w:val="-3"/>
        </w:rPr>
        <w:t xml:space="preserve"> </w:t>
      </w:r>
      <w:r>
        <w:rPr>
          <w:spacing w:val="-4"/>
        </w:rPr>
        <w:t>time.</w:t>
      </w:r>
    </w:p>
    <w:p w14:paraId="6996B4A1" w14:textId="77777777" w:rsidR="00B0543E" w:rsidRDefault="00000000">
      <w:pPr>
        <w:pStyle w:val="ListParagraph"/>
        <w:numPr>
          <w:ilvl w:val="2"/>
          <w:numId w:val="2"/>
        </w:numPr>
        <w:tabs>
          <w:tab w:val="left" w:pos="1463"/>
        </w:tabs>
        <w:spacing w:before="165" w:line="249" w:lineRule="auto"/>
        <w:ind w:right="829"/>
      </w:pPr>
      <w:r>
        <w:t>Apply</w:t>
      </w:r>
      <w:r>
        <w:rPr>
          <w:spacing w:val="-6"/>
        </w:rPr>
        <w:t xml:space="preserve"> </w:t>
      </w:r>
      <w:r>
        <w:t>trend</w:t>
      </w:r>
      <w:r>
        <w:rPr>
          <w:spacing w:val="-6"/>
        </w:rPr>
        <w:t xml:space="preserve"> </w:t>
      </w:r>
      <w:r>
        <w:t>models</w:t>
      </w:r>
      <w:r>
        <w:rPr>
          <w:spacing w:val="-4"/>
        </w:rPr>
        <w:t xml:space="preserve"> </w:t>
      </w:r>
      <w:r>
        <w:t>like</w:t>
      </w:r>
      <w:r>
        <w:rPr>
          <w:spacing w:val="-5"/>
        </w:rPr>
        <w:t xml:space="preserve"> </w:t>
      </w:r>
      <w:r>
        <w:t>Exponential</w:t>
      </w:r>
      <w:r>
        <w:rPr>
          <w:spacing w:val="-5"/>
        </w:rPr>
        <w:t xml:space="preserve"> </w:t>
      </w:r>
      <w:r>
        <w:t>Smoothing</w:t>
      </w:r>
      <w:r>
        <w:rPr>
          <w:spacing w:val="-4"/>
        </w:rPr>
        <w:t xml:space="preserve"> </w:t>
      </w:r>
      <w:r>
        <w:t>and</w:t>
      </w:r>
      <w:r>
        <w:rPr>
          <w:spacing w:val="-6"/>
        </w:rPr>
        <w:t xml:space="preserve"> </w:t>
      </w:r>
      <w:r>
        <w:t>visualize</w:t>
      </w:r>
      <w:r>
        <w:rPr>
          <w:spacing w:val="-5"/>
        </w:rPr>
        <w:t xml:space="preserve"> </w:t>
      </w:r>
      <w:r>
        <w:t xml:space="preserve">prediction </w:t>
      </w:r>
      <w:r>
        <w:rPr>
          <w:spacing w:val="-2"/>
        </w:rPr>
        <w:t>intervals.</w:t>
      </w:r>
    </w:p>
    <w:p w14:paraId="559C6AB1" w14:textId="77777777" w:rsidR="00B0543E" w:rsidRDefault="00000000">
      <w:pPr>
        <w:pStyle w:val="ListParagraph"/>
        <w:numPr>
          <w:ilvl w:val="1"/>
          <w:numId w:val="2"/>
        </w:numPr>
        <w:tabs>
          <w:tab w:val="left" w:pos="743"/>
        </w:tabs>
        <w:spacing w:before="172"/>
        <w:rPr>
          <w:b/>
        </w:rPr>
      </w:pPr>
      <w:r>
        <w:rPr>
          <w:b/>
        </w:rPr>
        <w:t>Power</w:t>
      </w:r>
      <w:r>
        <w:rPr>
          <w:b/>
          <w:spacing w:val="-7"/>
        </w:rPr>
        <w:t xml:space="preserve"> </w:t>
      </w:r>
      <w:r>
        <w:rPr>
          <w:b/>
          <w:spacing w:val="-5"/>
        </w:rPr>
        <w:t>BI:</w:t>
      </w:r>
    </w:p>
    <w:p w14:paraId="6CB5D8D9" w14:textId="77777777" w:rsidR="00B0543E" w:rsidRDefault="00000000">
      <w:pPr>
        <w:pStyle w:val="ListParagraph"/>
        <w:numPr>
          <w:ilvl w:val="2"/>
          <w:numId w:val="2"/>
        </w:numPr>
        <w:tabs>
          <w:tab w:val="left" w:pos="1462"/>
        </w:tabs>
        <w:ind w:left="1462" w:hanging="359"/>
      </w:pPr>
      <w:r>
        <w:t>Use</w:t>
      </w:r>
      <w:r>
        <w:rPr>
          <w:spacing w:val="-4"/>
        </w:rPr>
        <w:t xml:space="preserve"> </w:t>
      </w:r>
      <w:r>
        <w:t>built-in</w:t>
      </w:r>
      <w:r>
        <w:rPr>
          <w:spacing w:val="-4"/>
        </w:rPr>
        <w:t xml:space="preserve"> </w:t>
      </w:r>
      <w:r>
        <w:t>forecasting</w:t>
      </w:r>
      <w:r>
        <w:rPr>
          <w:spacing w:val="-4"/>
        </w:rPr>
        <w:t xml:space="preserve"> </w:t>
      </w:r>
      <w:r>
        <w:t>in</w:t>
      </w:r>
      <w:r>
        <w:rPr>
          <w:spacing w:val="-4"/>
        </w:rPr>
        <w:t xml:space="preserve"> </w:t>
      </w:r>
      <w:r>
        <w:t>line</w:t>
      </w:r>
      <w:r>
        <w:rPr>
          <w:spacing w:val="-3"/>
        </w:rPr>
        <w:t xml:space="preserve"> </w:t>
      </w:r>
      <w:r>
        <w:rPr>
          <w:spacing w:val="-2"/>
        </w:rPr>
        <w:t>charts.</w:t>
      </w:r>
    </w:p>
    <w:p w14:paraId="174CE0CA" w14:textId="77777777" w:rsidR="00B0543E" w:rsidRDefault="00000000">
      <w:pPr>
        <w:pStyle w:val="ListParagraph"/>
        <w:numPr>
          <w:ilvl w:val="2"/>
          <w:numId w:val="2"/>
        </w:numPr>
        <w:tabs>
          <w:tab w:val="left" w:pos="1463"/>
        </w:tabs>
        <w:spacing w:before="168" w:line="249" w:lineRule="auto"/>
        <w:ind w:right="241"/>
      </w:pPr>
      <w:r>
        <w:t>Optionally,</w:t>
      </w:r>
      <w:r>
        <w:rPr>
          <w:spacing w:val="-6"/>
        </w:rPr>
        <w:t xml:space="preserve"> </w:t>
      </w:r>
      <w:r>
        <w:t>create</w:t>
      </w:r>
      <w:r>
        <w:rPr>
          <w:spacing w:val="-3"/>
        </w:rPr>
        <w:t xml:space="preserve"> </w:t>
      </w:r>
      <w:r>
        <w:t>a</w:t>
      </w:r>
      <w:r>
        <w:rPr>
          <w:spacing w:val="-3"/>
        </w:rPr>
        <w:t xml:space="preserve"> </w:t>
      </w:r>
      <w:r>
        <w:t>DAX</w:t>
      </w:r>
      <w:r>
        <w:rPr>
          <w:spacing w:val="-5"/>
        </w:rPr>
        <w:t xml:space="preserve"> </w:t>
      </w:r>
      <w:r>
        <w:t>measure</w:t>
      </w:r>
      <w:r>
        <w:rPr>
          <w:spacing w:val="-3"/>
        </w:rPr>
        <w:t xml:space="preserve"> </w:t>
      </w:r>
      <w:r>
        <w:t>for</w:t>
      </w:r>
      <w:r>
        <w:rPr>
          <w:spacing w:val="-3"/>
        </w:rPr>
        <w:t xml:space="preserve"> </w:t>
      </w:r>
      <w:r>
        <w:t>predicted</w:t>
      </w:r>
      <w:r>
        <w:rPr>
          <w:spacing w:val="-4"/>
        </w:rPr>
        <w:t xml:space="preserve"> </w:t>
      </w:r>
      <w:r>
        <w:t>sales</w:t>
      </w:r>
      <w:r>
        <w:rPr>
          <w:spacing w:val="-2"/>
        </w:rPr>
        <w:t xml:space="preserve"> </w:t>
      </w:r>
      <w:r>
        <w:t>using</w:t>
      </w:r>
      <w:r>
        <w:rPr>
          <w:spacing w:val="-2"/>
        </w:rPr>
        <w:t xml:space="preserve"> </w:t>
      </w:r>
      <w:r>
        <w:t>moving</w:t>
      </w:r>
      <w:r>
        <w:rPr>
          <w:spacing w:val="-2"/>
        </w:rPr>
        <w:t xml:space="preserve"> </w:t>
      </w:r>
      <w:r>
        <w:t>averages</w:t>
      </w:r>
      <w:r>
        <w:rPr>
          <w:spacing w:val="-2"/>
        </w:rPr>
        <w:t xml:space="preserve"> </w:t>
      </w:r>
      <w:r>
        <w:t>or linear regression.</w:t>
      </w:r>
    </w:p>
    <w:p w14:paraId="7B5864D8" w14:textId="77777777" w:rsidR="00B0543E" w:rsidRDefault="00000000">
      <w:pPr>
        <w:pStyle w:val="ListParagraph"/>
        <w:numPr>
          <w:ilvl w:val="0"/>
          <w:numId w:val="2"/>
        </w:numPr>
        <w:tabs>
          <w:tab w:val="left" w:pos="253"/>
        </w:tabs>
        <w:spacing w:before="173"/>
        <w:ind w:left="253" w:hanging="230"/>
        <w:rPr>
          <w:b/>
        </w:rPr>
      </w:pPr>
      <w:r>
        <w:rPr>
          <w:b/>
        </w:rPr>
        <w:t>Create</w:t>
      </w:r>
      <w:r>
        <w:rPr>
          <w:b/>
          <w:spacing w:val="-7"/>
        </w:rPr>
        <w:t xml:space="preserve"> </w:t>
      </w:r>
      <w:r>
        <w:rPr>
          <w:b/>
        </w:rPr>
        <w:t>Calculated</w:t>
      </w:r>
      <w:r>
        <w:rPr>
          <w:b/>
          <w:spacing w:val="-7"/>
        </w:rPr>
        <w:t xml:space="preserve"> </w:t>
      </w:r>
      <w:r>
        <w:rPr>
          <w:b/>
          <w:spacing w:val="-2"/>
        </w:rPr>
        <w:t>Fields:</w:t>
      </w:r>
    </w:p>
    <w:p w14:paraId="0921ACE8" w14:textId="77777777" w:rsidR="00B0543E" w:rsidRDefault="00000000">
      <w:pPr>
        <w:pStyle w:val="ListParagraph"/>
        <w:numPr>
          <w:ilvl w:val="1"/>
          <w:numId w:val="2"/>
        </w:numPr>
        <w:tabs>
          <w:tab w:val="left" w:pos="743"/>
        </w:tabs>
      </w:pPr>
      <w:r>
        <w:t>Forecasted</w:t>
      </w:r>
      <w:r>
        <w:rPr>
          <w:spacing w:val="-8"/>
        </w:rPr>
        <w:t xml:space="preserve"> </w:t>
      </w:r>
      <w:r>
        <w:t>Sales</w:t>
      </w:r>
      <w:r>
        <w:rPr>
          <w:spacing w:val="-2"/>
        </w:rPr>
        <w:t xml:space="preserve"> </w:t>
      </w:r>
      <w:r>
        <w:t>=</w:t>
      </w:r>
      <w:r>
        <w:rPr>
          <w:spacing w:val="-4"/>
        </w:rPr>
        <w:t xml:space="preserve"> </w:t>
      </w:r>
      <w:r>
        <w:t>Predicted</w:t>
      </w:r>
      <w:r>
        <w:rPr>
          <w:spacing w:val="-4"/>
        </w:rPr>
        <w:t xml:space="preserve"> </w:t>
      </w:r>
      <w:r>
        <w:t>value</w:t>
      </w:r>
      <w:r>
        <w:rPr>
          <w:spacing w:val="-3"/>
        </w:rPr>
        <w:t xml:space="preserve"> </w:t>
      </w:r>
      <w:r>
        <w:t>from</w:t>
      </w:r>
      <w:r>
        <w:rPr>
          <w:spacing w:val="-2"/>
        </w:rPr>
        <w:t xml:space="preserve"> </w:t>
      </w:r>
      <w:r>
        <w:t>the</w:t>
      </w:r>
      <w:r>
        <w:rPr>
          <w:spacing w:val="-2"/>
        </w:rPr>
        <w:t xml:space="preserve"> model</w:t>
      </w:r>
    </w:p>
    <w:p w14:paraId="6BF2EC43" w14:textId="77777777" w:rsidR="00B0543E" w:rsidRDefault="00000000">
      <w:pPr>
        <w:pStyle w:val="ListParagraph"/>
        <w:numPr>
          <w:ilvl w:val="1"/>
          <w:numId w:val="2"/>
        </w:numPr>
        <w:tabs>
          <w:tab w:val="left" w:pos="743"/>
        </w:tabs>
        <w:spacing w:before="181"/>
      </w:pPr>
      <w:r>
        <w:t>Sales</w:t>
      </w:r>
      <w:r>
        <w:rPr>
          <w:spacing w:val="-4"/>
        </w:rPr>
        <w:t xml:space="preserve"> </w:t>
      </w:r>
      <w:r>
        <w:t>Growth</w:t>
      </w:r>
      <w:r>
        <w:rPr>
          <w:spacing w:val="-5"/>
        </w:rPr>
        <w:t xml:space="preserve"> </w:t>
      </w:r>
      <w:r>
        <w:t>%</w:t>
      </w:r>
      <w:r>
        <w:rPr>
          <w:spacing w:val="-2"/>
        </w:rPr>
        <w:t xml:space="preserve"> </w:t>
      </w:r>
      <w:r>
        <w:t>=</w:t>
      </w:r>
      <w:r>
        <w:rPr>
          <w:spacing w:val="-3"/>
        </w:rPr>
        <w:t xml:space="preserve"> </w:t>
      </w:r>
      <w:r>
        <w:t>((Forecasted</w:t>
      </w:r>
      <w:r>
        <w:rPr>
          <w:spacing w:val="-5"/>
        </w:rPr>
        <w:t xml:space="preserve"> </w:t>
      </w:r>
      <w:r>
        <w:t>Sales</w:t>
      </w:r>
      <w:r>
        <w:rPr>
          <w:spacing w:val="-1"/>
        </w:rPr>
        <w:t xml:space="preserve"> </w:t>
      </w:r>
      <w:r>
        <w:t>–</w:t>
      </w:r>
      <w:r>
        <w:rPr>
          <w:spacing w:val="-3"/>
        </w:rPr>
        <w:t xml:space="preserve"> </w:t>
      </w:r>
      <w:r>
        <w:t>Actual</w:t>
      </w:r>
      <w:r>
        <w:rPr>
          <w:spacing w:val="-2"/>
        </w:rPr>
        <w:t xml:space="preserve"> </w:t>
      </w:r>
      <w:r>
        <w:t>Sales)</w:t>
      </w:r>
      <w:r>
        <w:rPr>
          <w:spacing w:val="-5"/>
        </w:rPr>
        <w:t xml:space="preserve"> </w:t>
      </w:r>
      <w:r>
        <w:t>/</w:t>
      </w:r>
      <w:r>
        <w:rPr>
          <w:spacing w:val="-3"/>
        </w:rPr>
        <w:t xml:space="preserve"> </w:t>
      </w:r>
      <w:r>
        <w:t>Actual</w:t>
      </w:r>
      <w:r>
        <w:rPr>
          <w:spacing w:val="-2"/>
        </w:rPr>
        <w:t xml:space="preserve"> </w:t>
      </w:r>
      <w:r>
        <w:t>Sales)</w:t>
      </w:r>
      <w:r>
        <w:rPr>
          <w:spacing w:val="-3"/>
        </w:rPr>
        <w:t xml:space="preserve"> </w:t>
      </w:r>
      <w:r>
        <w:t>*</w:t>
      </w:r>
      <w:r>
        <w:rPr>
          <w:spacing w:val="-3"/>
        </w:rPr>
        <w:t xml:space="preserve"> </w:t>
      </w:r>
      <w:r>
        <w:rPr>
          <w:spacing w:val="-5"/>
        </w:rPr>
        <w:t>100</w:t>
      </w:r>
    </w:p>
    <w:p w14:paraId="615EB814" w14:textId="77777777" w:rsidR="00B0543E" w:rsidRDefault="00000000">
      <w:pPr>
        <w:pStyle w:val="ListParagraph"/>
        <w:numPr>
          <w:ilvl w:val="0"/>
          <w:numId w:val="2"/>
        </w:numPr>
        <w:tabs>
          <w:tab w:val="left" w:pos="253"/>
        </w:tabs>
        <w:spacing w:before="181"/>
        <w:ind w:left="253" w:hanging="230"/>
        <w:rPr>
          <w:b/>
        </w:rPr>
      </w:pPr>
      <w:r>
        <w:rPr>
          <w:b/>
        </w:rPr>
        <w:t>Design</w:t>
      </w:r>
      <w:r>
        <w:rPr>
          <w:b/>
          <w:spacing w:val="-4"/>
        </w:rPr>
        <w:t xml:space="preserve"> </w:t>
      </w:r>
      <w:r>
        <w:rPr>
          <w:b/>
        </w:rPr>
        <w:t>a</w:t>
      </w:r>
      <w:r>
        <w:rPr>
          <w:b/>
          <w:spacing w:val="-6"/>
        </w:rPr>
        <w:t xml:space="preserve"> </w:t>
      </w:r>
      <w:r>
        <w:rPr>
          <w:b/>
        </w:rPr>
        <w:t>Comprehensive</w:t>
      </w:r>
      <w:r>
        <w:rPr>
          <w:b/>
          <w:spacing w:val="-4"/>
        </w:rPr>
        <w:t xml:space="preserve"> </w:t>
      </w:r>
      <w:r>
        <w:rPr>
          <w:b/>
          <w:spacing w:val="-2"/>
        </w:rPr>
        <w:t>Dashboard:</w:t>
      </w:r>
    </w:p>
    <w:p w14:paraId="09C8CD48" w14:textId="77777777" w:rsidR="00B0543E" w:rsidRDefault="00000000">
      <w:pPr>
        <w:pStyle w:val="ListParagraph"/>
        <w:numPr>
          <w:ilvl w:val="1"/>
          <w:numId w:val="2"/>
        </w:numPr>
        <w:tabs>
          <w:tab w:val="left" w:pos="743"/>
        </w:tabs>
      </w:pPr>
      <w:r>
        <w:t>Line</w:t>
      </w:r>
      <w:r>
        <w:rPr>
          <w:spacing w:val="-6"/>
        </w:rPr>
        <w:t xml:space="preserve"> </w:t>
      </w:r>
      <w:r>
        <w:t>chart</w:t>
      </w:r>
      <w:r>
        <w:rPr>
          <w:spacing w:val="-5"/>
        </w:rPr>
        <w:t xml:space="preserve"> </w:t>
      </w:r>
      <w:r>
        <w:t>showing</w:t>
      </w:r>
      <w:r>
        <w:rPr>
          <w:spacing w:val="-2"/>
        </w:rPr>
        <w:t xml:space="preserve"> </w:t>
      </w:r>
      <w:r>
        <w:t>actual</w:t>
      </w:r>
      <w:r>
        <w:rPr>
          <w:spacing w:val="-7"/>
        </w:rPr>
        <w:t xml:space="preserve"> </w:t>
      </w:r>
      <w:r>
        <w:t>vs.</w:t>
      </w:r>
      <w:r>
        <w:rPr>
          <w:spacing w:val="-4"/>
        </w:rPr>
        <w:t xml:space="preserve"> </w:t>
      </w:r>
      <w:r>
        <w:t>forecasted</w:t>
      </w:r>
      <w:r>
        <w:rPr>
          <w:spacing w:val="-4"/>
        </w:rPr>
        <w:t xml:space="preserve"> </w:t>
      </w:r>
      <w:r>
        <w:t>sales</w:t>
      </w:r>
      <w:r>
        <w:rPr>
          <w:spacing w:val="-3"/>
        </w:rPr>
        <w:t xml:space="preserve"> </w:t>
      </w:r>
      <w:r>
        <w:t>over</w:t>
      </w:r>
      <w:r>
        <w:rPr>
          <w:spacing w:val="-3"/>
        </w:rPr>
        <w:t xml:space="preserve"> </w:t>
      </w:r>
      <w:r>
        <w:rPr>
          <w:spacing w:val="-2"/>
        </w:rPr>
        <w:t>time.</w:t>
      </w:r>
    </w:p>
    <w:p w14:paraId="7777F9DA" w14:textId="77777777" w:rsidR="00B0543E" w:rsidRDefault="00000000">
      <w:pPr>
        <w:pStyle w:val="ListParagraph"/>
        <w:numPr>
          <w:ilvl w:val="1"/>
          <w:numId w:val="2"/>
        </w:numPr>
        <w:tabs>
          <w:tab w:val="left" w:pos="743"/>
        </w:tabs>
        <w:spacing w:before="181"/>
      </w:pPr>
      <w:r>
        <w:t>KPI</w:t>
      </w:r>
      <w:r>
        <w:rPr>
          <w:spacing w:val="-7"/>
        </w:rPr>
        <w:t xml:space="preserve"> </w:t>
      </w:r>
      <w:r>
        <w:t>cards:</w:t>
      </w:r>
      <w:r>
        <w:rPr>
          <w:spacing w:val="-6"/>
        </w:rPr>
        <w:t xml:space="preserve"> </w:t>
      </w:r>
      <w:r>
        <w:t>Total</w:t>
      </w:r>
      <w:r>
        <w:rPr>
          <w:spacing w:val="-5"/>
        </w:rPr>
        <w:t xml:space="preserve"> </w:t>
      </w:r>
      <w:r>
        <w:t>Forecasted</w:t>
      </w:r>
      <w:r>
        <w:rPr>
          <w:spacing w:val="-6"/>
        </w:rPr>
        <w:t xml:space="preserve"> </w:t>
      </w:r>
      <w:r>
        <w:t>Sales,</w:t>
      </w:r>
      <w:r>
        <w:rPr>
          <w:spacing w:val="-5"/>
        </w:rPr>
        <w:t xml:space="preserve"> </w:t>
      </w:r>
      <w:r>
        <w:t>Expected</w:t>
      </w:r>
      <w:r>
        <w:rPr>
          <w:spacing w:val="-6"/>
        </w:rPr>
        <w:t xml:space="preserve"> </w:t>
      </w:r>
      <w:r>
        <w:t>Growth</w:t>
      </w:r>
      <w:r>
        <w:rPr>
          <w:spacing w:val="-4"/>
        </w:rPr>
        <w:t xml:space="preserve"> </w:t>
      </w:r>
      <w:r>
        <w:rPr>
          <w:spacing w:val="-5"/>
        </w:rPr>
        <w:t>%.</w:t>
      </w:r>
    </w:p>
    <w:p w14:paraId="50B910F6" w14:textId="77777777" w:rsidR="00B0543E" w:rsidRDefault="00000000">
      <w:pPr>
        <w:pStyle w:val="ListParagraph"/>
        <w:numPr>
          <w:ilvl w:val="1"/>
          <w:numId w:val="2"/>
        </w:numPr>
        <w:tabs>
          <w:tab w:val="left" w:pos="743"/>
        </w:tabs>
        <w:spacing w:before="182"/>
      </w:pPr>
      <w:r>
        <w:t>Use</w:t>
      </w:r>
      <w:r>
        <w:rPr>
          <w:spacing w:val="-7"/>
        </w:rPr>
        <w:t xml:space="preserve"> </w:t>
      </w:r>
      <w:r>
        <w:t>combo</w:t>
      </w:r>
      <w:r>
        <w:rPr>
          <w:spacing w:val="-6"/>
        </w:rPr>
        <w:t xml:space="preserve"> </w:t>
      </w:r>
      <w:r>
        <w:t>charts</w:t>
      </w:r>
      <w:r>
        <w:rPr>
          <w:spacing w:val="-3"/>
        </w:rPr>
        <w:t xml:space="preserve"> </w:t>
      </w:r>
      <w:r>
        <w:t>to</w:t>
      </w:r>
      <w:r>
        <w:rPr>
          <w:spacing w:val="-4"/>
        </w:rPr>
        <w:t xml:space="preserve"> </w:t>
      </w:r>
      <w:r>
        <w:t>show</w:t>
      </w:r>
      <w:r>
        <w:rPr>
          <w:spacing w:val="-6"/>
        </w:rPr>
        <w:t xml:space="preserve"> </w:t>
      </w:r>
      <w:r>
        <w:t>sales</w:t>
      </w:r>
      <w:r>
        <w:rPr>
          <w:spacing w:val="-3"/>
        </w:rPr>
        <w:t xml:space="preserve"> </w:t>
      </w:r>
      <w:r>
        <w:t>trends</w:t>
      </w:r>
      <w:r>
        <w:rPr>
          <w:spacing w:val="-4"/>
        </w:rPr>
        <w:t xml:space="preserve"> </w:t>
      </w:r>
      <w:r>
        <w:t>along</w:t>
      </w:r>
      <w:r>
        <w:rPr>
          <w:spacing w:val="-3"/>
        </w:rPr>
        <w:t xml:space="preserve"> </w:t>
      </w:r>
      <w:r>
        <w:t>with</w:t>
      </w:r>
      <w:r>
        <w:rPr>
          <w:spacing w:val="-4"/>
        </w:rPr>
        <w:t xml:space="preserve"> </w:t>
      </w:r>
      <w:r>
        <w:t>promotion</w:t>
      </w:r>
      <w:r>
        <w:rPr>
          <w:spacing w:val="-4"/>
        </w:rPr>
        <w:t xml:space="preserve"> </w:t>
      </w:r>
      <w:r>
        <w:rPr>
          <w:spacing w:val="-2"/>
        </w:rPr>
        <w:t>periods.</w:t>
      </w:r>
    </w:p>
    <w:p w14:paraId="66CC9571" w14:textId="77777777" w:rsidR="00B0543E" w:rsidRDefault="00000000">
      <w:pPr>
        <w:pStyle w:val="ListParagraph"/>
        <w:numPr>
          <w:ilvl w:val="1"/>
          <w:numId w:val="2"/>
        </w:numPr>
        <w:tabs>
          <w:tab w:val="left" w:pos="743"/>
        </w:tabs>
      </w:pPr>
      <w:r>
        <w:t>Highlight</w:t>
      </w:r>
      <w:r>
        <w:rPr>
          <w:spacing w:val="-6"/>
        </w:rPr>
        <w:t xml:space="preserve"> </w:t>
      </w:r>
      <w:r>
        <w:t>regions</w:t>
      </w:r>
      <w:r>
        <w:rPr>
          <w:spacing w:val="-3"/>
        </w:rPr>
        <w:t xml:space="preserve"> </w:t>
      </w:r>
      <w:r>
        <w:t>with</w:t>
      </w:r>
      <w:r>
        <w:rPr>
          <w:spacing w:val="-4"/>
        </w:rPr>
        <w:t xml:space="preserve"> </w:t>
      </w:r>
      <w:r>
        <w:t>expected</w:t>
      </w:r>
      <w:r>
        <w:rPr>
          <w:spacing w:val="-6"/>
        </w:rPr>
        <w:t xml:space="preserve"> </w:t>
      </w:r>
      <w:r>
        <w:t>growth</w:t>
      </w:r>
      <w:r>
        <w:rPr>
          <w:spacing w:val="-4"/>
        </w:rPr>
        <w:t xml:space="preserve"> </w:t>
      </w:r>
      <w:r>
        <w:t>above</w:t>
      </w:r>
      <w:r>
        <w:rPr>
          <w:spacing w:val="-4"/>
        </w:rPr>
        <w:t xml:space="preserve"> </w:t>
      </w:r>
      <w:r>
        <w:t>or</w:t>
      </w:r>
      <w:r>
        <w:rPr>
          <w:spacing w:val="-4"/>
        </w:rPr>
        <w:t xml:space="preserve"> </w:t>
      </w:r>
      <w:r>
        <w:t>below</w:t>
      </w:r>
      <w:r>
        <w:rPr>
          <w:spacing w:val="-6"/>
        </w:rPr>
        <w:t xml:space="preserve"> </w:t>
      </w:r>
      <w:r>
        <w:t>target</w:t>
      </w:r>
      <w:r>
        <w:rPr>
          <w:spacing w:val="-3"/>
        </w:rPr>
        <w:t xml:space="preserve"> </w:t>
      </w:r>
      <w:r>
        <w:rPr>
          <w:spacing w:val="-2"/>
        </w:rPr>
        <w:t>thresholds.</w:t>
      </w:r>
    </w:p>
    <w:p w14:paraId="518DF55A" w14:textId="77777777" w:rsidR="00B0543E" w:rsidRDefault="00B0543E">
      <w:pPr>
        <w:pStyle w:val="ListParagraph"/>
        <w:sectPr w:rsidR="00B0543E">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4E0A6DB6" w14:textId="77777777" w:rsidR="00B0543E" w:rsidRDefault="00000000">
      <w:pPr>
        <w:pStyle w:val="ListParagraph"/>
        <w:numPr>
          <w:ilvl w:val="0"/>
          <w:numId w:val="2"/>
        </w:numPr>
        <w:tabs>
          <w:tab w:val="left" w:pos="253"/>
        </w:tabs>
        <w:spacing w:before="84"/>
        <w:ind w:left="253" w:hanging="230"/>
        <w:rPr>
          <w:b/>
        </w:rPr>
      </w:pPr>
      <w:r>
        <w:rPr>
          <w:b/>
        </w:rPr>
        <w:lastRenderedPageBreak/>
        <w:t>Validate</w:t>
      </w:r>
      <w:r>
        <w:rPr>
          <w:b/>
          <w:spacing w:val="-8"/>
        </w:rPr>
        <w:t xml:space="preserve"> </w:t>
      </w:r>
      <w:r>
        <w:rPr>
          <w:b/>
        </w:rPr>
        <w:t>Forecast</w:t>
      </w:r>
      <w:r>
        <w:rPr>
          <w:b/>
          <w:spacing w:val="-8"/>
        </w:rPr>
        <w:t xml:space="preserve"> </w:t>
      </w:r>
      <w:r>
        <w:rPr>
          <w:b/>
          <w:spacing w:val="-2"/>
        </w:rPr>
        <w:t>Accuracy:</w:t>
      </w:r>
    </w:p>
    <w:p w14:paraId="011FCE2A" w14:textId="77777777" w:rsidR="00B0543E" w:rsidRDefault="00000000">
      <w:pPr>
        <w:pStyle w:val="ListParagraph"/>
        <w:numPr>
          <w:ilvl w:val="1"/>
          <w:numId w:val="2"/>
        </w:numPr>
        <w:tabs>
          <w:tab w:val="left" w:pos="743"/>
        </w:tabs>
        <w:spacing w:before="181"/>
      </w:pPr>
      <w:r>
        <w:t>Compare</w:t>
      </w:r>
      <w:r>
        <w:rPr>
          <w:spacing w:val="-7"/>
        </w:rPr>
        <w:t xml:space="preserve"> </w:t>
      </w:r>
      <w:r>
        <w:t>forecasts</w:t>
      </w:r>
      <w:r>
        <w:rPr>
          <w:spacing w:val="-4"/>
        </w:rPr>
        <w:t xml:space="preserve"> </w:t>
      </w:r>
      <w:r>
        <w:t>against</w:t>
      </w:r>
      <w:r>
        <w:rPr>
          <w:spacing w:val="-6"/>
        </w:rPr>
        <w:t xml:space="preserve"> </w:t>
      </w:r>
      <w:r>
        <w:t>actual</w:t>
      </w:r>
      <w:r>
        <w:rPr>
          <w:spacing w:val="-8"/>
        </w:rPr>
        <w:t xml:space="preserve"> </w:t>
      </w:r>
      <w:r>
        <w:t>historical</w:t>
      </w:r>
      <w:r>
        <w:rPr>
          <w:spacing w:val="-5"/>
        </w:rPr>
        <w:t xml:space="preserve"> </w:t>
      </w:r>
      <w:r>
        <w:t>sales</w:t>
      </w:r>
      <w:r>
        <w:rPr>
          <w:spacing w:val="-3"/>
        </w:rPr>
        <w:t xml:space="preserve"> </w:t>
      </w:r>
      <w:r>
        <w:t>(back-</w:t>
      </w:r>
      <w:r>
        <w:rPr>
          <w:spacing w:val="-2"/>
        </w:rPr>
        <w:t>testing).</w:t>
      </w:r>
    </w:p>
    <w:p w14:paraId="3C34DC14" w14:textId="77777777" w:rsidR="00B0543E" w:rsidRDefault="00000000">
      <w:pPr>
        <w:pStyle w:val="ListParagraph"/>
        <w:numPr>
          <w:ilvl w:val="1"/>
          <w:numId w:val="2"/>
        </w:numPr>
        <w:tabs>
          <w:tab w:val="left" w:pos="743"/>
        </w:tabs>
      </w:pPr>
      <w:r>
        <w:t>Adjust</w:t>
      </w:r>
      <w:r>
        <w:rPr>
          <w:spacing w:val="-8"/>
        </w:rPr>
        <w:t xml:space="preserve"> </w:t>
      </w:r>
      <w:r>
        <w:t>forecasting</w:t>
      </w:r>
      <w:r>
        <w:rPr>
          <w:spacing w:val="-5"/>
        </w:rPr>
        <w:t xml:space="preserve"> </w:t>
      </w:r>
      <w:r>
        <w:t>parameters</w:t>
      </w:r>
      <w:r>
        <w:rPr>
          <w:spacing w:val="-8"/>
        </w:rPr>
        <w:t xml:space="preserve"> </w:t>
      </w:r>
      <w:r>
        <w:t>if</w:t>
      </w:r>
      <w:r>
        <w:rPr>
          <w:spacing w:val="-6"/>
        </w:rPr>
        <w:t xml:space="preserve"> </w:t>
      </w:r>
      <w:r>
        <w:t>necessary</w:t>
      </w:r>
      <w:r>
        <w:rPr>
          <w:spacing w:val="-8"/>
        </w:rPr>
        <w:t xml:space="preserve"> </w:t>
      </w:r>
      <w:r>
        <w:t>(e.g.,</w:t>
      </w:r>
      <w:r>
        <w:rPr>
          <w:spacing w:val="-9"/>
        </w:rPr>
        <w:t xml:space="preserve"> </w:t>
      </w:r>
      <w:r>
        <w:t>seasonality</w:t>
      </w:r>
      <w:r>
        <w:rPr>
          <w:spacing w:val="-7"/>
        </w:rPr>
        <w:t xml:space="preserve"> </w:t>
      </w:r>
      <w:r>
        <w:t>length,</w:t>
      </w:r>
      <w:r>
        <w:rPr>
          <w:spacing w:val="-6"/>
        </w:rPr>
        <w:t xml:space="preserve"> </w:t>
      </w:r>
      <w:r>
        <w:t>smoothing</w:t>
      </w:r>
      <w:r>
        <w:rPr>
          <w:spacing w:val="-5"/>
        </w:rPr>
        <w:t xml:space="preserve"> </w:t>
      </w:r>
      <w:r>
        <w:rPr>
          <w:spacing w:val="-2"/>
        </w:rPr>
        <w:t>factor).</w:t>
      </w:r>
    </w:p>
    <w:p w14:paraId="52EBB54C" w14:textId="77777777" w:rsidR="00B0543E" w:rsidRDefault="00000000">
      <w:pPr>
        <w:pStyle w:val="ListParagraph"/>
        <w:numPr>
          <w:ilvl w:val="0"/>
          <w:numId w:val="2"/>
        </w:numPr>
        <w:tabs>
          <w:tab w:val="left" w:pos="253"/>
        </w:tabs>
        <w:spacing w:before="181"/>
        <w:ind w:left="253" w:hanging="230"/>
        <w:rPr>
          <w:b/>
        </w:rPr>
      </w:pPr>
      <w:r>
        <w:rPr>
          <w:b/>
        </w:rPr>
        <w:t>Publishing</w:t>
      </w:r>
      <w:r>
        <w:rPr>
          <w:b/>
          <w:spacing w:val="-6"/>
        </w:rPr>
        <w:t xml:space="preserve"> </w:t>
      </w:r>
      <w:r>
        <w:rPr>
          <w:b/>
        </w:rPr>
        <w:t>and</w:t>
      </w:r>
      <w:r>
        <w:rPr>
          <w:b/>
          <w:spacing w:val="-5"/>
        </w:rPr>
        <w:t xml:space="preserve"> </w:t>
      </w:r>
      <w:r>
        <w:rPr>
          <w:b/>
          <w:spacing w:val="-2"/>
        </w:rPr>
        <w:t>Sharing:</w:t>
      </w:r>
    </w:p>
    <w:p w14:paraId="3796F53C" w14:textId="77777777" w:rsidR="00B0543E" w:rsidRDefault="00000000">
      <w:pPr>
        <w:pStyle w:val="ListParagraph"/>
        <w:numPr>
          <w:ilvl w:val="1"/>
          <w:numId w:val="2"/>
        </w:numPr>
        <w:tabs>
          <w:tab w:val="left" w:pos="743"/>
        </w:tabs>
        <w:spacing w:before="182"/>
      </w:pPr>
      <w:r>
        <w:rPr>
          <w:b/>
        </w:rPr>
        <w:t>Tableau:</w:t>
      </w:r>
      <w:r>
        <w:rPr>
          <w:b/>
          <w:spacing w:val="-7"/>
        </w:rPr>
        <w:t xml:space="preserve"> </w:t>
      </w:r>
      <w:r>
        <w:t>Publish</w:t>
      </w:r>
      <w:r>
        <w:rPr>
          <w:spacing w:val="-5"/>
        </w:rPr>
        <w:t xml:space="preserve"> </w:t>
      </w:r>
      <w:r>
        <w:t>workbook</w:t>
      </w:r>
      <w:r>
        <w:rPr>
          <w:spacing w:val="-6"/>
        </w:rPr>
        <w:t xml:space="preserve"> </w:t>
      </w:r>
      <w:r>
        <w:t>to</w:t>
      </w:r>
      <w:r>
        <w:rPr>
          <w:spacing w:val="-5"/>
        </w:rPr>
        <w:t xml:space="preserve"> </w:t>
      </w:r>
      <w:r>
        <w:t>Tableau</w:t>
      </w:r>
      <w:r>
        <w:rPr>
          <w:spacing w:val="-4"/>
        </w:rPr>
        <w:t xml:space="preserve"> </w:t>
      </w:r>
      <w:r>
        <w:t>Public</w:t>
      </w:r>
      <w:r>
        <w:rPr>
          <w:spacing w:val="-4"/>
        </w:rPr>
        <w:t xml:space="preserve"> </w:t>
      </w:r>
      <w:r>
        <w:t>or</w:t>
      </w:r>
      <w:r>
        <w:rPr>
          <w:spacing w:val="-9"/>
        </w:rPr>
        <w:t xml:space="preserve"> </w:t>
      </w:r>
      <w:r>
        <w:t>Tableau</w:t>
      </w:r>
      <w:r>
        <w:rPr>
          <w:spacing w:val="-4"/>
        </w:rPr>
        <w:t xml:space="preserve"> </w:t>
      </w:r>
      <w:r>
        <w:rPr>
          <w:spacing w:val="-2"/>
        </w:rPr>
        <w:t>Server.</w:t>
      </w:r>
    </w:p>
    <w:p w14:paraId="354AC35B" w14:textId="77777777" w:rsidR="00B0543E" w:rsidRDefault="00000000">
      <w:pPr>
        <w:pStyle w:val="ListParagraph"/>
        <w:numPr>
          <w:ilvl w:val="1"/>
          <w:numId w:val="2"/>
        </w:numPr>
        <w:tabs>
          <w:tab w:val="left" w:pos="743"/>
        </w:tabs>
        <w:spacing w:before="178"/>
      </w:pPr>
      <w:r>
        <w:rPr>
          <w:b/>
        </w:rPr>
        <w:t>Power</w:t>
      </w:r>
      <w:r>
        <w:rPr>
          <w:b/>
          <w:spacing w:val="-7"/>
        </w:rPr>
        <w:t xml:space="preserve"> </w:t>
      </w:r>
      <w:r>
        <w:rPr>
          <w:b/>
        </w:rPr>
        <w:t>BI:</w:t>
      </w:r>
      <w:r>
        <w:rPr>
          <w:b/>
          <w:spacing w:val="-4"/>
        </w:rPr>
        <w:t xml:space="preserve"> </w:t>
      </w:r>
      <w:r>
        <w:t>Publish</w:t>
      </w:r>
      <w:r>
        <w:rPr>
          <w:spacing w:val="-3"/>
        </w:rPr>
        <w:t xml:space="preserve"> </w:t>
      </w:r>
      <w:r>
        <w:t>report</w:t>
      </w:r>
      <w:r>
        <w:rPr>
          <w:spacing w:val="-7"/>
        </w:rPr>
        <w:t xml:space="preserve"> </w:t>
      </w:r>
      <w:r>
        <w:t>to</w:t>
      </w:r>
      <w:r>
        <w:rPr>
          <w:spacing w:val="-3"/>
        </w:rPr>
        <w:t xml:space="preserve"> </w:t>
      </w:r>
      <w:r>
        <w:t>Power</w:t>
      </w:r>
      <w:r>
        <w:rPr>
          <w:spacing w:val="-4"/>
        </w:rPr>
        <w:t xml:space="preserve"> </w:t>
      </w:r>
      <w:r>
        <w:t>BI</w:t>
      </w:r>
      <w:r>
        <w:rPr>
          <w:spacing w:val="-3"/>
        </w:rPr>
        <w:t xml:space="preserve"> </w:t>
      </w:r>
      <w:r>
        <w:t>Service</w:t>
      </w:r>
      <w:r>
        <w:rPr>
          <w:spacing w:val="-3"/>
        </w:rPr>
        <w:t xml:space="preserve"> </w:t>
      </w:r>
      <w:r>
        <w:t>and</w:t>
      </w:r>
      <w:r>
        <w:rPr>
          <w:spacing w:val="-4"/>
        </w:rPr>
        <w:t xml:space="preserve"> </w:t>
      </w:r>
      <w:r>
        <w:t>share</w:t>
      </w:r>
      <w:r>
        <w:rPr>
          <w:spacing w:val="-3"/>
        </w:rPr>
        <w:t xml:space="preserve"> </w:t>
      </w:r>
      <w:r>
        <w:t>with</w:t>
      </w:r>
      <w:r>
        <w:rPr>
          <w:spacing w:val="-3"/>
        </w:rPr>
        <w:t xml:space="preserve"> </w:t>
      </w:r>
      <w:r>
        <w:rPr>
          <w:spacing w:val="-2"/>
        </w:rPr>
        <w:t>stakeholders.</w:t>
      </w:r>
    </w:p>
    <w:p w14:paraId="10355B9E" w14:textId="77777777" w:rsidR="00B0543E" w:rsidRDefault="00000000">
      <w:pPr>
        <w:spacing w:before="182"/>
        <w:ind w:left="23"/>
        <w:rPr>
          <w:b/>
        </w:rPr>
      </w:pPr>
      <w:r>
        <w:rPr>
          <w:b/>
        </w:rPr>
        <w:t>Experiment</w:t>
      </w:r>
      <w:r>
        <w:rPr>
          <w:b/>
          <w:spacing w:val="-8"/>
        </w:rPr>
        <w:t xml:space="preserve"> </w:t>
      </w:r>
      <w:r>
        <w:rPr>
          <w:b/>
          <w:spacing w:val="-2"/>
        </w:rPr>
        <w:t>Datasets:</w:t>
      </w:r>
    </w:p>
    <w:p w14:paraId="6A0882E7" w14:textId="77777777" w:rsidR="00B0543E" w:rsidRDefault="00000000">
      <w:pPr>
        <w:pStyle w:val="ListParagraph"/>
        <w:numPr>
          <w:ilvl w:val="1"/>
          <w:numId w:val="2"/>
        </w:numPr>
        <w:tabs>
          <w:tab w:val="left" w:pos="743"/>
        </w:tabs>
      </w:pPr>
      <w:r>
        <w:rPr>
          <w:b/>
        </w:rPr>
        <w:t>Dataset</w:t>
      </w:r>
      <w:r>
        <w:rPr>
          <w:b/>
          <w:spacing w:val="-6"/>
        </w:rPr>
        <w:t xml:space="preserve"> </w:t>
      </w:r>
      <w:r>
        <w:rPr>
          <w:b/>
        </w:rPr>
        <w:t>1:</w:t>
      </w:r>
      <w:r>
        <w:rPr>
          <w:b/>
          <w:spacing w:val="-3"/>
        </w:rPr>
        <w:t xml:space="preserve"> </w:t>
      </w:r>
      <w:r>
        <w:t>Historical</w:t>
      </w:r>
      <w:r>
        <w:rPr>
          <w:spacing w:val="-6"/>
        </w:rPr>
        <w:t xml:space="preserve"> </w:t>
      </w:r>
      <w:r>
        <w:t>Sales</w:t>
      </w:r>
      <w:r>
        <w:rPr>
          <w:spacing w:val="-2"/>
        </w:rPr>
        <w:t xml:space="preserve"> </w:t>
      </w:r>
      <w:r>
        <w:t>Data</w:t>
      </w:r>
      <w:r>
        <w:rPr>
          <w:spacing w:val="-3"/>
        </w:rPr>
        <w:t xml:space="preserve"> </w:t>
      </w:r>
      <w:r>
        <w:t>(CSV)</w:t>
      </w:r>
      <w:r>
        <w:rPr>
          <w:spacing w:val="-4"/>
        </w:rPr>
        <w:t xml:space="preserve"> </w:t>
      </w:r>
      <w:r>
        <w:t>→</w:t>
      </w:r>
      <w:r>
        <w:rPr>
          <w:spacing w:val="-4"/>
        </w:rPr>
        <w:t xml:space="preserve"> </w:t>
      </w:r>
      <w:r>
        <w:t>Order</w:t>
      </w:r>
      <w:r>
        <w:rPr>
          <w:spacing w:val="-4"/>
        </w:rPr>
        <w:t xml:space="preserve"> </w:t>
      </w:r>
      <w:r>
        <w:t>ID,</w:t>
      </w:r>
      <w:r>
        <w:rPr>
          <w:spacing w:val="-6"/>
        </w:rPr>
        <w:t xml:space="preserve"> </w:t>
      </w:r>
      <w:r>
        <w:t>Order</w:t>
      </w:r>
      <w:r>
        <w:rPr>
          <w:spacing w:val="-4"/>
        </w:rPr>
        <w:t xml:space="preserve"> </w:t>
      </w:r>
      <w:r>
        <w:t>Date,</w:t>
      </w:r>
      <w:r>
        <w:rPr>
          <w:spacing w:val="-4"/>
        </w:rPr>
        <w:t xml:space="preserve"> </w:t>
      </w:r>
      <w:r>
        <w:t>Region,</w:t>
      </w:r>
      <w:r>
        <w:rPr>
          <w:spacing w:val="-5"/>
        </w:rPr>
        <w:t xml:space="preserve"> </w:t>
      </w:r>
      <w:r>
        <w:rPr>
          <w:spacing w:val="-2"/>
        </w:rPr>
        <w:t>Sales</w:t>
      </w:r>
    </w:p>
    <w:p w14:paraId="6392D532" w14:textId="77777777" w:rsidR="00B0543E" w:rsidRPr="00F5443F" w:rsidRDefault="00000000">
      <w:pPr>
        <w:pStyle w:val="ListParagraph"/>
        <w:numPr>
          <w:ilvl w:val="1"/>
          <w:numId w:val="2"/>
        </w:numPr>
        <w:tabs>
          <w:tab w:val="left" w:pos="743"/>
        </w:tabs>
        <w:spacing w:line="261" w:lineRule="auto"/>
        <w:ind w:right="53"/>
      </w:pPr>
      <w:r>
        <w:rPr>
          <w:b/>
        </w:rPr>
        <w:t>Dataset</w:t>
      </w:r>
      <w:r>
        <w:rPr>
          <w:b/>
          <w:spacing w:val="-3"/>
        </w:rPr>
        <w:t xml:space="preserve"> </w:t>
      </w:r>
      <w:r>
        <w:rPr>
          <w:b/>
        </w:rPr>
        <w:t>2:</w:t>
      </w:r>
      <w:r>
        <w:rPr>
          <w:b/>
          <w:spacing w:val="-3"/>
        </w:rPr>
        <w:t xml:space="preserve"> </w:t>
      </w:r>
      <w:r>
        <w:t>Promotions</w:t>
      </w:r>
      <w:r>
        <w:rPr>
          <w:spacing w:val="-3"/>
        </w:rPr>
        <w:t xml:space="preserve"> </w:t>
      </w:r>
      <w:r>
        <w:t>Data</w:t>
      </w:r>
      <w:r>
        <w:rPr>
          <w:spacing w:val="-3"/>
        </w:rPr>
        <w:t xml:space="preserve"> </w:t>
      </w:r>
      <w:r>
        <w:t>(Excel)</w:t>
      </w:r>
      <w:r>
        <w:rPr>
          <w:spacing w:val="-3"/>
        </w:rPr>
        <w:t xml:space="preserve"> </w:t>
      </w:r>
      <w:r>
        <w:t>→</w:t>
      </w:r>
      <w:r>
        <w:rPr>
          <w:spacing w:val="-4"/>
        </w:rPr>
        <w:t xml:space="preserve"> </w:t>
      </w:r>
      <w:r>
        <w:t>Promotion</w:t>
      </w:r>
      <w:r>
        <w:rPr>
          <w:spacing w:val="-4"/>
        </w:rPr>
        <w:t xml:space="preserve"> </w:t>
      </w:r>
      <w:r>
        <w:t>ID,</w:t>
      </w:r>
      <w:r>
        <w:rPr>
          <w:spacing w:val="-3"/>
        </w:rPr>
        <w:t xml:space="preserve"> </w:t>
      </w:r>
      <w:r>
        <w:t>Region,</w:t>
      </w:r>
      <w:r>
        <w:rPr>
          <w:spacing w:val="-4"/>
        </w:rPr>
        <w:t xml:space="preserve"> </w:t>
      </w:r>
      <w:r>
        <w:t>Promotion</w:t>
      </w:r>
      <w:r>
        <w:rPr>
          <w:spacing w:val="-6"/>
        </w:rPr>
        <w:t xml:space="preserve"> </w:t>
      </w:r>
      <w:r>
        <w:t>Start/End</w:t>
      </w:r>
      <w:r>
        <w:rPr>
          <w:spacing w:val="-4"/>
        </w:rPr>
        <w:t xml:space="preserve"> </w:t>
      </w:r>
      <w:r>
        <w:t xml:space="preserve">Date, </w:t>
      </w:r>
      <w:r>
        <w:rPr>
          <w:spacing w:val="-2"/>
        </w:rPr>
        <w:t>Discount</w:t>
      </w:r>
    </w:p>
    <w:p w14:paraId="03F47774" w14:textId="77777777" w:rsidR="00F5443F" w:rsidRDefault="00F5443F" w:rsidP="00F5443F">
      <w:pPr>
        <w:tabs>
          <w:tab w:val="left" w:pos="743"/>
        </w:tabs>
        <w:spacing w:line="261" w:lineRule="auto"/>
        <w:ind w:right="53"/>
      </w:pPr>
    </w:p>
    <w:p w14:paraId="200C60B1" w14:textId="7D008690" w:rsidR="00F5443F" w:rsidRDefault="00F5443F" w:rsidP="00F5443F">
      <w:pPr>
        <w:tabs>
          <w:tab w:val="left" w:pos="743"/>
        </w:tabs>
        <w:spacing w:line="261" w:lineRule="auto"/>
        <w:ind w:right="53"/>
      </w:pPr>
      <w:r>
        <w:t>Power BI:</w:t>
      </w:r>
    </w:p>
    <w:p w14:paraId="1E7B588B" w14:textId="77777777" w:rsidR="00F5443F" w:rsidRDefault="00F5443F" w:rsidP="00F5443F">
      <w:pPr>
        <w:tabs>
          <w:tab w:val="left" w:pos="743"/>
        </w:tabs>
        <w:spacing w:line="261" w:lineRule="auto"/>
        <w:ind w:right="53"/>
      </w:pPr>
    </w:p>
    <w:p w14:paraId="1309D3FB" w14:textId="5F1A2475" w:rsidR="00B0543E" w:rsidRDefault="00F5443F">
      <w:pPr>
        <w:pStyle w:val="BodyText"/>
      </w:pPr>
      <w:r w:rsidRPr="00F5443F">
        <w:drawing>
          <wp:inline distT="0" distB="0" distL="0" distR="0" wp14:anchorId="08F589D4" wp14:editId="3B2F1826">
            <wp:extent cx="5763260" cy="3282950"/>
            <wp:effectExtent l="0" t="0" r="8890" b="0"/>
            <wp:docPr id="69537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4797" name=""/>
                    <pic:cNvPicPr/>
                  </pic:nvPicPr>
                  <pic:blipFill>
                    <a:blip r:embed="rId5"/>
                    <a:stretch>
                      <a:fillRect/>
                    </a:stretch>
                  </pic:blipFill>
                  <pic:spPr>
                    <a:xfrm>
                      <a:off x="0" y="0"/>
                      <a:ext cx="5763260" cy="3282950"/>
                    </a:xfrm>
                    <a:prstGeom prst="rect">
                      <a:avLst/>
                    </a:prstGeom>
                  </pic:spPr>
                </pic:pic>
              </a:graphicData>
            </a:graphic>
          </wp:inline>
        </w:drawing>
      </w:r>
    </w:p>
    <w:p w14:paraId="5583AAA1" w14:textId="77777777" w:rsidR="00F5443F" w:rsidRDefault="00F5443F">
      <w:pPr>
        <w:pStyle w:val="BodyText"/>
      </w:pPr>
    </w:p>
    <w:p w14:paraId="27410941" w14:textId="452D41F0" w:rsidR="00F5443F" w:rsidRDefault="00F5443F">
      <w:pPr>
        <w:pStyle w:val="BodyText"/>
      </w:pPr>
      <w:r w:rsidRPr="00F5443F">
        <w:lastRenderedPageBreak/>
        <w:drawing>
          <wp:inline distT="0" distB="0" distL="0" distR="0" wp14:anchorId="74476C86" wp14:editId="54F0A586">
            <wp:extent cx="5763260" cy="3261360"/>
            <wp:effectExtent l="0" t="0" r="8890" b="0"/>
            <wp:docPr id="162328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80506" name=""/>
                    <pic:cNvPicPr/>
                  </pic:nvPicPr>
                  <pic:blipFill>
                    <a:blip r:embed="rId6"/>
                    <a:stretch>
                      <a:fillRect/>
                    </a:stretch>
                  </pic:blipFill>
                  <pic:spPr>
                    <a:xfrm>
                      <a:off x="0" y="0"/>
                      <a:ext cx="5763260" cy="3261360"/>
                    </a:xfrm>
                    <a:prstGeom prst="rect">
                      <a:avLst/>
                    </a:prstGeom>
                  </pic:spPr>
                </pic:pic>
              </a:graphicData>
            </a:graphic>
          </wp:inline>
        </w:drawing>
      </w:r>
    </w:p>
    <w:p w14:paraId="7F674857" w14:textId="77777777" w:rsidR="00F5443F" w:rsidRDefault="00F5443F">
      <w:pPr>
        <w:pStyle w:val="BodyText"/>
      </w:pPr>
    </w:p>
    <w:p w14:paraId="4EB880A8" w14:textId="77777777" w:rsidR="00F5443F" w:rsidRDefault="00F5443F">
      <w:pPr>
        <w:pStyle w:val="BodyText"/>
      </w:pPr>
    </w:p>
    <w:p w14:paraId="2258C986" w14:textId="77777777" w:rsidR="00F5443F" w:rsidRDefault="00F5443F">
      <w:pPr>
        <w:pStyle w:val="BodyText"/>
      </w:pPr>
    </w:p>
    <w:p w14:paraId="4EE5E7C8" w14:textId="77777777" w:rsidR="00F5443F" w:rsidRDefault="00F5443F">
      <w:pPr>
        <w:pStyle w:val="BodyText"/>
      </w:pPr>
    </w:p>
    <w:p w14:paraId="5ACAEF9C" w14:textId="77777777" w:rsidR="00F5443F" w:rsidRDefault="00F5443F">
      <w:pPr>
        <w:pStyle w:val="BodyText"/>
      </w:pPr>
    </w:p>
    <w:p w14:paraId="4EC087E7" w14:textId="77777777" w:rsidR="00F5443F" w:rsidRDefault="00F5443F">
      <w:pPr>
        <w:pStyle w:val="BodyText"/>
      </w:pPr>
    </w:p>
    <w:p w14:paraId="394E997E" w14:textId="70279591" w:rsidR="00F5443F" w:rsidRDefault="00F5443F">
      <w:pPr>
        <w:pStyle w:val="BodyText"/>
      </w:pPr>
      <w:r w:rsidRPr="00F5443F">
        <w:drawing>
          <wp:inline distT="0" distB="0" distL="0" distR="0" wp14:anchorId="39A1CBFF" wp14:editId="384EBE56">
            <wp:extent cx="5763260" cy="3260090"/>
            <wp:effectExtent l="0" t="0" r="8890" b="0"/>
            <wp:docPr id="48206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60084" name=""/>
                    <pic:cNvPicPr/>
                  </pic:nvPicPr>
                  <pic:blipFill>
                    <a:blip r:embed="rId7"/>
                    <a:stretch>
                      <a:fillRect/>
                    </a:stretch>
                  </pic:blipFill>
                  <pic:spPr>
                    <a:xfrm>
                      <a:off x="0" y="0"/>
                      <a:ext cx="5763260" cy="3260090"/>
                    </a:xfrm>
                    <a:prstGeom prst="rect">
                      <a:avLst/>
                    </a:prstGeom>
                  </pic:spPr>
                </pic:pic>
              </a:graphicData>
            </a:graphic>
          </wp:inline>
        </w:drawing>
      </w:r>
    </w:p>
    <w:p w14:paraId="5B4F35C6" w14:textId="77777777" w:rsidR="00F5443F" w:rsidRDefault="00F5443F">
      <w:pPr>
        <w:pStyle w:val="BodyText"/>
      </w:pPr>
    </w:p>
    <w:p w14:paraId="5D26CA1B" w14:textId="77777777" w:rsidR="00F5443F" w:rsidRDefault="00F5443F">
      <w:pPr>
        <w:pStyle w:val="BodyText"/>
      </w:pPr>
    </w:p>
    <w:p w14:paraId="6F59176A" w14:textId="67FD9D3A" w:rsidR="00F5443F" w:rsidRDefault="00F5443F">
      <w:pPr>
        <w:pStyle w:val="BodyText"/>
      </w:pPr>
      <w:r w:rsidRPr="00F5443F">
        <w:lastRenderedPageBreak/>
        <w:drawing>
          <wp:inline distT="0" distB="0" distL="0" distR="0" wp14:anchorId="07859902" wp14:editId="592CC559">
            <wp:extent cx="5763260" cy="2660015"/>
            <wp:effectExtent l="0" t="0" r="8890" b="6985"/>
            <wp:docPr id="38824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48903" name=""/>
                    <pic:cNvPicPr/>
                  </pic:nvPicPr>
                  <pic:blipFill>
                    <a:blip r:embed="rId8"/>
                    <a:stretch>
                      <a:fillRect/>
                    </a:stretch>
                  </pic:blipFill>
                  <pic:spPr>
                    <a:xfrm>
                      <a:off x="0" y="0"/>
                      <a:ext cx="5763260" cy="2660015"/>
                    </a:xfrm>
                    <a:prstGeom prst="rect">
                      <a:avLst/>
                    </a:prstGeom>
                  </pic:spPr>
                </pic:pic>
              </a:graphicData>
            </a:graphic>
          </wp:inline>
        </w:drawing>
      </w:r>
    </w:p>
    <w:p w14:paraId="48432302" w14:textId="77777777" w:rsidR="00F5443F" w:rsidRDefault="00F5443F">
      <w:pPr>
        <w:pStyle w:val="BodyText"/>
      </w:pPr>
    </w:p>
    <w:p w14:paraId="4B7FC7D7" w14:textId="77777777" w:rsidR="00F5443F" w:rsidRDefault="00F5443F">
      <w:pPr>
        <w:pStyle w:val="BodyText"/>
      </w:pPr>
    </w:p>
    <w:p w14:paraId="43570A70" w14:textId="708EE812" w:rsidR="00F5443F" w:rsidRDefault="00F5443F">
      <w:pPr>
        <w:pStyle w:val="BodyText"/>
      </w:pPr>
      <w:r>
        <w:t>Tableau:</w:t>
      </w:r>
    </w:p>
    <w:p w14:paraId="3AF0BD5C" w14:textId="77777777" w:rsidR="00F5443F" w:rsidRDefault="00F5443F">
      <w:pPr>
        <w:pStyle w:val="BodyText"/>
      </w:pPr>
    </w:p>
    <w:p w14:paraId="6EE5081A" w14:textId="1D4558F7" w:rsidR="00F5443F" w:rsidRDefault="00F5443F">
      <w:pPr>
        <w:pStyle w:val="BodyText"/>
      </w:pPr>
      <w:r w:rsidRPr="00F5443F">
        <w:drawing>
          <wp:inline distT="0" distB="0" distL="0" distR="0" wp14:anchorId="0872C444" wp14:editId="6B7B65A6">
            <wp:extent cx="5763260" cy="2974975"/>
            <wp:effectExtent l="0" t="0" r="8890" b="0"/>
            <wp:docPr id="40318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2002" name=""/>
                    <pic:cNvPicPr/>
                  </pic:nvPicPr>
                  <pic:blipFill>
                    <a:blip r:embed="rId9"/>
                    <a:stretch>
                      <a:fillRect/>
                    </a:stretch>
                  </pic:blipFill>
                  <pic:spPr>
                    <a:xfrm>
                      <a:off x="0" y="0"/>
                      <a:ext cx="5763260" cy="2974975"/>
                    </a:xfrm>
                    <a:prstGeom prst="rect">
                      <a:avLst/>
                    </a:prstGeom>
                  </pic:spPr>
                </pic:pic>
              </a:graphicData>
            </a:graphic>
          </wp:inline>
        </w:drawing>
      </w:r>
    </w:p>
    <w:p w14:paraId="372E70ED" w14:textId="77777777" w:rsidR="00F5443F" w:rsidRDefault="00F5443F">
      <w:pPr>
        <w:pStyle w:val="BodyText"/>
      </w:pPr>
    </w:p>
    <w:p w14:paraId="6E6B076C" w14:textId="77777777" w:rsidR="00F5443F" w:rsidRDefault="00F5443F">
      <w:pPr>
        <w:pStyle w:val="BodyText"/>
      </w:pPr>
    </w:p>
    <w:p w14:paraId="351F57E4" w14:textId="35BFADAB" w:rsidR="00F5443F" w:rsidRDefault="00F5443F">
      <w:pPr>
        <w:pStyle w:val="BodyText"/>
      </w:pPr>
      <w:r w:rsidRPr="00F5443F">
        <w:drawing>
          <wp:inline distT="0" distB="0" distL="0" distR="0" wp14:anchorId="1576428E" wp14:editId="67190204">
            <wp:extent cx="5763260" cy="2964180"/>
            <wp:effectExtent l="0" t="0" r="8890" b="7620"/>
            <wp:docPr id="126491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12086" name=""/>
                    <pic:cNvPicPr/>
                  </pic:nvPicPr>
                  <pic:blipFill>
                    <a:blip r:embed="rId10"/>
                    <a:stretch>
                      <a:fillRect/>
                    </a:stretch>
                  </pic:blipFill>
                  <pic:spPr>
                    <a:xfrm>
                      <a:off x="0" y="0"/>
                      <a:ext cx="5763260" cy="2964180"/>
                    </a:xfrm>
                    <a:prstGeom prst="rect">
                      <a:avLst/>
                    </a:prstGeom>
                  </pic:spPr>
                </pic:pic>
              </a:graphicData>
            </a:graphic>
          </wp:inline>
        </w:drawing>
      </w:r>
    </w:p>
    <w:p w14:paraId="6634254A" w14:textId="1B871692" w:rsidR="00F5443F" w:rsidRDefault="00F5443F">
      <w:pPr>
        <w:pStyle w:val="BodyText"/>
      </w:pPr>
      <w:r w:rsidRPr="00F5443F">
        <w:lastRenderedPageBreak/>
        <w:drawing>
          <wp:inline distT="0" distB="0" distL="0" distR="0" wp14:anchorId="2879AD91" wp14:editId="4F6DE26F">
            <wp:extent cx="5763260" cy="4608195"/>
            <wp:effectExtent l="0" t="0" r="8890" b="1905"/>
            <wp:docPr id="67085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53058" name=""/>
                    <pic:cNvPicPr/>
                  </pic:nvPicPr>
                  <pic:blipFill>
                    <a:blip r:embed="rId11"/>
                    <a:stretch>
                      <a:fillRect/>
                    </a:stretch>
                  </pic:blipFill>
                  <pic:spPr>
                    <a:xfrm>
                      <a:off x="0" y="0"/>
                      <a:ext cx="5763260" cy="4608195"/>
                    </a:xfrm>
                    <a:prstGeom prst="rect">
                      <a:avLst/>
                    </a:prstGeom>
                  </pic:spPr>
                </pic:pic>
              </a:graphicData>
            </a:graphic>
          </wp:inline>
        </w:drawing>
      </w:r>
    </w:p>
    <w:p w14:paraId="3EEC84CC" w14:textId="77777777" w:rsidR="00B17DAE" w:rsidRDefault="00B17DAE">
      <w:pPr>
        <w:pStyle w:val="BodyText"/>
      </w:pPr>
    </w:p>
    <w:p w14:paraId="6E179267" w14:textId="77777777" w:rsidR="00B17DAE" w:rsidRDefault="00B17DAE">
      <w:pPr>
        <w:pStyle w:val="BodyText"/>
      </w:pPr>
    </w:p>
    <w:p w14:paraId="6FC35729" w14:textId="4F8F4147" w:rsidR="00B17DAE" w:rsidRDefault="00B17DAE">
      <w:pPr>
        <w:pStyle w:val="BodyText"/>
      </w:pPr>
    </w:p>
    <w:p w14:paraId="29A46AD4" w14:textId="77777777" w:rsidR="00B17DAE" w:rsidRDefault="00B17DAE">
      <w:pPr>
        <w:pStyle w:val="BodyText"/>
      </w:pPr>
    </w:p>
    <w:p w14:paraId="7B15FE79" w14:textId="77777777" w:rsidR="00B0543E" w:rsidRDefault="00B0543E">
      <w:pPr>
        <w:pStyle w:val="BodyText"/>
        <w:spacing w:before="79"/>
      </w:pPr>
    </w:p>
    <w:p w14:paraId="15D0744D" w14:textId="77777777" w:rsidR="00B0543E" w:rsidRDefault="00000000">
      <w:pPr>
        <w:pStyle w:val="Heading1"/>
      </w:pPr>
      <w:r>
        <w:t>POST-LAB</w:t>
      </w:r>
      <w:r>
        <w:rPr>
          <w:spacing w:val="-8"/>
        </w:rPr>
        <w:t xml:space="preserve"> </w:t>
      </w:r>
      <w:r>
        <w:t>QUESTIONS</w:t>
      </w:r>
      <w:r>
        <w:rPr>
          <w:spacing w:val="-7"/>
        </w:rPr>
        <w:t xml:space="preserve"> </w:t>
      </w:r>
      <w:r>
        <w:t>(PROVIDE</w:t>
      </w:r>
      <w:r>
        <w:rPr>
          <w:spacing w:val="-6"/>
        </w:rPr>
        <w:t xml:space="preserve"> </w:t>
      </w:r>
      <w:r>
        <w:t>BRIEF</w:t>
      </w:r>
      <w:r>
        <w:rPr>
          <w:spacing w:val="-8"/>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7"/>
        </w:rPr>
        <w:t xml:space="preserve"> </w:t>
      </w:r>
      <w:r>
        <w:rPr>
          <w:spacing w:val="-2"/>
        </w:rPr>
        <w:t>QUESTIONS)</w:t>
      </w:r>
    </w:p>
    <w:p w14:paraId="790A69B0" w14:textId="77777777" w:rsidR="00B0543E" w:rsidRPr="00B17DAE" w:rsidRDefault="00000000">
      <w:pPr>
        <w:pStyle w:val="ListParagraph"/>
        <w:numPr>
          <w:ilvl w:val="0"/>
          <w:numId w:val="1"/>
        </w:numPr>
        <w:tabs>
          <w:tab w:val="left" w:pos="253"/>
        </w:tabs>
        <w:ind w:left="253" w:hanging="230"/>
        <w:rPr>
          <w:b/>
        </w:rPr>
      </w:pPr>
      <w:r>
        <w:rPr>
          <w:b/>
        </w:rPr>
        <w:t>How</w:t>
      </w:r>
      <w:r>
        <w:rPr>
          <w:b/>
          <w:spacing w:val="-8"/>
        </w:rPr>
        <w:t xml:space="preserve"> </w:t>
      </w:r>
      <w:r>
        <w:rPr>
          <w:b/>
        </w:rPr>
        <w:t>did</w:t>
      </w:r>
      <w:r>
        <w:rPr>
          <w:b/>
          <w:spacing w:val="-4"/>
        </w:rPr>
        <w:t xml:space="preserve"> </w:t>
      </w:r>
      <w:r>
        <w:rPr>
          <w:b/>
        </w:rPr>
        <w:t>forecasting</w:t>
      </w:r>
      <w:r>
        <w:rPr>
          <w:b/>
          <w:spacing w:val="-5"/>
        </w:rPr>
        <w:t xml:space="preserve"> </w:t>
      </w:r>
      <w:r>
        <w:rPr>
          <w:b/>
        </w:rPr>
        <w:t>help</w:t>
      </w:r>
      <w:r>
        <w:rPr>
          <w:b/>
          <w:spacing w:val="-5"/>
        </w:rPr>
        <w:t xml:space="preserve"> </w:t>
      </w:r>
      <w:r>
        <w:rPr>
          <w:b/>
        </w:rPr>
        <w:t>in</w:t>
      </w:r>
      <w:r>
        <w:rPr>
          <w:b/>
          <w:spacing w:val="-3"/>
        </w:rPr>
        <w:t xml:space="preserve"> </w:t>
      </w:r>
      <w:r>
        <w:rPr>
          <w:b/>
        </w:rPr>
        <w:t>predicting</w:t>
      </w:r>
      <w:r>
        <w:rPr>
          <w:b/>
          <w:spacing w:val="-4"/>
        </w:rPr>
        <w:t xml:space="preserve"> </w:t>
      </w:r>
      <w:r>
        <w:rPr>
          <w:b/>
        </w:rPr>
        <w:t>future</w:t>
      </w:r>
      <w:r>
        <w:rPr>
          <w:b/>
          <w:spacing w:val="-7"/>
        </w:rPr>
        <w:t xml:space="preserve"> </w:t>
      </w:r>
      <w:r>
        <w:rPr>
          <w:b/>
        </w:rPr>
        <w:t>sales</w:t>
      </w:r>
      <w:r>
        <w:rPr>
          <w:b/>
          <w:spacing w:val="-5"/>
        </w:rPr>
        <w:t xml:space="preserve"> </w:t>
      </w:r>
      <w:r>
        <w:rPr>
          <w:b/>
        </w:rPr>
        <w:t>trends</w:t>
      </w:r>
      <w:r>
        <w:rPr>
          <w:b/>
          <w:spacing w:val="-5"/>
        </w:rPr>
        <w:t xml:space="preserve"> </w:t>
      </w:r>
      <w:r>
        <w:rPr>
          <w:b/>
        </w:rPr>
        <w:t>for</w:t>
      </w:r>
      <w:r>
        <w:rPr>
          <w:b/>
          <w:spacing w:val="-5"/>
        </w:rPr>
        <w:t xml:space="preserve"> </w:t>
      </w:r>
      <w:r>
        <w:rPr>
          <w:b/>
        </w:rPr>
        <w:t>business</w:t>
      </w:r>
      <w:r>
        <w:rPr>
          <w:b/>
          <w:spacing w:val="-4"/>
        </w:rPr>
        <w:t xml:space="preserve"> </w:t>
      </w:r>
      <w:r>
        <w:rPr>
          <w:b/>
          <w:spacing w:val="-2"/>
        </w:rPr>
        <w:t>planning?</w:t>
      </w:r>
    </w:p>
    <w:p w14:paraId="424FE57E" w14:textId="5AB8B714" w:rsidR="00B0543E" w:rsidRPr="00B17DAE" w:rsidRDefault="00B17DAE" w:rsidP="00B17DAE">
      <w:pPr>
        <w:pStyle w:val="ListParagraph"/>
        <w:tabs>
          <w:tab w:val="left" w:pos="253"/>
        </w:tabs>
        <w:ind w:left="253" w:firstLine="0"/>
        <w:rPr>
          <w:bCs/>
        </w:rPr>
      </w:pPr>
      <w:r>
        <w:rPr>
          <w:b/>
          <w:spacing w:val="-2"/>
        </w:rPr>
        <w:t xml:space="preserve"> </w:t>
      </w:r>
      <w:r w:rsidRPr="00B17DAE">
        <w:rPr>
          <w:bCs/>
          <w:spacing w:val="-2"/>
        </w:rPr>
        <w:t xml:space="preserve">  </w:t>
      </w:r>
      <w:r w:rsidRPr="00B17DAE">
        <w:rPr>
          <w:bCs/>
          <w:spacing w:val="-2"/>
        </w:rPr>
        <w:t>Forecasting helped estimate future sales based on historical sales patterns and trends. This allows the business to plan inventory, staffing, budgets, and marketing activities more effectively. It also helps identify periods of expected high or low sales</w:t>
      </w:r>
    </w:p>
    <w:p w14:paraId="0E23ED97" w14:textId="77777777" w:rsidR="00B0543E" w:rsidRDefault="00B0543E">
      <w:pPr>
        <w:pStyle w:val="BodyText"/>
        <w:spacing w:before="72"/>
        <w:rPr>
          <w:b/>
        </w:rPr>
      </w:pPr>
    </w:p>
    <w:p w14:paraId="135E7307" w14:textId="77777777" w:rsidR="00B0543E" w:rsidRPr="00B17DAE" w:rsidRDefault="00000000">
      <w:pPr>
        <w:pStyle w:val="ListParagraph"/>
        <w:numPr>
          <w:ilvl w:val="0"/>
          <w:numId w:val="1"/>
        </w:numPr>
        <w:tabs>
          <w:tab w:val="left" w:pos="253"/>
        </w:tabs>
        <w:spacing w:before="0"/>
        <w:ind w:left="253" w:hanging="230"/>
        <w:rPr>
          <w:b/>
        </w:rPr>
      </w:pPr>
      <w:r>
        <w:rPr>
          <w:b/>
        </w:rPr>
        <w:t>What</w:t>
      </w:r>
      <w:r>
        <w:rPr>
          <w:b/>
          <w:spacing w:val="-6"/>
        </w:rPr>
        <w:t xml:space="preserve"> </w:t>
      </w:r>
      <w:r>
        <w:rPr>
          <w:b/>
        </w:rPr>
        <w:t>forecasting</w:t>
      </w:r>
      <w:r>
        <w:rPr>
          <w:b/>
          <w:spacing w:val="-4"/>
        </w:rPr>
        <w:t xml:space="preserve"> </w:t>
      </w:r>
      <w:r>
        <w:rPr>
          <w:b/>
        </w:rPr>
        <w:t>method</w:t>
      </w:r>
      <w:r>
        <w:rPr>
          <w:b/>
          <w:spacing w:val="-5"/>
        </w:rPr>
        <w:t xml:space="preserve"> </w:t>
      </w:r>
      <w:r>
        <w:rPr>
          <w:b/>
        </w:rPr>
        <w:t>did</w:t>
      </w:r>
      <w:r>
        <w:rPr>
          <w:b/>
          <w:spacing w:val="-3"/>
        </w:rPr>
        <w:t xml:space="preserve"> </w:t>
      </w:r>
      <w:r>
        <w:rPr>
          <w:b/>
        </w:rPr>
        <w:t>you</w:t>
      </w:r>
      <w:r>
        <w:rPr>
          <w:b/>
          <w:spacing w:val="-5"/>
        </w:rPr>
        <w:t xml:space="preserve"> </w:t>
      </w:r>
      <w:r>
        <w:rPr>
          <w:b/>
        </w:rPr>
        <w:t>use,</w:t>
      </w:r>
      <w:r>
        <w:rPr>
          <w:b/>
          <w:spacing w:val="-4"/>
        </w:rPr>
        <w:t xml:space="preserve"> </w:t>
      </w:r>
      <w:r>
        <w:rPr>
          <w:b/>
        </w:rPr>
        <w:t>and</w:t>
      </w:r>
      <w:r>
        <w:rPr>
          <w:b/>
          <w:spacing w:val="-4"/>
        </w:rPr>
        <w:t xml:space="preserve"> </w:t>
      </w:r>
      <w:r>
        <w:rPr>
          <w:b/>
        </w:rPr>
        <w:t>why</w:t>
      </w:r>
      <w:r>
        <w:rPr>
          <w:b/>
          <w:spacing w:val="-3"/>
        </w:rPr>
        <w:t xml:space="preserve"> </w:t>
      </w:r>
      <w:r>
        <w:rPr>
          <w:b/>
        </w:rPr>
        <w:t>was</w:t>
      </w:r>
      <w:r>
        <w:rPr>
          <w:b/>
          <w:spacing w:val="-5"/>
        </w:rPr>
        <w:t xml:space="preserve"> </w:t>
      </w:r>
      <w:r>
        <w:rPr>
          <w:b/>
        </w:rPr>
        <w:t>it</w:t>
      </w:r>
      <w:r>
        <w:rPr>
          <w:b/>
          <w:spacing w:val="-3"/>
        </w:rPr>
        <w:t xml:space="preserve"> </w:t>
      </w:r>
      <w:r>
        <w:rPr>
          <w:b/>
        </w:rPr>
        <w:t>suitable</w:t>
      </w:r>
      <w:r>
        <w:rPr>
          <w:b/>
          <w:spacing w:val="-4"/>
        </w:rPr>
        <w:t xml:space="preserve"> </w:t>
      </w:r>
      <w:r>
        <w:rPr>
          <w:b/>
        </w:rPr>
        <w:t>for</w:t>
      </w:r>
      <w:r>
        <w:rPr>
          <w:b/>
          <w:spacing w:val="-4"/>
        </w:rPr>
        <w:t xml:space="preserve"> </w:t>
      </w:r>
      <w:r>
        <w:rPr>
          <w:b/>
        </w:rPr>
        <w:t>the</w:t>
      </w:r>
      <w:r>
        <w:rPr>
          <w:b/>
          <w:spacing w:val="-6"/>
        </w:rPr>
        <w:t xml:space="preserve"> </w:t>
      </w:r>
      <w:r>
        <w:rPr>
          <w:b/>
          <w:spacing w:val="-2"/>
        </w:rPr>
        <w:t>dataset?</w:t>
      </w:r>
    </w:p>
    <w:p w14:paraId="6F1CAB1B" w14:textId="77777777" w:rsidR="00B17DAE" w:rsidRDefault="00B17DAE" w:rsidP="00B17DAE">
      <w:pPr>
        <w:pStyle w:val="ListParagraph"/>
        <w:tabs>
          <w:tab w:val="left" w:pos="253"/>
        </w:tabs>
        <w:spacing w:before="0"/>
        <w:ind w:left="253" w:firstLine="0"/>
        <w:rPr>
          <w:b/>
          <w:spacing w:val="-2"/>
        </w:rPr>
      </w:pPr>
    </w:p>
    <w:p w14:paraId="715E0B26" w14:textId="7A26E7C1" w:rsidR="00B17DAE" w:rsidRPr="00B17DAE" w:rsidRDefault="00B17DAE" w:rsidP="00B17DAE">
      <w:pPr>
        <w:pStyle w:val="ListParagraph"/>
        <w:tabs>
          <w:tab w:val="left" w:pos="253"/>
        </w:tabs>
        <w:spacing w:before="0"/>
        <w:ind w:left="253" w:firstLine="0"/>
        <w:rPr>
          <w:bCs/>
        </w:rPr>
      </w:pPr>
      <w:r>
        <w:rPr>
          <w:b/>
          <w:spacing w:val="-2"/>
        </w:rPr>
        <w:t xml:space="preserve">   </w:t>
      </w:r>
      <w:r w:rsidRPr="00B17DAE">
        <w:rPr>
          <w:bCs/>
          <w:spacing w:val="-2"/>
        </w:rPr>
        <w:t>I used time-series forecasting because the dataset contains sales values recorded over time. This method was suitable because it can identify historical trends and patterns and use them to estimate future sales.</w:t>
      </w:r>
    </w:p>
    <w:p w14:paraId="40DC3E2B" w14:textId="77777777" w:rsidR="00B0543E" w:rsidRDefault="00B0543E">
      <w:pPr>
        <w:pStyle w:val="BodyText"/>
        <w:spacing w:before="72"/>
        <w:rPr>
          <w:b/>
        </w:rPr>
      </w:pPr>
    </w:p>
    <w:p w14:paraId="5C49C3D2" w14:textId="77777777" w:rsidR="00B0543E" w:rsidRDefault="00000000">
      <w:pPr>
        <w:pStyle w:val="ListParagraph"/>
        <w:numPr>
          <w:ilvl w:val="0"/>
          <w:numId w:val="1"/>
        </w:numPr>
        <w:tabs>
          <w:tab w:val="left" w:pos="253"/>
        </w:tabs>
        <w:spacing w:before="0" w:line="259" w:lineRule="auto"/>
        <w:ind w:left="23" w:right="1059" w:firstLine="0"/>
        <w:rPr>
          <w:b/>
        </w:rPr>
      </w:pPr>
      <w:r>
        <w:rPr>
          <w:b/>
        </w:rPr>
        <w:t>What</w:t>
      </w:r>
      <w:r>
        <w:rPr>
          <w:b/>
          <w:spacing w:val="-3"/>
        </w:rPr>
        <w:t xml:space="preserve"> </w:t>
      </w:r>
      <w:r>
        <w:rPr>
          <w:b/>
        </w:rPr>
        <w:t>challenges,</w:t>
      </w:r>
      <w:r>
        <w:rPr>
          <w:b/>
          <w:spacing w:val="-5"/>
        </w:rPr>
        <w:t xml:space="preserve"> </w:t>
      </w:r>
      <w:r>
        <w:rPr>
          <w:b/>
        </w:rPr>
        <w:t>if</w:t>
      </w:r>
      <w:r>
        <w:rPr>
          <w:b/>
          <w:spacing w:val="-4"/>
        </w:rPr>
        <w:t xml:space="preserve"> </w:t>
      </w:r>
      <w:r>
        <w:rPr>
          <w:b/>
        </w:rPr>
        <w:t>any,</w:t>
      </w:r>
      <w:r>
        <w:rPr>
          <w:b/>
          <w:spacing w:val="-4"/>
        </w:rPr>
        <w:t xml:space="preserve"> </w:t>
      </w:r>
      <w:r>
        <w:rPr>
          <w:b/>
        </w:rPr>
        <w:t>did</w:t>
      </w:r>
      <w:r>
        <w:rPr>
          <w:b/>
          <w:spacing w:val="-3"/>
        </w:rPr>
        <w:t xml:space="preserve"> </w:t>
      </w:r>
      <w:r>
        <w:rPr>
          <w:b/>
        </w:rPr>
        <w:t>you</w:t>
      </w:r>
      <w:r>
        <w:rPr>
          <w:b/>
          <w:spacing w:val="-4"/>
        </w:rPr>
        <w:t xml:space="preserve"> </w:t>
      </w:r>
      <w:r>
        <w:rPr>
          <w:b/>
        </w:rPr>
        <w:t>face</w:t>
      </w:r>
      <w:r>
        <w:rPr>
          <w:b/>
          <w:spacing w:val="-3"/>
        </w:rPr>
        <w:t xml:space="preserve"> </w:t>
      </w:r>
      <w:r>
        <w:rPr>
          <w:b/>
        </w:rPr>
        <w:t>regarding</w:t>
      </w:r>
      <w:r>
        <w:rPr>
          <w:b/>
          <w:spacing w:val="-3"/>
        </w:rPr>
        <w:t xml:space="preserve"> </w:t>
      </w:r>
      <w:r>
        <w:rPr>
          <w:b/>
        </w:rPr>
        <w:t>missing</w:t>
      </w:r>
      <w:r>
        <w:rPr>
          <w:b/>
          <w:spacing w:val="-3"/>
        </w:rPr>
        <w:t xml:space="preserve"> </w:t>
      </w:r>
      <w:r>
        <w:rPr>
          <w:b/>
        </w:rPr>
        <w:t>data</w:t>
      </w:r>
      <w:r>
        <w:rPr>
          <w:b/>
          <w:spacing w:val="-3"/>
        </w:rPr>
        <w:t xml:space="preserve"> </w:t>
      </w:r>
      <w:r>
        <w:rPr>
          <w:b/>
        </w:rPr>
        <w:t>or</w:t>
      </w:r>
      <w:r>
        <w:rPr>
          <w:b/>
          <w:spacing w:val="-4"/>
        </w:rPr>
        <w:t xml:space="preserve"> </w:t>
      </w:r>
      <w:r>
        <w:rPr>
          <w:b/>
        </w:rPr>
        <w:t>irregular</w:t>
      </w:r>
      <w:r>
        <w:rPr>
          <w:b/>
          <w:spacing w:val="-5"/>
        </w:rPr>
        <w:t xml:space="preserve"> </w:t>
      </w:r>
      <w:r>
        <w:rPr>
          <w:b/>
        </w:rPr>
        <w:t xml:space="preserve">time </w:t>
      </w:r>
      <w:r>
        <w:rPr>
          <w:b/>
          <w:spacing w:val="-2"/>
        </w:rPr>
        <w:t>intervals?</w:t>
      </w:r>
    </w:p>
    <w:p w14:paraId="2297F9AD" w14:textId="77777777" w:rsidR="00B0543E" w:rsidRPr="00B17DAE" w:rsidRDefault="00B0543E" w:rsidP="00B17DAE">
      <w:pPr>
        <w:spacing w:line="259" w:lineRule="auto"/>
        <w:rPr>
          <w:b/>
        </w:rPr>
      </w:pPr>
    </w:p>
    <w:p w14:paraId="14EA4514" w14:textId="294B27D6" w:rsidR="00B17DAE" w:rsidRPr="00B17DAE" w:rsidRDefault="00B17DAE" w:rsidP="00B17DAE">
      <w:pPr>
        <w:spacing w:line="259" w:lineRule="auto"/>
        <w:rPr>
          <w:bCs/>
        </w:rPr>
        <w:sectPr w:rsidR="00B17DAE" w:rsidRPr="00B17DAE">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sidRPr="00B17DAE">
        <w:rPr>
          <w:bCs/>
        </w:rPr>
        <w:t>One challenge was ensuring that the sales data had consistent time intervals. Missing values or irregular dates could affect the forecast. The data needed to be checked and cleaned before applying the forecasting method.</w:t>
      </w:r>
    </w:p>
    <w:p w14:paraId="7A68D86B" w14:textId="77777777" w:rsidR="00B0543E" w:rsidRPr="00B17DAE" w:rsidRDefault="00000000">
      <w:pPr>
        <w:pStyle w:val="ListParagraph"/>
        <w:numPr>
          <w:ilvl w:val="0"/>
          <w:numId w:val="1"/>
        </w:numPr>
        <w:tabs>
          <w:tab w:val="left" w:pos="253"/>
        </w:tabs>
        <w:spacing w:before="81"/>
        <w:ind w:left="253" w:hanging="230"/>
        <w:rPr>
          <w:b/>
        </w:rPr>
      </w:pPr>
      <w:r>
        <w:rPr>
          <w:b/>
        </w:rPr>
        <w:lastRenderedPageBreak/>
        <w:t>How</w:t>
      </w:r>
      <w:r>
        <w:rPr>
          <w:b/>
          <w:spacing w:val="-9"/>
        </w:rPr>
        <w:t xml:space="preserve"> </w:t>
      </w:r>
      <w:r>
        <w:rPr>
          <w:b/>
        </w:rPr>
        <w:t>can</w:t>
      </w:r>
      <w:r>
        <w:rPr>
          <w:b/>
          <w:spacing w:val="-5"/>
        </w:rPr>
        <w:t xml:space="preserve"> </w:t>
      </w:r>
      <w:r>
        <w:rPr>
          <w:b/>
        </w:rPr>
        <w:t>predictive</w:t>
      </w:r>
      <w:r>
        <w:rPr>
          <w:b/>
          <w:spacing w:val="-4"/>
        </w:rPr>
        <w:t xml:space="preserve"> </w:t>
      </w:r>
      <w:r>
        <w:rPr>
          <w:b/>
        </w:rPr>
        <w:t>analytics</w:t>
      </w:r>
      <w:r>
        <w:rPr>
          <w:b/>
          <w:spacing w:val="-6"/>
        </w:rPr>
        <w:t xml:space="preserve"> </w:t>
      </w:r>
      <w:r>
        <w:rPr>
          <w:b/>
        </w:rPr>
        <w:t>influence</w:t>
      </w:r>
      <w:r>
        <w:rPr>
          <w:b/>
          <w:spacing w:val="-5"/>
        </w:rPr>
        <w:t xml:space="preserve"> </w:t>
      </w:r>
      <w:r>
        <w:rPr>
          <w:b/>
        </w:rPr>
        <w:t>decision-making</w:t>
      </w:r>
      <w:r>
        <w:rPr>
          <w:b/>
          <w:spacing w:val="-4"/>
        </w:rPr>
        <w:t xml:space="preserve"> </w:t>
      </w:r>
      <w:r>
        <w:rPr>
          <w:b/>
        </w:rPr>
        <w:t>in</w:t>
      </w:r>
      <w:r>
        <w:rPr>
          <w:b/>
          <w:spacing w:val="-4"/>
        </w:rPr>
        <w:t xml:space="preserve"> </w:t>
      </w:r>
      <w:r>
        <w:rPr>
          <w:b/>
        </w:rPr>
        <w:t>a</w:t>
      </w:r>
      <w:r>
        <w:rPr>
          <w:b/>
          <w:spacing w:val="-6"/>
        </w:rPr>
        <w:t xml:space="preserve"> </w:t>
      </w:r>
      <w:r>
        <w:rPr>
          <w:b/>
        </w:rPr>
        <w:t>retail</w:t>
      </w:r>
      <w:r>
        <w:rPr>
          <w:b/>
          <w:spacing w:val="-5"/>
        </w:rPr>
        <w:t xml:space="preserve"> </w:t>
      </w:r>
      <w:r>
        <w:rPr>
          <w:b/>
          <w:spacing w:val="-2"/>
        </w:rPr>
        <w:t>environment?</w:t>
      </w:r>
    </w:p>
    <w:p w14:paraId="120B0B5E" w14:textId="77777777" w:rsidR="00B17DAE" w:rsidRDefault="00B17DAE" w:rsidP="00B17DAE">
      <w:pPr>
        <w:pStyle w:val="ListParagraph"/>
        <w:tabs>
          <w:tab w:val="left" w:pos="253"/>
        </w:tabs>
        <w:spacing w:before="81"/>
        <w:ind w:left="253" w:firstLine="0"/>
        <w:rPr>
          <w:b/>
          <w:spacing w:val="-2"/>
        </w:rPr>
      </w:pPr>
    </w:p>
    <w:p w14:paraId="25B9FE1D" w14:textId="7DD9AEDF" w:rsidR="00B0543E" w:rsidRPr="00B17DAE" w:rsidRDefault="00B17DAE" w:rsidP="00B17DAE">
      <w:pPr>
        <w:pStyle w:val="ListParagraph"/>
        <w:tabs>
          <w:tab w:val="left" w:pos="253"/>
        </w:tabs>
        <w:spacing w:before="81"/>
        <w:ind w:left="253" w:firstLine="0"/>
        <w:rPr>
          <w:bCs/>
        </w:rPr>
      </w:pPr>
      <w:r>
        <w:rPr>
          <w:b/>
          <w:spacing w:val="-2"/>
        </w:rPr>
        <w:t xml:space="preserve">   </w:t>
      </w:r>
      <w:r w:rsidRPr="00B17DAE">
        <w:rPr>
          <w:bCs/>
          <w:spacing w:val="-2"/>
        </w:rPr>
        <w:t>Predictive analytics helps retailers anticipate future demand, customer behavior, and sales trends. Managers can use these predictions to optimize inventory, plan promotions, adjust pricing, and reduce the risk of overstocking or stock shortages.</w:t>
      </w:r>
    </w:p>
    <w:p w14:paraId="6B565515" w14:textId="77777777" w:rsidR="00B0543E" w:rsidRDefault="00B0543E">
      <w:pPr>
        <w:pStyle w:val="BodyText"/>
        <w:rPr>
          <w:b/>
        </w:rPr>
      </w:pPr>
    </w:p>
    <w:p w14:paraId="6A0AE975" w14:textId="77777777" w:rsidR="00B0543E" w:rsidRDefault="00B0543E">
      <w:pPr>
        <w:pStyle w:val="BodyText"/>
        <w:spacing w:before="72"/>
        <w:rPr>
          <w:b/>
        </w:rPr>
      </w:pPr>
    </w:p>
    <w:p w14:paraId="3FAB1DD2" w14:textId="77777777" w:rsidR="00B0543E" w:rsidRDefault="00000000">
      <w:pPr>
        <w:pStyle w:val="ListParagraph"/>
        <w:numPr>
          <w:ilvl w:val="0"/>
          <w:numId w:val="1"/>
        </w:numPr>
        <w:tabs>
          <w:tab w:val="left" w:pos="253"/>
        </w:tabs>
        <w:spacing w:before="0" w:line="259" w:lineRule="auto"/>
        <w:ind w:left="23" w:right="1076" w:firstLine="0"/>
        <w:rPr>
          <w:b/>
        </w:rPr>
      </w:pPr>
      <w:r>
        <w:rPr>
          <w:b/>
        </w:rPr>
        <w:t>What</w:t>
      </w:r>
      <w:r>
        <w:rPr>
          <w:b/>
          <w:spacing w:val="-4"/>
        </w:rPr>
        <w:t xml:space="preserve"> </w:t>
      </w:r>
      <w:r>
        <w:rPr>
          <w:b/>
        </w:rPr>
        <w:t>additional</w:t>
      </w:r>
      <w:r>
        <w:rPr>
          <w:b/>
          <w:spacing w:val="-4"/>
        </w:rPr>
        <w:t xml:space="preserve"> </w:t>
      </w:r>
      <w:r>
        <w:rPr>
          <w:b/>
        </w:rPr>
        <w:t>data</w:t>
      </w:r>
      <w:r>
        <w:rPr>
          <w:b/>
          <w:spacing w:val="-4"/>
        </w:rPr>
        <w:t xml:space="preserve"> </w:t>
      </w:r>
      <w:r>
        <w:rPr>
          <w:b/>
        </w:rPr>
        <w:t>(e.g.,</w:t>
      </w:r>
      <w:r>
        <w:rPr>
          <w:b/>
          <w:spacing w:val="-4"/>
        </w:rPr>
        <w:t xml:space="preserve"> </w:t>
      </w:r>
      <w:r>
        <w:rPr>
          <w:b/>
        </w:rPr>
        <w:t>competitor</w:t>
      </w:r>
      <w:r>
        <w:rPr>
          <w:b/>
          <w:spacing w:val="-4"/>
        </w:rPr>
        <w:t xml:space="preserve"> </w:t>
      </w:r>
      <w:r>
        <w:rPr>
          <w:b/>
        </w:rPr>
        <w:t>pricing,</w:t>
      </w:r>
      <w:r>
        <w:rPr>
          <w:b/>
          <w:spacing w:val="-4"/>
        </w:rPr>
        <w:t xml:space="preserve"> </w:t>
      </w:r>
      <w:r>
        <w:rPr>
          <w:b/>
        </w:rPr>
        <w:t>economic</w:t>
      </w:r>
      <w:r>
        <w:rPr>
          <w:b/>
          <w:spacing w:val="-4"/>
        </w:rPr>
        <w:t xml:space="preserve"> </w:t>
      </w:r>
      <w:r>
        <w:rPr>
          <w:b/>
        </w:rPr>
        <w:t>indicators)</w:t>
      </w:r>
      <w:r>
        <w:rPr>
          <w:b/>
          <w:spacing w:val="-4"/>
        </w:rPr>
        <w:t xml:space="preserve"> </w:t>
      </w:r>
      <w:r>
        <w:rPr>
          <w:b/>
        </w:rPr>
        <w:t>could</w:t>
      </w:r>
      <w:r>
        <w:rPr>
          <w:b/>
          <w:spacing w:val="-5"/>
        </w:rPr>
        <w:t xml:space="preserve"> </w:t>
      </w:r>
      <w:r>
        <w:rPr>
          <w:b/>
        </w:rPr>
        <w:t>be integrated to improve forecast accuracy?</w:t>
      </w:r>
    </w:p>
    <w:p w14:paraId="345F01BC" w14:textId="77777777" w:rsidR="00B17DAE" w:rsidRDefault="00B17DAE" w:rsidP="00B17DAE">
      <w:pPr>
        <w:pStyle w:val="ListParagraph"/>
        <w:tabs>
          <w:tab w:val="left" w:pos="253"/>
        </w:tabs>
        <w:spacing w:before="0" w:line="259" w:lineRule="auto"/>
        <w:ind w:left="23" w:right="1076" w:firstLine="0"/>
        <w:rPr>
          <w:b/>
        </w:rPr>
      </w:pPr>
    </w:p>
    <w:p w14:paraId="0E4F48A0" w14:textId="3CC9CF3E" w:rsidR="00B17DAE" w:rsidRPr="00B17DAE" w:rsidRDefault="00B17DAE" w:rsidP="00B17DAE">
      <w:pPr>
        <w:pStyle w:val="ListParagraph"/>
        <w:tabs>
          <w:tab w:val="left" w:pos="253"/>
        </w:tabs>
        <w:spacing w:before="0" w:line="259" w:lineRule="auto"/>
        <w:ind w:left="23" w:right="1076" w:firstLine="0"/>
      </w:pPr>
      <w:r>
        <w:rPr>
          <w:b/>
        </w:rPr>
        <w:t xml:space="preserve">    </w:t>
      </w:r>
      <w:r w:rsidRPr="00B17DAE">
        <w:t>Competitor pricing and economic indicators could be integrated with the sales data. Competitor prices can show how market competition affects sales, while economic indicators can help identify broader factors that may influence customer spending and demand.</w:t>
      </w:r>
    </w:p>
    <w:p w14:paraId="22A3E5D8" w14:textId="77777777" w:rsidR="00B0543E" w:rsidRDefault="00B0543E">
      <w:pPr>
        <w:pStyle w:val="BodyText"/>
        <w:rPr>
          <w:b/>
        </w:rPr>
      </w:pPr>
    </w:p>
    <w:p w14:paraId="062E23C7" w14:textId="77777777" w:rsidR="00B0543E" w:rsidRDefault="00B0543E">
      <w:pPr>
        <w:pStyle w:val="BodyText"/>
        <w:spacing w:before="51"/>
        <w:rPr>
          <w:b/>
        </w:rPr>
      </w:pPr>
    </w:p>
    <w:p w14:paraId="331F3640" w14:textId="77777777" w:rsidR="00B0543E" w:rsidRDefault="00000000">
      <w:pPr>
        <w:pStyle w:val="Heading1"/>
        <w:spacing w:before="1" w:line="257" w:lineRule="exact"/>
      </w:pPr>
      <w:r>
        <w:rPr>
          <w:spacing w:val="-2"/>
        </w:rPr>
        <w:t>RESULT:</w:t>
      </w:r>
    </w:p>
    <w:p w14:paraId="4F710E7D" w14:textId="77777777" w:rsidR="00B0543E" w:rsidRDefault="00000000">
      <w:pPr>
        <w:pStyle w:val="BodyText"/>
        <w:ind w:left="23" w:right="420"/>
      </w:pPr>
      <w:r>
        <w:t>The historical sales and promotions datasets were successfully cleaned, integrated, and modeled in Tableau and Power BI. Forecasting techniques provided predicted sales trends, growth percentages, and region-wise performance expectations. The resulting dashboards allowed</w:t>
      </w:r>
      <w:r>
        <w:rPr>
          <w:spacing w:val="-6"/>
        </w:rPr>
        <w:t xml:space="preserve"> </w:t>
      </w:r>
      <w:r>
        <w:t>managers</w:t>
      </w:r>
      <w:r>
        <w:rPr>
          <w:spacing w:val="-1"/>
        </w:rPr>
        <w:t xml:space="preserve"> </w:t>
      </w:r>
      <w:r>
        <w:t>to</w:t>
      </w:r>
      <w:r>
        <w:rPr>
          <w:spacing w:val="-2"/>
        </w:rPr>
        <w:t xml:space="preserve"> </w:t>
      </w:r>
      <w:r>
        <w:t>visualize</w:t>
      </w:r>
      <w:r>
        <w:rPr>
          <w:spacing w:val="-5"/>
        </w:rPr>
        <w:t xml:space="preserve"> </w:t>
      </w:r>
      <w:r>
        <w:t>actual</w:t>
      </w:r>
      <w:r>
        <w:rPr>
          <w:spacing w:val="-2"/>
        </w:rPr>
        <w:t xml:space="preserve"> </w:t>
      </w:r>
      <w:r>
        <w:t>vs.</w:t>
      </w:r>
      <w:r>
        <w:rPr>
          <w:spacing w:val="-2"/>
        </w:rPr>
        <w:t xml:space="preserve"> </w:t>
      </w:r>
      <w:r>
        <w:t>forecasted</w:t>
      </w:r>
      <w:r>
        <w:rPr>
          <w:spacing w:val="-5"/>
        </w:rPr>
        <w:t xml:space="preserve"> </w:t>
      </w:r>
      <w:r>
        <w:t>sales,</w:t>
      </w:r>
      <w:r>
        <w:rPr>
          <w:spacing w:val="-2"/>
        </w:rPr>
        <w:t xml:space="preserve"> </w:t>
      </w:r>
      <w:r>
        <w:t>enabling</w:t>
      </w:r>
      <w:r>
        <w:rPr>
          <w:spacing w:val="-1"/>
        </w:rPr>
        <w:t xml:space="preserve"> </w:t>
      </w:r>
      <w:r>
        <w:t>better</w:t>
      </w:r>
      <w:r>
        <w:rPr>
          <w:spacing w:val="-3"/>
        </w:rPr>
        <w:t xml:space="preserve"> </w:t>
      </w:r>
      <w:r>
        <w:t>planning</w:t>
      </w:r>
      <w:r>
        <w:rPr>
          <w:spacing w:val="-1"/>
        </w:rPr>
        <w:t xml:space="preserve"> </w:t>
      </w:r>
      <w:r>
        <w:t>and</w:t>
      </w:r>
      <w:r>
        <w:rPr>
          <w:spacing w:val="-3"/>
        </w:rPr>
        <w:t xml:space="preserve"> </w:t>
      </w:r>
      <w:r>
        <w:t>data-driven decision-making.</w:t>
      </w:r>
    </w:p>
    <w:p w14:paraId="3F45B810" w14:textId="77777777" w:rsidR="00B0543E" w:rsidRDefault="00B0543E">
      <w:pPr>
        <w:pStyle w:val="BodyText"/>
      </w:pPr>
    </w:p>
    <w:p w14:paraId="70B311CE" w14:textId="77777777" w:rsidR="00B0543E" w:rsidRDefault="00B0543E">
      <w:pPr>
        <w:pStyle w:val="BodyText"/>
      </w:pPr>
    </w:p>
    <w:p w14:paraId="20BEFD6E" w14:textId="77777777" w:rsidR="00B0543E" w:rsidRDefault="00B0543E">
      <w:pPr>
        <w:pStyle w:val="BodyText"/>
      </w:pPr>
    </w:p>
    <w:p w14:paraId="5A0D2686" w14:textId="77777777" w:rsidR="00B0543E" w:rsidRDefault="00B0543E">
      <w:pPr>
        <w:pStyle w:val="BodyText"/>
      </w:pPr>
    </w:p>
    <w:p w14:paraId="458BBA0C" w14:textId="77777777" w:rsidR="00B0543E" w:rsidRDefault="00B0543E">
      <w:pPr>
        <w:pStyle w:val="BodyText"/>
      </w:pPr>
    </w:p>
    <w:p w14:paraId="1C6D3042" w14:textId="77777777" w:rsidR="00B0543E" w:rsidRDefault="00B0543E">
      <w:pPr>
        <w:pStyle w:val="BodyText"/>
      </w:pPr>
    </w:p>
    <w:p w14:paraId="23E11BE9" w14:textId="77777777" w:rsidR="00B0543E" w:rsidRDefault="00B0543E">
      <w:pPr>
        <w:pStyle w:val="BodyText"/>
      </w:pPr>
    </w:p>
    <w:p w14:paraId="0DF87B83" w14:textId="77777777" w:rsidR="00B0543E" w:rsidRDefault="00B0543E">
      <w:pPr>
        <w:pStyle w:val="BodyText"/>
      </w:pPr>
    </w:p>
    <w:p w14:paraId="10A6F71B" w14:textId="77777777" w:rsidR="00B0543E" w:rsidRDefault="00B0543E">
      <w:pPr>
        <w:pStyle w:val="BodyText"/>
      </w:pPr>
    </w:p>
    <w:p w14:paraId="70628838" w14:textId="77777777" w:rsidR="00B0543E" w:rsidRDefault="00000000">
      <w:pPr>
        <w:pStyle w:val="Heading1"/>
        <w:spacing w:before="1"/>
        <w:ind w:left="1"/>
        <w:jc w:val="center"/>
      </w:pPr>
      <w:r>
        <w:rPr>
          <w:spacing w:val="-2"/>
        </w:rPr>
        <w:t>ASSESSMENT</w:t>
      </w:r>
    </w:p>
    <w:p w14:paraId="0F10BC24" w14:textId="77777777" w:rsidR="00B0543E" w:rsidRDefault="00B0543E">
      <w:pPr>
        <w:pStyle w:val="BodyText"/>
        <w:spacing w:before="84"/>
        <w:rPr>
          <w:b/>
          <w:sz w:val="20"/>
        </w:rPr>
      </w:pPr>
    </w:p>
    <w:tbl>
      <w:tblPr>
        <w:tblW w:w="0" w:type="auto"/>
        <w:tblInd w:w="13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7"/>
        <w:gridCol w:w="1889"/>
        <w:gridCol w:w="1440"/>
      </w:tblGrid>
      <w:tr w:rsidR="00B0543E" w14:paraId="7B3F632E" w14:textId="77777777">
        <w:trPr>
          <w:trHeight w:val="514"/>
        </w:trPr>
        <w:tc>
          <w:tcPr>
            <w:tcW w:w="3077" w:type="dxa"/>
          </w:tcPr>
          <w:p w14:paraId="100E64DB" w14:textId="77777777" w:rsidR="00B0543E" w:rsidRDefault="00000000">
            <w:pPr>
              <w:pStyle w:val="TableParagraph"/>
              <w:spacing w:before="1"/>
              <w:ind w:left="373"/>
              <w:rPr>
                <w:b/>
              </w:rPr>
            </w:pPr>
            <w:r>
              <w:rPr>
                <w:b/>
                <w:spacing w:val="-2"/>
              </w:rPr>
              <w:t>Description</w:t>
            </w:r>
          </w:p>
        </w:tc>
        <w:tc>
          <w:tcPr>
            <w:tcW w:w="1889" w:type="dxa"/>
          </w:tcPr>
          <w:p w14:paraId="133FECBE" w14:textId="77777777" w:rsidR="00B0543E" w:rsidRDefault="00000000">
            <w:pPr>
              <w:pStyle w:val="TableParagraph"/>
              <w:spacing w:before="1"/>
              <w:ind w:left="107"/>
              <w:rPr>
                <w:b/>
              </w:rPr>
            </w:pPr>
            <w:r>
              <w:rPr>
                <w:b/>
              </w:rPr>
              <w:t>Max</w:t>
            </w:r>
            <w:r>
              <w:rPr>
                <w:b/>
                <w:spacing w:val="-5"/>
              </w:rPr>
              <w:t xml:space="preserve"> </w:t>
            </w:r>
            <w:r>
              <w:rPr>
                <w:b/>
                <w:spacing w:val="-2"/>
              </w:rPr>
              <w:t>Marks</w:t>
            </w:r>
          </w:p>
        </w:tc>
        <w:tc>
          <w:tcPr>
            <w:tcW w:w="1440" w:type="dxa"/>
          </w:tcPr>
          <w:p w14:paraId="1669FDEE" w14:textId="77777777" w:rsidR="00B0543E" w:rsidRDefault="00000000">
            <w:pPr>
              <w:pStyle w:val="TableParagraph"/>
              <w:spacing w:line="256" w:lineRule="exact"/>
              <w:ind w:left="261" w:right="228" w:firstLine="139"/>
              <w:rPr>
                <w:b/>
              </w:rPr>
            </w:pPr>
            <w:r>
              <w:rPr>
                <w:b/>
                <w:spacing w:val="-2"/>
              </w:rPr>
              <w:t>Marks Awarded</w:t>
            </w:r>
          </w:p>
        </w:tc>
      </w:tr>
      <w:tr w:rsidR="00B0543E" w14:paraId="3BAB5CA3" w14:textId="77777777">
        <w:trPr>
          <w:trHeight w:val="337"/>
        </w:trPr>
        <w:tc>
          <w:tcPr>
            <w:tcW w:w="3077" w:type="dxa"/>
          </w:tcPr>
          <w:p w14:paraId="49CCE61A" w14:textId="77777777" w:rsidR="00B0543E" w:rsidRDefault="00000000">
            <w:pPr>
              <w:pStyle w:val="TableParagraph"/>
              <w:spacing w:before="1"/>
              <w:ind w:left="109"/>
            </w:pPr>
            <w:r>
              <w:t>Pre</w:t>
            </w:r>
            <w:r>
              <w:rPr>
                <w:spacing w:val="-3"/>
              </w:rPr>
              <w:t xml:space="preserve"> </w:t>
            </w:r>
            <w:r>
              <w:t>Lab</w:t>
            </w:r>
            <w:r>
              <w:rPr>
                <w:spacing w:val="-3"/>
              </w:rPr>
              <w:t xml:space="preserve"> </w:t>
            </w:r>
            <w:r>
              <w:rPr>
                <w:spacing w:val="-2"/>
              </w:rPr>
              <w:t>Exercise</w:t>
            </w:r>
          </w:p>
        </w:tc>
        <w:tc>
          <w:tcPr>
            <w:tcW w:w="1889" w:type="dxa"/>
          </w:tcPr>
          <w:p w14:paraId="54A4602A" w14:textId="77777777" w:rsidR="00B0543E" w:rsidRDefault="00000000">
            <w:pPr>
              <w:pStyle w:val="TableParagraph"/>
              <w:spacing w:before="40"/>
              <w:ind w:left="179" w:right="151"/>
              <w:jc w:val="center"/>
              <w:rPr>
                <w:b/>
              </w:rPr>
            </w:pPr>
            <w:r>
              <w:rPr>
                <w:b/>
                <w:spacing w:val="-10"/>
              </w:rPr>
              <w:t>5</w:t>
            </w:r>
          </w:p>
        </w:tc>
        <w:tc>
          <w:tcPr>
            <w:tcW w:w="1440" w:type="dxa"/>
          </w:tcPr>
          <w:p w14:paraId="410A1A9A" w14:textId="77777777" w:rsidR="00B0543E" w:rsidRDefault="00B0543E">
            <w:pPr>
              <w:pStyle w:val="TableParagraph"/>
              <w:rPr>
                <w:rFonts w:ascii="Times New Roman"/>
              </w:rPr>
            </w:pPr>
          </w:p>
        </w:tc>
      </w:tr>
      <w:tr w:rsidR="00B0543E" w14:paraId="6A040B4C" w14:textId="77777777">
        <w:trPr>
          <w:trHeight w:val="399"/>
        </w:trPr>
        <w:tc>
          <w:tcPr>
            <w:tcW w:w="3077" w:type="dxa"/>
          </w:tcPr>
          <w:p w14:paraId="380DB920" w14:textId="77777777" w:rsidR="00B0543E" w:rsidRDefault="00000000">
            <w:pPr>
              <w:pStyle w:val="TableParagraph"/>
              <w:spacing w:line="257" w:lineRule="exact"/>
              <w:ind w:left="109"/>
            </w:pPr>
            <w:r>
              <w:t>In</w:t>
            </w:r>
            <w:r>
              <w:rPr>
                <w:spacing w:val="-3"/>
              </w:rPr>
              <w:t xml:space="preserve"> </w:t>
            </w:r>
            <w:r>
              <w:t>Lab</w:t>
            </w:r>
            <w:r>
              <w:rPr>
                <w:spacing w:val="-3"/>
              </w:rPr>
              <w:t xml:space="preserve"> </w:t>
            </w:r>
            <w:r>
              <w:rPr>
                <w:spacing w:val="-2"/>
              </w:rPr>
              <w:t>Exercise</w:t>
            </w:r>
          </w:p>
        </w:tc>
        <w:tc>
          <w:tcPr>
            <w:tcW w:w="1889" w:type="dxa"/>
          </w:tcPr>
          <w:p w14:paraId="0183C749" w14:textId="77777777" w:rsidR="00B0543E" w:rsidRDefault="00000000">
            <w:pPr>
              <w:pStyle w:val="TableParagraph"/>
              <w:spacing w:before="71"/>
              <w:ind w:left="183" w:right="151"/>
              <w:jc w:val="center"/>
              <w:rPr>
                <w:b/>
              </w:rPr>
            </w:pPr>
            <w:r>
              <w:rPr>
                <w:b/>
                <w:spacing w:val="-5"/>
              </w:rPr>
              <w:t>10</w:t>
            </w:r>
          </w:p>
        </w:tc>
        <w:tc>
          <w:tcPr>
            <w:tcW w:w="1440" w:type="dxa"/>
          </w:tcPr>
          <w:p w14:paraId="3780FA03" w14:textId="77777777" w:rsidR="00B0543E" w:rsidRDefault="00B0543E">
            <w:pPr>
              <w:pStyle w:val="TableParagraph"/>
              <w:rPr>
                <w:rFonts w:ascii="Times New Roman"/>
              </w:rPr>
            </w:pPr>
          </w:p>
        </w:tc>
      </w:tr>
      <w:tr w:rsidR="00B0543E" w14:paraId="2AE2D56D" w14:textId="77777777">
        <w:trPr>
          <w:trHeight w:val="397"/>
        </w:trPr>
        <w:tc>
          <w:tcPr>
            <w:tcW w:w="3077" w:type="dxa"/>
          </w:tcPr>
          <w:p w14:paraId="38324F7B" w14:textId="77777777" w:rsidR="00B0543E" w:rsidRDefault="00000000">
            <w:pPr>
              <w:pStyle w:val="TableParagraph"/>
              <w:spacing w:line="257" w:lineRule="exact"/>
              <w:ind w:left="109"/>
            </w:pPr>
            <w:r>
              <w:t>Post</w:t>
            </w:r>
            <w:r>
              <w:rPr>
                <w:spacing w:val="-3"/>
              </w:rPr>
              <w:t xml:space="preserve"> </w:t>
            </w:r>
            <w:r>
              <w:t>Lab</w:t>
            </w:r>
            <w:r>
              <w:rPr>
                <w:spacing w:val="-2"/>
              </w:rPr>
              <w:t xml:space="preserve"> Exercise</w:t>
            </w:r>
          </w:p>
        </w:tc>
        <w:tc>
          <w:tcPr>
            <w:tcW w:w="1889" w:type="dxa"/>
          </w:tcPr>
          <w:p w14:paraId="7D1FF899" w14:textId="77777777" w:rsidR="00B0543E" w:rsidRDefault="00000000">
            <w:pPr>
              <w:pStyle w:val="TableParagraph"/>
              <w:spacing w:before="71"/>
              <w:ind w:left="32" w:right="183"/>
              <w:jc w:val="center"/>
              <w:rPr>
                <w:b/>
              </w:rPr>
            </w:pPr>
            <w:r>
              <w:rPr>
                <w:b/>
                <w:spacing w:val="-10"/>
              </w:rPr>
              <w:t>5</w:t>
            </w:r>
          </w:p>
        </w:tc>
        <w:tc>
          <w:tcPr>
            <w:tcW w:w="1440" w:type="dxa"/>
          </w:tcPr>
          <w:p w14:paraId="4E90FA65" w14:textId="77777777" w:rsidR="00B0543E" w:rsidRDefault="00B0543E">
            <w:pPr>
              <w:pStyle w:val="TableParagraph"/>
              <w:rPr>
                <w:rFonts w:ascii="Times New Roman"/>
              </w:rPr>
            </w:pPr>
          </w:p>
        </w:tc>
      </w:tr>
      <w:tr w:rsidR="00B0543E" w14:paraId="1B6509AE" w14:textId="77777777">
        <w:trPr>
          <w:trHeight w:val="354"/>
        </w:trPr>
        <w:tc>
          <w:tcPr>
            <w:tcW w:w="3077" w:type="dxa"/>
          </w:tcPr>
          <w:p w14:paraId="5B227D2E" w14:textId="77777777" w:rsidR="00B0543E" w:rsidRDefault="00000000">
            <w:pPr>
              <w:pStyle w:val="TableParagraph"/>
              <w:spacing w:before="1"/>
              <w:ind w:left="109"/>
            </w:pPr>
            <w:r>
              <w:rPr>
                <w:spacing w:val="-4"/>
              </w:rPr>
              <w:t>Viva</w:t>
            </w:r>
          </w:p>
        </w:tc>
        <w:tc>
          <w:tcPr>
            <w:tcW w:w="1889" w:type="dxa"/>
          </w:tcPr>
          <w:p w14:paraId="55292B98" w14:textId="77777777" w:rsidR="00B0543E" w:rsidRDefault="00000000">
            <w:pPr>
              <w:pStyle w:val="TableParagraph"/>
              <w:spacing w:before="49"/>
              <w:ind w:left="183" w:right="151"/>
              <w:jc w:val="center"/>
              <w:rPr>
                <w:b/>
              </w:rPr>
            </w:pPr>
            <w:r>
              <w:rPr>
                <w:b/>
                <w:spacing w:val="-5"/>
              </w:rPr>
              <w:t>10</w:t>
            </w:r>
          </w:p>
        </w:tc>
        <w:tc>
          <w:tcPr>
            <w:tcW w:w="1440" w:type="dxa"/>
          </w:tcPr>
          <w:p w14:paraId="277A56EA" w14:textId="77777777" w:rsidR="00B0543E" w:rsidRDefault="00B0543E">
            <w:pPr>
              <w:pStyle w:val="TableParagraph"/>
              <w:rPr>
                <w:rFonts w:ascii="Times New Roman"/>
              </w:rPr>
            </w:pPr>
          </w:p>
        </w:tc>
      </w:tr>
      <w:tr w:rsidR="00B0543E" w14:paraId="4B9BFD5B" w14:textId="77777777">
        <w:trPr>
          <w:trHeight w:val="418"/>
        </w:trPr>
        <w:tc>
          <w:tcPr>
            <w:tcW w:w="3077" w:type="dxa"/>
          </w:tcPr>
          <w:p w14:paraId="0E31144F" w14:textId="77777777" w:rsidR="00B0543E" w:rsidRDefault="00000000">
            <w:pPr>
              <w:pStyle w:val="TableParagraph"/>
              <w:spacing w:before="80"/>
              <w:ind w:right="79"/>
              <w:jc w:val="right"/>
              <w:rPr>
                <w:b/>
              </w:rPr>
            </w:pPr>
            <w:r>
              <w:rPr>
                <w:b/>
                <w:spacing w:val="-2"/>
              </w:rPr>
              <w:t>Total</w:t>
            </w:r>
          </w:p>
        </w:tc>
        <w:tc>
          <w:tcPr>
            <w:tcW w:w="1889" w:type="dxa"/>
          </w:tcPr>
          <w:p w14:paraId="0BE4C1BE" w14:textId="77777777" w:rsidR="00B0543E" w:rsidRDefault="00000000">
            <w:pPr>
              <w:pStyle w:val="TableParagraph"/>
              <w:spacing w:before="80"/>
              <w:ind w:left="100" w:right="151"/>
              <w:jc w:val="center"/>
              <w:rPr>
                <w:b/>
              </w:rPr>
            </w:pPr>
            <w:r>
              <w:rPr>
                <w:b/>
                <w:spacing w:val="-5"/>
              </w:rPr>
              <w:t>30</w:t>
            </w:r>
          </w:p>
        </w:tc>
        <w:tc>
          <w:tcPr>
            <w:tcW w:w="1440" w:type="dxa"/>
          </w:tcPr>
          <w:p w14:paraId="61E93B7C" w14:textId="77777777" w:rsidR="00B0543E" w:rsidRDefault="00B0543E">
            <w:pPr>
              <w:pStyle w:val="TableParagraph"/>
              <w:rPr>
                <w:rFonts w:ascii="Times New Roman"/>
              </w:rPr>
            </w:pPr>
          </w:p>
        </w:tc>
      </w:tr>
      <w:tr w:rsidR="00B0543E" w14:paraId="669C2100" w14:textId="77777777">
        <w:trPr>
          <w:trHeight w:val="668"/>
        </w:trPr>
        <w:tc>
          <w:tcPr>
            <w:tcW w:w="4966" w:type="dxa"/>
            <w:gridSpan w:val="2"/>
          </w:tcPr>
          <w:p w14:paraId="3A5368D2" w14:textId="77777777" w:rsidR="00B0543E" w:rsidRDefault="00B0543E">
            <w:pPr>
              <w:pStyle w:val="TableParagraph"/>
              <w:rPr>
                <w:b/>
              </w:rPr>
            </w:pPr>
          </w:p>
          <w:p w14:paraId="2CE9152F" w14:textId="77777777" w:rsidR="00B0543E" w:rsidRDefault="00000000">
            <w:pPr>
              <w:pStyle w:val="TableParagraph"/>
              <w:ind w:left="3096"/>
              <w:rPr>
                <w:b/>
              </w:rPr>
            </w:pPr>
            <w:r>
              <w:rPr>
                <w:b/>
              </w:rPr>
              <w:t>Faculty</w:t>
            </w:r>
            <w:r>
              <w:rPr>
                <w:b/>
                <w:spacing w:val="-6"/>
              </w:rPr>
              <w:t xml:space="preserve"> </w:t>
            </w:r>
            <w:r>
              <w:rPr>
                <w:b/>
                <w:spacing w:val="-2"/>
              </w:rPr>
              <w:t>Signature</w:t>
            </w:r>
          </w:p>
        </w:tc>
        <w:tc>
          <w:tcPr>
            <w:tcW w:w="1440" w:type="dxa"/>
          </w:tcPr>
          <w:p w14:paraId="04DE7E33" w14:textId="77777777" w:rsidR="00B0543E" w:rsidRDefault="00B0543E">
            <w:pPr>
              <w:pStyle w:val="TableParagraph"/>
              <w:rPr>
                <w:rFonts w:ascii="Times New Roman"/>
              </w:rPr>
            </w:pPr>
          </w:p>
        </w:tc>
      </w:tr>
    </w:tbl>
    <w:p w14:paraId="0EAAD8DE" w14:textId="77777777" w:rsidR="00080BAC" w:rsidRDefault="00080BAC"/>
    <w:sectPr w:rsidR="00080BAC">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7E1"/>
    <w:multiLevelType w:val="hybridMultilevel"/>
    <w:tmpl w:val="9384A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6246A2"/>
    <w:multiLevelType w:val="hybridMultilevel"/>
    <w:tmpl w:val="DE76E26C"/>
    <w:lvl w:ilvl="0" w:tplc="0882BE98">
      <w:start w:val="1"/>
      <w:numFmt w:val="decimal"/>
      <w:lvlText w:val="%1."/>
      <w:lvlJc w:val="left"/>
      <w:pPr>
        <w:ind w:left="254" w:hanging="231"/>
      </w:pPr>
      <w:rPr>
        <w:rFonts w:ascii="Cambria" w:eastAsia="Cambria" w:hAnsi="Cambria" w:cs="Cambria" w:hint="default"/>
        <w:b/>
        <w:bCs/>
        <w:i w:val="0"/>
        <w:iCs w:val="0"/>
        <w:spacing w:val="0"/>
        <w:w w:val="100"/>
        <w:sz w:val="22"/>
        <w:szCs w:val="22"/>
        <w:lang w:val="en-US" w:eastAsia="en-US" w:bidi="ar-SA"/>
      </w:rPr>
    </w:lvl>
    <w:lvl w:ilvl="1" w:tplc="4FF6F7A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13F4D23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8F46E83E">
      <w:numFmt w:val="bullet"/>
      <w:lvlText w:val="•"/>
      <w:lvlJc w:val="left"/>
      <w:pPr>
        <w:ind w:left="2411" w:hanging="360"/>
      </w:pPr>
      <w:rPr>
        <w:rFonts w:hint="default"/>
        <w:lang w:val="en-US" w:eastAsia="en-US" w:bidi="ar-SA"/>
      </w:rPr>
    </w:lvl>
    <w:lvl w:ilvl="4" w:tplc="4058BEDA">
      <w:numFmt w:val="bullet"/>
      <w:lvlText w:val="•"/>
      <w:lvlJc w:val="left"/>
      <w:pPr>
        <w:ind w:left="3363" w:hanging="360"/>
      </w:pPr>
      <w:rPr>
        <w:rFonts w:hint="default"/>
        <w:lang w:val="en-US" w:eastAsia="en-US" w:bidi="ar-SA"/>
      </w:rPr>
    </w:lvl>
    <w:lvl w:ilvl="5" w:tplc="49583BA0">
      <w:numFmt w:val="bullet"/>
      <w:lvlText w:val="•"/>
      <w:lvlJc w:val="left"/>
      <w:pPr>
        <w:ind w:left="4314" w:hanging="360"/>
      </w:pPr>
      <w:rPr>
        <w:rFonts w:hint="default"/>
        <w:lang w:val="en-US" w:eastAsia="en-US" w:bidi="ar-SA"/>
      </w:rPr>
    </w:lvl>
    <w:lvl w:ilvl="6" w:tplc="D3BC51D0">
      <w:numFmt w:val="bullet"/>
      <w:lvlText w:val="•"/>
      <w:lvlJc w:val="left"/>
      <w:pPr>
        <w:ind w:left="5266" w:hanging="360"/>
      </w:pPr>
      <w:rPr>
        <w:rFonts w:hint="default"/>
        <w:lang w:val="en-US" w:eastAsia="en-US" w:bidi="ar-SA"/>
      </w:rPr>
    </w:lvl>
    <w:lvl w:ilvl="7" w:tplc="F0BE5988">
      <w:numFmt w:val="bullet"/>
      <w:lvlText w:val="•"/>
      <w:lvlJc w:val="left"/>
      <w:pPr>
        <w:ind w:left="6217" w:hanging="360"/>
      </w:pPr>
      <w:rPr>
        <w:rFonts w:hint="default"/>
        <w:lang w:val="en-US" w:eastAsia="en-US" w:bidi="ar-SA"/>
      </w:rPr>
    </w:lvl>
    <w:lvl w:ilvl="8" w:tplc="21A6285C">
      <w:numFmt w:val="bullet"/>
      <w:lvlText w:val="•"/>
      <w:lvlJc w:val="left"/>
      <w:pPr>
        <w:ind w:left="7169" w:hanging="360"/>
      </w:pPr>
      <w:rPr>
        <w:rFonts w:hint="default"/>
        <w:lang w:val="en-US" w:eastAsia="en-US" w:bidi="ar-SA"/>
      </w:rPr>
    </w:lvl>
  </w:abstractNum>
  <w:abstractNum w:abstractNumId="2" w15:restartNumberingAfterBreak="0">
    <w:nsid w:val="16544FBC"/>
    <w:multiLevelType w:val="hybridMultilevel"/>
    <w:tmpl w:val="3FC26D00"/>
    <w:lvl w:ilvl="0" w:tplc="14626892">
      <w:start w:val="1"/>
      <w:numFmt w:val="decimal"/>
      <w:lvlText w:val="%1."/>
      <w:lvlJc w:val="left"/>
      <w:pPr>
        <w:ind w:left="254" w:hanging="231"/>
      </w:pPr>
      <w:rPr>
        <w:rFonts w:ascii="Cambria" w:eastAsia="Cambria" w:hAnsi="Cambria" w:cs="Cambria" w:hint="default"/>
        <w:b/>
        <w:bCs/>
        <w:i w:val="0"/>
        <w:iCs w:val="0"/>
        <w:spacing w:val="0"/>
        <w:w w:val="100"/>
        <w:sz w:val="22"/>
        <w:szCs w:val="22"/>
        <w:lang w:val="en-US" w:eastAsia="en-US" w:bidi="ar-SA"/>
      </w:rPr>
    </w:lvl>
    <w:lvl w:ilvl="1" w:tplc="27CC37CC">
      <w:numFmt w:val="bullet"/>
      <w:lvlText w:val="•"/>
      <w:lvlJc w:val="left"/>
      <w:pPr>
        <w:ind w:left="1141" w:hanging="231"/>
      </w:pPr>
      <w:rPr>
        <w:rFonts w:hint="default"/>
        <w:lang w:val="en-US" w:eastAsia="en-US" w:bidi="ar-SA"/>
      </w:rPr>
    </w:lvl>
    <w:lvl w:ilvl="2" w:tplc="0B365E62">
      <w:numFmt w:val="bullet"/>
      <w:lvlText w:val="•"/>
      <w:lvlJc w:val="left"/>
      <w:pPr>
        <w:ind w:left="2022" w:hanging="231"/>
      </w:pPr>
      <w:rPr>
        <w:rFonts w:hint="default"/>
        <w:lang w:val="en-US" w:eastAsia="en-US" w:bidi="ar-SA"/>
      </w:rPr>
    </w:lvl>
    <w:lvl w:ilvl="3" w:tplc="4A6CA56C">
      <w:numFmt w:val="bullet"/>
      <w:lvlText w:val="•"/>
      <w:lvlJc w:val="left"/>
      <w:pPr>
        <w:ind w:left="2903" w:hanging="231"/>
      </w:pPr>
      <w:rPr>
        <w:rFonts w:hint="default"/>
        <w:lang w:val="en-US" w:eastAsia="en-US" w:bidi="ar-SA"/>
      </w:rPr>
    </w:lvl>
    <w:lvl w:ilvl="4" w:tplc="BC6E69D0">
      <w:numFmt w:val="bullet"/>
      <w:lvlText w:val="•"/>
      <w:lvlJc w:val="left"/>
      <w:pPr>
        <w:ind w:left="3784" w:hanging="231"/>
      </w:pPr>
      <w:rPr>
        <w:rFonts w:hint="default"/>
        <w:lang w:val="en-US" w:eastAsia="en-US" w:bidi="ar-SA"/>
      </w:rPr>
    </w:lvl>
    <w:lvl w:ilvl="5" w:tplc="C0BED8E6">
      <w:numFmt w:val="bullet"/>
      <w:lvlText w:val="•"/>
      <w:lvlJc w:val="left"/>
      <w:pPr>
        <w:ind w:left="4666" w:hanging="231"/>
      </w:pPr>
      <w:rPr>
        <w:rFonts w:hint="default"/>
        <w:lang w:val="en-US" w:eastAsia="en-US" w:bidi="ar-SA"/>
      </w:rPr>
    </w:lvl>
    <w:lvl w:ilvl="6" w:tplc="B0728778">
      <w:numFmt w:val="bullet"/>
      <w:lvlText w:val="•"/>
      <w:lvlJc w:val="left"/>
      <w:pPr>
        <w:ind w:left="5547" w:hanging="231"/>
      </w:pPr>
      <w:rPr>
        <w:rFonts w:hint="default"/>
        <w:lang w:val="en-US" w:eastAsia="en-US" w:bidi="ar-SA"/>
      </w:rPr>
    </w:lvl>
    <w:lvl w:ilvl="7" w:tplc="874ABC58">
      <w:numFmt w:val="bullet"/>
      <w:lvlText w:val="•"/>
      <w:lvlJc w:val="left"/>
      <w:pPr>
        <w:ind w:left="6428" w:hanging="231"/>
      </w:pPr>
      <w:rPr>
        <w:rFonts w:hint="default"/>
        <w:lang w:val="en-US" w:eastAsia="en-US" w:bidi="ar-SA"/>
      </w:rPr>
    </w:lvl>
    <w:lvl w:ilvl="8" w:tplc="32B6E620">
      <w:numFmt w:val="bullet"/>
      <w:lvlText w:val="•"/>
      <w:lvlJc w:val="left"/>
      <w:pPr>
        <w:ind w:left="7309" w:hanging="231"/>
      </w:pPr>
      <w:rPr>
        <w:rFonts w:hint="default"/>
        <w:lang w:val="en-US" w:eastAsia="en-US" w:bidi="ar-SA"/>
      </w:rPr>
    </w:lvl>
  </w:abstractNum>
  <w:abstractNum w:abstractNumId="3" w15:restartNumberingAfterBreak="0">
    <w:nsid w:val="29C4728D"/>
    <w:multiLevelType w:val="hybridMultilevel"/>
    <w:tmpl w:val="BED8E744"/>
    <w:lvl w:ilvl="0" w:tplc="A4605F8E">
      <w:start w:val="1"/>
      <w:numFmt w:val="decimal"/>
      <w:lvlText w:val="%1."/>
      <w:lvlJc w:val="left"/>
      <w:pPr>
        <w:ind w:left="254" w:hanging="231"/>
      </w:pPr>
      <w:rPr>
        <w:rFonts w:ascii="Cambria" w:eastAsia="Cambria" w:hAnsi="Cambria" w:cs="Cambria" w:hint="default"/>
        <w:b/>
        <w:bCs/>
        <w:i w:val="0"/>
        <w:iCs w:val="0"/>
        <w:spacing w:val="0"/>
        <w:w w:val="100"/>
        <w:sz w:val="22"/>
        <w:szCs w:val="22"/>
        <w:lang w:val="en-US" w:eastAsia="en-US" w:bidi="ar-SA"/>
      </w:rPr>
    </w:lvl>
    <w:lvl w:ilvl="1" w:tplc="51B4F84A">
      <w:numFmt w:val="bullet"/>
      <w:lvlText w:val="•"/>
      <w:lvlJc w:val="left"/>
      <w:pPr>
        <w:ind w:left="1141" w:hanging="231"/>
      </w:pPr>
      <w:rPr>
        <w:rFonts w:hint="default"/>
        <w:lang w:val="en-US" w:eastAsia="en-US" w:bidi="ar-SA"/>
      </w:rPr>
    </w:lvl>
    <w:lvl w:ilvl="2" w:tplc="B978DB18">
      <w:numFmt w:val="bullet"/>
      <w:lvlText w:val="•"/>
      <w:lvlJc w:val="left"/>
      <w:pPr>
        <w:ind w:left="2022" w:hanging="231"/>
      </w:pPr>
      <w:rPr>
        <w:rFonts w:hint="default"/>
        <w:lang w:val="en-US" w:eastAsia="en-US" w:bidi="ar-SA"/>
      </w:rPr>
    </w:lvl>
    <w:lvl w:ilvl="3" w:tplc="A72847E0">
      <w:numFmt w:val="bullet"/>
      <w:lvlText w:val="•"/>
      <w:lvlJc w:val="left"/>
      <w:pPr>
        <w:ind w:left="2903" w:hanging="231"/>
      </w:pPr>
      <w:rPr>
        <w:rFonts w:hint="default"/>
        <w:lang w:val="en-US" w:eastAsia="en-US" w:bidi="ar-SA"/>
      </w:rPr>
    </w:lvl>
    <w:lvl w:ilvl="4" w:tplc="DD4C53CE">
      <w:numFmt w:val="bullet"/>
      <w:lvlText w:val="•"/>
      <w:lvlJc w:val="left"/>
      <w:pPr>
        <w:ind w:left="3784" w:hanging="231"/>
      </w:pPr>
      <w:rPr>
        <w:rFonts w:hint="default"/>
        <w:lang w:val="en-US" w:eastAsia="en-US" w:bidi="ar-SA"/>
      </w:rPr>
    </w:lvl>
    <w:lvl w:ilvl="5" w:tplc="55C264F6">
      <w:numFmt w:val="bullet"/>
      <w:lvlText w:val="•"/>
      <w:lvlJc w:val="left"/>
      <w:pPr>
        <w:ind w:left="4666" w:hanging="231"/>
      </w:pPr>
      <w:rPr>
        <w:rFonts w:hint="default"/>
        <w:lang w:val="en-US" w:eastAsia="en-US" w:bidi="ar-SA"/>
      </w:rPr>
    </w:lvl>
    <w:lvl w:ilvl="6" w:tplc="96744760">
      <w:numFmt w:val="bullet"/>
      <w:lvlText w:val="•"/>
      <w:lvlJc w:val="left"/>
      <w:pPr>
        <w:ind w:left="5547" w:hanging="231"/>
      </w:pPr>
      <w:rPr>
        <w:rFonts w:hint="default"/>
        <w:lang w:val="en-US" w:eastAsia="en-US" w:bidi="ar-SA"/>
      </w:rPr>
    </w:lvl>
    <w:lvl w:ilvl="7" w:tplc="A6D851BC">
      <w:numFmt w:val="bullet"/>
      <w:lvlText w:val="•"/>
      <w:lvlJc w:val="left"/>
      <w:pPr>
        <w:ind w:left="6428" w:hanging="231"/>
      </w:pPr>
      <w:rPr>
        <w:rFonts w:hint="default"/>
        <w:lang w:val="en-US" w:eastAsia="en-US" w:bidi="ar-SA"/>
      </w:rPr>
    </w:lvl>
    <w:lvl w:ilvl="8" w:tplc="FAFC30E8">
      <w:numFmt w:val="bullet"/>
      <w:lvlText w:val="•"/>
      <w:lvlJc w:val="left"/>
      <w:pPr>
        <w:ind w:left="7309" w:hanging="231"/>
      </w:pPr>
      <w:rPr>
        <w:rFonts w:hint="default"/>
        <w:lang w:val="en-US" w:eastAsia="en-US" w:bidi="ar-SA"/>
      </w:rPr>
    </w:lvl>
  </w:abstractNum>
  <w:abstractNum w:abstractNumId="4" w15:restartNumberingAfterBreak="0">
    <w:nsid w:val="3EAD20CC"/>
    <w:multiLevelType w:val="hybridMultilevel"/>
    <w:tmpl w:val="D50CE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941F4A"/>
    <w:multiLevelType w:val="hybridMultilevel"/>
    <w:tmpl w:val="0B60D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6248801">
    <w:abstractNumId w:val="2"/>
  </w:num>
  <w:num w:numId="2" w16cid:durableId="98836889">
    <w:abstractNumId w:val="1"/>
  </w:num>
  <w:num w:numId="3" w16cid:durableId="1239679701">
    <w:abstractNumId w:val="3"/>
  </w:num>
  <w:num w:numId="4" w16cid:durableId="658776818">
    <w:abstractNumId w:val="5"/>
  </w:num>
  <w:num w:numId="5" w16cid:durableId="1219365371">
    <w:abstractNumId w:val="0"/>
  </w:num>
  <w:num w:numId="6" w16cid:durableId="248389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0543E"/>
    <w:rsid w:val="00080BAC"/>
    <w:rsid w:val="002D5E4C"/>
    <w:rsid w:val="00B0543E"/>
    <w:rsid w:val="00B17DAE"/>
    <w:rsid w:val="00C17B26"/>
    <w:rsid w:val="00F54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4EC2F"/>
  <w15:docId w15:val="{8E02870E-4AF3-4939-94CC-FCE61531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3"/>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79"/>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Kaviya Suresh</cp:lastModifiedBy>
  <cp:revision>2</cp:revision>
  <dcterms:created xsi:type="dcterms:W3CDTF">2026-08-20T16:36:00Z</dcterms:created>
  <dcterms:modified xsi:type="dcterms:W3CDTF">2026-08-20T17:09:00Z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Creator">
    <vt:lpwstr>Microsoft® Word for Microsoft 365</vt:lpwstr>
  </property>
  <property fmtid="{D5CDD505-2E9C-101B-9397-08002B2CF9AE}" pid="5" name="LastSaved">
    <vt:filetime>2026-08-20T00:00:00Z</vt:filetime>
  </property>
  <property fmtid="{D5CDD505-2E9C-101B-9397-08002B2CF9AE}" pid="6" name="Producer">
    <vt:lpwstr>Microsoft® Word for Microsoft 365</vt:lpwstr>
  </property>
  <property fmtid="{D5CDD505-2E9C-101B-9397-08002B2CF9AE}" pid="7" name="GrammarlyDocumentId">
    <vt:lpwstr>4a329d03-d3f6-4e14-bb57-76ce9276d833</vt:lpwstr>
  </property>
</Properties>
</file>