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TechTrend Smart Switch Model S-2029 Specification Document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Product Name:</w:t>
      </w:r>
      <w:r w:rsidDel="00000000" w:rsidR="00000000" w:rsidRPr="00000000">
        <w:rPr>
          <w:sz w:val="23"/>
          <w:szCs w:val="23"/>
          <w:rtl w:val="0"/>
        </w:rPr>
        <w:t xml:space="preserve"> TechTrend Smart Switch Model S-2029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Part Number:</w:t>
      </w:r>
      <w:r w:rsidDel="00000000" w:rsidR="00000000" w:rsidRPr="00000000">
        <w:rPr>
          <w:sz w:val="23"/>
          <w:szCs w:val="23"/>
          <w:rtl w:val="0"/>
        </w:rPr>
        <w:t xml:space="preserve"> TT-S2029-US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Release Date:</w:t>
      </w:r>
      <w:r w:rsidDel="00000000" w:rsidR="00000000" w:rsidRPr="00000000">
        <w:rPr>
          <w:sz w:val="23"/>
          <w:szCs w:val="23"/>
          <w:rtl w:val="0"/>
        </w:rPr>
        <w:t xml:space="preserve"> June 1, 2029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Manufacturer:</w:t>
      </w:r>
      <w:r w:rsidDel="00000000" w:rsidR="00000000" w:rsidRPr="00000000">
        <w:rPr>
          <w:sz w:val="23"/>
          <w:szCs w:val="23"/>
          <w:rtl w:val="0"/>
        </w:rPr>
        <w:t xml:space="preserve"> TechTrend Innovations, Inc.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Document Version:</w:t>
      </w:r>
      <w:r w:rsidDel="00000000" w:rsidR="00000000" w:rsidRPr="00000000">
        <w:rPr>
          <w:sz w:val="23"/>
          <w:szCs w:val="23"/>
          <w:rtl w:val="0"/>
        </w:rPr>
        <w:t xml:space="preserve"> 1.0 (Last Updated: May 20, 2025)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Overview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TechTrend Smart Switch Model S-2029 is a Wi-Fi-enabled, programmable smart switch designed to control lighting, fans, or other connected devices with enhanced convenience, energy efficiency, and smart home integration. Featuring Matter compatibility, a sleek touchscreen interface, and support for voice and app control, it provides seamless automation and remote access for modern homes.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Key Features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Smart Home Integration:</w:t>
      </w:r>
      <w:r w:rsidDel="00000000" w:rsidR="00000000" w:rsidRPr="00000000">
        <w:rPr>
          <w:sz w:val="23"/>
          <w:szCs w:val="23"/>
          <w:rtl w:val="0"/>
        </w:rPr>
        <w:t xml:space="preserve"> Compatible with Amazon Alexa, Google Assistant, Apple HomeKit, and Samsung SmartThings. Supports Matter 1.4 for cross-platform interoperability.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Touchscreen Interface:</w:t>
      </w:r>
      <w:r w:rsidDel="00000000" w:rsidR="00000000" w:rsidRPr="00000000">
        <w:rPr>
          <w:sz w:val="23"/>
          <w:szCs w:val="23"/>
          <w:rtl w:val="0"/>
        </w:rPr>
        <w:t xml:space="preserve"> 2.8-inch color LCD touchscreen (320x480 resolution) for intuitive manual control and status display.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Mobile App:</w:t>
      </w:r>
      <w:r w:rsidDel="00000000" w:rsidR="00000000" w:rsidRPr="00000000">
        <w:rPr>
          <w:sz w:val="23"/>
          <w:szCs w:val="23"/>
          <w:rtl w:val="0"/>
        </w:rPr>
        <w:t xml:space="preserve"> TechTrend Home app for remote control, scheduling, and energy monitoring (iOS 14+ or Android 8+).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Voice Control:</w:t>
      </w:r>
      <w:r w:rsidDel="00000000" w:rsidR="00000000" w:rsidRPr="00000000">
        <w:rPr>
          <w:sz w:val="23"/>
          <w:szCs w:val="23"/>
          <w:rtl w:val="0"/>
        </w:rPr>
        <w:t xml:space="preserve"> Supports voice commands via integrated smart assistants.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Energy Monitoring:</w:t>
      </w:r>
      <w:r w:rsidDel="00000000" w:rsidR="00000000" w:rsidRPr="00000000">
        <w:rPr>
          <w:sz w:val="23"/>
          <w:szCs w:val="23"/>
          <w:rtl w:val="0"/>
        </w:rPr>
        <w:t xml:space="preserve"> Tracks real-time power consumption and provides usage reports in the app.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Automation Features:</w:t>
      </w:r>
      <w:r w:rsidDel="00000000" w:rsidR="00000000" w:rsidRPr="00000000">
        <w:rPr>
          <w:sz w:val="23"/>
          <w:szCs w:val="23"/>
          <w:rtl w:val="0"/>
        </w:rPr>
        <w:t xml:space="preserve"> Create schedules, scenes, or automations (e.g., turn on lights at sunset or when motion is detected).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Wi-Fi Connectivity:</w:t>
      </w:r>
      <w:r w:rsidDel="00000000" w:rsidR="00000000" w:rsidRPr="00000000">
        <w:rPr>
          <w:sz w:val="23"/>
          <w:szCs w:val="23"/>
          <w:rtl w:val="0"/>
        </w:rPr>
        <w:t xml:space="preserve"> Dual-band 2.4 GHz and 5 GHz Wi-Fi for reliable remote access.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Multi-Control Options:</w:t>
      </w:r>
      <w:r w:rsidDel="00000000" w:rsidR="00000000" w:rsidRPr="00000000">
        <w:rPr>
          <w:sz w:val="23"/>
          <w:szCs w:val="23"/>
          <w:rtl w:val="0"/>
        </w:rPr>
        <w:t xml:space="preserve"> Supports 3-way and 4-Way wiring for multi-switch setups.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Security:</w:t>
      </w:r>
      <w:r w:rsidDel="00000000" w:rsidR="00000000" w:rsidRPr="00000000">
        <w:rPr>
          <w:sz w:val="23"/>
          <w:szCs w:val="23"/>
          <w:rtl w:val="0"/>
        </w:rPr>
        <w:t xml:space="preserve"> End-to-end encryption for data privacy; complies with GDPR and CCPA standards.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Installation:</w:t>
      </w:r>
      <w:r w:rsidDel="00000000" w:rsidR="00000000" w:rsidRPr="00000000">
        <w:rPr>
          <w:sz w:val="23"/>
          <w:szCs w:val="23"/>
          <w:rtl w:val="0"/>
        </w:rPr>
        <w:t xml:space="preserve"> DIY-friendly with neutral wire required; fits standard electrical boxes.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Technical Specifications</w:t>
      </w:r>
    </w:p>
    <w:p w:rsidR="00000000" w:rsidDel="00000000" w:rsidP="00000000" w:rsidRDefault="00000000" w:rsidRPr="00000000" w14:paraId="0000001A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3.1 Physical Specifications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Dimensions:</w:t>
      </w:r>
      <w:r w:rsidDel="00000000" w:rsidR="00000000" w:rsidRPr="00000000">
        <w:rPr>
          <w:sz w:val="23"/>
          <w:szCs w:val="23"/>
          <w:rtl w:val="0"/>
        </w:rPr>
        <w:t xml:space="preserve"> 4.7 in (W) x 2.8 in (H) x 1.5 in (D) (120 mm x 71 mm x 38 mm)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Weight:</w:t>
      </w:r>
      <w:r w:rsidDel="00000000" w:rsidR="00000000" w:rsidRPr="00000000">
        <w:rPr>
          <w:sz w:val="23"/>
          <w:szCs w:val="23"/>
          <w:rtl w:val="0"/>
        </w:rPr>
        <w:t xml:space="preserve"> 5.3 oz (150 g)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Material:</w:t>
      </w:r>
      <w:r w:rsidDel="00000000" w:rsidR="00000000" w:rsidRPr="00000000">
        <w:rPr>
          <w:sz w:val="23"/>
          <w:szCs w:val="23"/>
          <w:rtl w:val="0"/>
        </w:rPr>
        <w:t xml:space="preserve"> Flame-retardant polycarbonate with tempered glass touchscreen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Color Options:</w:t>
      </w:r>
      <w:r w:rsidDel="00000000" w:rsidR="00000000" w:rsidRPr="00000000">
        <w:rPr>
          <w:sz w:val="23"/>
          <w:szCs w:val="23"/>
          <w:rtl w:val="0"/>
        </w:rPr>
        <w:t xml:space="preserve"> White, Black, Matte Silver</w:t>
      </w:r>
    </w:p>
    <w:p w:rsidR="00000000" w:rsidDel="00000000" w:rsidP="00000000" w:rsidRDefault="00000000" w:rsidRPr="00000000" w14:paraId="0000001F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3.2 Electrical Specifications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Power Input:</w:t>
      </w:r>
      <w:r w:rsidDel="00000000" w:rsidR="00000000" w:rsidRPr="00000000">
        <w:rPr>
          <w:sz w:val="23"/>
          <w:szCs w:val="23"/>
          <w:rtl w:val="0"/>
        </w:rPr>
        <w:t xml:space="preserve"> 120V AC, 60 Hz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Power Consumption:</w:t>
      </w:r>
      <w:r w:rsidDel="00000000" w:rsidR="00000000" w:rsidRPr="00000000">
        <w:rPr>
          <w:sz w:val="23"/>
          <w:szCs w:val="23"/>
          <w:rtl w:val="0"/>
        </w:rPr>
        <w:t xml:space="preserve"> &lt;1W idle, &lt;3W max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Load Capacity: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Incandescent: 600W max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LED/CFL: 300W max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Fan/Motor: 1/6 HP max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Wiring Compatibility:</w:t>
      </w:r>
      <w:r w:rsidDel="00000000" w:rsidR="00000000" w:rsidRPr="00000000">
        <w:rPr>
          <w:sz w:val="23"/>
          <w:szCs w:val="23"/>
          <w:rtl w:val="0"/>
        </w:rPr>
        <w:t xml:space="preserve"> Single-pole, 3-way, or 4-way setups; neutral wire required.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Backup Power:</w:t>
      </w:r>
      <w:r w:rsidDel="00000000" w:rsidR="00000000" w:rsidRPr="00000000">
        <w:rPr>
          <w:sz w:val="23"/>
          <w:szCs w:val="23"/>
          <w:rtl w:val="0"/>
        </w:rPr>
        <w:t xml:space="preserve"> Capacitive backup for settings retention during power outages (up to 48 hours).</w:t>
      </w:r>
    </w:p>
    <w:p w:rsidR="00000000" w:rsidDel="00000000" w:rsidP="00000000" w:rsidRDefault="00000000" w:rsidRPr="00000000" w14:paraId="00000028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3.3 Environmental Specifications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Operating Temperature:</w:t>
      </w:r>
      <w:r w:rsidDel="00000000" w:rsidR="00000000" w:rsidRPr="00000000">
        <w:rPr>
          <w:sz w:val="23"/>
          <w:szCs w:val="23"/>
          <w:rtl w:val="0"/>
        </w:rPr>
        <w:t xml:space="preserve"> 32°F to 104°F (0°C to 40°C)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Storage Temperature:</w:t>
      </w:r>
      <w:r w:rsidDel="00000000" w:rsidR="00000000" w:rsidRPr="00000000">
        <w:rPr>
          <w:sz w:val="23"/>
          <w:szCs w:val="23"/>
          <w:rtl w:val="0"/>
        </w:rPr>
        <w:t xml:space="preserve"> -4°F to 140°F (-20°C to 60°C)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Humidity Range:</w:t>
      </w:r>
      <w:r w:rsidDel="00000000" w:rsidR="00000000" w:rsidRPr="00000000">
        <w:rPr>
          <w:sz w:val="23"/>
          <w:szCs w:val="23"/>
          <w:rtl w:val="0"/>
        </w:rPr>
        <w:t xml:space="preserve"> 5% to 90% non-condensing</w:t>
      </w:r>
    </w:p>
    <w:p w:rsidR="00000000" w:rsidDel="00000000" w:rsidP="00000000" w:rsidRDefault="00000000" w:rsidRPr="00000000" w14:paraId="0000002C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3.4 Connectivity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Wi-Fi:</w:t>
      </w:r>
      <w:r w:rsidDel="00000000" w:rsidR="00000000" w:rsidRPr="00000000">
        <w:rPr>
          <w:sz w:val="23"/>
          <w:szCs w:val="23"/>
          <w:rtl w:val="0"/>
        </w:rPr>
        <w:t xml:space="preserve"> Dual-band 802.11 a/b/g/n/ac (2.4 GHz and 5 GHz)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Bluetooth:</w:t>
      </w:r>
      <w:r w:rsidDel="00000000" w:rsidR="00000000" w:rsidRPr="00000000">
        <w:rPr>
          <w:sz w:val="23"/>
          <w:szCs w:val="23"/>
          <w:rtl w:val="0"/>
        </w:rPr>
        <w:t xml:space="preserve"> BLE 5.0 for setup and local control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Thread:</w:t>
      </w:r>
      <w:r w:rsidDel="00000000" w:rsidR="00000000" w:rsidRPr="00000000">
        <w:rPr>
          <w:sz w:val="23"/>
          <w:szCs w:val="23"/>
          <w:rtl w:val="0"/>
        </w:rPr>
        <w:t xml:space="preserve"> Supports Matter 1.4 via Thread protocol for smart home integration</w:t>
      </w:r>
    </w:p>
    <w:p w:rsidR="00000000" w:rsidDel="00000000" w:rsidP="00000000" w:rsidRDefault="00000000" w:rsidRPr="00000000" w14:paraId="00000030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3.5 Display and Controls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Display:</w:t>
      </w:r>
      <w:r w:rsidDel="00000000" w:rsidR="00000000" w:rsidRPr="00000000">
        <w:rPr>
          <w:sz w:val="23"/>
          <w:szCs w:val="23"/>
          <w:rtl w:val="0"/>
        </w:rPr>
        <w:t xml:space="preserve"> 2.8-inch capacitive touchscreen, 320x480 pixels, 16-bit color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Buttons:</w:t>
      </w:r>
      <w:r w:rsidDel="00000000" w:rsidR="00000000" w:rsidRPr="00000000">
        <w:rPr>
          <w:sz w:val="23"/>
          <w:szCs w:val="23"/>
          <w:rtl w:val="0"/>
        </w:rPr>
        <w:t xml:space="preserve"> Soft-touch “On/Off” toggle and “Settings” button for manual operation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Sensors:</w:t>
      </w:r>
      <w:r w:rsidDel="00000000" w:rsidR="00000000" w:rsidRPr="00000000">
        <w:rPr>
          <w:sz w:val="23"/>
          <w:szCs w:val="23"/>
          <w:rtl w:val="0"/>
        </w:rPr>
        <w:t xml:space="preserve"> Ambient light (for auto-brightness), proximity (for wake-on-approach)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Installation Requirements</w:t>
      </w:r>
    </w:p>
    <w:p w:rsidR="00000000" w:rsidDel="00000000" w:rsidP="00000000" w:rsidRDefault="00000000" w:rsidRPr="00000000" w14:paraId="00000036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4.1 System Compatibility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Compatible with standard 120V AC lighting and fan systems.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Supports single-pole, 3-way, or 4-way wiring configurations.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Not compatible with low-voltage systems (e.g., 12V/24V) or non-standard loads (e.g., fluorescent ballasts).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Check compatibility at</w:t>
      </w:r>
      <w:hyperlink r:id="rId6">
        <w:r w:rsidDel="00000000" w:rsidR="00000000" w:rsidRPr="00000000">
          <w:rPr>
            <w:sz w:val="23"/>
            <w:szCs w:val="23"/>
            <w:rtl w:val="0"/>
          </w:rPr>
          <w:t xml:space="preserve"> www.techtrend.com/support</w:t>
        </w:r>
      </w:hyperlink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4.2 Wiring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Required Wires:</w:t>
      </w:r>
      <w:r w:rsidDel="00000000" w:rsidR="00000000" w:rsidRPr="00000000">
        <w:rPr>
          <w:sz w:val="23"/>
          <w:szCs w:val="23"/>
          <w:rtl w:val="0"/>
        </w:rPr>
        <w:t xml:space="preserve"> Line, Load, Neutral, Ground. Traveler wires required for 3-way/4-way setups.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Wiring Notes:</w:t>
      </w:r>
      <w:r w:rsidDel="00000000" w:rsidR="00000000" w:rsidRPr="00000000">
        <w:rPr>
          <w:sz w:val="23"/>
          <w:szCs w:val="23"/>
          <w:rtl w:val="0"/>
        </w:rPr>
        <w:t xml:space="preserve"> Neutral wire mandatory; no hub required.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Wiring Adapter:</w:t>
      </w:r>
      <w:r w:rsidDel="00000000" w:rsidR="00000000" w:rsidRPr="00000000">
        <w:rPr>
          <w:sz w:val="23"/>
          <w:szCs w:val="23"/>
          <w:rtl w:val="0"/>
        </w:rPr>
        <w:t xml:space="preserve"> Not required; standard screw terminals provided.</w:t>
      </w:r>
    </w:p>
    <w:p w:rsidR="00000000" w:rsidDel="00000000" w:rsidP="00000000" w:rsidRDefault="00000000" w:rsidRPr="00000000" w14:paraId="0000003F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4.3 Tools Needed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Phillips screwdriver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Wire stripper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Voltage tester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Smartphone with TechTrend Home app</w:t>
      </w:r>
    </w:p>
    <w:p w:rsidR="00000000" w:rsidDel="00000000" w:rsidP="00000000" w:rsidRDefault="00000000" w:rsidRPr="00000000" w14:paraId="00000044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4.4 Installation Steps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Turn off power at the circuit breaker and verify with a voltage tester.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Remove the old switch and label existing wires.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Connect wires to the Smart Switch terminals (Line, Load, Neutral, Ground, and Traveler for 3-way/4-way).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Secure the switch to the electrical box using provided screws.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Attach the faceplate and restore power.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Follow the TechTrend Home app setup to connect to Wi-Fi and configure settings.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sz w:val="23"/>
          <w:szCs w:val="23"/>
          <w:rtl w:val="0"/>
        </w:rPr>
        <w:t xml:space="preserve"> Installation takes ~15-20 minutes. Professional electrician recommended for 3-way/4-way or complex setups.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Operation</w:t>
      </w:r>
    </w:p>
    <w:p w:rsidR="00000000" w:rsidDel="00000000" w:rsidP="00000000" w:rsidRDefault="00000000" w:rsidRPr="00000000" w14:paraId="0000004D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5.1 Initial Setup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Download the TechTrend Home app and create an account.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Scan the QR code on the switch for Bluetooth pairing.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Connect to Wi-Fi and configure time zone, device name, and automation preferences.</w:t>
      </w:r>
    </w:p>
    <w:p w:rsidR="00000000" w:rsidDel="00000000" w:rsidP="00000000" w:rsidRDefault="00000000" w:rsidRPr="00000000" w14:paraId="00000051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5.2 Manual Operation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Toggle On/Off:</w:t>
      </w:r>
      <w:r w:rsidDel="00000000" w:rsidR="00000000" w:rsidRPr="00000000">
        <w:rPr>
          <w:sz w:val="23"/>
          <w:szCs w:val="23"/>
          <w:rtl w:val="0"/>
        </w:rPr>
        <w:t xml:space="preserve"> Tap the touchscreen or press the physical toggle.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Settings Access:</w:t>
      </w:r>
      <w:r w:rsidDel="00000000" w:rsidR="00000000" w:rsidRPr="00000000">
        <w:rPr>
          <w:sz w:val="23"/>
          <w:szCs w:val="23"/>
          <w:rtl w:val="0"/>
        </w:rPr>
        <w:t xml:space="preserve"> Press the “Settings” button to adjust brightness, timers, or scenes.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Dimming (Optional):</w:t>
      </w:r>
      <w:r w:rsidDel="00000000" w:rsidR="00000000" w:rsidRPr="00000000">
        <w:rPr>
          <w:sz w:val="23"/>
          <w:szCs w:val="23"/>
          <w:rtl w:val="0"/>
        </w:rPr>
        <w:t xml:space="preserve"> Swipe on the touchscreen to adjust brightness for dimmable loads.</w:t>
      </w:r>
    </w:p>
    <w:p w:rsidR="00000000" w:rsidDel="00000000" w:rsidP="00000000" w:rsidRDefault="00000000" w:rsidRPr="00000000" w14:paraId="00000055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5.3 Reset Instructions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Soft Reset (Wi-Fi Issues):</w:t>
      </w:r>
      <w:r w:rsidDel="00000000" w:rsidR="00000000" w:rsidRPr="00000000">
        <w:rPr>
          <w:sz w:val="23"/>
          <w:szCs w:val="23"/>
          <w:rtl w:val="0"/>
        </w:rPr>
        <w:t xml:space="preserve"> Press and hold the “Settings” button for 10 seconds until the display flashes “RESET.” Reconnect via the app.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Factory Reset:</w:t>
      </w:r>
      <w:r w:rsidDel="00000000" w:rsidR="00000000" w:rsidRPr="00000000">
        <w:rPr>
          <w:sz w:val="23"/>
          <w:szCs w:val="23"/>
          <w:rtl w:val="0"/>
        </w:rPr>
        <w:t xml:space="preserve"> Press and hold both “On/Off” and “Settings” buttons for 20 seconds. The display will show “FACTORY RESET.” All settings and schedules will be erased.</w:t>
      </w:r>
    </w:p>
    <w:p w:rsidR="00000000" w:rsidDel="00000000" w:rsidP="00000000" w:rsidRDefault="00000000" w:rsidRPr="00000000" w14:paraId="00000058">
      <w:pPr>
        <w:spacing w:line="313.0434782608695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5.4 Smart Features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Scheduling:</w:t>
      </w:r>
      <w:r w:rsidDel="00000000" w:rsidR="00000000" w:rsidRPr="00000000">
        <w:rPr>
          <w:sz w:val="23"/>
          <w:szCs w:val="23"/>
          <w:rtl w:val="0"/>
        </w:rPr>
        <w:t xml:space="preserve"> Set on/off times or timers (e.g., turn off lights after 30 minutes).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Scenes:</w:t>
      </w:r>
      <w:r w:rsidDel="00000000" w:rsidR="00000000" w:rsidRPr="00000000">
        <w:rPr>
          <w:sz w:val="23"/>
          <w:szCs w:val="23"/>
          <w:rtl w:val="0"/>
        </w:rPr>
        <w:t xml:space="preserve"> Combine with other smart devices for custom scenarios (e.g., “Movie Mode” dims lights and turns on the TV).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Geofencing:</w:t>
      </w:r>
      <w:r w:rsidDel="00000000" w:rsidR="00000000" w:rsidRPr="00000000">
        <w:rPr>
          <w:sz w:val="23"/>
          <w:szCs w:val="23"/>
          <w:rtl w:val="0"/>
        </w:rPr>
        <w:t xml:space="preserve"> Activates lights based on smartphone location (e.g., turn on porch lights when arriving home).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Energy Reports:</w:t>
      </w:r>
      <w:r w:rsidDel="00000000" w:rsidR="00000000" w:rsidRPr="00000000">
        <w:rPr>
          <w:sz w:val="23"/>
          <w:szCs w:val="23"/>
          <w:rtl w:val="0"/>
        </w:rPr>
        <w:t xml:space="preserve"> Monitors usage (kWh) and estimates costs in the app.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Away Mode:</w:t>
      </w:r>
      <w:r w:rsidDel="00000000" w:rsidR="00000000" w:rsidRPr="00000000">
        <w:rPr>
          <w:sz w:val="23"/>
          <w:szCs w:val="23"/>
          <w:rtl w:val="0"/>
        </w:rPr>
        <w:t xml:space="preserve"> Randomizes light patterns to simulate occupancy for security.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Safety and Compliance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Certifications:</w:t>
      </w:r>
      <w:r w:rsidDel="00000000" w:rsidR="00000000" w:rsidRPr="00000000">
        <w:rPr>
          <w:sz w:val="23"/>
          <w:szCs w:val="23"/>
          <w:rtl w:val="0"/>
        </w:rPr>
        <w:t xml:space="preserve"> UL, FCC, RoHS, ENERGY STAR (for energy monitoring features)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Privacy:</w:t>
      </w:r>
      <w:r w:rsidDel="00000000" w:rsidR="00000000" w:rsidRPr="00000000">
        <w:rPr>
          <w:sz w:val="23"/>
          <w:szCs w:val="23"/>
          <w:rtl w:val="0"/>
        </w:rPr>
        <w:t xml:space="preserve"> No audio/video recording; anonymized usage data (opt-out available).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Warranty:</w:t>
      </w:r>
      <w:r w:rsidDel="00000000" w:rsidR="00000000" w:rsidRPr="00000000">
        <w:rPr>
          <w:sz w:val="23"/>
          <w:szCs w:val="23"/>
          <w:rtl w:val="0"/>
        </w:rPr>
        <w:t xml:space="preserve"> 2-year limited warranty; 30-day money-back guarantee.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Safety Warnings: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Turn off power before installation to avoid electrical shock.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Do not exceed rated load capacity.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48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Keep away from water and flammable materials.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Troubleshooting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Wi-Fi Connection Issues: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Ensure the switch is within router range (&lt;30 ft recommended).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Restart the router and perform a soft reset (see Section 5.3).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Update firmware via the TechTrend Home app.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Load Not Responding: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Verify wiring connections and load compatibility.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Ensure the load is within rated capacity (e.g., 600W for incandescent).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Touchscreen Unresponsive: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Power cycle the switch at the breaker.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Perform a factory reset if the issue persists.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Support:</w:t>
      </w:r>
      <w:r w:rsidDel="00000000" w:rsidR="00000000" w:rsidRPr="00000000">
        <w:rPr>
          <w:sz w:val="23"/>
          <w:szCs w:val="23"/>
          <w:rtl w:val="0"/>
        </w:rPr>
        <w:t xml:space="preserve"> Contact TechTrend Support at support@techtrend.com or 1-800-555-TECH (8342).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Package Contents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TechTrend Smart Switch Model S-2029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Wall plate (snap-on, color-matched)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Mounting screws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Wire labels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Quick Start Guide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Installation Manual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Regulatory Information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FCC Statement:</w:t>
      </w:r>
      <w:r w:rsidDel="00000000" w:rsidR="00000000" w:rsidRPr="00000000">
        <w:rPr>
          <w:sz w:val="23"/>
          <w:szCs w:val="23"/>
          <w:rtl w:val="0"/>
        </w:rPr>
        <w:t xml:space="preserve"> Complies with Part 15 of the FCC Rules. May not cause harmful interference and must accept received interference.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IC Statement:</w:t>
      </w:r>
      <w:r w:rsidDel="00000000" w:rsidR="00000000" w:rsidRPr="00000000">
        <w:rPr>
          <w:sz w:val="23"/>
          <w:szCs w:val="23"/>
          <w:rtl w:val="0"/>
        </w:rPr>
        <w:t xml:space="preserve"> Complies with Industry Canada license-exempt RSS standard(s).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EU Declaration:</w:t>
      </w:r>
      <w:r w:rsidDel="00000000" w:rsidR="00000000" w:rsidRPr="00000000">
        <w:rPr>
          <w:sz w:val="23"/>
          <w:szCs w:val="23"/>
          <w:rtl w:val="0"/>
        </w:rPr>
        <w:t xml:space="preserve"> Conforms to EU Directive 2014/53/EU (RED).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Contact Information</w:t>
      </w:r>
    </w:p>
    <w:p w:rsidR="00000000" w:rsidDel="00000000" w:rsidP="00000000" w:rsidRDefault="00000000" w:rsidRPr="00000000" w14:paraId="0000008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TechTrend Innovations, Inc.</w:t>
      </w:r>
    </w:p>
    <w:p w:rsidR="00000000" w:rsidDel="00000000" w:rsidP="00000000" w:rsidRDefault="00000000" w:rsidRPr="00000000" w14:paraId="0000008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1234 Tech Way, Suite 100</w:t>
      </w:r>
    </w:p>
    <w:p w:rsidR="00000000" w:rsidDel="00000000" w:rsidP="00000000" w:rsidRDefault="00000000" w:rsidRPr="00000000" w14:paraId="0000008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Austin, TX 78701, USA</w:t>
      </w:r>
    </w:p>
    <w:p w:rsidR="00000000" w:rsidDel="00000000" w:rsidP="00000000" w:rsidRDefault="00000000" w:rsidRPr="00000000" w14:paraId="00000086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Website:</w:t>
      </w:r>
      <w:hyperlink r:id="rId7">
        <w:r w:rsidDel="00000000" w:rsidR="00000000" w:rsidRPr="00000000">
          <w:rPr>
            <w:sz w:val="23"/>
            <w:szCs w:val="23"/>
            <w:rtl w:val="0"/>
          </w:rPr>
          <w:t xml:space="preserve"> www.techtrend.com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Support:</w:t>
      </w:r>
      <w:r w:rsidDel="00000000" w:rsidR="00000000" w:rsidRPr="00000000">
        <w:rPr>
          <w:sz w:val="23"/>
          <w:szCs w:val="23"/>
          <w:rtl w:val="0"/>
        </w:rPr>
        <w:t xml:space="preserve"> support@techtrend.com | 1-800-555-TECH</w:t>
      </w:r>
    </w:p>
    <w:p w:rsidR="00000000" w:rsidDel="00000000" w:rsidP="00000000" w:rsidRDefault="00000000" w:rsidRPr="00000000" w14:paraId="00000088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Hours:</w:t>
      </w:r>
      <w:r w:rsidDel="00000000" w:rsidR="00000000" w:rsidRPr="00000000">
        <w:rPr>
          <w:sz w:val="23"/>
          <w:szCs w:val="23"/>
          <w:rtl w:val="0"/>
        </w:rPr>
        <w:t xml:space="preserve"> Mon-Fri, 9 AM–6 PM CST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specification provides a comprehensive overview of the TechTrend Smart Switch Model S-2029, tailored to match the structure and detail level of the provided thermostat specification while reflecting the unique functionality of a smart switch. Let me know if you need further customization or additional details!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echtrend.com/support" TargetMode="External"/><Relationship Id="rId7" Type="http://schemas.openxmlformats.org/officeDocument/2006/relationships/hyperlink" Target="http://www.techtr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