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84" w:rsidRDefault="006043B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8D7484" w:rsidRDefault="008D748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D7484" w:rsidRDefault="008D7484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000C02" w:rsidRPr="00464E8D" w:rsidRDefault="00464E8D">
      <w:pPr>
        <w:rPr>
          <w:b/>
          <w:sz w:val="40"/>
          <w:szCs w:val="40"/>
        </w:rPr>
      </w:pPr>
      <w:r w:rsidRPr="00464E8D">
        <w:rPr>
          <w:b/>
          <w:sz w:val="40"/>
          <w:szCs w:val="40"/>
        </w:rPr>
        <w:lastRenderedPageBreak/>
        <w:t xml:space="preserve">     </w:t>
      </w:r>
      <w:r w:rsidR="006043BA" w:rsidRPr="00464E8D">
        <w:rPr>
          <w:b/>
          <w:sz w:val="40"/>
          <w:szCs w:val="40"/>
        </w:rPr>
        <w:t>Introduction: Problem Statement and Solutions</w:t>
      </w:r>
    </w:p>
    <w:p w:rsidR="006043BA" w:rsidRDefault="006043BA" w:rsidP="006043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BA">
        <w:rPr>
          <w:b/>
          <w:sz w:val="28"/>
          <w:szCs w:val="28"/>
        </w:rPr>
        <w:t>Use of internet of thin</w:t>
      </w:r>
      <w:bookmarkStart w:id="0" w:name="_GoBack"/>
      <w:bookmarkEnd w:id="0"/>
      <w:r w:rsidRPr="006043BA">
        <w:rPr>
          <w:b/>
          <w:sz w:val="28"/>
          <w:szCs w:val="28"/>
        </w:rPr>
        <w:t>gs</w:t>
      </w:r>
      <w:r>
        <w:rPr>
          <w:sz w:val="28"/>
          <w:szCs w:val="28"/>
        </w:rPr>
        <w:t xml:space="preserve"> - In </w:t>
      </w:r>
      <w:proofErr w:type="gramStart"/>
      <w:r>
        <w:rPr>
          <w:sz w:val="28"/>
          <w:szCs w:val="28"/>
        </w:rPr>
        <w:t>vehicle</w:t>
      </w:r>
      <w:proofErr w:type="gramEnd"/>
      <w:r>
        <w:rPr>
          <w:sz w:val="28"/>
          <w:szCs w:val="28"/>
        </w:rPr>
        <w:t xml:space="preserve"> Telematics the role of Internet of things is basically to monitor the vehicle with the help of data obtained from sensors present in car.</w:t>
      </w:r>
    </w:p>
    <w:p w:rsidR="006043BA" w:rsidRPr="006043BA" w:rsidRDefault="006043BA" w:rsidP="006043BA">
      <w:pPr>
        <w:pStyle w:val="ListParagraph"/>
        <w:rPr>
          <w:sz w:val="28"/>
          <w:szCs w:val="28"/>
        </w:rPr>
      </w:pPr>
    </w:p>
    <w:p w:rsidR="006043BA" w:rsidRPr="006043BA" w:rsidRDefault="006043BA" w:rsidP="006043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43BA">
        <w:rPr>
          <w:b/>
          <w:sz w:val="28"/>
          <w:szCs w:val="28"/>
        </w:rPr>
        <w:t>The control of car telematics through a user friendly application</w:t>
      </w:r>
      <w:r>
        <w:rPr>
          <w:b/>
          <w:sz w:val="28"/>
          <w:szCs w:val="28"/>
        </w:rPr>
        <w:t>.</w:t>
      </w:r>
    </w:p>
    <w:p w:rsidR="006043BA" w:rsidRPr="006043BA" w:rsidRDefault="006043BA" w:rsidP="006043BA">
      <w:pPr>
        <w:pStyle w:val="ListParagraph"/>
        <w:rPr>
          <w:sz w:val="28"/>
          <w:szCs w:val="28"/>
        </w:rPr>
      </w:pPr>
    </w:p>
    <w:p w:rsidR="006043BA" w:rsidRPr="006043BA" w:rsidRDefault="006043BA" w:rsidP="006043BA">
      <w:pPr>
        <w:pStyle w:val="ListParagraph"/>
        <w:rPr>
          <w:sz w:val="28"/>
          <w:szCs w:val="28"/>
        </w:rPr>
      </w:pPr>
    </w:p>
    <w:p w:rsidR="006043BA" w:rsidRPr="006043BA" w:rsidRDefault="006043BA" w:rsidP="006043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043BA">
        <w:rPr>
          <w:b/>
          <w:sz w:val="28"/>
          <w:szCs w:val="28"/>
        </w:rPr>
        <w:t>Simulate the prototype through another mobile application and make the communication between main application and simulation application through cloud platform</w:t>
      </w:r>
      <w:r>
        <w:rPr>
          <w:b/>
          <w:sz w:val="28"/>
          <w:szCs w:val="28"/>
        </w:rPr>
        <w:t>.</w:t>
      </w:r>
    </w:p>
    <w:sectPr w:rsidR="006043BA" w:rsidRPr="0060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A32A0"/>
    <w:multiLevelType w:val="hybridMultilevel"/>
    <w:tmpl w:val="A636E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BA"/>
    <w:rsid w:val="00000C02"/>
    <w:rsid w:val="00044D65"/>
    <w:rsid w:val="00464E8D"/>
    <w:rsid w:val="006043BA"/>
    <w:rsid w:val="008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EB7A"/>
  <w15:chartTrackingRefBased/>
  <w15:docId w15:val="{12225E01-2A12-42EF-821A-E47DEF61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2020-09-11T10:04:00Z</dcterms:created>
  <dcterms:modified xsi:type="dcterms:W3CDTF">2020-09-11T10:32:00Z</dcterms:modified>
</cp:coreProperties>
</file>