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17B71" w14:textId="77777777" w:rsidR="00200412" w:rsidRPr="00671106" w:rsidRDefault="00200412" w:rsidP="00F20A79">
      <w:pPr>
        <w:jc w:val="both"/>
        <w:rPr>
          <w:rFonts w:cs="Times New Roman"/>
          <w:color w:val="auto"/>
          <w:sz w:val="52"/>
          <w:szCs w:val="52"/>
        </w:rPr>
      </w:pPr>
    </w:p>
    <w:p w14:paraId="599995A3" w14:textId="77777777" w:rsidR="00200412" w:rsidRPr="00671106" w:rsidRDefault="00200412" w:rsidP="00F20A79">
      <w:pPr>
        <w:jc w:val="both"/>
        <w:rPr>
          <w:rFonts w:cs="Times New Roman"/>
          <w:color w:val="auto"/>
          <w:sz w:val="52"/>
          <w:szCs w:val="52"/>
        </w:rPr>
      </w:pPr>
    </w:p>
    <w:p w14:paraId="740E6428" w14:textId="77777777" w:rsidR="00200412" w:rsidRPr="00671106" w:rsidRDefault="00200412" w:rsidP="00F20A79">
      <w:pPr>
        <w:jc w:val="both"/>
        <w:rPr>
          <w:rFonts w:cs="Times New Roman"/>
          <w:color w:val="auto"/>
          <w:sz w:val="52"/>
          <w:szCs w:val="52"/>
        </w:rPr>
      </w:pPr>
    </w:p>
    <w:p w14:paraId="6725397B" w14:textId="77777777" w:rsidR="00200412" w:rsidRPr="00671106" w:rsidRDefault="00200412" w:rsidP="00F20A79">
      <w:pPr>
        <w:jc w:val="both"/>
        <w:rPr>
          <w:rFonts w:cs="Times New Roman"/>
          <w:color w:val="auto"/>
          <w:sz w:val="52"/>
          <w:szCs w:val="52"/>
        </w:rPr>
      </w:pPr>
    </w:p>
    <w:p w14:paraId="1A1B13B4" w14:textId="77777777" w:rsidR="00200412" w:rsidRPr="00671106" w:rsidRDefault="00200412" w:rsidP="00F20A79">
      <w:pPr>
        <w:jc w:val="both"/>
        <w:rPr>
          <w:rFonts w:cs="Times New Roman"/>
          <w:color w:val="auto"/>
          <w:sz w:val="52"/>
          <w:szCs w:val="52"/>
        </w:rPr>
      </w:pPr>
    </w:p>
    <w:p w14:paraId="0895F8BA" w14:textId="7C830788" w:rsidR="00200412" w:rsidRPr="00671106" w:rsidRDefault="00200412" w:rsidP="006D2DC1">
      <w:pPr>
        <w:jc w:val="center"/>
        <w:rPr>
          <w:rFonts w:cs="Times New Roman"/>
          <w:color w:val="auto"/>
          <w:sz w:val="52"/>
          <w:szCs w:val="52"/>
        </w:rPr>
      </w:pPr>
      <w:r w:rsidRPr="00671106">
        <w:rPr>
          <w:rFonts w:cs="Times New Roman"/>
          <w:color w:val="auto"/>
          <w:sz w:val="52"/>
          <w:szCs w:val="52"/>
        </w:rPr>
        <w:t>Summary Write-up</w:t>
      </w:r>
      <w:r w:rsidRPr="00671106">
        <w:rPr>
          <w:rFonts w:cs="Times New Roman"/>
          <w:color w:val="auto"/>
          <w:sz w:val="52"/>
          <w:szCs w:val="52"/>
        </w:rPr>
        <w:br/>
        <w:t>SauceDemo E-Commerce Web Application (Swag Labs) – Manual Testing</w:t>
      </w:r>
    </w:p>
    <w:p w14:paraId="7C739B3C" w14:textId="77777777" w:rsidR="00200412" w:rsidRPr="00671106" w:rsidRDefault="00200412" w:rsidP="00F20A79">
      <w:pPr>
        <w:jc w:val="both"/>
        <w:rPr>
          <w:rFonts w:cs="Times New Roman"/>
          <w:color w:val="auto"/>
          <w:sz w:val="52"/>
          <w:szCs w:val="52"/>
        </w:rPr>
      </w:pPr>
    </w:p>
    <w:p w14:paraId="7A173851" w14:textId="77777777" w:rsidR="00200412" w:rsidRPr="00671106" w:rsidRDefault="00200412" w:rsidP="00F20A79">
      <w:pPr>
        <w:jc w:val="both"/>
        <w:rPr>
          <w:rFonts w:cs="Times New Roman"/>
          <w:color w:val="auto"/>
          <w:sz w:val="52"/>
          <w:szCs w:val="52"/>
        </w:rPr>
      </w:pPr>
    </w:p>
    <w:p w14:paraId="67D86E70" w14:textId="77777777" w:rsidR="00200412" w:rsidRPr="00671106" w:rsidRDefault="00200412" w:rsidP="00F20A79">
      <w:pPr>
        <w:jc w:val="both"/>
        <w:rPr>
          <w:rFonts w:cs="Times New Roman"/>
          <w:color w:val="auto"/>
          <w:sz w:val="52"/>
          <w:szCs w:val="52"/>
        </w:rPr>
      </w:pPr>
    </w:p>
    <w:p w14:paraId="7511B7FE" w14:textId="77777777" w:rsidR="00200412" w:rsidRPr="00671106" w:rsidRDefault="00200412" w:rsidP="00F20A79">
      <w:pPr>
        <w:jc w:val="both"/>
        <w:rPr>
          <w:rFonts w:cs="Times New Roman"/>
          <w:color w:val="auto"/>
          <w:sz w:val="52"/>
          <w:szCs w:val="52"/>
        </w:rPr>
      </w:pPr>
    </w:p>
    <w:p w14:paraId="43CC8E66" w14:textId="77777777" w:rsidR="00200412" w:rsidRPr="00671106" w:rsidRDefault="00200412" w:rsidP="00F20A79">
      <w:pPr>
        <w:jc w:val="both"/>
        <w:rPr>
          <w:rFonts w:cs="Times New Roman"/>
          <w:color w:val="auto"/>
          <w:sz w:val="52"/>
          <w:szCs w:val="52"/>
        </w:rPr>
      </w:pPr>
    </w:p>
    <w:p w14:paraId="197FB41A" w14:textId="77777777" w:rsidR="00200412" w:rsidRPr="00671106" w:rsidRDefault="00200412" w:rsidP="00F20A79">
      <w:pPr>
        <w:jc w:val="both"/>
        <w:rPr>
          <w:rFonts w:cs="Times New Roman"/>
          <w:color w:val="auto"/>
          <w:sz w:val="52"/>
          <w:szCs w:val="52"/>
        </w:rPr>
      </w:pPr>
    </w:p>
    <w:p w14:paraId="532D0324" w14:textId="77777777" w:rsidR="00200412" w:rsidRPr="00671106" w:rsidRDefault="00200412" w:rsidP="00F20A79">
      <w:pPr>
        <w:jc w:val="both"/>
        <w:rPr>
          <w:rFonts w:cs="Times New Roman"/>
          <w:color w:val="auto"/>
          <w:sz w:val="52"/>
          <w:szCs w:val="52"/>
        </w:rPr>
      </w:pPr>
    </w:p>
    <w:p w14:paraId="00DE50AD" w14:textId="77777777" w:rsidR="00200412" w:rsidRPr="00671106" w:rsidRDefault="00200412" w:rsidP="000A5CE6">
      <w:pPr>
        <w:pStyle w:val="NoSpacing"/>
        <w:rPr>
          <w:rFonts w:cs="Times New Roman"/>
          <w:color w:val="auto"/>
          <w:sz w:val="28"/>
          <w:szCs w:val="28"/>
        </w:rPr>
      </w:pPr>
      <w:r w:rsidRPr="00671106">
        <w:rPr>
          <w:rFonts w:cs="Times New Roman"/>
          <w:b/>
          <w:bCs/>
          <w:color w:val="auto"/>
          <w:sz w:val="28"/>
          <w:szCs w:val="28"/>
        </w:rPr>
        <w:t>Prepared</w:t>
      </w:r>
      <w:r w:rsidRPr="00671106">
        <w:rPr>
          <w:rFonts w:cs="Times New Roman"/>
          <w:color w:val="auto"/>
          <w:sz w:val="28"/>
          <w:szCs w:val="28"/>
        </w:rPr>
        <w:t xml:space="preserve"> </w:t>
      </w:r>
      <w:r w:rsidRPr="00671106">
        <w:rPr>
          <w:rFonts w:cs="Times New Roman"/>
          <w:b/>
          <w:bCs/>
          <w:color w:val="auto"/>
          <w:sz w:val="28"/>
          <w:szCs w:val="28"/>
        </w:rPr>
        <w:t>By</w:t>
      </w:r>
      <w:r w:rsidRPr="00671106">
        <w:rPr>
          <w:rFonts w:cs="Times New Roman"/>
          <w:color w:val="auto"/>
          <w:sz w:val="28"/>
          <w:szCs w:val="28"/>
        </w:rPr>
        <w:t xml:space="preserve">: </w:t>
      </w:r>
      <w:r w:rsidRPr="00671106">
        <w:rPr>
          <w:rFonts w:cs="Times New Roman"/>
          <w:color w:val="auto"/>
          <w:sz w:val="32"/>
          <w:szCs w:val="32"/>
        </w:rPr>
        <w:t>Kavindu Dasanayaka</w:t>
      </w:r>
      <w:r w:rsidRPr="00671106">
        <w:rPr>
          <w:rFonts w:cs="Times New Roman"/>
          <w:color w:val="auto"/>
          <w:sz w:val="28"/>
          <w:szCs w:val="28"/>
        </w:rPr>
        <w:br/>
      </w:r>
      <w:r w:rsidRPr="00671106">
        <w:rPr>
          <w:rFonts w:cs="Times New Roman"/>
          <w:b/>
          <w:bCs/>
          <w:color w:val="auto"/>
          <w:sz w:val="28"/>
          <w:szCs w:val="28"/>
        </w:rPr>
        <w:t>Role</w:t>
      </w:r>
      <w:r w:rsidRPr="00671106">
        <w:rPr>
          <w:rFonts w:cs="Times New Roman"/>
          <w:color w:val="auto"/>
          <w:sz w:val="28"/>
          <w:szCs w:val="28"/>
        </w:rPr>
        <w:t>: QA Engineer Intern Candidate</w:t>
      </w:r>
      <w:r w:rsidRPr="00671106">
        <w:rPr>
          <w:rFonts w:cs="Times New Roman"/>
          <w:color w:val="auto"/>
          <w:sz w:val="28"/>
          <w:szCs w:val="28"/>
        </w:rPr>
        <w:br/>
      </w:r>
      <w:r w:rsidRPr="00671106">
        <w:rPr>
          <w:rFonts w:cs="Times New Roman"/>
          <w:b/>
          <w:bCs/>
          <w:color w:val="auto"/>
          <w:sz w:val="28"/>
          <w:szCs w:val="28"/>
        </w:rPr>
        <w:t>Date</w:t>
      </w:r>
      <w:r w:rsidRPr="00671106">
        <w:rPr>
          <w:rFonts w:cs="Times New Roman"/>
          <w:color w:val="auto"/>
          <w:sz w:val="28"/>
          <w:szCs w:val="28"/>
        </w:rPr>
        <w:t>: 29 April 2026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4"/>
          <w:lang w:eastAsia="en-US"/>
          <w14:ligatures w14:val="standardContextual"/>
        </w:rPr>
        <w:id w:val="-12246827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C9B318" w14:textId="77777777" w:rsidR="00200412" w:rsidRPr="00671106" w:rsidRDefault="00200412" w:rsidP="00F20A79">
          <w:pPr>
            <w:pStyle w:val="TOCHeading"/>
            <w:jc w:val="both"/>
            <w:rPr>
              <w:rFonts w:ascii="Times New Roman" w:hAnsi="Times New Roman" w:cs="Times New Roman"/>
              <w:color w:val="auto"/>
            </w:rPr>
          </w:pPr>
          <w:r w:rsidRPr="00671106">
            <w:rPr>
              <w:rFonts w:ascii="Times New Roman" w:hAnsi="Times New Roman" w:cs="Times New Roman"/>
              <w:color w:val="auto"/>
            </w:rPr>
            <w:t>Table of Contents</w:t>
          </w:r>
        </w:p>
        <w:p w14:paraId="635A87DB" w14:textId="650694DD" w:rsidR="00122414" w:rsidRDefault="00200412" w:rsidP="00F20A79">
          <w:pPr>
            <w:pStyle w:val="TOC1"/>
            <w:tabs>
              <w:tab w:val="left" w:pos="480"/>
              <w:tab w:val="right" w:pos="9736"/>
            </w:tabs>
            <w:jc w:val="both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lang w:eastAsia="en-GB"/>
            </w:rPr>
          </w:pPr>
          <w:r w:rsidRPr="00671106">
            <w:rPr>
              <w:rFonts w:ascii="Times New Roman" w:hAnsi="Times New Roman" w:cs="Times New Roman"/>
              <w:color w:val="auto"/>
            </w:rPr>
            <w:fldChar w:fldCharType="begin"/>
          </w:r>
          <w:r w:rsidRPr="00671106">
            <w:rPr>
              <w:rFonts w:ascii="Times New Roman" w:hAnsi="Times New Roman" w:cs="Times New Roman"/>
              <w:color w:val="auto"/>
            </w:rPr>
            <w:instrText xml:space="preserve"> TOC \o "1-3" \h \z \u </w:instrText>
          </w:r>
          <w:r w:rsidRPr="00671106">
            <w:rPr>
              <w:rFonts w:ascii="Times New Roman" w:hAnsi="Times New Roman" w:cs="Times New Roman"/>
              <w:color w:val="auto"/>
            </w:rPr>
            <w:fldChar w:fldCharType="separate"/>
          </w:r>
          <w:hyperlink w:anchor="_Toc228200740" w:history="1">
            <w:r w:rsidR="00122414" w:rsidRPr="00C316E1">
              <w:rPr>
                <w:rStyle w:val="Hyperlink"/>
                <w:rFonts w:ascii="Times New Roman" w:hAnsi="Times New Roman" w:cs="Times New Roman"/>
                <w:noProof/>
              </w:rPr>
              <w:t>2</w:t>
            </w:r>
            <w:r w:rsidR="0012241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lang w:eastAsia="en-GB"/>
              </w:rPr>
              <w:tab/>
            </w:r>
            <w:r w:rsidR="00122414" w:rsidRPr="00C316E1">
              <w:rPr>
                <w:rStyle w:val="Hyperlink"/>
                <w:rFonts w:ascii="Times New Roman" w:hAnsi="Times New Roman" w:cs="Times New Roman"/>
                <w:noProof/>
              </w:rPr>
              <w:t>Summary</w:t>
            </w:r>
            <w:r w:rsidR="00122414">
              <w:rPr>
                <w:noProof/>
                <w:webHidden/>
              </w:rPr>
              <w:tab/>
            </w:r>
            <w:r w:rsidR="00122414">
              <w:rPr>
                <w:noProof/>
                <w:webHidden/>
              </w:rPr>
              <w:fldChar w:fldCharType="begin"/>
            </w:r>
            <w:r w:rsidR="00122414">
              <w:rPr>
                <w:noProof/>
                <w:webHidden/>
              </w:rPr>
              <w:instrText xml:space="preserve"> PAGEREF _Toc228200740 \h </w:instrText>
            </w:r>
            <w:r w:rsidR="00122414">
              <w:rPr>
                <w:noProof/>
                <w:webHidden/>
              </w:rPr>
            </w:r>
            <w:r w:rsidR="00122414">
              <w:rPr>
                <w:noProof/>
                <w:webHidden/>
              </w:rPr>
              <w:fldChar w:fldCharType="separate"/>
            </w:r>
            <w:r w:rsidR="00122414">
              <w:rPr>
                <w:noProof/>
                <w:webHidden/>
              </w:rPr>
              <w:t>1</w:t>
            </w:r>
            <w:r w:rsidR="00122414">
              <w:rPr>
                <w:noProof/>
                <w:webHidden/>
              </w:rPr>
              <w:fldChar w:fldCharType="end"/>
            </w:r>
          </w:hyperlink>
        </w:p>
        <w:p w14:paraId="231ACA55" w14:textId="6916B15F" w:rsidR="00122414" w:rsidRDefault="00122414" w:rsidP="00F20A79">
          <w:pPr>
            <w:pStyle w:val="TOC2"/>
            <w:tabs>
              <w:tab w:val="left" w:pos="720"/>
              <w:tab w:val="right" w:pos="9736"/>
            </w:tabs>
            <w:jc w:val="both"/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eastAsia="en-GB"/>
            </w:rPr>
          </w:pPr>
          <w:hyperlink w:anchor="_Toc228200741" w:history="1">
            <w:r w:rsidRPr="00C316E1">
              <w:rPr>
                <w:rStyle w:val="Hyperlink"/>
                <w:rFonts w:ascii="Times New Roman" w:hAnsi="Times New Roman" w:cs="Times New Roman"/>
                <w:noProof/>
              </w:rPr>
              <w:t>2.1</w:t>
            </w:r>
            <w:r>
              <w:rPr>
                <w:rFonts w:eastAsiaTheme="minorEastAsia" w:cstheme="minorBidi"/>
                <w:b w:val="0"/>
                <w:bCs w:val="0"/>
                <w:noProof/>
                <w:color w:val="auto"/>
                <w:sz w:val="24"/>
                <w:szCs w:val="24"/>
                <w:lang w:eastAsia="en-GB"/>
              </w:rPr>
              <w:tab/>
            </w:r>
            <w:r w:rsidRPr="00C316E1">
              <w:rPr>
                <w:rStyle w:val="Hyperlink"/>
                <w:rFonts w:ascii="Times New Roman" w:hAnsi="Times New Roman" w:cs="Times New Roman"/>
                <w:noProof/>
              </w:rPr>
              <w:t>Key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_Toc228200741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0E1CA" w14:textId="4C5CDDBD" w:rsidR="00122414" w:rsidRDefault="00122414" w:rsidP="00F20A79">
          <w:pPr>
            <w:pStyle w:val="TOC2"/>
            <w:tabs>
              <w:tab w:val="left" w:pos="720"/>
              <w:tab w:val="right" w:pos="9736"/>
            </w:tabs>
            <w:jc w:val="both"/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eastAsia="en-GB"/>
            </w:rPr>
          </w:pPr>
          <w:hyperlink w:anchor="_Toc228200742" w:history="1">
            <w:r w:rsidRPr="00C316E1">
              <w:rPr>
                <w:rStyle w:val="Hyperlink"/>
                <w:rFonts w:ascii="Times New Roman" w:hAnsi="Times New Roman" w:cs="Times New Roman"/>
                <w:noProof/>
              </w:rPr>
              <w:t>2.2</w:t>
            </w:r>
            <w:r>
              <w:rPr>
                <w:rFonts w:eastAsiaTheme="minorEastAsia" w:cstheme="minorBidi"/>
                <w:b w:val="0"/>
                <w:bCs w:val="0"/>
                <w:noProof/>
                <w:color w:val="auto"/>
                <w:sz w:val="24"/>
                <w:szCs w:val="24"/>
                <w:lang w:eastAsia="en-GB"/>
              </w:rPr>
              <w:tab/>
            </w:r>
            <w:r w:rsidRPr="00C316E1">
              <w:rPr>
                <w:rStyle w:val="Hyperlink"/>
                <w:rFonts w:ascii="Times New Roman" w:hAnsi="Times New Roman" w:cs="Times New Roman"/>
                <w:noProof/>
              </w:rPr>
              <w:t>Release blockers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_Toc228200742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2E417" w14:textId="7AACF851" w:rsidR="00122414" w:rsidRDefault="00122414" w:rsidP="00F20A79">
          <w:pPr>
            <w:pStyle w:val="TOC2"/>
            <w:tabs>
              <w:tab w:val="left" w:pos="720"/>
              <w:tab w:val="right" w:pos="9736"/>
            </w:tabs>
            <w:jc w:val="both"/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eastAsia="en-GB"/>
            </w:rPr>
          </w:pPr>
          <w:hyperlink w:anchor="_Toc228200743" w:history="1">
            <w:r w:rsidRPr="00C316E1">
              <w:rPr>
                <w:rStyle w:val="Hyperlink"/>
                <w:rFonts w:ascii="Times New Roman" w:hAnsi="Times New Roman" w:cs="Times New Roman"/>
                <w:noProof/>
              </w:rPr>
              <w:t>2.3</w:t>
            </w:r>
            <w:r>
              <w:rPr>
                <w:rFonts w:eastAsiaTheme="minorEastAsia" w:cstheme="minorBidi"/>
                <w:b w:val="0"/>
                <w:bCs w:val="0"/>
                <w:noProof/>
                <w:color w:val="auto"/>
                <w:sz w:val="24"/>
                <w:szCs w:val="24"/>
                <w:lang w:eastAsia="en-GB"/>
              </w:rPr>
              <w:tab/>
            </w:r>
            <w:r w:rsidRPr="00C316E1">
              <w:rPr>
                <w:rStyle w:val="Hyperlink"/>
                <w:rFonts w:ascii="Times New Roman" w:hAnsi="Times New Roman" w:cs="Times New Roman"/>
                <w:noProof/>
              </w:rPr>
              <w:t>UX 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_Toc228200743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760D0" w14:textId="57A51ACC" w:rsidR="00200412" w:rsidRPr="00671106" w:rsidRDefault="00200412" w:rsidP="00F20A79">
          <w:pPr>
            <w:jc w:val="both"/>
            <w:rPr>
              <w:rFonts w:cs="Times New Roman"/>
              <w:color w:val="auto"/>
            </w:rPr>
          </w:pPr>
          <w:r w:rsidRPr="00671106">
            <w:rPr>
              <w:rFonts w:cs="Times New Roman"/>
              <w:b/>
              <w:bCs/>
              <w:color w:val="auto"/>
            </w:rPr>
            <w:fldChar w:fldCharType="end"/>
          </w:r>
        </w:p>
      </w:sdtContent>
    </w:sdt>
    <w:p w14:paraId="1E49DC6A" w14:textId="77777777" w:rsidR="00200412" w:rsidRPr="00671106" w:rsidRDefault="00200412" w:rsidP="00F20A79">
      <w:pPr>
        <w:jc w:val="both"/>
        <w:rPr>
          <w:rFonts w:cs="Times New Roman"/>
          <w:color w:val="auto"/>
        </w:rPr>
      </w:pPr>
    </w:p>
    <w:p w14:paraId="1299819D" w14:textId="77777777" w:rsidR="00200412" w:rsidRPr="00671106" w:rsidRDefault="00200412" w:rsidP="00F20A79">
      <w:pPr>
        <w:jc w:val="both"/>
        <w:rPr>
          <w:rFonts w:cs="Times New Roman"/>
          <w:color w:val="auto"/>
          <w:sz w:val="52"/>
          <w:szCs w:val="52"/>
        </w:rPr>
      </w:pPr>
    </w:p>
    <w:p w14:paraId="260E12DE" w14:textId="77777777" w:rsidR="00200412" w:rsidRPr="00671106" w:rsidRDefault="00200412" w:rsidP="00F20A79">
      <w:pPr>
        <w:jc w:val="both"/>
        <w:rPr>
          <w:rFonts w:cs="Times New Roman"/>
          <w:color w:val="auto"/>
          <w:sz w:val="52"/>
          <w:szCs w:val="52"/>
        </w:rPr>
      </w:pPr>
    </w:p>
    <w:p w14:paraId="04F69649" w14:textId="77777777" w:rsidR="00200412" w:rsidRPr="00671106" w:rsidRDefault="00200412" w:rsidP="00F20A79">
      <w:pPr>
        <w:jc w:val="both"/>
        <w:rPr>
          <w:rFonts w:cs="Times New Roman"/>
          <w:color w:val="auto"/>
          <w:sz w:val="52"/>
          <w:szCs w:val="52"/>
        </w:rPr>
      </w:pPr>
    </w:p>
    <w:p w14:paraId="02F01483" w14:textId="77777777" w:rsidR="00200412" w:rsidRPr="00671106" w:rsidRDefault="00200412" w:rsidP="00F20A79">
      <w:pPr>
        <w:jc w:val="both"/>
        <w:rPr>
          <w:rFonts w:cs="Times New Roman"/>
          <w:color w:val="auto"/>
          <w:sz w:val="52"/>
          <w:szCs w:val="52"/>
        </w:rPr>
      </w:pPr>
    </w:p>
    <w:p w14:paraId="4F4F9C96" w14:textId="77777777" w:rsidR="00200412" w:rsidRPr="00671106" w:rsidRDefault="00200412" w:rsidP="00F20A79">
      <w:pPr>
        <w:jc w:val="both"/>
        <w:rPr>
          <w:rFonts w:cs="Times New Roman"/>
          <w:color w:val="auto"/>
          <w:sz w:val="2"/>
          <w:szCs w:val="2"/>
        </w:rPr>
      </w:pPr>
    </w:p>
    <w:p w14:paraId="3C370CC6" w14:textId="77777777" w:rsidR="00200412" w:rsidRPr="00671106" w:rsidRDefault="00200412" w:rsidP="00F20A79">
      <w:pPr>
        <w:jc w:val="both"/>
        <w:rPr>
          <w:rFonts w:cs="Times New Roman"/>
          <w:color w:val="auto"/>
          <w:sz w:val="2"/>
          <w:szCs w:val="2"/>
        </w:rPr>
      </w:pPr>
      <w:r w:rsidRPr="00671106">
        <w:rPr>
          <w:rFonts w:cs="Times New Roman"/>
          <w:color w:val="auto"/>
          <w:sz w:val="2"/>
          <w:szCs w:val="2"/>
        </w:rPr>
        <w:t>r</w:t>
      </w:r>
    </w:p>
    <w:p w14:paraId="26F1D016" w14:textId="77777777" w:rsidR="00200412" w:rsidRPr="00671106" w:rsidRDefault="00200412" w:rsidP="00F20A79">
      <w:pPr>
        <w:jc w:val="both"/>
        <w:rPr>
          <w:rFonts w:cs="Times New Roman"/>
          <w:color w:val="auto"/>
          <w:sz w:val="52"/>
          <w:szCs w:val="52"/>
        </w:rPr>
      </w:pPr>
    </w:p>
    <w:p w14:paraId="25C8B2C3" w14:textId="77777777" w:rsidR="00200412" w:rsidRPr="00671106" w:rsidRDefault="00200412" w:rsidP="00F20A79">
      <w:pPr>
        <w:jc w:val="both"/>
        <w:rPr>
          <w:rFonts w:cs="Times New Roman"/>
          <w:color w:val="auto"/>
          <w:sz w:val="52"/>
          <w:szCs w:val="52"/>
        </w:rPr>
      </w:pPr>
    </w:p>
    <w:p w14:paraId="1F7EA35B" w14:textId="77777777" w:rsidR="00200412" w:rsidRPr="00671106" w:rsidRDefault="00200412" w:rsidP="00F20A79">
      <w:pPr>
        <w:jc w:val="both"/>
        <w:rPr>
          <w:rFonts w:cs="Times New Roman"/>
          <w:color w:val="auto"/>
          <w:sz w:val="52"/>
          <w:szCs w:val="52"/>
        </w:rPr>
        <w:sectPr w:rsidR="00200412" w:rsidRPr="00671106" w:rsidSect="00200412">
          <w:footerReference w:type="default" r:id="rId7"/>
          <w:pgSz w:w="11906" w:h="16838"/>
          <w:pgMar w:top="1440" w:right="1080" w:bottom="1440" w:left="108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584D9C98" w14:textId="77777777" w:rsidR="00200412" w:rsidRPr="00671106" w:rsidRDefault="00200412" w:rsidP="00F20A79">
      <w:pPr>
        <w:jc w:val="both"/>
        <w:rPr>
          <w:rFonts w:cs="Times New Roman"/>
          <w:color w:val="auto"/>
          <w:sz w:val="2"/>
          <w:szCs w:val="2"/>
        </w:rPr>
      </w:pPr>
    </w:p>
    <w:p w14:paraId="39DC08D6" w14:textId="699C5565" w:rsidR="00D003EF" w:rsidRPr="00433D7F" w:rsidRDefault="00671106" w:rsidP="00F20A79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0" w:name="_Toc228200740"/>
      <w:r w:rsidRPr="00671106">
        <w:rPr>
          <w:rFonts w:ascii="Times New Roman" w:hAnsi="Times New Roman" w:cs="Times New Roman"/>
          <w:color w:val="auto"/>
        </w:rPr>
        <w:t>Summary</w:t>
      </w:r>
      <w:bookmarkEnd w:id="0"/>
      <w:r w:rsidRPr="00671106">
        <w:rPr>
          <w:rFonts w:ascii="Times New Roman" w:hAnsi="Times New Roman" w:cs="Times New Roman"/>
          <w:color w:val="auto"/>
        </w:rPr>
        <w:t> </w:t>
      </w:r>
    </w:p>
    <w:p w14:paraId="5951CE58" w14:textId="61A2FA08" w:rsidR="009674F6" w:rsidRPr="00671106" w:rsidRDefault="00B23088" w:rsidP="00F20A79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671106">
        <w:rPr>
          <w:rFonts w:ascii="Times New Roman" w:hAnsi="Times New Roman" w:cs="Times New Roman"/>
          <w:color w:val="auto"/>
        </w:rPr>
        <w:t> </w:t>
      </w:r>
      <w:bookmarkStart w:id="1" w:name="_Toc228200741"/>
      <w:r w:rsidRPr="00671106">
        <w:rPr>
          <w:rFonts w:ascii="Times New Roman" w:hAnsi="Times New Roman" w:cs="Times New Roman"/>
          <w:color w:val="auto"/>
        </w:rPr>
        <w:t>Key findings</w:t>
      </w:r>
      <w:bookmarkEnd w:id="1"/>
    </w:p>
    <w:p w14:paraId="51CFB721" w14:textId="49E13387" w:rsidR="0039112E" w:rsidRPr="0039112E" w:rsidRDefault="0039112E" w:rsidP="00F20A79">
      <w:pPr>
        <w:spacing w:line="360" w:lineRule="auto"/>
        <w:jc w:val="both"/>
        <w:rPr>
          <w:rFonts w:cs="Times New Roman"/>
          <w:color w:val="auto"/>
        </w:rPr>
      </w:pPr>
      <w:r w:rsidRPr="0039112E">
        <w:rPr>
          <w:rFonts w:cs="Times New Roman"/>
          <w:color w:val="auto"/>
        </w:rPr>
        <w:t xml:space="preserve">There </w:t>
      </w:r>
      <w:r w:rsidR="00930335">
        <w:rPr>
          <w:rFonts w:cs="Times New Roman"/>
          <w:color w:val="auto"/>
        </w:rPr>
        <w:t>were</w:t>
      </w:r>
      <w:r w:rsidRPr="0039112E">
        <w:rPr>
          <w:rFonts w:cs="Times New Roman"/>
          <w:color w:val="auto"/>
        </w:rPr>
        <w:t xml:space="preserve"> a total of 1</w:t>
      </w:r>
      <w:r w:rsidR="008B6F1F">
        <w:rPr>
          <w:rFonts w:cs="Times New Roman"/>
          <w:color w:val="auto"/>
        </w:rPr>
        <w:t>5</w:t>
      </w:r>
      <w:r w:rsidRPr="0039112E">
        <w:rPr>
          <w:rFonts w:cs="Times New Roman"/>
          <w:color w:val="auto"/>
        </w:rPr>
        <w:t xml:space="preserve"> test cases executed for login, browse, cart, and checkout features.</w:t>
      </w:r>
    </w:p>
    <w:p w14:paraId="28B15D15" w14:textId="036F0768" w:rsidR="0039112E" w:rsidRPr="00557BDC" w:rsidRDefault="00445782" w:rsidP="00F20A79">
      <w:pPr>
        <w:pStyle w:val="ListParagraph"/>
        <w:numPr>
          <w:ilvl w:val="0"/>
          <w:numId w:val="14"/>
        </w:numPr>
        <w:spacing w:line="360" w:lineRule="auto"/>
        <w:jc w:val="both"/>
        <w:rPr>
          <w:rFonts w:cs="Times New Roman"/>
          <w:color w:val="auto"/>
        </w:rPr>
      </w:pPr>
      <w:r w:rsidRPr="00557BDC">
        <w:rPr>
          <w:rFonts w:cs="Times New Roman"/>
          <w:color w:val="auto"/>
        </w:rPr>
        <w:t>Most</w:t>
      </w:r>
      <w:r w:rsidR="0039112E" w:rsidRPr="00557BDC">
        <w:rPr>
          <w:rFonts w:cs="Times New Roman"/>
          <w:color w:val="auto"/>
        </w:rPr>
        <w:t xml:space="preserve"> functional bugs have been observed while using </w:t>
      </w:r>
      <w:proofErr w:type="spellStart"/>
      <w:r w:rsidR="0039112E" w:rsidRPr="00557BDC">
        <w:rPr>
          <w:rFonts w:cs="Times New Roman"/>
          <w:color w:val="auto"/>
        </w:rPr>
        <w:t>problem_user</w:t>
      </w:r>
      <w:proofErr w:type="spellEnd"/>
      <w:r w:rsidR="0039112E" w:rsidRPr="00557BDC">
        <w:rPr>
          <w:rFonts w:cs="Times New Roman"/>
          <w:color w:val="auto"/>
        </w:rPr>
        <w:t xml:space="preserve"> </w:t>
      </w:r>
      <w:r w:rsidRPr="00557BDC">
        <w:rPr>
          <w:rFonts w:cs="Times New Roman"/>
          <w:color w:val="auto"/>
        </w:rPr>
        <w:t>login credentials.</w:t>
      </w:r>
    </w:p>
    <w:p w14:paraId="374CBE47" w14:textId="366D9FA7" w:rsidR="0039112E" w:rsidRPr="00557BDC" w:rsidRDefault="0039112E" w:rsidP="00F20A79">
      <w:pPr>
        <w:pStyle w:val="ListParagraph"/>
        <w:numPr>
          <w:ilvl w:val="0"/>
          <w:numId w:val="14"/>
        </w:numPr>
        <w:spacing w:line="360" w:lineRule="auto"/>
        <w:jc w:val="both"/>
        <w:rPr>
          <w:rFonts w:cs="Times New Roman"/>
          <w:color w:val="auto"/>
        </w:rPr>
      </w:pPr>
      <w:r w:rsidRPr="00557BDC">
        <w:rPr>
          <w:rFonts w:cs="Times New Roman"/>
          <w:color w:val="auto"/>
        </w:rPr>
        <w:t xml:space="preserve">Price-wise sort functions have </w:t>
      </w:r>
      <w:r w:rsidR="005E43B1" w:rsidRPr="005E43B1">
        <w:rPr>
          <w:rFonts w:cs="Times New Roman"/>
          <w:color w:val="auto"/>
        </w:rPr>
        <w:t xml:space="preserve">not worked properly for </w:t>
      </w:r>
      <w:proofErr w:type="spellStart"/>
      <w:r w:rsidR="005E43B1" w:rsidRPr="005E43B1">
        <w:rPr>
          <w:rFonts w:cs="Times New Roman"/>
          <w:color w:val="auto"/>
        </w:rPr>
        <w:t>problem_user</w:t>
      </w:r>
      <w:proofErr w:type="spellEnd"/>
      <w:r w:rsidRPr="00557BDC">
        <w:rPr>
          <w:rFonts w:cs="Times New Roman"/>
          <w:color w:val="auto"/>
        </w:rPr>
        <w:t>.</w:t>
      </w:r>
    </w:p>
    <w:p w14:paraId="162C86DB" w14:textId="6905D2D9" w:rsidR="0039112E" w:rsidRPr="00557BDC" w:rsidRDefault="0039112E" w:rsidP="00F20A79">
      <w:pPr>
        <w:pStyle w:val="ListParagraph"/>
        <w:numPr>
          <w:ilvl w:val="0"/>
          <w:numId w:val="14"/>
        </w:numPr>
        <w:spacing w:line="360" w:lineRule="auto"/>
        <w:jc w:val="both"/>
        <w:rPr>
          <w:rFonts w:cs="Times New Roman"/>
          <w:color w:val="auto"/>
        </w:rPr>
      </w:pPr>
      <w:r w:rsidRPr="00557BDC">
        <w:rPr>
          <w:rFonts w:cs="Times New Roman"/>
          <w:color w:val="auto"/>
        </w:rPr>
        <w:t>'Add to Cart' and 'Remove from Cart' buttons not responsive under some circumstances</w:t>
      </w:r>
      <w:r w:rsidR="009914CE" w:rsidRPr="00557BDC">
        <w:rPr>
          <w:rFonts w:cs="Times New Roman"/>
          <w:color w:val="auto"/>
        </w:rPr>
        <w:t xml:space="preserve"> </w:t>
      </w:r>
      <w:r w:rsidR="00997312">
        <w:rPr>
          <w:rFonts w:cs="Times New Roman"/>
          <w:color w:val="auto"/>
        </w:rPr>
        <w:t xml:space="preserve">for </w:t>
      </w:r>
      <w:proofErr w:type="spellStart"/>
      <w:r w:rsidR="009914CE" w:rsidRPr="00557BDC">
        <w:rPr>
          <w:rFonts w:cs="Times New Roman"/>
          <w:color w:val="auto"/>
        </w:rPr>
        <w:t>problem_user</w:t>
      </w:r>
      <w:proofErr w:type="spellEnd"/>
      <w:r w:rsidRPr="00557BDC">
        <w:rPr>
          <w:rFonts w:cs="Times New Roman"/>
          <w:color w:val="auto"/>
        </w:rPr>
        <w:t>.</w:t>
      </w:r>
    </w:p>
    <w:p w14:paraId="453E49F6" w14:textId="4F9FDD98" w:rsidR="0039112E" w:rsidRPr="00557BDC" w:rsidRDefault="0039112E" w:rsidP="00F20A79">
      <w:pPr>
        <w:pStyle w:val="ListParagraph"/>
        <w:numPr>
          <w:ilvl w:val="0"/>
          <w:numId w:val="14"/>
        </w:numPr>
        <w:spacing w:line="360" w:lineRule="auto"/>
        <w:jc w:val="both"/>
        <w:rPr>
          <w:rFonts w:cs="Times New Roman"/>
          <w:color w:val="auto"/>
        </w:rPr>
      </w:pPr>
      <w:r w:rsidRPr="00557BDC">
        <w:rPr>
          <w:rFonts w:cs="Times New Roman"/>
          <w:color w:val="auto"/>
        </w:rPr>
        <w:t xml:space="preserve">Incorrect functioning of form input </w:t>
      </w:r>
      <w:r w:rsidR="00997312">
        <w:rPr>
          <w:rFonts w:cs="Times New Roman"/>
          <w:color w:val="auto"/>
        </w:rPr>
        <w:t xml:space="preserve">fields for </w:t>
      </w:r>
      <w:r w:rsidR="009914CE" w:rsidRPr="00557BDC">
        <w:rPr>
          <w:rFonts w:cs="Times New Roman"/>
          <w:color w:val="auto"/>
        </w:rPr>
        <w:t xml:space="preserve"> </w:t>
      </w:r>
      <w:proofErr w:type="spellStart"/>
      <w:r w:rsidR="009914CE" w:rsidRPr="00557BDC">
        <w:rPr>
          <w:rFonts w:cs="Times New Roman"/>
          <w:color w:val="auto"/>
        </w:rPr>
        <w:t>problem_user</w:t>
      </w:r>
      <w:proofErr w:type="spellEnd"/>
      <w:r w:rsidRPr="00557BDC">
        <w:rPr>
          <w:rFonts w:cs="Times New Roman"/>
          <w:color w:val="auto"/>
        </w:rPr>
        <w:t>.</w:t>
      </w:r>
    </w:p>
    <w:p w14:paraId="13A49829" w14:textId="1F55C06D" w:rsidR="009674F6" w:rsidRPr="00557BDC" w:rsidRDefault="00A95472" w:rsidP="00F20A79">
      <w:pPr>
        <w:pStyle w:val="ListParagraph"/>
        <w:numPr>
          <w:ilvl w:val="0"/>
          <w:numId w:val="14"/>
        </w:numPr>
        <w:spacing w:line="360" w:lineRule="auto"/>
        <w:jc w:val="both"/>
        <w:rPr>
          <w:rFonts w:cs="Times New Roman"/>
          <w:color w:val="auto"/>
        </w:rPr>
      </w:pPr>
      <w:r w:rsidRPr="00557BDC">
        <w:rPr>
          <w:rFonts w:cs="Times New Roman"/>
          <w:color w:val="auto"/>
        </w:rPr>
        <w:t>Most</w:t>
      </w:r>
      <w:r w:rsidR="0039112E" w:rsidRPr="00557BDC">
        <w:rPr>
          <w:rFonts w:cs="Times New Roman"/>
          <w:color w:val="auto"/>
        </w:rPr>
        <w:t xml:space="preserve"> </w:t>
      </w:r>
      <w:proofErr w:type="spellStart"/>
      <w:r w:rsidR="0039112E" w:rsidRPr="00557BDC">
        <w:rPr>
          <w:rFonts w:cs="Times New Roman"/>
          <w:color w:val="auto"/>
        </w:rPr>
        <w:t>standard_user</w:t>
      </w:r>
      <w:proofErr w:type="spellEnd"/>
      <w:r w:rsidR="0039112E" w:rsidRPr="00557BDC">
        <w:rPr>
          <w:rFonts w:cs="Times New Roman"/>
          <w:color w:val="auto"/>
        </w:rPr>
        <w:t xml:space="preserve"> test cases have been completed successfully</w:t>
      </w:r>
      <w:r w:rsidR="004770CF" w:rsidRPr="00557BDC">
        <w:rPr>
          <w:rFonts w:cs="Times New Roman"/>
          <w:color w:val="auto"/>
        </w:rPr>
        <w:t>.</w:t>
      </w:r>
    </w:p>
    <w:p w14:paraId="4E60B42B" w14:textId="747FE777" w:rsidR="00557BDC" w:rsidRPr="00557BDC" w:rsidRDefault="00557BDC" w:rsidP="00F20A79">
      <w:pPr>
        <w:pStyle w:val="ListParagraph"/>
        <w:numPr>
          <w:ilvl w:val="0"/>
          <w:numId w:val="14"/>
        </w:numPr>
        <w:spacing w:line="360" w:lineRule="auto"/>
        <w:jc w:val="both"/>
        <w:rPr>
          <w:rFonts w:cs="Times New Roman"/>
          <w:color w:val="auto"/>
        </w:rPr>
      </w:pPr>
      <w:r w:rsidRPr="00557BDC">
        <w:rPr>
          <w:rFonts w:cs="Times New Roman"/>
          <w:color w:val="auto"/>
        </w:rPr>
        <w:t xml:space="preserve">“Checkout” button floated top right on </w:t>
      </w:r>
      <w:proofErr w:type="spellStart"/>
      <w:r w:rsidRPr="00557BDC">
        <w:rPr>
          <w:rFonts w:cs="Times New Roman"/>
          <w:color w:val="auto"/>
        </w:rPr>
        <w:t>visual_user</w:t>
      </w:r>
      <w:proofErr w:type="spellEnd"/>
      <w:r w:rsidRPr="00557BDC">
        <w:rPr>
          <w:rFonts w:cs="Times New Roman"/>
          <w:color w:val="auto"/>
        </w:rPr>
        <w:t xml:space="preserve"> profile</w:t>
      </w:r>
    </w:p>
    <w:p w14:paraId="511A0008" w14:textId="09A90213" w:rsidR="00200412" w:rsidRPr="00671106" w:rsidRDefault="00B23088" w:rsidP="00F20A79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2" w:name="_Toc228200742"/>
      <w:r w:rsidRPr="00671106">
        <w:rPr>
          <w:rFonts w:ascii="Times New Roman" w:hAnsi="Times New Roman" w:cs="Times New Roman"/>
          <w:color w:val="auto"/>
        </w:rPr>
        <w:t>Release blockers</w:t>
      </w:r>
      <w:bookmarkEnd w:id="2"/>
    </w:p>
    <w:p w14:paraId="2A5B1B23" w14:textId="5E27F91E" w:rsidR="004F6C3C" w:rsidRPr="004F6C3C" w:rsidRDefault="004F6C3C" w:rsidP="00F20A79">
      <w:pPr>
        <w:spacing w:line="360" w:lineRule="auto"/>
        <w:jc w:val="both"/>
        <w:rPr>
          <w:rFonts w:cs="Times New Roman"/>
          <w:color w:val="auto"/>
        </w:rPr>
      </w:pPr>
      <w:r w:rsidRPr="004F6C3C">
        <w:rPr>
          <w:rFonts w:cs="Times New Roman"/>
          <w:color w:val="auto"/>
        </w:rPr>
        <w:t>The following defects were identified as potential release blockers due to their impact on core application functionality:</w:t>
      </w:r>
    </w:p>
    <w:p w14:paraId="042CC564" w14:textId="113E3352" w:rsidR="004F6C3C" w:rsidRPr="00BD0DFC" w:rsidRDefault="004F6C3C" w:rsidP="00F20A79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Times New Roman"/>
          <w:color w:val="auto"/>
        </w:rPr>
      </w:pPr>
      <w:r w:rsidRPr="00BD0DFC">
        <w:rPr>
          <w:rFonts w:cs="Times New Roman"/>
          <w:color w:val="auto"/>
        </w:rPr>
        <w:t>Sorting functionality failure when selecting price-based sorting options</w:t>
      </w:r>
      <w:r w:rsidR="00997312">
        <w:rPr>
          <w:rFonts w:cs="Times New Roman"/>
          <w:color w:val="auto"/>
        </w:rPr>
        <w:t xml:space="preserve"> for</w:t>
      </w:r>
      <w:r w:rsidR="00557BDC">
        <w:rPr>
          <w:rFonts w:cs="Times New Roman"/>
          <w:color w:val="auto"/>
        </w:rPr>
        <w:t xml:space="preserve"> </w:t>
      </w:r>
      <w:proofErr w:type="spellStart"/>
      <w:r w:rsidR="00557BDC" w:rsidRPr="00BD0DFC">
        <w:rPr>
          <w:rFonts w:cs="Times New Roman"/>
          <w:color w:val="auto"/>
        </w:rPr>
        <w:t>problem_user</w:t>
      </w:r>
      <w:proofErr w:type="spellEnd"/>
      <w:r w:rsidRPr="00BD0DFC">
        <w:rPr>
          <w:rFonts w:cs="Times New Roman"/>
          <w:color w:val="auto"/>
        </w:rPr>
        <w:t xml:space="preserve">.  </w:t>
      </w:r>
      <w:r w:rsidR="00557BDC">
        <w:rPr>
          <w:rFonts w:cs="Times New Roman"/>
          <w:color w:val="auto"/>
        </w:rPr>
        <w:t xml:space="preserve"> </w:t>
      </w:r>
    </w:p>
    <w:p w14:paraId="449D3F3B" w14:textId="2ED89919" w:rsidR="004F6C3C" w:rsidRPr="00BD0DFC" w:rsidRDefault="004F6C3C" w:rsidP="00F20A79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Times New Roman"/>
          <w:color w:val="auto"/>
        </w:rPr>
      </w:pPr>
      <w:r w:rsidRPr="00BD0DFC">
        <w:rPr>
          <w:rFonts w:cs="Times New Roman"/>
          <w:color w:val="auto"/>
        </w:rPr>
        <w:t>Add to Cart button failing to add items to the cart</w:t>
      </w:r>
      <w:r w:rsidR="00BD0DFC" w:rsidRPr="00BD0DFC">
        <w:rPr>
          <w:rFonts w:cs="Times New Roman"/>
          <w:color w:val="auto"/>
        </w:rPr>
        <w:t xml:space="preserve"> for </w:t>
      </w:r>
      <w:proofErr w:type="spellStart"/>
      <w:r w:rsidR="00BD0DFC" w:rsidRPr="00BD0DFC">
        <w:rPr>
          <w:rFonts w:cs="Times New Roman"/>
          <w:color w:val="auto"/>
        </w:rPr>
        <w:t>problem_user</w:t>
      </w:r>
      <w:proofErr w:type="spellEnd"/>
      <w:r w:rsidRPr="00BD0DFC">
        <w:rPr>
          <w:rFonts w:cs="Times New Roman"/>
          <w:color w:val="auto"/>
        </w:rPr>
        <w:t xml:space="preserve">.  </w:t>
      </w:r>
    </w:p>
    <w:p w14:paraId="5F8F9339" w14:textId="4AA44E32" w:rsidR="004F6C3C" w:rsidRPr="00BD0DFC" w:rsidRDefault="004F6C3C" w:rsidP="00F20A79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Times New Roman"/>
          <w:color w:val="auto"/>
        </w:rPr>
      </w:pPr>
      <w:r w:rsidRPr="00BD0DFC">
        <w:rPr>
          <w:rFonts w:cs="Times New Roman"/>
          <w:color w:val="auto"/>
        </w:rPr>
        <w:t>Remove button failing to remove items from the cart</w:t>
      </w:r>
      <w:r w:rsidR="00BD0DFC" w:rsidRPr="00BD0DFC">
        <w:rPr>
          <w:rFonts w:cs="Times New Roman"/>
          <w:color w:val="auto"/>
        </w:rPr>
        <w:t xml:space="preserve"> for </w:t>
      </w:r>
      <w:proofErr w:type="spellStart"/>
      <w:r w:rsidR="00BD0DFC" w:rsidRPr="00BD0DFC">
        <w:rPr>
          <w:rFonts w:cs="Times New Roman"/>
          <w:color w:val="auto"/>
        </w:rPr>
        <w:t>problem_user</w:t>
      </w:r>
      <w:proofErr w:type="spellEnd"/>
      <w:r w:rsidRPr="00BD0DFC">
        <w:rPr>
          <w:rFonts w:cs="Times New Roman"/>
          <w:color w:val="auto"/>
        </w:rPr>
        <w:t xml:space="preserve">.  </w:t>
      </w:r>
    </w:p>
    <w:p w14:paraId="0D201084" w14:textId="06AD9D0A" w:rsidR="00BD0DFC" w:rsidRDefault="00D611ED" w:rsidP="00F20A79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Times New Roman"/>
          <w:color w:val="auto"/>
        </w:rPr>
      </w:pPr>
      <w:r w:rsidRPr="00BD0DFC">
        <w:rPr>
          <w:rFonts w:cs="Times New Roman"/>
          <w:color w:val="auto"/>
        </w:rPr>
        <w:t xml:space="preserve">Enter </w:t>
      </w:r>
      <w:r w:rsidR="00A95472" w:rsidRPr="00BD0DFC">
        <w:rPr>
          <w:rFonts w:cs="Times New Roman"/>
          <w:color w:val="auto"/>
        </w:rPr>
        <w:t>“</w:t>
      </w:r>
      <w:r w:rsidRPr="00BD0DFC">
        <w:rPr>
          <w:rFonts w:cs="Times New Roman"/>
          <w:color w:val="auto"/>
        </w:rPr>
        <w:t>your details form</w:t>
      </w:r>
      <w:r w:rsidR="00A95472" w:rsidRPr="00BD0DFC">
        <w:rPr>
          <w:rFonts w:cs="Times New Roman"/>
          <w:color w:val="auto"/>
        </w:rPr>
        <w:t>”</w:t>
      </w:r>
      <w:r w:rsidR="004F6C3C" w:rsidRPr="00BD0DFC">
        <w:rPr>
          <w:rFonts w:cs="Times New Roman"/>
          <w:color w:val="auto"/>
        </w:rPr>
        <w:t xml:space="preserve"> input field synchronization issue</w:t>
      </w:r>
      <w:r w:rsidR="005049F8" w:rsidRPr="00BD0DFC">
        <w:rPr>
          <w:rFonts w:cs="Times New Roman"/>
          <w:color w:val="auto"/>
        </w:rPr>
        <w:t>s</w:t>
      </w:r>
      <w:r w:rsidR="00BD0DFC" w:rsidRPr="00BD0DFC">
        <w:rPr>
          <w:rFonts w:cs="Times New Roman"/>
          <w:color w:val="auto"/>
        </w:rPr>
        <w:t xml:space="preserve"> for </w:t>
      </w:r>
      <w:proofErr w:type="spellStart"/>
      <w:r w:rsidR="00BD0DFC" w:rsidRPr="00BD0DFC">
        <w:rPr>
          <w:rFonts w:cs="Times New Roman"/>
          <w:color w:val="auto"/>
        </w:rPr>
        <w:t>problem_user</w:t>
      </w:r>
      <w:proofErr w:type="spellEnd"/>
      <w:r w:rsidR="004F6C3C" w:rsidRPr="00BD0DFC">
        <w:rPr>
          <w:rFonts w:cs="Times New Roman"/>
          <w:color w:val="auto"/>
        </w:rPr>
        <w:t>.</w:t>
      </w:r>
    </w:p>
    <w:p w14:paraId="394B5E46" w14:textId="29704EBF" w:rsidR="00557BDC" w:rsidRPr="00BD0DFC" w:rsidRDefault="005372E1" w:rsidP="00F20A79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>Sometimes</w:t>
      </w:r>
      <w:r w:rsidR="00557BDC">
        <w:rPr>
          <w:rFonts w:cs="Times New Roman"/>
          <w:color w:val="auto"/>
        </w:rPr>
        <w:t xml:space="preserve"> total value doesn’t get rounded to two decimal places.</w:t>
      </w:r>
    </w:p>
    <w:p w14:paraId="58359F44" w14:textId="137625D5" w:rsidR="009674F6" w:rsidRPr="00671106" w:rsidRDefault="004F6C3C" w:rsidP="00F20A79">
      <w:pPr>
        <w:spacing w:line="360" w:lineRule="auto"/>
        <w:jc w:val="both"/>
        <w:rPr>
          <w:rFonts w:cs="Times New Roman"/>
          <w:color w:val="auto"/>
        </w:rPr>
      </w:pPr>
      <w:r w:rsidRPr="004F6C3C">
        <w:rPr>
          <w:rFonts w:cs="Times New Roman"/>
          <w:color w:val="auto"/>
        </w:rPr>
        <w:t>These defects impact the core shopping workflow and must be resolved before releasing the application to end users.</w:t>
      </w:r>
    </w:p>
    <w:p w14:paraId="12250757" w14:textId="5BA47126" w:rsidR="00AB4C94" w:rsidRPr="00AB4C94" w:rsidRDefault="00B23088" w:rsidP="00F20A79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3" w:name="_Toc228200743"/>
      <w:r w:rsidRPr="00671106">
        <w:rPr>
          <w:rFonts w:ascii="Times New Roman" w:hAnsi="Times New Roman" w:cs="Times New Roman"/>
          <w:color w:val="auto"/>
        </w:rPr>
        <w:t>UX observations</w:t>
      </w:r>
      <w:bookmarkEnd w:id="3"/>
    </w:p>
    <w:p w14:paraId="0640DB20" w14:textId="504B0F8A" w:rsidR="005049F8" w:rsidRPr="0052704B" w:rsidRDefault="005049F8" w:rsidP="00F20A79">
      <w:pPr>
        <w:pStyle w:val="ListParagraph"/>
        <w:numPr>
          <w:ilvl w:val="0"/>
          <w:numId w:val="10"/>
        </w:numPr>
        <w:spacing w:line="360" w:lineRule="auto"/>
        <w:jc w:val="both"/>
        <w:rPr>
          <w:rFonts w:cs="Times New Roman"/>
          <w:color w:val="auto"/>
        </w:rPr>
      </w:pPr>
      <w:r w:rsidRPr="0052704B">
        <w:rPr>
          <w:rFonts w:cs="Times New Roman"/>
          <w:color w:val="auto"/>
        </w:rPr>
        <w:t>The Filter dropdown arrow does not work upon clicking</w:t>
      </w:r>
      <w:r w:rsidR="00771C2B">
        <w:rPr>
          <w:rFonts w:cs="Times New Roman"/>
          <w:color w:val="auto"/>
        </w:rPr>
        <w:t xml:space="preserve"> right on the arrow icon</w:t>
      </w:r>
      <w:r w:rsidR="00D737E4">
        <w:rPr>
          <w:rFonts w:cs="Times New Roman"/>
          <w:color w:val="auto"/>
        </w:rPr>
        <w:t xml:space="preserve">(Even though the mouse </w:t>
      </w:r>
      <w:r w:rsidR="00D737E4" w:rsidRPr="00D737E4">
        <w:rPr>
          <w:rFonts w:cs="Times New Roman"/>
          <w:color w:val="auto"/>
        </w:rPr>
        <w:t>indicates a clickable area</w:t>
      </w:r>
      <w:r w:rsidR="00D737E4">
        <w:rPr>
          <w:rFonts w:cs="Times New Roman"/>
          <w:color w:val="auto"/>
        </w:rPr>
        <w:t>)</w:t>
      </w:r>
      <w:r w:rsidR="00D737E4" w:rsidRPr="0052704B">
        <w:rPr>
          <w:rFonts w:cs="Times New Roman"/>
          <w:color w:val="auto"/>
        </w:rPr>
        <w:t xml:space="preserve"> and</w:t>
      </w:r>
      <w:r w:rsidRPr="0052704B">
        <w:rPr>
          <w:rFonts w:cs="Times New Roman"/>
          <w:color w:val="auto"/>
        </w:rPr>
        <w:t xml:space="preserve"> requires clicking directly on the dropdown filter bar.</w:t>
      </w:r>
    </w:p>
    <w:p w14:paraId="01230A6F" w14:textId="31AB50CD" w:rsidR="005049F8" w:rsidRPr="0052704B" w:rsidRDefault="005049F8" w:rsidP="00F20A79">
      <w:pPr>
        <w:pStyle w:val="ListParagraph"/>
        <w:numPr>
          <w:ilvl w:val="0"/>
          <w:numId w:val="10"/>
        </w:numPr>
        <w:spacing w:line="360" w:lineRule="auto"/>
        <w:jc w:val="both"/>
        <w:rPr>
          <w:rFonts w:cs="Times New Roman"/>
          <w:color w:val="auto"/>
        </w:rPr>
      </w:pPr>
      <w:r w:rsidRPr="0052704B">
        <w:rPr>
          <w:rFonts w:cs="Times New Roman"/>
          <w:color w:val="auto"/>
        </w:rPr>
        <w:t xml:space="preserve">There is an alignment issue with the Checkout button on the Cart page when logged in as </w:t>
      </w:r>
      <w:proofErr w:type="spellStart"/>
      <w:r w:rsidRPr="0052704B">
        <w:rPr>
          <w:rFonts w:cs="Times New Roman"/>
          <w:color w:val="auto"/>
        </w:rPr>
        <w:t>visual_user</w:t>
      </w:r>
      <w:proofErr w:type="spellEnd"/>
      <w:r w:rsidR="00BE1B9C" w:rsidRPr="0052704B">
        <w:rPr>
          <w:rFonts w:cs="Times New Roman"/>
          <w:color w:val="auto"/>
        </w:rPr>
        <w:t xml:space="preserve">(“Checkout” button floated top right on </w:t>
      </w:r>
      <w:proofErr w:type="spellStart"/>
      <w:r w:rsidR="00BE1B9C" w:rsidRPr="0052704B">
        <w:rPr>
          <w:rFonts w:cs="Times New Roman"/>
          <w:color w:val="auto"/>
        </w:rPr>
        <w:t>visual_user</w:t>
      </w:r>
      <w:proofErr w:type="spellEnd"/>
      <w:r w:rsidR="00BE1B9C" w:rsidRPr="0052704B">
        <w:rPr>
          <w:rFonts w:cs="Times New Roman"/>
          <w:color w:val="auto"/>
        </w:rPr>
        <w:t xml:space="preserve"> profile)</w:t>
      </w:r>
      <w:r w:rsidRPr="0052704B">
        <w:rPr>
          <w:rFonts w:cs="Times New Roman"/>
          <w:color w:val="auto"/>
        </w:rPr>
        <w:t>.</w:t>
      </w:r>
    </w:p>
    <w:p w14:paraId="3853F374" w14:textId="1C215B45" w:rsidR="005049F8" w:rsidRPr="0052704B" w:rsidRDefault="005049F8" w:rsidP="00F20A79">
      <w:pPr>
        <w:pStyle w:val="ListParagraph"/>
        <w:numPr>
          <w:ilvl w:val="0"/>
          <w:numId w:val="10"/>
        </w:numPr>
        <w:spacing w:line="360" w:lineRule="auto"/>
        <w:jc w:val="both"/>
        <w:rPr>
          <w:rFonts w:cs="Times New Roman"/>
          <w:color w:val="auto"/>
        </w:rPr>
      </w:pPr>
      <w:r w:rsidRPr="0052704B">
        <w:rPr>
          <w:rFonts w:cs="Times New Roman"/>
          <w:color w:val="auto"/>
        </w:rPr>
        <w:t>The sidebar hides the footer contents by overlapping it.</w:t>
      </w:r>
    </w:p>
    <w:p w14:paraId="07AF8CA6" w14:textId="7C8656B2" w:rsidR="005049F8" w:rsidRPr="0052704B" w:rsidRDefault="005049F8" w:rsidP="00F20A79">
      <w:pPr>
        <w:pStyle w:val="ListParagraph"/>
        <w:numPr>
          <w:ilvl w:val="0"/>
          <w:numId w:val="10"/>
        </w:numPr>
        <w:spacing w:line="360" w:lineRule="auto"/>
        <w:jc w:val="both"/>
        <w:rPr>
          <w:rFonts w:cs="Times New Roman"/>
          <w:color w:val="auto"/>
        </w:rPr>
      </w:pPr>
      <w:r w:rsidRPr="0052704B">
        <w:rPr>
          <w:rFonts w:cs="Times New Roman"/>
          <w:color w:val="auto"/>
        </w:rPr>
        <w:t>Certain cart-related UI components behave unresponsively when clicking buttons.</w:t>
      </w:r>
    </w:p>
    <w:p w14:paraId="74B383A2" w14:textId="7756AC91" w:rsidR="005049F8" w:rsidRPr="0052704B" w:rsidRDefault="005049F8" w:rsidP="00F20A79">
      <w:pPr>
        <w:pStyle w:val="ListParagraph"/>
        <w:numPr>
          <w:ilvl w:val="0"/>
          <w:numId w:val="10"/>
        </w:numPr>
        <w:spacing w:line="360" w:lineRule="auto"/>
        <w:jc w:val="both"/>
        <w:rPr>
          <w:rFonts w:cs="Times New Roman"/>
          <w:color w:val="auto"/>
        </w:rPr>
      </w:pPr>
      <w:r w:rsidRPr="0052704B">
        <w:rPr>
          <w:rFonts w:cs="Times New Roman"/>
          <w:color w:val="auto"/>
        </w:rPr>
        <w:t>Errors display appropriately but can be more visually distinct.</w:t>
      </w:r>
    </w:p>
    <w:p w14:paraId="25CDDB0F" w14:textId="2206CC59" w:rsidR="005049F8" w:rsidRPr="0052704B" w:rsidRDefault="005049F8" w:rsidP="00F20A79">
      <w:pPr>
        <w:pStyle w:val="ListParagraph"/>
        <w:numPr>
          <w:ilvl w:val="0"/>
          <w:numId w:val="10"/>
        </w:numPr>
        <w:spacing w:line="360" w:lineRule="auto"/>
        <w:jc w:val="both"/>
        <w:rPr>
          <w:rFonts w:cs="Times New Roman"/>
          <w:color w:val="auto"/>
        </w:rPr>
      </w:pPr>
      <w:r w:rsidRPr="0052704B">
        <w:rPr>
          <w:rFonts w:cs="Times New Roman"/>
          <w:color w:val="auto"/>
        </w:rPr>
        <w:t>The checkout process is easy and intuitive.</w:t>
      </w:r>
    </w:p>
    <w:p w14:paraId="7052046B" w14:textId="03073FC0" w:rsidR="003E15E4" w:rsidRPr="0052704B" w:rsidRDefault="005049F8" w:rsidP="00F20A79">
      <w:pPr>
        <w:pStyle w:val="ListParagraph"/>
        <w:numPr>
          <w:ilvl w:val="0"/>
          <w:numId w:val="10"/>
        </w:numPr>
        <w:spacing w:line="360" w:lineRule="auto"/>
        <w:jc w:val="both"/>
        <w:rPr>
          <w:rFonts w:cs="Times New Roman"/>
          <w:color w:val="auto"/>
        </w:rPr>
      </w:pPr>
      <w:r w:rsidRPr="0052704B">
        <w:rPr>
          <w:rFonts w:cs="Times New Roman"/>
          <w:color w:val="auto"/>
        </w:rPr>
        <w:t>Navigation among products is fluid and seamless for most use cases.</w:t>
      </w:r>
    </w:p>
    <w:sectPr w:rsidR="003E15E4" w:rsidRPr="0052704B" w:rsidSect="00200412">
      <w:headerReference w:type="default" r:id="rId8"/>
      <w:footerReference w:type="default" r:id="rId9"/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1BDFF" w14:textId="77777777" w:rsidR="00FE56A9" w:rsidRDefault="00FE56A9">
      <w:pPr>
        <w:spacing w:before="0" w:after="0" w:line="240" w:lineRule="auto"/>
      </w:pPr>
      <w:r>
        <w:separator/>
      </w:r>
    </w:p>
  </w:endnote>
  <w:endnote w:type="continuationSeparator" w:id="0">
    <w:p w14:paraId="130DDF08" w14:textId="77777777" w:rsidR="00FE56A9" w:rsidRDefault="00FE56A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12107" w14:textId="77777777" w:rsidR="00200412" w:rsidRDefault="00200412">
    <w:pPr>
      <w:pStyle w:val="Footer"/>
      <w:jc w:val="right"/>
    </w:pPr>
  </w:p>
  <w:p w14:paraId="25DD09BF" w14:textId="77777777" w:rsidR="00200412" w:rsidRDefault="002004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424989"/>
      <w:docPartObj>
        <w:docPartGallery w:val="Page Numbers (Bottom of Page)"/>
        <w:docPartUnique/>
      </w:docPartObj>
    </w:sdtPr>
    <w:sdtContent>
      <w:p w14:paraId="78151CA1" w14:textId="77777777" w:rsidR="00200412" w:rsidRDefault="0020041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F83ED4" w14:textId="77777777" w:rsidR="00200412" w:rsidRDefault="002004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C3EB8" w14:textId="77777777" w:rsidR="00FE56A9" w:rsidRDefault="00FE56A9">
      <w:pPr>
        <w:spacing w:before="0" w:after="0" w:line="240" w:lineRule="auto"/>
      </w:pPr>
      <w:r>
        <w:separator/>
      </w:r>
    </w:p>
  </w:footnote>
  <w:footnote w:type="continuationSeparator" w:id="0">
    <w:p w14:paraId="1158ECF9" w14:textId="77777777" w:rsidR="00FE56A9" w:rsidRDefault="00FE56A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436D7" w14:textId="77777777" w:rsidR="00200412" w:rsidRDefault="002004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2AFB"/>
    <w:multiLevelType w:val="hybridMultilevel"/>
    <w:tmpl w:val="31AAB9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7356C"/>
    <w:multiLevelType w:val="hybridMultilevel"/>
    <w:tmpl w:val="490E0F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E6DE0"/>
    <w:multiLevelType w:val="hybridMultilevel"/>
    <w:tmpl w:val="035C620C"/>
    <w:lvl w:ilvl="0" w:tplc="D1EE154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95AB6"/>
    <w:multiLevelType w:val="hybridMultilevel"/>
    <w:tmpl w:val="02C45C0C"/>
    <w:lvl w:ilvl="0" w:tplc="D1EE154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775702"/>
    <w:multiLevelType w:val="hybridMultilevel"/>
    <w:tmpl w:val="033EC564"/>
    <w:lvl w:ilvl="0" w:tplc="D1EE154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A0FCB"/>
    <w:multiLevelType w:val="hybridMultilevel"/>
    <w:tmpl w:val="32766246"/>
    <w:lvl w:ilvl="0" w:tplc="D1EE1542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6143A4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0E03C8C"/>
    <w:multiLevelType w:val="hybridMultilevel"/>
    <w:tmpl w:val="463CDEF4"/>
    <w:lvl w:ilvl="0" w:tplc="D626F96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F10D10"/>
    <w:multiLevelType w:val="hybridMultilevel"/>
    <w:tmpl w:val="BC1E50CE"/>
    <w:lvl w:ilvl="0" w:tplc="D1EE1542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C170177"/>
    <w:multiLevelType w:val="hybridMultilevel"/>
    <w:tmpl w:val="BB460F78"/>
    <w:lvl w:ilvl="0" w:tplc="D1EE1542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6E01FF"/>
    <w:multiLevelType w:val="hybridMultilevel"/>
    <w:tmpl w:val="AB14A208"/>
    <w:lvl w:ilvl="0" w:tplc="D1EE1542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06A3ECF"/>
    <w:multiLevelType w:val="hybridMultilevel"/>
    <w:tmpl w:val="8000E4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D719DE"/>
    <w:multiLevelType w:val="hybridMultilevel"/>
    <w:tmpl w:val="0214078E"/>
    <w:lvl w:ilvl="0" w:tplc="D1EE1542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E451471"/>
    <w:multiLevelType w:val="hybridMultilevel"/>
    <w:tmpl w:val="DE527322"/>
    <w:lvl w:ilvl="0" w:tplc="D1EE154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6457692">
    <w:abstractNumId w:val="11"/>
  </w:num>
  <w:num w:numId="2" w16cid:durableId="1700350490">
    <w:abstractNumId w:val="1"/>
  </w:num>
  <w:num w:numId="3" w16cid:durableId="1401321312">
    <w:abstractNumId w:val="7"/>
  </w:num>
  <w:num w:numId="4" w16cid:durableId="2111315600">
    <w:abstractNumId w:val="6"/>
  </w:num>
  <w:num w:numId="5" w16cid:durableId="22437050">
    <w:abstractNumId w:val="0"/>
  </w:num>
  <w:num w:numId="6" w16cid:durableId="2024552443">
    <w:abstractNumId w:val="3"/>
  </w:num>
  <w:num w:numId="7" w16cid:durableId="1702777605">
    <w:abstractNumId w:val="10"/>
  </w:num>
  <w:num w:numId="8" w16cid:durableId="1593271806">
    <w:abstractNumId w:val="5"/>
  </w:num>
  <w:num w:numId="9" w16cid:durableId="1449740465">
    <w:abstractNumId w:val="13"/>
  </w:num>
  <w:num w:numId="10" w16cid:durableId="1492522337">
    <w:abstractNumId w:val="12"/>
  </w:num>
  <w:num w:numId="11" w16cid:durableId="96485480">
    <w:abstractNumId w:val="2"/>
  </w:num>
  <w:num w:numId="12" w16cid:durableId="775178127">
    <w:abstractNumId w:val="4"/>
  </w:num>
  <w:num w:numId="13" w16cid:durableId="323046502">
    <w:abstractNumId w:val="9"/>
  </w:num>
  <w:num w:numId="14" w16cid:durableId="10719285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E77"/>
    <w:rsid w:val="000A5CE6"/>
    <w:rsid w:val="000B72B0"/>
    <w:rsid w:val="000E15C5"/>
    <w:rsid w:val="00122414"/>
    <w:rsid w:val="00200412"/>
    <w:rsid w:val="00200E24"/>
    <w:rsid w:val="00254823"/>
    <w:rsid w:val="00375CB7"/>
    <w:rsid w:val="00386E77"/>
    <w:rsid w:val="0039112E"/>
    <w:rsid w:val="00391450"/>
    <w:rsid w:val="003E15E4"/>
    <w:rsid w:val="00433D7F"/>
    <w:rsid w:val="00445782"/>
    <w:rsid w:val="004770CF"/>
    <w:rsid w:val="004F6C3C"/>
    <w:rsid w:val="005049F8"/>
    <w:rsid w:val="0052704B"/>
    <w:rsid w:val="005372E1"/>
    <w:rsid w:val="00557BDC"/>
    <w:rsid w:val="005E43B1"/>
    <w:rsid w:val="00671106"/>
    <w:rsid w:val="00690012"/>
    <w:rsid w:val="006C5DDC"/>
    <w:rsid w:val="006D2DC1"/>
    <w:rsid w:val="00771C2B"/>
    <w:rsid w:val="007E76EA"/>
    <w:rsid w:val="008B6F1F"/>
    <w:rsid w:val="008E375D"/>
    <w:rsid w:val="00924159"/>
    <w:rsid w:val="00930335"/>
    <w:rsid w:val="009674F6"/>
    <w:rsid w:val="009914CE"/>
    <w:rsid w:val="00997312"/>
    <w:rsid w:val="00A71238"/>
    <w:rsid w:val="00A95472"/>
    <w:rsid w:val="00AB4C94"/>
    <w:rsid w:val="00B23088"/>
    <w:rsid w:val="00B524C8"/>
    <w:rsid w:val="00BD0DFC"/>
    <w:rsid w:val="00BE1B9C"/>
    <w:rsid w:val="00C03316"/>
    <w:rsid w:val="00C968B1"/>
    <w:rsid w:val="00D003EF"/>
    <w:rsid w:val="00D44033"/>
    <w:rsid w:val="00D46FF8"/>
    <w:rsid w:val="00D611ED"/>
    <w:rsid w:val="00D737E4"/>
    <w:rsid w:val="00DC69D5"/>
    <w:rsid w:val="00DD2E64"/>
    <w:rsid w:val="00E54724"/>
    <w:rsid w:val="00E56F65"/>
    <w:rsid w:val="00E977A8"/>
    <w:rsid w:val="00ED1FCE"/>
    <w:rsid w:val="00ED301C"/>
    <w:rsid w:val="00F20A79"/>
    <w:rsid w:val="00FE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886C0"/>
  <w15:chartTrackingRefBased/>
  <w15:docId w15:val="{A313F7AC-49D3-4287-9CE8-E2644C983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412"/>
    <w:pPr>
      <w:spacing w:before="120" w:after="120"/>
    </w:pPr>
    <w:rPr>
      <w:rFonts w:ascii="Times New Roman" w:hAnsi="Times New Roman"/>
      <w:color w:val="000000" w:themeColor="text1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6E77"/>
    <w:pPr>
      <w:keepNext/>
      <w:keepLines/>
      <w:numPr>
        <w:numId w:val="4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E77"/>
    <w:pPr>
      <w:keepNext/>
      <w:keepLines/>
      <w:numPr>
        <w:ilvl w:val="1"/>
        <w:numId w:val="4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E77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E77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E77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E77"/>
    <w:pPr>
      <w:keepNext/>
      <w:keepLines/>
      <w:numPr>
        <w:ilvl w:val="5"/>
        <w:numId w:val="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E77"/>
    <w:pPr>
      <w:keepNext/>
      <w:keepLines/>
      <w:numPr>
        <w:ilvl w:val="6"/>
        <w:numId w:val="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E77"/>
    <w:pPr>
      <w:keepNext/>
      <w:keepLines/>
      <w:numPr>
        <w:ilvl w:val="7"/>
        <w:numId w:val="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E77"/>
    <w:pPr>
      <w:keepNext/>
      <w:keepLines/>
      <w:numPr>
        <w:ilvl w:val="8"/>
        <w:numId w:val="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6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E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041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412"/>
    <w:rPr>
      <w:rFonts w:ascii="Times New Roman" w:hAnsi="Times New Roman"/>
      <w:color w:val="000000" w:themeColor="text1"/>
      <w:sz w:val="22"/>
    </w:rPr>
  </w:style>
  <w:style w:type="paragraph" w:styleId="Footer">
    <w:name w:val="footer"/>
    <w:basedOn w:val="Normal"/>
    <w:link w:val="FooterChar"/>
    <w:uiPriority w:val="99"/>
    <w:unhideWhenUsed/>
    <w:rsid w:val="0020041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412"/>
    <w:rPr>
      <w:rFonts w:ascii="Times New Roman" w:hAnsi="Times New Roman"/>
      <w:color w:val="000000" w:themeColor="text1"/>
      <w:sz w:val="22"/>
    </w:rPr>
  </w:style>
  <w:style w:type="paragraph" w:styleId="NoSpacing">
    <w:name w:val="No Spacing"/>
    <w:uiPriority w:val="1"/>
    <w:qFormat/>
    <w:rsid w:val="00200412"/>
    <w:pPr>
      <w:spacing w:after="0" w:line="240" w:lineRule="auto"/>
    </w:pPr>
    <w:rPr>
      <w:rFonts w:ascii="Times New Roman" w:hAnsi="Times New Roman"/>
      <w:color w:val="000000" w:themeColor="text1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200412"/>
    <w:pPr>
      <w:spacing w:before="360" w:after="0"/>
    </w:pPr>
    <w:rPr>
      <w:rFonts w:asciiTheme="majorHAnsi" w:hAnsiTheme="majorHAnsi" w:cs="Iskoola Pota"/>
      <w:b/>
      <w:bCs/>
      <w:cap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200412"/>
    <w:pPr>
      <w:spacing w:before="240" w:after="0"/>
    </w:pPr>
    <w:rPr>
      <w:rFonts w:asciiTheme="minorHAnsi" w:hAnsiTheme="minorHAnsi" w:cs="Iskoola Pota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00412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00412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DASANAYAKA D.M.K.D it22579072</dc:creator>
  <cp:keywords/>
  <dc:description/>
  <cp:lastModifiedBy>DASANAYAKA D.M.K.D it22579072</cp:lastModifiedBy>
  <cp:revision>49</cp:revision>
  <cp:lastPrinted>2026-04-28T03:34:00Z</cp:lastPrinted>
  <dcterms:created xsi:type="dcterms:W3CDTF">2026-04-27T08:50:00Z</dcterms:created>
  <dcterms:modified xsi:type="dcterms:W3CDTF">2026-04-28T04:33:00Z</dcterms:modified>
</cp:coreProperties>
</file>