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39A0" w14:textId="33EF6F7F" w:rsidR="002F0368" w:rsidRDefault="00B35738">
      <w:r>
        <w:rPr>
          <w:noProof/>
        </w:rPr>
        <w:drawing>
          <wp:anchor distT="0" distB="0" distL="114300" distR="114300" simplePos="0" relativeHeight="251648000" behindDoc="0" locked="0" layoutInCell="1" allowOverlap="1" wp14:anchorId="3BA4077A" wp14:editId="0D7D33BD">
            <wp:simplePos x="0" y="0"/>
            <wp:positionH relativeFrom="margin">
              <wp:align>center</wp:align>
            </wp:positionH>
            <wp:positionV relativeFrom="paragraph">
              <wp:posOffset>0</wp:posOffset>
            </wp:positionV>
            <wp:extent cx="981710" cy="1264285"/>
            <wp:effectExtent l="0" t="0" r="889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981710" cy="1264285"/>
                    </a:xfrm>
                    <a:prstGeom prst="rect">
                      <a:avLst/>
                    </a:prstGeom>
                  </pic:spPr>
                </pic:pic>
              </a:graphicData>
            </a:graphic>
            <wp14:sizeRelH relativeFrom="margin">
              <wp14:pctWidth>0</wp14:pctWidth>
            </wp14:sizeRelH>
            <wp14:sizeRelV relativeFrom="margin">
              <wp14:pctHeight>0</wp14:pctHeight>
            </wp14:sizeRelV>
          </wp:anchor>
        </w:drawing>
      </w:r>
    </w:p>
    <w:p w14:paraId="061B5650" w14:textId="77777777" w:rsidR="00B35738" w:rsidRPr="00B35738" w:rsidRDefault="00B35738" w:rsidP="00B35738"/>
    <w:p w14:paraId="43335E87" w14:textId="5996E81F" w:rsidR="00B35738" w:rsidRPr="00B35738" w:rsidRDefault="00B35738" w:rsidP="00B35738"/>
    <w:p w14:paraId="14850171" w14:textId="48F7F8AA" w:rsidR="00B35738" w:rsidRDefault="00B35738" w:rsidP="00CF5D19">
      <w:pPr>
        <w:rPr>
          <w:rFonts w:cs="Times New Roman"/>
          <w:b/>
          <w:bCs/>
        </w:rPr>
      </w:pPr>
    </w:p>
    <w:p w14:paraId="643BCE00" w14:textId="7E2C94D9" w:rsidR="008A480B" w:rsidRPr="008A480B" w:rsidRDefault="004856F0" w:rsidP="008A480B">
      <w:pPr>
        <w:jc w:val="center"/>
        <w:rPr>
          <w:rFonts w:cs="Times New Roman"/>
          <w:b/>
          <w:bCs/>
          <w:sz w:val="40"/>
          <w:szCs w:val="40"/>
        </w:rPr>
      </w:pPr>
      <w:r w:rsidRPr="004856F0">
        <w:rPr>
          <w:rFonts w:cs="Times New Roman"/>
          <w:b/>
          <w:bCs/>
          <w:sz w:val="36"/>
          <w:szCs w:val="36"/>
        </w:rPr>
        <w:t>MOBILE APPLICATION-BASED TAXI METER</w:t>
      </w:r>
    </w:p>
    <w:p w14:paraId="177DF83B" w14:textId="0309B23E" w:rsidR="008A480B" w:rsidRPr="008A480B" w:rsidRDefault="00B35738" w:rsidP="004856F0">
      <w:pPr>
        <w:jc w:val="center"/>
        <w:rPr>
          <w:rFonts w:cs="Times New Roman"/>
          <w:b/>
          <w:bCs/>
        </w:rPr>
      </w:pPr>
      <w:r>
        <w:rPr>
          <w:rFonts w:cs="Times New Roman"/>
          <w:b/>
          <w:bCs/>
        </w:rPr>
        <w:t>DEPARTMENT OF ELECTRICAL AND INFORMATION ENGINEERING</w:t>
      </w:r>
    </w:p>
    <w:p w14:paraId="11240025" w14:textId="74A92A28" w:rsidR="00B35738" w:rsidRPr="004856F0" w:rsidRDefault="00B35738" w:rsidP="008A480B">
      <w:pPr>
        <w:spacing w:line="240" w:lineRule="auto"/>
        <w:jc w:val="center"/>
        <w:rPr>
          <w:rFonts w:cs="Times New Roman"/>
          <w:b/>
          <w:bCs/>
          <w:sz w:val="36"/>
          <w:szCs w:val="36"/>
        </w:rPr>
      </w:pPr>
      <w:r w:rsidRPr="004856F0">
        <w:rPr>
          <w:rFonts w:cs="Times New Roman"/>
          <w:b/>
          <w:bCs/>
          <w:sz w:val="36"/>
          <w:szCs w:val="36"/>
        </w:rPr>
        <w:t>FACULTY OF ENGINEERING</w:t>
      </w:r>
    </w:p>
    <w:p w14:paraId="53B62D09" w14:textId="2C8D1A75" w:rsidR="00201483" w:rsidRDefault="00B35738" w:rsidP="004856F0">
      <w:pPr>
        <w:spacing w:line="240" w:lineRule="auto"/>
        <w:jc w:val="center"/>
        <w:rPr>
          <w:rFonts w:cs="Times New Roman"/>
          <w:b/>
          <w:bCs/>
          <w:sz w:val="36"/>
          <w:szCs w:val="36"/>
        </w:rPr>
      </w:pPr>
      <w:r w:rsidRPr="004856F0">
        <w:rPr>
          <w:rFonts w:cs="Times New Roman"/>
          <w:b/>
          <w:bCs/>
          <w:sz w:val="36"/>
          <w:szCs w:val="36"/>
        </w:rPr>
        <w:t>UNIVERSITY OF RUHUNA</w:t>
      </w:r>
    </w:p>
    <w:p w14:paraId="209A070A" w14:textId="6EAFD3AB" w:rsidR="004856F0" w:rsidRPr="004856F0" w:rsidRDefault="004314BB" w:rsidP="004856F0">
      <w:pPr>
        <w:spacing w:line="240" w:lineRule="auto"/>
        <w:jc w:val="center"/>
        <w:rPr>
          <w:rFonts w:cs="Times New Roman"/>
          <w:b/>
          <w:bCs/>
          <w:sz w:val="36"/>
          <w:szCs w:val="36"/>
        </w:rPr>
      </w:pPr>
      <w:r w:rsidRPr="004856F0">
        <w:rPr>
          <w:rFonts w:cs="Times New Roman"/>
          <w:b/>
          <w:bCs/>
          <w:noProof/>
          <w:sz w:val="40"/>
          <w:szCs w:val="40"/>
        </w:rPr>
        <mc:AlternateContent>
          <mc:Choice Requires="wps">
            <w:drawing>
              <wp:anchor distT="45720" distB="45720" distL="114300" distR="114300" simplePos="0" relativeHeight="251661312" behindDoc="0" locked="0" layoutInCell="1" allowOverlap="1" wp14:anchorId="7D6D569B" wp14:editId="676264E4">
                <wp:simplePos x="0" y="0"/>
                <wp:positionH relativeFrom="margin">
                  <wp:posOffset>450215</wp:posOffset>
                </wp:positionH>
                <wp:positionV relativeFrom="paragraph">
                  <wp:posOffset>227693</wp:posOffset>
                </wp:positionV>
                <wp:extent cx="4963795" cy="1588770"/>
                <wp:effectExtent l="0" t="0" r="8255" b="0"/>
                <wp:wrapSquare wrapText="bothSides"/>
                <wp:docPr id="114720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3795" cy="1588770"/>
                        </a:xfrm>
                        <a:prstGeom prst="rect">
                          <a:avLst/>
                        </a:prstGeom>
                        <a:solidFill>
                          <a:srgbClr val="FFFFFF"/>
                        </a:solidFill>
                        <a:ln w="9525">
                          <a:noFill/>
                          <a:miter lim="800000"/>
                          <a:headEnd/>
                          <a:tailEnd/>
                        </a:ln>
                      </wps:spPr>
                      <wps:txb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6D569B" id="_x0000_t202" coordsize="21600,21600" o:spt="202" path="m,l,21600r21600,l21600,xe">
                <v:stroke joinstyle="miter"/>
                <v:path gradientshapeok="t" o:connecttype="rect"/>
              </v:shapetype>
              <v:shape id="Text Box 2" o:spid="_x0000_s1026" type="#_x0000_t202" style="position:absolute;left:0;text-align:left;margin-left:35.45pt;margin-top:17.95pt;width:390.85pt;height:125.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" stroked="f">
                <v:textbox>
                  <w:txbxContent>
                    <w:p w14:paraId="11ED8D1C" w14:textId="77777777" w:rsidR="004856F0" w:rsidRDefault="004856F0" w:rsidP="004856F0">
                      <w:pPr>
                        <w:spacing w:after="115" w:line="259" w:lineRule="auto"/>
                        <w:ind w:left="10" w:right="381" w:hanging="10"/>
                        <w:jc w:val="center"/>
                        <w:rPr>
                          <w:rFonts w:eastAsia="Times New Roman" w:cs="Times New Roman"/>
                          <w:color w:val="000000"/>
                        </w:rPr>
                      </w:pPr>
                      <w:r>
                        <w:rPr>
                          <w:rFonts w:eastAsia="Times New Roman" w:cs="Times New Roman"/>
                          <w:color w:val="000000"/>
                        </w:rPr>
                        <w:t>AN UNDERGRATUATE PROJECT PROPOSAL</w:t>
                      </w:r>
                    </w:p>
                    <w:p w14:paraId="614B2E61" w14:textId="77777777" w:rsidR="004856F0" w:rsidRDefault="004856F0" w:rsidP="004856F0">
                      <w:pPr>
                        <w:spacing w:after="115"/>
                        <w:ind w:left="10" w:right="381" w:hanging="10"/>
                        <w:jc w:val="center"/>
                        <w:rPr>
                          <w:rFonts w:eastAsia="Times New Roman" w:cs="Times New Roman"/>
                          <w:color w:val="000000"/>
                        </w:rPr>
                      </w:pPr>
                      <w:r w:rsidRPr="00B35738">
                        <w:rPr>
                          <w:rFonts w:eastAsia="Times New Roman" w:cs="Times New Roman"/>
                          <w:color w:val="000000"/>
                        </w:rPr>
                        <w:t>SUBMITTED IN PARTIAL FULFILMENT</w:t>
                      </w:r>
                      <w:r>
                        <w:rPr>
                          <w:rFonts w:eastAsia="Times New Roman" w:cs="Times New Roman"/>
                          <w:color w:val="000000"/>
                        </w:rPr>
                        <w:t xml:space="preserve"> </w:t>
                      </w:r>
                      <w:r w:rsidRPr="00B35738">
                        <w:rPr>
                          <w:rFonts w:eastAsia="Times New Roman" w:cs="Times New Roman"/>
                          <w:color w:val="000000"/>
                        </w:rPr>
                        <w:t>OF</w:t>
                      </w:r>
                      <w:r>
                        <w:rPr>
                          <w:rFonts w:eastAsia="Times New Roman" w:cs="Times New Roman"/>
                          <w:color w:val="000000"/>
                        </w:rPr>
                        <w:t xml:space="preserve"> </w:t>
                      </w:r>
                      <w:r w:rsidRPr="00B35738">
                        <w:rPr>
                          <w:rFonts w:eastAsia="Times New Roman" w:cs="Times New Roman"/>
                          <w:color w:val="000000"/>
                        </w:rPr>
                        <w:t>THE DEGREE OF THE BACHELOR OF THE SCIENCE OF ENGINEERING</w:t>
                      </w:r>
                    </w:p>
                    <w:p w14:paraId="1C3F3CD2" w14:textId="77777777" w:rsidR="004856F0"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ON</w:t>
                      </w:r>
                    </w:p>
                    <w:p w14:paraId="410D0840" w14:textId="77777777" w:rsidR="004856F0" w:rsidRPr="008A480B" w:rsidRDefault="004856F0" w:rsidP="004856F0">
                      <w:pPr>
                        <w:spacing w:after="115" w:line="259" w:lineRule="auto"/>
                        <w:ind w:left="10" w:right="381" w:hanging="10"/>
                        <w:jc w:val="center"/>
                        <w:rPr>
                          <w:rFonts w:eastAsia="Times New Roman" w:cs="Times New Roman"/>
                          <w:color w:val="000000"/>
                        </w:rPr>
                      </w:pPr>
                      <w:r w:rsidRPr="00B35738">
                        <w:rPr>
                          <w:rFonts w:eastAsia="Times New Roman" w:cs="Times New Roman"/>
                          <w:color w:val="000000"/>
                        </w:rPr>
                        <w:t>0</w:t>
                      </w:r>
                      <w:r>
                        <w:rPr>
                          <w:rFonts w:eastAsia="Times New Roman" w:cs="Times New Roman"/>
                          <w:color w:val="000000"/>
                        </w:rPr>
                        <w:t>7</w:t>
                      </w:r>
                      <w:r w:rsidRPr="00B35738">
                        <w:rPr>
                          <w:rFonts w:eastAsia="Times New Roman" w:cs="Times New Roman"/>
                          <w:color w:val="000000"/>
                          <w:vertAlign w:val="superscript"/>
                        </w:rPr>
                        <w:t>TH</w:t>
                      </w:r>
                      <w:r w:rsidRPr="00B35738">
                        <w:rPr>
                          <w:rFonts w:eastAsia="Times New Roman" w:cs="Times New Roman"/>
                          <w:color w:val="000000"/>
                        </w:rPr>
                        <w:t xml:space="preserve"> </w:t>
                      </w:r>
                      <w:r>
                        <w:rPr>
                          <w:rFonts w:eastAsia="Times New Roman" w:cs="Times New Roman"/>
                          <w:color w:val="000000"/>
                        </w:rPr>
                        <w:t>NOVEMBER</w:t>
                      </w:r>
                      <w:r w:rsidRPr="00B35738">
                        <w:rPr>
                          <w:rFonts w:eastAsia="Times New Roman" w:cs="Times New Roman"/>
                          <w:color w:val="000000"/>
                        </w:rPr>
                        <w:t xml:space="preserve"> 202</w:t>
                      </w:r>
                      <w:r>
                        <w:rPr>
                          <w:rFonts w:eastAsia="Times New Roman" w:cs="Times New Roman"/>
                          <w:color w:val="000000"/>
                        </w:rPr>
                        <w:t>5</w:t>
                      </w:r>
                    </w:p>
                    <w:p w14:paraId="38818140" w14:textId="14F24629" w:rsidR="004856F0" w:rsidRDefault="004856F0"/>
                  </w:txbxContent>
                </v:textbox>
                <w10:wrap type="square" anchorx="margin"/>
              </v:shape>
            </w:pict>
          </mc:Fallback>
        </mc:AlternateContent>
      </w:r>
    </w:p>
    <w:p w14:paraId="574FFCDE" w14:textId="4D988193" w:rsidR="00201483" w:rsidRDefault="00201483" w:rsidP="00201483">
      <w:pPr>
        <w:spacing w:after="115" w:line="259" w:lineRule="auto"/>
        <w:ind w:left="10" w:right="381" w:hanging="10"/>
        <w:jc w:val="center"/>
        <w:rPr>
          <w:rFonts w:eastAsia="Times New Roman" w:cs="Times New Roman"/>
          <w:color w:val="000000"/>
        </w:rPr>
      </w:pPr>
    </w:p>
    <w:p w14:paraId="3FD50EA9" w14:textId="19FA27BA" w:rsidR="008A480B" w:rsidRDefault="008A480B" w:rsidP="00201483">
      <w:pPr>
        <w:spacing w:after="255" w:line="259" w:lineRule="auto"/>
        <w:ind w:left="541" w:right="519" w:hanging="10"/>
        <w:jc w:val="center"/>
        <w:rPr>
          <w:rFonts w:eastAsia="Times New Roman" w:cs="Times New Roman"/>
          <w:b/>
          <w:bCs/>
          <w:color w:val="000000"/>
          <w:sz w:val="28"/>
          <w:szCs w:val="28"/>
        </w:rPr>
      </w:pPr>
      <w:r w:rsidRPr="008A480B">
        <w:rPr>
          <w:rFonts w:eastAsia="Times New Roman" w:cs="Times New Roman"/>
          <w:b/>
          <w:bCs/>
          <w:color w:val="000000"/>
          <w:sz w:val="28"/>
          <w:szCs w:val="28"/>
        </w:rPr>
        <w:t>EE5206: SOFTWARE PROJECT</w:t>
      </w:r>
    </w:p>
    <w:p w14:paraId="5E590F1D" w14:textId="68F25DC0" w:rsidR="008A480B" w:rsidRDefault="008A480B" w:rsidP="00201483">
      <w:pPr>
        <w:spacing w:after="255" w:line="259" w:lineRule="auto"/>
        <w:ind w:left="541" w:right="519" w:hanging="10"/>
        <w:jc w:val="center"/>
        <w:rPr>
          <w:rFonts w:eastAsia="Times New Roman" w:cs="Times New Roman"/>
          <w:color w:val="000000"/>
        </w:rPr>
      </w:pPr>
      <w:r>
        <w:rPr>
          <w:rFonts w:eastAsia="Times New Roman" w:cs="Times New Roman"/>
          <w:color w:val="000000"/>
        </w:rPr>
        <w:t>GROUP MEMBERS</w:t>
      </w:r>
    </w:p>
    <w:p w14:paraId="322F17DB" w14:textId="38E6835A" w:rsidR="008A480B" w:rsidRPr="008A480B" w:rsidRDefault="008A480B" w:rsidP="00201483">
      <w:pPr>
        <w:spacing w:after="255" w:line="259" w:lineRule="auto"/>
        <w:ind w:left="541" w:right="519" w:hanging="10"/>
        <w:jc w:val="center"/>
        <w:rPr>
          <w:rFonts w:eastAsia="Times New Roman" w:cs="Times New Roman"/>
          <w:color w:val="000000"/>
        </w:rPr>
      </w:pPr>
      <w:r w:rsidRPr="008A480B">
        <w:rPr>
          <w:rFonts w:eastAsia="Times New Roman" w:cs="Times New Roman"/>
          <w:noProof/>
          <w:color w:val="000000"/>
        </w:rPr>
        <mc:AlternateContent>
          <mc:Choice Requires="wps">
            <w:drawing>
              <wp:anchor distT="45720" distB="45720" distL="114300" distR="114300" simplePos="0" relativeHeight="251659264" behindDoc="0" locked="0" layoutInCell="1" allowOverlap="1" wp14:anchorId="4FD9C6CF" wp14:editId="4CBA5BB0">
                <wp:simplePos x="0" y="0"/>
                <wp:positionH relativeFrom="page">
                  <wp:align>center</wp:align>
                </wp:positionH>
                <wp:positionV relativeFrom="paragraph">
                  <wp:posOffset>12700</wp:posOffset>
                </wp:positionV>
                <wp:extent cx="3080385" cy="1404620"/>
                <wp:effectExtent l="0" t="0" r="5715"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1404620"/>
                        </a:xfrm>
                        <a:prstGeom prst="rect">
                          <a:avLst/>
                        </a:prstGeom>
                        <a:solidFill>
                          <a:srgbClr val="FFFFFF"/>
                        </a:solidFill>
                        <a:ln w="9525">
                          <a:noFill/>
                          <a:miter lim="800000"/>
                          <a:headEnd/>
                          <a:tailEnd/>
                        </a:ln>
                      </wps:spPr>
                      <wps:txbx>
                        <w:txbxContent>
                          <w:p w14:paraId="2A7B8B8F" w14:textId="6F83687B" w:rsidR="008A480B" w:rsidRDefault="008A480B" w:rsidP="004314BB">
                            <w:pPr>
                              <w:spacing w:line="240" w:lineRule="auto"/>
                            </w:pPr>
                            <w:r>
                              <w:t>HAMID K. K. J.</w:t>
                            </w:r>
                            <w:r>
                              <w:tab/>
                            </w:r>
                            <w:r>
                              <w:tab/>
                              <w:t>: EG/2022/</w:t>
                            </w:r>
                            <w:r w:rsidR="00C45379">
                              <w:t>5055</w:t>
                            </w:r>
                          </w:p>
                          <w:p w14:paraId="4620E188" w14:textId="7413A9C0" w:rsidR="008A480B" w:rsidRDefault="008A480B" w:rsidP="004314BB">
                            <w:pPr>
                              <w:spacing w:line="240"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314BB">
                            <w:pPr>
                              <w:spacing w:line="240" w:lineRule="auto"/>
                            </w:pPr>
                            <w:r>
                              <w:t>PERERA M. T. J. P.</w:t>
                            </w:r>
                            <w:r>
                              <w:tab/>
                            </w:r>
                            <w:r>
                              <w:tab/>
                              <w:t>: EG/2022/5239</w:t>
                            </w:r>
                          </w:p>
                          <w:p w14:paraId="333841D1" w14:textId="6690EECC" w:rsidR="008A480B" w:rsidRDefault="008A480B" w:rsidP="004314BB">
                            <w:pPr>
                              <w:spacing w:line="240" w:lineRule="auto"/>
                            </w:pPr>
                            <w:r>
                              <w:t>RODRIGO W. T. N.</w:t>
                            </w:r>
                            <w:r>
                              <w:tab/>
                            </w:r>
                            <w:r>
                              <w:tab/>
                              <w:t>: EG/2022/5297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D9C6CF" id="_x0000_s1027" type="#_x0000_t202" style="position:absolute;left:0;text-align:left;margin-left:0;margin-top:1pt;width:242.55pt;height:110.6pt;z-index:25165926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" stroked="f">
                <v:textbox style="mso-fit-shape-to-text:t">
                  <w:txbxContent>
                    <w:p w14:paraId="2A7B8B8F" w14:textId="6F83687B" w:rsidR="008A480B" w:rsidRDefault="008A480B" w:rsidP="004314BB">
                      <w:pPr>
                        <w:spacing w:line="240" w:lineRule="auto"/>
                      </w:pPr>
                      <w:r>
                        <w:t>HAMID K. K. J.</w:t>
                      </w:r>
                      <w:r>
                        <w:tab/>
                      </w:r>
                      <w:r>
                        <w:tab/>
                        <w:t>: EG/2022/</w:t>
                      </w:r>
                      <w:r w:rsidR="00C45379">
                        <w:t>5055</w:t>
                      </w:r>
                    </w:p>
                    <w:p w14:paraId="4620E188" w14:textId="7413A9C0" w:rsidR="008A480B" w:rsidRDefault="008A480B" w:rsidP="004314BB">
                      <w:pPr>
                        <w:spacing w:line="240" w:lineRule="auto"/>
                      </w:pPr>
                      <w:r>
                        <w:t>MUNASINGHE M.</w:t>
                      </w:r>
                      <w:r w:rsidR="004856F0">
                        <w:t xml:space="preserve"> </w:t>
                      </w:r>
                      <w:r>
                        <w:t>A.</w:t>
                      </w:r>
                      <w:r w:rsidR="004856F0">
                        <w:t xml:space="preserve"> </w:t>
                      </w:r>
                      <w:r>
                        <w:t>B.</w:t>
                      </w:r>
                      <w:r w:rsidR="004856F0">
                        <w:t xml:space="preserve"> </w:t>
                      </w:r>
                      <w:r>
                        <w:t>M.</w:t>
                      </w:r>
                      <w:r>
                        <w:tab/>
                        <w:t>: EG/2022/5198</w:t>
                      </w:r>
                    </w:p>
                    <w:p w14:paraId="0CF9DC31" w14:textId="1A4BFA00" w:rsidR="008A480B" w:rsidRDefault="008A480B" w:rsidP="004314BB">
                      <w:pPr>
                        <w:spacing w:line="240" w:lineRule="auto"/>
                      </w:pPr>
                      <w:r>
                        <w:t>PERERA M. T. J. P.</w:t>
                      </w:r>
                      <w:r>
                        <w:tab/>
                      </w:r>
                      <w:r>
                        <w:tab/>
                        <w:t>: EG/2022/5239</w:t>
                      </w:r>
                    </w:p>
                    <w:p w14:paraId="333841D1" w14:textId="6690EECC" w:rsidR="008A480B" w:rsidRDefault="008A480B" w:rsidP="004314BB">
                      <w:pPr>
                        <w:spacing w:line="240" w:lineRule="auto"/>
                      </w:pPr>
                      <w:r>
                        <w:t>RODRIGO W. T. N.</w:t>
                      </w:r>
                      <w:r>
                        <w:tab/>
                      </w:r>
                      <w:r>
                        <w:tab/>
                        <w:t>: EG/2022/5297</w:t>
                      </w:r>
                    </w:p>
                  </w:txbxContent>
                </v:textbox>
                <w10:wrap type="square" anchorx="page"/>
              </v:shape>
            </w:pict>
          </mc:Fallback>
        </mc:AlternateContent>
      </w:r>
    </w:p>
    <w:p w14:paraId="19CB0BEC" w14:textId="489FE7E2" w:rsidR="00CA73AE" w:rsidRDefault="00CA73AE" w:rsidP="00CA73AE"/>
    <w:p w14:paraId="149BF794" w14:textId="77777777" w:rsidR="004856F0" w:rsidRDefault="004856F0" w:rsidP="00CA73AE">
      <w:pPr>
        <w:rPr>
          <w:b/>
          <w:bCs/>
        </w:rPr>
      </w:pPr>
    </w:p>
    <w:p w14:paraId="03DF2DCD" w14:textId="77777777" w:rsidR="004856F0" w:rsidRDefault="004856F0" w:rsidP="00CA73AE">
      <w:pPr>
        <w:rPr>
          <w:b/>
          <w:bCs/>
        </w:rPr>
      </w:pPr>
    </w:p>
    <w:p w14:paraId="5630FE48" w14:textId="77777777" w:rsidR="004314BB" w:rsidRDefault="004314BB" w:rsidP="00CA73AE"/>
    <w:p w14:paraId="4B6F456B" w14:textId="6A583D35" w:rsidR="004856F0" w:rsidRPr="004314BB" w:rsidRDefault="004314BB" w:rsidP="00CA73AE">
      <w:r w:rsidRPr="004314BB">
        <w:t xml:space="preserve">Approved by : </w:t>
      </w:r>
      <w:r w:rsidR="004856F0" w:rsidRPr="004314BB">
        <w:t>………………………</w:t>
      </w:r>
      <w:r w:rsidR="00C45379" w:rsidRPr="004314BB">
        <w:t>………</w:t>
      </w:r>
    </w:p>
    <w:p w14:paraId="36CADC62" w14:textId="336A84F5" w:rsidR="004314BB" w:rsidRPr="004314BB" w:rsidRDefault="004314BB" w:rsidP="00CA73AE">
      <w:r w:rsidRPr="004314BB">
        <w:rPr>
          <w:color w:val="EE0000"/>
        </w:rPr>
        <w:t>Client</w:t>
      </w:r>
      <w:r w:rsidRPr="004314BB">
        <w:t xml:space="preserve"> : </w:t>
      </w:r>
      <w:r w:rsidR="00C45379" w:rsidRPr="004314BB">
        <w:t>D</w:t>
      </w:r>
      <w:r w:rsidRPr="004314BB">
        <w:t>r</w:t>
      </w:r>
      <w:r w:rsidR="004856F0" w:rsidRPr="004314BB">
        <w:t xml:space="preserve">. </w:t>
      </w:r>
      <w:r w:rsidRPr="004314BB">
        <w:t>Subodha Gunawardena</w:t>
      </w:r>
    </w:p>
    <w:p w14:paraId="7C512CE6" w14:textId="187B6EF7" w:rsidR="004314BB" w:rsidRPr="004314BB" w:rsidRDefault="004314BB" w:rsidP="00CA73AE">
      <w:r w:rsidRPr="004314BB">
        <w:t>Department of Electrical and Information Engineering,</w:t>
      </w:r>
    </w:p>
    <w:p w14:paraId="44663A0B" w14:textId="2AC06EE1" w:rsidR="004314BB" w:rsidRPr="004314BB" w:rsidRDefault="004314BB" w:rsidP="00CA73AE">
      <w:pPr>
        <w:sectPr w:rsidR="004314BB" w:rsidRPr="004314BB" w:rsidSect="009711CE">
          <w:footerReference w:type="default" r:id="rId9"/>
          <w:pgSz w:w="11906" w:h="16838" w:code="9"/>
          <w:pgMar w:top="1418" w:right="1418" w:bottom="1418" w:left="1701" w:header="720" w:footer="720" w:gutter="0"/>
          <w:cols w:space="720"/>
          <w:docGrid w:linePitch="360"/>
        </w:sectPr>
      </w:pPr>
      <w:r w:rsidRPr="004314BB">
        <w:t>Faculty of Engineering , University  of Ruhuna</w:t>
      </w:r>
    </w:p>
    <w:p w14:paraId="7D33BB69" w14:textId="1A21B3A0" w:rsidR="00CA73AE" w:rsidRDefault="00CA73AE" w:rsidP="00CA73AE">
      <w:pPr>
        <w:rPr>
          <w:b/>
          <w:bCs/>
        </w:rPr>
      </w:pPr>
      <w:r>
        <w:rPr>
          <w:b/>
          <w:bCs/>
        </w:rPr>
        <w:lastRenderedPageBreak/>
        <w:t>A</w:t>
      </w:r>
      <w:r w:rsidR="00B062BE">
        <w:rPr>
          <w:b/>
          <w:bCs/>
        </w:rPr>
        <w:t>BSTRACT</w:t>
      </w:r>
    </w:p>
    <w:p w14:paraId="0463FB07" w14:textId="77777777" w:rsidR="00B062BE" w:rsidRDefault="00B062BE" w:rsidP="00B062BE">
      <w:r>
        <w:t>This project proposes the development of a Mobile Application-Based Taxi Meter System designed to simplify and digitalize taxi fare calculation while promoting transparency between taxi drivers and passengers. Each registered taxi driver will receive a unique QR code issued by the government. Customers can scan this QR code to view the driver’s per-kilometer rate, compare rates across areas, and negotiate fares before confirming a ride.</w:t>
      </w:r>
    </w:p>
    <w:p w14:paraId="0AA1FADC" w14:textId="379CC63A" w:rsidR="00B062BE" w:rsidRDefault="00B062BE" w:rsidP="00B062BE">
      <w:r>
        <w:t>The system will allow taxi drivers to set or update their per-kilometer rates and automatically generate trip receipts after each journey. Receipts will be securely stored in a database for future reference and income tracking.Additionally, the app will compute average per-kilometer prices in specific regions, visually indicating whether the current rate is above or below average.</w:t>
      </w:r>
    </w:p>
    <w:p w14:paraId="5C5F6281" w14:textId="4569BC59" w:rsidR="00B062BE" w:rsidRPr="00B062BE" w:rsidRDefault="00B062BE" w:rsidP="00B062BE">
      <w:r>
        <w:t>The proposed system will prioritize minimal data interaction to ensure fast responses and offline functionality, allowing continued use even during central server outages. This project aims to enhance transparency, efficiency, and security in local taxi operations through an easy-to-use and data-light mobile platform.</w:t>
      </w:r>
    </w:p>
    <w:p w14:paraId="5A3B74FE" w14:textId="77777777" w:rsidR="00CA73AE" w:rsidRDefault="00CA73AE" w:rsidP="00CA73AE">
      <w:pPr>
        <w:rPr>
          <w:b/>
          <w:bCs/>
        </w:rPr>
      </w:pPr>
    </w:p>
    <w:p w14:paraId="54760204" w14:textId="4E38402C" w:rsidR="00CA73AE" w:rsidRDefault="00CA73AE">
      <w:pPr>
        <w:spacing w:line="278" w:lineRule="auto"/>
        <w:rPr>
          <w:b/>
          <w:bCs/>
        </w:rPr>
      </w:pPr>
      <w:r>
        <w:rPr>
          <w:b/>
          <w:bCs/>
        </w:rPr>
        <w:br w:type="page"/>
      </w:r>
    </w:p>
    <w:p w14:paraId="4B98614F" w14:textId="1211FAEF" w:rsidR="008A480B" w:rsidRDefault="00B062BE">
      <w:pPr>
        <w:rPr>
          <w:b/>
          <w:bCs/>
        </w:rPr>
      </w:pPr>
      <w:r>
        <w:rPr>
          <w:b/>
          <w:bCs/>
        </w:rPr>
        <w:lastRenderedPageBreak/>
        <w:t>ACKNOWLEDGEMENT</w:t>
      </w:r>
    </w:p>
    <w:p w14:paraId="2A89BEF3" w14:textId="065394AC" w:rsidR="00B062BE" w:rsidRDefault="00407536">
      <w:r w:rsidRPr="00407536">
        <w:t>We extend our gratitude to our client, Dr. Subodha Gunawardena, for providing valuable insights and requirements that guided the direction of this project.</w:t>
      </w:r>
    </w:p>
    <w:p w14:paraId="2B331CA5" w14:textId="77777777" w:rsidR="00407536" w:rsidRDefault="00407536"/>
    <w:p w14:paraId="15CC54B4" w14:textId="77777777" w:rsidR="00407536" w:rsidRDefault="00407536"/>
    <w:p w14:paraId="00355EF4" w14:textId="77777777" w:rsidR="00407536" w:rsidRDefault="00407536"/>
    <w:p w14:paraId="7D957B7E" w14:textId="77777777" w:rsidR="00407536" w:rsidRDefault="00407536"/>
    <w:p w14:paraId="6B0E4F7D" w14:textId="77777777" w:rsidR="00407536" w:rsidRDefault="00407536"/>
    <w:p w14:paraId="38A9497A" w14:textId="77777777" w:rsidR="00407536" w:rsidRDefault="00407536"/>
    <w:p w14:paraId="048832B3" w14:textId="77777777" w:rsidR="00407536" w:rsidRDefault="00407536"/>
    <w:p w14:paraId="3E1F8EB8" w14:textId="77777777" w:rsidR="00407536" w:rsidRDefault="00407536"/>
    <w:p w14:paraId="7DEDC012" w14:textId="77777777" w:rsidR="00407536" w:rsidRDefault="00407536"/>
    <w:p w14:paraId="68EE8934" w14:textId="77777777" w:rsidR="00407536" w:rsidRDefault="00407536"/>
    <w:p w14:paraId="3840D32A" w14:textId="77777777" w:rsidR="00407536" w:rsidRDefault="00407536"/>
    <w:p w14:paraId="3D07430E" w14:textId="77777777" w:rsidR="00407536" w:rsidRDefault="00407536"/>
    <w:p w14:paraId="6B503F4B" w14:textId="77777777" w:rsidR="00407536" w:rsidRDefault="00407536"/>
    <w:p w14:paraId="0C0BDE49" w14:textId="77777777" w:rsidR="00407536" w:rsidRDefault="00407536"/>
    <w:p w14:paraId="50662AF9" w14:textId="77777777" w:rsidR="00407536" w:rsidRDefault="00407536"/>
    <w:p w14:paraId="5111596E" w14:textId="77777777" w:rsidR="00407536" w:rsidRDefault="00407536"/>
    <w:p w14:paraId="2A60DC2F" w14:textId="77777777" w:rsidR="00407536" w:rsidRDefault="00407536"/>
    <w:p w14:paraId="4DC0E076" w14:textId="77777777" w:rsidR="00407536" w:rsidRDefault="00407536"/>
    <w:p w14:paraId="0F563865" w14:textId="77777777" w:rsidR="00407536" w:rsidRDefault="00407536"/>
    <w:p w14:paraId="10C17081" w14:textId="77777777" w:rsidR="00407536" w:rsidRDefault="00407536"/>
    <w:p w14:paraId="4A50ACDB" w14:textId="77777777" w:rsidR="00407536" w:rsidRDefault="00407536"/>
    <w:p w14:paraId="003FB085" w14:textId="77777777" w:rsidR="00407536" w:rsidRDefault="00407536"/>
    <w:sdt>
      <w:sdtPr>
        <w:rPr>
          <w:rFonts w:ascii="Times New Roman" w:eastAsiaTheme="minorHAnsi" w:hAnsi="Times New Roman" w:cstheme="minorBidi"/>
          <w:color w:val="000000" w:themeColor="text1"/>
          <w:kern w:val="2"/>
          <w:sz w:val="24"/>
          <w:szCs w:val="24"/>
          <w14:ligatures w14:val="standardContextual"/>
        </w:rPr>
        <w:id w:val="-731616726"/>
        <w:docPartObj>
          <w:docPartGallery w:val="Table of Contents"/>
          <w:docPartUnique/>
        </w:docPartObj>
      </w:sdtPr>
      <w:sdtEndPr>
        <w:rPr>
          <w:b/>
          <w:bCs/>
          <w:noProof/>
        </w:rPr>
      </w:sdtEndPr>
      <w:sdtContent>
        <w:p w14:paraId="0F17AD5C" w14:textId="3CF97D22" w:rsidR="00C30D5A" w:rsidRDefault="00FD0DB3">
          <w:pPr>
            <w:pStyle w:val="TOCHeading"/>
            <w:rPr>
              <w:rFonts w:ascii="Times New Roman" w:hAnsi="Times New Roman" w:cs="Times New Roman"/>
              <w:color w:val="000000" w:themeColor="text1"/>
              <w:sz w:val="36"/>
              <w:szCs w:val="36"/>
            </w:rPr>
          </w:pPr>
          <w:r w:rsidRPr="00FD0DB3">
            <w:rPr>
              <w:rFonts w:ascii="Times New Roman" w:hAnsi="Times New Roman" w:cs="Times New Roman"/>
              <w:color w:val="000000" w:themeColor="text1"/>
              <w:sz w:val="36"/>
              <w:szCs w:val="36"/>
            </w:rPr>
            <w:t>Contents</w:t>
          </w:r>
        </w:p>
        <w:p w14:paraId="14B536D7" w14:textId="77777777" w:rsidR="00FD0DB3" w:rsidRPr="00FD0DB3" w:rsidRDefault="00FD0DB3" w:rsidP="00FD0DB3"/>
        <w:p w14:paraId="24CDFAF9" w14:textId="7221DD2D" w:rsidR="00FD0DB3" w:rsidRDefault="00C30D5A">
          <w:pPr>
            <w:pStyle w:val="TOC1"/>
            <w:tabs>
              <w:tab w:val="left" w:pos="480"/>
              <w:tab w:val="right" w:leader="dot" w:pos="8777"/>
            </w:tabs>
            <w:rPr>
              <w:rFonts w:asciiTheme="minorHAnsi" w:eastAsiaTheme="minorEastAsia" w:hAnsiTheme="minorHAnsi"/>
              <w:noProof/>
              <w:color w:val="auto"/>
            </w:rPr>
          </w:pPr>
          <w:r>
            <w:fldChar w:fldCharType="begin"/>
          </w:r>
          <w:r>
            <w:instrText xml:space="preserve"> TOC \o "1-3" \h \z \u </w:instrText>
          </w:r>
          <w:r>
            <w:fldChar w:fldCharType="separate"/>
          </w:r>
          <w:hyperlink w:anchor="_Toc213940297" w:history="1">
            <w:r w:rsidR="00FD0DB3" w:rsidRPr="005329CB">
              <w:rPr>
                <w:rStyle w:val="Hyperlink"/>
                <w:noProof/>
              </w:rPr>
              <w:t>1</w:t>
            </w:r>
            <w:r w:rsidR="00FD0DB3">
              <w:rPr>
                <w:rFonts w:asciiTheme="minorHAnsi" w:eastAsiaTheme="minorEastAsia" w:hAnsiTheme="minorHAnsi"/>
                <w:noProof/>
                <w:color w:val="auto"/>
              </w:rPr>
              <w:tab/>
            </w:r>
            <w:r w:rsidR="00FD0DB3" w:rsidRPr="005329CB">
              <w:rPr>
                <w:rStyle w:val="Hyperlink"/>
                <w:noProof/>
              </w:rPr>
              <w:t>Introduction</w:t>
            </w:r>
            <w:r w:rsidR="00FD0DB3">
              <w:rPr>
                <w:noProof/>
                <w:webHidden/>
              </w:rPr>
              <w:tab/>
            </w:r>
            <w:r w:rsidR="00FD0DB3">
              <w:rPr>
                <w:noProof/>
                <w:webHidden/>
              </w:rPr>
              <w:fldChar w:fldCharType="begin"/>
            </w:r>
            <w:r w:rsidR="00FD0DB3">
              <w:rPr>
                <w:noProof/>
                <w:webHidden/>
              </w:rPr>
              <w:instrText xml:space="preserve"> PAGEREF _Toc213940297 \h </w:instrText>
            </w:r>
            <w:r w:rsidR="00FD0DB3">
              <w:rPr>
                <w:noProof/>
                <w:webHidden/>
              </w:rPr>
            </w:r>
            <w:r w:rsidR="00FD0DB3">
              <w:rPr>
                <w:noProof/>
                <w:webHidden/>
              </w:rPr>
              <w:fldChar w:fldCharType="separate"/>
            </w:r>
            <w:r w:rsidR="008D0E70">
              <w:rPr>
                <w:noProof/>
                <w:webHidden/>
              </w:rPr>
              <w:t>1</w:t>
            </w:r>
            <w:r w:rsidR="00FD0DB3">
              <w:rPr>
                <w:noProof/>
                <w:webHidden/>
              </w:rPr>
              <w:fldChar w:fldCharType="end"/>
            </w:r>
          </w:hyperlink>
        </w:p>
        <w:p w14:paraId="0D21F794" w14:textId="74ACCDEC" w:rsidR="00FD0DB3" w:rsidRDefault="00FD0DB3">
          <w:pPr>
            <w:pStyle w:val="TOC2"/>
            <w:tabs>
              <w:tab w:val="left" w:pos="960"/>
              <w:tab w:val="right" w:leader="dot" w:pos="8777"/>
            </w:tabs>
            <w:rPr>
              <w:rFonts w:asciiTheme="minorHAnsi" w:eastAsiaTheme="minorEastAsia" w:hAnsiTheme="minorHAnsi"/>
              <w:noProof/>
              <w:color w:val="auto"/>
            </w:rPr>
          </w:pPr>
          <w:hyperlink w:anchor="_Toc213940298" w:history="1">
            <w:r w:rsidRPr="005329CB">
              <w:rPr>
                <w:rStyle w:val="Hyperlink"/>
                <w:noProof/>
              </w:rPr>
              <w:t>1.1</w:t>
            </w:r>
            <w:r>
              <w:rPr>
                <w:rFonts w:asciiTheme="minorHAnsi" w:eastAsiaTheme="minorEastAsia" w:hAnsiTheme="minorHAnsi"/>
                <w:noProof/>
                <w:color w:val="auto"/>
              </w:rPr>
              <w:tab/>
            </w:r>
            <w:r w:rsidRPr="005329CB">
              <w:rPr>
                <w:rStyle w:val="Hyperlink"/>
                <w:noProof/>
              </w:rPr>
              <w:t>Background</w:t>
            </w:r>
            <w:r>
              <w:rPr>
                <w:noProof/>
                <w:webHidden/>
              </w:rPr>
              <w:tab/>
            </w:r>
            <w:r>
              <w:rPr>
                <w:noProof/>
                <w:webHidden/>
              </w:rPr>
              <w:fldChar w:fldCharType="begin"/>
            </w:r>
            <w:r>
              <w:rPr>
                <w:noProof/>
                <w:webHidden/>
              </w:rPr>
              <w:instrText xml:space="preserve"> PAGEREF _Toc213940298 \h </w:instrText>
            </w:r>
            <w:r>
              <w:rPr>
                <w:noProof/>
                <w:webHidden/>
              </w:rPr>
            </w:r>
            <w:r>
              <w:rPr>
                <w:noProof/>
                <w:webHidden/>
              </w:rPr>
              <w:fldChar w:fldCharType="separate"/>
            </w:r>
            <w:r w:rsidR="008D0E70">
              <w:rPr>
                <w:noProof/>
                <w:webHidden/>
              </w:rPr>
              <w:t>1</w:t>
            </w:r>
            <w:r>
              <w:rPr>
                <w:noProof/>
                <w:webHidden/>
              </w:rPr>
              <w:fldChar w:fldCharType="end"/>
            </w:r>
          </w:hyperlink>
        </w:p>
        <w:p w14:paraId="6B23A96D" w14:textId="49F5B9C3" w:rsidR="00FD0DB3" w:rsidRDefault="00FD0DB3">
          <w:pPr>
            <w:pStyle w:val="TOC2"/>
            <w:tabs>
              <w:tab w:val="left" w:pos="960"/>
              <w:tab w:val="right" w:leader="dot" w:pos="8777"/>
            </w:tabs>
            <w:rPr>
              <w:rFonts w:asciiTheme="minorHAnsi" w:eastAsiaTheme="minorEastAsia" w:hAnsiTheme="minorHAnsi"/>
              <w:noProof/>
              <w:color w:val="auto"/>
            </w:rPr>
          </w:pPr>
          <w:hyperlink w:anchor="_Toc213940299" w:history="1">
            <w:r w:rsidRPr="005329CB">
              <w:rPr>
                <w:rStyle w:val="Hyperlink"/>
                <w:noProof/>
              </w:rPr>
              <w:t>1.2</w:t>
            </w:r>
            <w:r>
              <w:rPr>
                <w:rFonts w:asciiTheme="minorHAnsi" w:eastAsiaTheme="minorEastAsia" w:hAnsiTheme="minorHAnsi"/>
                <w:noProof/>
                <w:color w:val="auto"/>
              </w:rPr>
              <w:tab/>
            </w:r>
            <w:r w:rsidRPr="005329CB">
              <w:rPr>
                <w:rStyle w:val="Hyperlink"/>
                <w:noProof/>
              </w:rPr>
              <w:t>problem statement</w:t>
            </w:r>
            <w:r>
              <w:rPr>
                <w:noProof/>
                <w:webHidden/>
              </w:rPr>
              <w:tab/>
            </w:r>
            <w:r>
              <w:rPr>
                <w:noProof/>
                <w:webHidden/>
              </w:rPr>
              <w:fldChar w:fldCharType="begin"/>
            </w:r>
            <w:r>
              <w:rPr>
                <w:noProof/>
                <w:webHidden/>
              </w:rPr>
              <w:instrText xml:space="preserve"> PAGEREF _Toc213940299 \h </w:instrText>
            </w:r>
            <w:r>
              <w:rPr>
                <w:noProof/>
                <w:webHidden/>
              </w:rPr>
            </w:r>
            <w:r>
              <w:rPr>
                <w:noProof/>
                <w:webHidden/>
              </w:rPr>
              <w:fldChar w:fldCharType="separate"/>
            </w:r>
            <w:r w:rsidR="008D0E70">
              <w:rPr>
                <w:noProof/>
                <w:webHidden/>
              </w:rPr>
              <w:t>1</w:t>
            </w:r>
            <w:r>
              <w:rPr>
                <w:noProof/>
                <w:webHidden/>
              </w:rPr>
              <w:fldChar w:fldCharType="end"/>
            </w:r>
          </w:hyperlink>
        </w:p>
        <w:p w14:paraId="5227B16F" w14:textId="3A3454AB" w:rsidR="00FD0DB3" w:rsidRDefault="00FD0DB3">
          <w:pPr>
            <w:pStyle w:val="TOC2"/>
            <w:tabs>
              <w:tab w:val="left" w:pos="960"/>
              <w:tab w:val="right" w:leader="dot" w:pos="8777"/>
            </w:tabs>
            <w:rPr>
              <w:rFonts w:asciiTheme="minorHAnsi" w:eastAsiaTheme="minorEastAsia" w:hAnsiTheme="minorHAnsi"/>
              <w:noProof/>
              <w:color w:val="auto"/>
            </w:rPr>
          </w:pPr>
          <w:hyperlink w:anchor="_Toc213940300" w:history="1">
            <w:r w:rsidRPr="005329CB">
              <w:rPr>
                <w:rStyle w:val="Hyperlink"/>
                <w:noProof/>
              </w:rPr>
              <w:t>1.3</w:t>
            </w:r>
            <w:r>
              <w:rPr>
                <w:rFonts w:asciiTheme="minorHAnsi" w:eastAsiaTheme="minorEastAsia" w:hAnsiTheme="minorHAnsi"/>
                <w:noProof/>
                <w:color w:val="auto"/>
              </w:rPr>
              <w:tab/>
            </w:r>
            <w:r w:rsidRPr="005329CB">
              <w:rPr>
                <w:rStyle w:val="Hyperlink"/>
                <w:noProof/>
              </w:rPr>
              <w:t>objectives and scope</w:t>
            </w:r>
            <w:r>
              <w:rPr>
                <w:noProof/>
                <w:webHidden/>
              </w:rPr>
              <w:tab/>
            </w:r>
            <w:r>
              <w:rPr>
                <w:noProof/>
                <w:webHidden/>
              </w:rPr>
              <w:fldChar w:fldCharType="begin"/>
            </w:r>
            <w:r>
              <w:rPr>
                <w:noProof/>
                <w:webHidden/>
              </w:rPr>
              <w:instrText xml:space="preserve"> PAGEREF _Toc213940300 \h </w:instrText>
            </w:r>
            <w:r>
              <w:rPr>
                <w:noProof/>
                <w:webHidden/>
              </w:rPr>
            </w:r>
            <w:r>
              <w:rPr>
                <w:noProof/>
                <w:webHidden/>
              </w:rPr>
              <w:fldChar w:fldCharType="separate"/>
            </w:r>
            <w:r w:rsidR="008D0E70">
              <w:rPr>
                <w:noProof/>
                <w:webHidden/>
              </w:rPr>
              <w:t>1</w:t>
            </w:r>
            <w:r>
              <w:rPr>
                <w:noProof/>
                <w:webHidden/>
              </w:rPr>
              <w:fldChar w:fldCharType="end"/>
            </w:r>
          </w:hyperlink>
        </w:p>
        <w:p w14:paraId="57CECC75" w14:textId="2F07DA5E" w:rsidR="00FD0DB3" w:rsidRDefault="00FD0DB3">
          <w:pPr>
            <w:pStyle w:val="TOC2"/>
            <w:tabs>
              <w:tab w:val="left" w:pos="960"/>
              <w:tab w:val="right" w:leader="dot" w:pos="8777"/>
            </w:tabs>
            <w:rPr>
              <w:rFonts w:asciiTheme="minorHAnsi" w:eastAsiaTheme="minorEastAsia" w:hAnsiTheme="minorHAnsi"/>
              <w:noProof/>
              <w:color w:val="auto"/>
            </w:rPr>
          </w:pPr>
          <w:hyperlink w:anchor="_Toc213940301" w:history="1">
            <w:r w:rsidRPr="005329CB">
              <w:rPr>
                <w:rStyle w:val="Hyperlink"/>
                <w:noProof/>
              </w:rPr>
              <w:t>1.4</w:t>
            </w:r>
            <w:r>
              <w:rPr>
                <w:rFonts w:asciiTheme="minorHAnsi" w:eastAsiaTheme="minorEastAsia" w:hAnsiTheme="minorHAnsi"/>
                <w:noProof/>
                <w:color w:val="auto"/>
              </w:rPr>
              <w:tab/>
            </w:r>
            <w:r w:rsidRPr="005329CB">
              <w:rPr>
                <w:rStyle w:val="Hyperlink"/>
                <w:noProof/>
              </w:rPr>
              <w:t>Methodalogy</w:t>
            </w:r>
            <w:r>
              <w:rPr>
                <w:noProof/>
                <w:webHidden/>
              </w:rPr>
              <w:tab/>
            </w:r>
            <w:r>
              <w:rPr>
                <w:noProof/>
                <w:webHidden/>
              </w:rPr>
              <w:fldChar w:fldCharType="begin"/>
            </w:r>
            <w:r>
              <w:rPr>
                <w:noProof/>
                <w:webHidden/>
              </w:rPr>
              <w:instrText xml:space="preserve"> PAGEREF _Toc213940301 \h </w:instrText>
            </w:r>
            <w:r>
              <w:rPr>
                <w:noProof/>
                <w:webHidden/>
              </w:rPr>
            </w:r>
            <w:r>
              <w:rPr>
                <w:noProof/>
                <w:webHidden/>
              </w:rPr>
              <w:fldChar w:fldCharType="separate"/>
            </w:r>
            <w:r w:rsidR="008D0E70">
              <w:rPr>
                <w:noProof/>
                <w:webHidden/>
              </w:rPr>
              <w:t>2</w:t>
            </w:r>
            <w:r>
              <w:rPr>
                <w:noProof/>
                <w:webHidden/>
              </w:rPr>
              <w:fldChar w:fldCharType="end"/>
            </w:r>
          </w:hyperlink>
        </w:p>
        <w:p w14:paraId="33869C3E" w14:textId="521EBDC1" w:rsidR="00FD0DB3" w:rsidRDefault="00FD0DB3">
          <w:pPr>
            <w:pStyle w:val="TOC2"/>
            <w:tabs>
              <w:tab w:val="left" w:pos="960"/>
              <w:tab w:val="right" w:leader="dot" w:pos="8777"/>
            </w:tabs>
            <w:rPr>
              <w:rFonts w:asciiTheme="minorHAnsi" w:eastAsiaTheme="minorEastAsia" w:hAnsiTheme="minorHAnsi"/>
              <w:noProof/>
              <w:color w:val="auto"/>
            </w:rPr>
          </w:pPr>
          <w:hyperlink w:anchor="_Toc213940302" w:history="1">
            <w:r w:rsidRPr="005329CB">
              <w:rPr>
                <w:rStyle w:val="Hyperlink"/>
                <w:noProof/>
              </w:rPr>
              <w:t>1.5</w:t>
            </w:r>
            <w:r>
              <w:rPr>
                <w:rFonts w:asciiTheme="minorHAnsi" w:eastAsiaTheme="minorEastAsia" w:hAnsiTheme="minorHAnsi"/>
                <w:noProof/>
                <w:color w:val="auto"/>
              </w:rPr>
              <w:tab/>
            </w:r>
            <w:r w:rsidRPr="005329CB">
              <w:rPr>
                <w:rStyle w:val="Hyperlink"/>
                <w:noProof/>
              </w:rPr>
              <w:t>Time plan and resources required</w:t>
            </w:r>
            <w:r>
              <w:rPr>
                <w:noProof/>
                <w:webHidden/>
              </w:rPr>
              <w:tab/>
            </w:r>
            <w:r>
              <w:rPr>
                <w:noProof/>
                <w:webHidden/>
              </w:rPr>
              <w:fldChar w:fldCharType="begin"/>
            </w:r>
            <w:r>
              <w:rPr>
                <w:noProof/>
                <w:webHidden/>
              </w:rPr>
              <w:instrText xml:space="preserve"> PAGEREF _Toc213940302 \h </w:instrText>
            </w:r>
            <w:r>
              <w:rPr>
                <w:noProof/>
                <w:webHidden/>
              </w:rPr>
            </w:r>
            <w:r>
              <w:rPr>
                <w:noProof/>
                <w:webHidden/>
              </w:rPr>
              <w:fldChar w:fldCharType="separate"/>
            </w:r>
            <w:r w:rsidR="008D0E70">
              <w:rPr>
                <w:noProof/>
                <w:webHidden/>
              </w:rPr>
              <w:t>3</w:t>
            </w:r>
            <w:r>
              <w:rPr>
                <w:noProof/>
                <w:webHidden/>
              </w:rPr>
              <w:fldChar w:fldCharType="end"/>
            </w:r>
          </w:hyperlink>
        </w:p>
        <w:p w14:paraId="4E24B40A" w14:textId="5CEB056E" w:rsidR="00FD0DB3" w:rsidRDefault="00FD0DB3">
          <w:pPr>
            <w:pStyle w:val="TOC3"/>
            <w:tabs>
              <w:tab w:val="left" w:pos="1440"/>
              <w:tab w:val="right" w:leader="dot" w:pos="8777"/>
            </w:tabs>
            <w:rPr>
              <w:rFonts w:asciiTheme="minorHAnsi" w:eastAsiaTheme="minorEastAsia" w:hAnsiTheme="minorHAnsi"/>
              <w:noProof/>
              <w:color w:val="auto"/>
            </w:rPr>
          </w:pPr>
          <w:hyperlink w:anchor="_Toc213940303" w:history="1">
            <w:r w:rsidRPr="005329CB">
              <w:rPr>
                <w:rStyle w:val="Hyperlink"/>
                <w:noProof/>
              </w:rPr>
              <w:t>1.5.1</w:t>
            </w:r>
            <w:r>
              <w:rPr>
                <w:rFonts w:asciiTheme="minorHAnsi" w:eastAsiaTheme="minorEastAsia" w:hAnsiTheme="minorHAnsi"/>
                <w:noProof/>
                <w:color w:val="auto"/>
              </w:rPr>
              <w:tab/>
            </w:r>
            <w:r w:rsidRPr="005329CB">
              <w:rPr>
                <w:rStyle w:val="Hyperlink"/>
                <w:noProof/>
              </w:rPr>
              <w:t>Time plan</w:t>
            </w:r>
            <w:r>
              <w:rPr>
                <w:noProof/>
                <w:webHidden/>
              </w:rPr>
              <w:tab/>
            </w:r>
            <w:r>
              <w:rPr>
                <w:noProof/>
                <w:webHidden/>
              </w:rPr>
              <w:fldChar w:fldCharType="begin"/>
            </w:r>
            <w:r>
              <w:rPr>
                <w:noProof/>
                <w:webHidden/>
              </w:rPr>
              <w:instrText xml:space="preserve"> PAGEREF _Toc213940303 \h </w:instrText>
            </w:r>
            <w:r>
              <w:rPr>
                <w:noProof/>
                <w:webHidden/>
              </w:rPr>
            </w:r>
            <w:r>
              <w:rPr>
                <w:noProof/>
                <w:webHidden/>
              </w:rPr>
              <w:fldChar w:fldCharType="separate"/>
            </w:r>
            <w:r w:rsidR="008D0E70">
              <w:rPr>
                <w:noProof/>
                <w:webHidden/>
              </w:rPr>
              <w:t>3</w:t>
            </w:r>
            <w:r>
              <w:rPr>
                <w:noProof/>
                <w:webHidden/>
              </w:rPr>
              <w:fldChar w:fldCharType="end"/>
            </w:r>
          </w:hyperlink>
        </w:p>
        <w:p w14:paraId="711BC257" w14:textId="0369D25C" w:rsidR="00FD0DB3" w:rsidRDefault="00FD0DB3">
          <w:pPr>
            <w:pStyle w:val="TOC3"/>
            <w:tabs>
              <w:tab w:val="left" w:pos="1440"/>
              <w:tab w:val="right" w:leader="dot" w:pos="8777"/>
            </w:tabs>
            <w:rPr>
              <w:rFonts w:asciiTheme="minorHAnsi" w:eastAsiaTheme="minorEastAsia" w:hAnsiTheme="minorHAnsi"/>
              <w:noProof/>
              <w:color w:val="auto"/>
            </w:rPr>
          </w:pPr>
          <w:hyperlink w:anchor="_Toc213940304" w:history="1">
            <w:r w:rsidRPr="005329CB">
              <w:rPr>
                <w:rStyle w:val="Hyperlink"/>
                <w:noProof/>
              </w:rPr>
              <w:t>1.5.2</w:t>
            </w:r>
            <w:r>
              <w:rPr>
                <w:rFonts w:asciiTheme="minorHAnsi" w:eastAsiaTheme="minorEastAsia" w:hAnsiTheme="minorHAnsi"/>
                <w:noProof/>
                <w:color w:val="auto"/>
              </w:rPr>
              <w:tab/>
            </w:r>
            <w:r w:rsidRPr="005329CB">
              <w:rPr>
                <w:rStyle w:val="Hyperlink"/>
                <w:noProof/>
              </w:rPr>
              <w:t>Resources required</w:t>
            </w:r>
            <w:r>
              <w:rPr>
                <w:noProof/>
                <w:webHidden/>
              </w:rPr>
              <w:tab/>
            </w:r>
            <w:r>
              <w:rPr>
                <w:noProof/>
                <w:webHidden/>
              </w:rPr>
              <w:fldChar w:fldCharType="begin"/>
            </w:r>
            <w:r>
              <w:rPr>
                <w:noProof/>
                <w:webHidden/>
              </w:rPr>
              <w:instrText xml:space="preserve"> PAGEREF _Toc213940304 \h </w:instrText>
            </w:r>
            <w:r>
              <w:rPr>
                <w:noProof/>
                <w:webHidden/>
              </w:rPr>
            </w:r>
            <w:r>
              <w:rPr>
                <w:noProof/>
                <w:webHidden/>
              </w:rPr>
              <w:fldChar w:fldCharType="separate"/>
            </w:r>
            <w:r w:rsidR="008D0E70">
              <w:rPr>
                <w:noProof/>
                <w:webHidden/>
              </w:rPr>
              <w:t>3</w:t>
            </w:r>
            <w:r>
              <w:rPr>
                <w:noProof/>
                <w:webHidden/>
              </w:rPr>
              <w:fldChar w:fldCharType="end"/>
            </w:r>
          </w:hyperlink>
        </w:p>
        <w:p w14:paraId="50FB7439" w14:textId="5EF1703E" w:rsidR="00FD0DB3" w:rsidRDefault="00FD0DB3">
          <w:pPr>
            <w:pStyle w:val="TOC1"/>
            <w:tabs>
              <w:tab w:val="left" w:pos="480"/>
              <w:tab w:val="right" w:leader="dot" w:pos="8777"/>
            </w:tabs>
            <w:rPr>
              <w:rFonts w:asciiTheme="minorHAnsi" w:eastAsiaTheme="minorEastAsia" w:hAnsiTheme="minorHAnsi"/>
              <w:noProof/>
              <w:color w:val="auto"/>
            </w:rPr>
          </w:pPr>
          <w:hyperlink w:anchor="_Toc213940305" w:history="1">
            <w:r w:rsidRPr="005329CB">
              <w:rPr>
                <w:rStyle w:val="Hyperlink"/>
                <w:noProof/>
              </w:rPr>
              <w:t>2</w:t>
            </w:r>
            <w:r>
              <w:rPr>
                <w:rFonts w:asciiTheme="minorHAnsi" w:eastAsiaTheme="minorEastAsia" w:hAnsiTheme="minorHAnsi"/>
                <w:noProof/>
                <w:color w:val="auto"/>
              </w:rPr>
              <w:tab/>
            </w:r>
            <w:r w:rsidRPr="005329CB">
              <w:rPr>
                <w:rStyle w:val="Hyperlink"/>
                <w:noProof/>
              </w:rPr>
              <w:t>Requirements</w:t>
            </w:r>
            <w:r>
              <w:rPr>
                <w:noProof/>
                <w:webHidden/>
              </w:rPr>
              <w:tab/>
            </w:r>
            <w:r>
              <w:rPr>
                <w:noProof/>
                <w:webHidden/>
              </w:rPr>
              <w:fldChar w:fldCharType="begin"/>
            </w:r>
            <w:r>
              <w:rPr>
                <w:noProof/>
                <w:webHidden/>
              </w:rPr>
              <w:instrText xml:space="preserve"> PAGEREF _Toc213940305 \h </w:instrText>
            </w:r>
            <w:r>
              <w:rPr>
                <w:noProof/>
                <w:webHidden/>
              </w:rPr>
            </w:r>
            <w:r>
              <w:rPr>
                <w:noProof/>
                <w:webHidden/>
              </w:rPr>
              <w:fldChar w:fldCharType="separate"/>
            </w:r>
            <w:r w:rsidR="008D0E70">
              <w:rPr>
                <w:noProof/>
                <w:webHidden/>
              </w:rPr>
              <w:t>4</w:t>
            </w:r>
            <w:r>
              <w:rPr>
                <w:noProof/>
                <w:webHidden/>
              </w:rPr>
              <w:fldChar w:fldCharType="end"/>
            </w:r>
          </w:hyperlink>
        </w:p>
        <w:p w14:paraId="59A688D8" w14:textId="17D2B90B" w:rsidR="00FD0DB3" w:rsidRDefault="00FD0DB3">
          <w:pPr>
            <w:pStyle w:val="TOC2"/>
            <w:tabs>
              <w:tab w:val="left" w:pos="960"/>
              <w:tab w:val="right" w:leader="dot" w:pos="8777"/>
            </w:tabs>
            <w:rPr>
              <w:rFonts w:asciiTheme="minorHAnsi" w:eastAsiaTheme="minorEastAsia" w:hAnsiTheme="minorHAnsi"/>
              <w:noProof/>
              <w:color w:val="auto"/>
            </w:rPr>
          </w:pPr>
          <w:hyperlink w:anchor="_Toc213940306" w:history="1">
            <w:r w:rsidRPr="005329CB">
              <w:rPr>
                <w:rStyle w:val="Hyperlink"/>
                <w:noProof/>
              </w:rPr>
              <w:t>2.1</w:t>
            </w:r>
            <w:r>
              <w:rPr>
                <w:rFonts w:asciiTheme="minorHAnsi" w:eastAsiaTheme="minorEastAsia" w:hAnsiTheme="minorHAnsi"/>
                <w:noProof/>
                <w:color w:val="auto"/>
              </w:rPr>
              <w:tab/>
            </w:r>
            <w:r w:rsidRPr="005329CB">
              <w:rPr>
                <w:rStyle w:val="Hyperlink"/>
                <w:noProof/>
              </w:rPr>
              <w:t>Functional requirements</w:t>
            </w:r>
            <w:r>
              <w:rPr>
                <w:noProof/>
                <w:webHidden/>
              </w:rPr>
              <w:tab/>
            </w:r>
            <w:r>
              <w:rPr>
                <w:noProof/>
                <w:webHidden/>
              </w:rPr>
              <w:fldChar w:fldCharType="begin"/>
            </w:r>
            <w:r>
              <w:rPr>
                <w:noProof/>
                <w:webHidden/>
              </w:rPr>
              <w:instrText xml:space="preserve"> PAGEREF _Toc213940306 \h </w:instrText>
            </w:r>
            <w:r>
              <w:rPr>
                <w:noProof/>
                <w:webHidden/>
              </w:rPr>
            </w:r>
            <w:r>
              <w:rPr>
                <w:noProof/>
                <w:webHidden/>
              </w:rPr>
              <w:fldChar w:fldCharType="separate"/>
            </w:r>
            <w:r w:rsidR="008D0E70">
              <w:rPr>
                <w:noProof/>
                <w:webHidden/>
              </w:rPr>
              <w:t>4</w:t>
            </w:r>
            <w:r>
              <w:rPr>
                <w:noProof/>
                <w:webHidden/>
              </w:rPr>
              <w:fldChar w:fldCharType="end"/>
            </w:r>
          </w:hyperlink>
        </w:p>
        <w:p w14:paraId="64DCB403" w14:textId="627BDC9F" w:rsidR="00FD0DB3" w:rsidRDefault="00FD0DB3">
          <w:pPr>
            <w:pStyle w:val="TOC2"/>
            <w:tabs>
              <w:tab w:val="left" w:pos="960"/>
              <w:tab w:val="right" w:leader="dot" w:pos="8777"/>
            </w:tabs>
            <w:rPr>
              <w:rFonts w:asciiTheme="minorHAnsi" w:eastAsiaTheme="minorEastAsia" w:hAnsiTheme="minorHAnsi"/>
              <w:noProof/>
              <w:color w:val="auto"/>
            </w:rPr>
          </w:pPr>
          <w:hyperlink w:anchor="_Toc213940307" w:history="1">
            <w:r w:rsidRPr="005329CB">
              <w:rPr>
                <w:rStyle w:val="Hyperlink"/>
                <w:noProof/>
              </w:rPr>
              <w:t>2.2</w:t>
            </w:r>
            <w:r>
              <w:rPr>
                <w:rFonts w:asciiTheme="minorHAnsi" w:eastAsiaTheme="minorEastAsia" w:hAnsiTheme="minorHAnsi"/>
                <w:noProof/>
                <w:color w:val="auto"/>
              </w:rPr>
              <w:tab/>
            </w:r>
            <w:r w:rsidRPr="005329CB">
              <w:rPr>
                <w:rStyle w:val="Hyperlink"/>
                <w:noProof/>
              </w:rPr>
              <w:t>Technical requirements</w:t>
            </w:r>
            <w:r>
              <w:rPr>
                <w:noProof/>
                <w:webHidden/>
              </w:rPr>
              <w:tab/>
            </w:r>
            <w:r>
              <w:rPr>
                <w:noProof/>
                <w:webHidden/>
              </w:rPr>
              <w:fldChar w:fldCharType="begin"/>
            </w:r>
            <w:r>
              <w:rPr>
                <w:noProof/>
                <w:webHidden/>
              </w:rPr>
              <w:instrText xml:space="preserve"> PAGEREF _Toc213940307 \h </w:instrText>
            </w:r>
            <w:r>
              <w:rPr>
                <w:noProof/>
                <w:webHidden/>
              </w:rPr>
            </w:r>
            <w:r>
              <w:rPr>
                <w:noProof/>
                <w:webHidden/>
              </w:rPr>
              <w:fldChar w:fldCharType="separate"/>
            </w:r>
            <w:r w:rsidR="008D0E70">
              <w:rPr>
                <w:noProof/>
                <w:webHidden/>
              </w:rPr>
              <w:t>5</w:t>
            </w:r>
            <w:r>
              <w:rPr>
                <w:noProof/>
                <w:webHidden/>
              </w:rPr>
              <w:fldChar w:fldCharType="end"/>
            </w:r>
          </w:hyperlink>
        </w:p>
        <w:p w14:paraId="1A626616" w14:textId="01F2C65D" w:rsidR="00C30D5A" w:rsidRDefault="00C30D5A">
          <w:r>
            <w:rPr>
              <w:b/>
              <w:bCs/>
              <w:noProof/>
            </w:rPr>
            <w:fldChar w:fldCharType="end"/>
          </w:r>
        </w:p>
      </w:sdtContent>
    </w:sdt>
    <w:p w14:paraId="3EAB89A5" w14:textId="77777777" w:rsidR="00407536" w:rsidRDefault="00407536" w:rsidP="00FD0DB3"/>
    <w:p w14:paraId="18B68204" w14:textId="77777777" w:rsidR="00407536" w:rsidRDefault="00407536"/>
    <w:p w14:paraId="0D5675D5" w14:textId="77777777" w:rsidR="00407536" w:rsidRDefault="00407536"/>
    <w:p w14:paraId="32CEFE16" w14:textId="77777777" w:rsidR="00407536" w:rsidRDefault="00407536"/>
    <w:p w14:paraId="0918AFA8" w14:textId="77777777" w:rsidR="00407536" w:rsidRDefault="00407536"/>
    <w:p w14:paraId="04D9BDDC" w14:textId="77777777" w:rsidR="00407536" w:rsidRDefault="00407536"/>
    <w:p w14:paraId="5611ED86" w14:textId="77777777" w:rsidR="00407536" w:rsidRDefault="00407536"/>
    <w:p w14:paraId="007F3C91" w14:textId="77777777" w:rsidR="00407536" w:rsidRDefault="00407536"/>
    <w:p w14:paraId="26CAC1FE" w14:textId="77777777" w:rsidR="00407536" w:rsidRDefault="00407536"/>
    <w:p w14:paraId="2FD9A6B2" w14:textId="77777777" w:rsidR="00407536" w:rsidRDefault="00407536"/>
    <w:p w14:paraId="703BDCC4" w14:textId="77777777" w:rsidR="00407536" w:rsidRDefault="00407536"/>
    <w:p w14:paraId="38CCFD88" w14:textId="77777777" w:rsidR="00407536" w:rsidRDefault="00407536"/>
    <w:p w14:paraId="093AEAF2" w14:textId="77777777" w:rsidR="00393023" w:rsidRDefault="00393023">
      <w:pPr>
        <w:pStyle w:val="TableofFigures"/>
        <w:tabs>
          <w:tab w:val="right" w:leader="dot" w:pos="8777"/>
        </w:tabs>
      </w:pPr>
    </w:p>
    <w:p w14:paraId="176D6227" w14:textId="695BA3F7" w:rsidR="00393023" w:rsidRPr="00393023" w:rsidRDefault="00393023">
      <w:pPr>
        <w:pStyle w:val="TableofFigures"/>
        <w:tabs>
          <w:tab w:val="right" w:leader="dot" w:pos="8777"/>
        </w:tabs>
        <w:rPr>
          <w:sz w:val="36"/>
          <w:szCs w:val="36"/>
        </w:rPr>
      </w:pPr>
      <w:r w:rsidRPr="00393023">
        <w:rPr>
          <w:sz w:val="36"/>
          <w:szCs w:val="36"/>
        </w:rPr>
        <w:t>Table of Figures</w:t>
      </w:r>
    </w:p>
    <w:p w14:paraId="13AD5AC0" w14:textId="34540C6C" w:rsidR="00393023" w:rsidRDefault="00393023">
      <w:pPr>
        <w:pStyle w:val="TableofFigures"/>
        <w:tabs>
          <w:tab w:val="right" w:leader="dot" w:pos="8777"/>
        </w:tabs>
        <w:rPr>
          <w:noProof/>
        </w:rPr>
      </w:pPr>
      <w:r>
        <w:fldChar w:fldCharType="begin"/>
      </w:r>
      <w:r>
        <w:instrText xml:space="preserve"> TOC \h \z \c "Figure" </w:instrText>
      </w:r>
      <w:r>
        <w:fldChar w:fldCharType="separate"/>
      </w:r>
      <w:hyperlink w:anchor="_Toc214812492" w:history="1">
        <w:r w:rsidRPr="009F0ABA">
          <w:rPr>
            <w:rStyle w:val="Hyperlink"/>
            <w:noProof/>
          </w:rPr>
          <w:t>Figure 1 Project Timeline and Task Schedule for Taxi Driver Verification System Development</w:t>
        </w:r>
        <w:r>
          <w:rPr>
            <w:noProof/>
            <w:webHidden/>
          </w:rPr>
          <w:tab/>
        </w:r>
        <w:r>
          <w:rPr>
            <w:noProof/>
            <w:webHidden/>
          </w:rPr>
          <w:fldChar w:fldCharType="begin"/>
        </w:r>
        <w:r>
          <w:rPr>
            <w:noProof/>
            <w:webHidden/>
          </w:rPr>
          <w:instrText xml:space="preserve"> PAGEREF _Toc214812492 \h </w:instrText>
        </w:r>
        <w:r>
          <w:rPr>
            <w:noProof/>
            <w:webHidden/>
          </w:rPr>
        </w:r>
        <w:r>
          <w:rPr>
            <w:noProof/>
            <w:webHidden/>
          </w:rPr>
          <w:fldChar w:fldCharType="separate"/>
        </w:r>
        <w:r>
          <w:rPr>
            <w:noProof/>
            <w:webHidden/>
          </w:rPr>
          <w:t>3</w:t>
        </w:r>
        <w:r>
          <w:rPr>
            <w:noProof/>
            <w:webHidden/>
          </w:rPr>
          <w:fldChar w:fldCharType="end"/>
        </w:r>
      </w:hyperlink>
    </w:p>
    <w:p w14:paraId="7C7F3E7B" w14:textId="1E84664F" w:rsidR="00393023" w:rsidRDefault="00393023">
      <w:pPr>
        <w:pStyle w:val="TableofFigures"/>
        <w:tabs>
          <w:tab w:val="right" w:leader="dot" w:pos="8777"/>
        </w:tabs>
        <w:rPr>
          <w:noProof/>
        </w:rPr>
      </w:pPr>
      <w:hyperlink w:anchor="_Toc214812493" w:history="1">
        <w:r w:rsidRPr="009F0ABA">
          <w:rPr>
            <w:rStyle w:val="Hyperlink"/>
            <w:noProof/>
          </w:rPr>
          <w:t>Figure 2 System Architecture of the Taxi Meter Application.</w:t>
        </w:r>
        <w:r>
          <w:rPr>
            <w:noProof/>
            <w:webHidden/>
          </w:rPr>
          <w:tab/>
        </w:r>
        <w:r>
          <w:rPr>
            <w:noProof/>
            <w:webHidden/>
          </w:rPr>
          <w:fldChar w:fldCharType="begin"/>
        </w:r>
        <w:r>
          <w:rPr>
            <w:noProof/>
            <w:webHidden/>
          </w:rPr>
          <w:instrText xml:space="preserve"> PAGEREF _Toc214812493 \h </w:instrText>
        </w:r>
        <w:r>
          <w:rPr>
            <w:noProof/>
            <w:webHidden/>
          </w:rPr>
        </w:r>
        <w:r>
          <w:rPr>
            <w:noProof/>
            <w:webHidden/>
          </w:rPr>
          <w:fldChar w:fldCharType="separate"/>
        </w:r>
        <w:r>
          <w:rPr>
            <w:noProof/>
            <w:webHidden/>
          </w:rPr>
          <w:t>5</w:t>
        </w:r>
        <w:r>
          <w:rPr>
            <w:noProof/>
            <w:webHidden/>
          </w:rPr>
          <w:fldChar w:fldCharType="end"/>
        </w:r>
      </w:hyperlink>
    </w:p>
    <w:p w14:paraId="4D555AC0" w14:textId="388CE082" w:rsidR="00393023" w:rsidRDefault="00393023">
      <w:r>
        <w:fldChar w:fldCharType="end"/>
      </w:r>
    </w:p>
    <w:p w14:paraId="1F89CB4E" w14:textId="77777777" w:rsidR="00393023" w:rsidRDefault="00393023">
      <w:pPr>
        <w:spacing w:line="278" w:lineRule="auto"/>
        <w:jc w:val="left"/>
      </w:pPr>
      <w:r>
        <w:br w:type="page"/>
      </w:r>
    </w:p>
    <w:p w14:paraId="75AC7522" w14:textId="77777777" w:rsidR="00407536" w:rsidRDefault="00407536">
      <w:pPr>
        <w:sectPr w:rsidR="00407536" w:rsidSect="00C30D5A">
          <w:footerReference w:type="default" r:id="rId10"/>
          <w:pgSz w:w="11906" w:h="16838" w:code="9"/>
          <w:pgMar w:top="1418" w:right="1418" w:bottom="1418" w:left="1701" w:header="720" w:footer="720" w:gutter="0"/>
          <w:pgNumType w:fmt="lowerRoman" w:start="1"/>
          <w:cols w:space="720"/>
          <w:docGrid w:linePitch="360"/>
        </w:sectPr>
      </w:pPr>
    </w:p>
    <w:p w14:paraId="4C45BAA0" w14:textId="7C047514" w:rsidR="00B062BE" w:rsidRDefault="00FD0DB3" w:rsidP="00407536">
      <w:pPr>
        <w:pStyle w:val="Heading1"/>
      </w:pPr>
      <w:bookmarkStart w:id="0" w:name="_Toc213940297"/>
      <w:r>
        <w:lastRenderedPageBreak/>
        <w:t>I</w:t>
      </w:r>
      <w:r w:rsidR="00A55290">
        <w:t>ntroduction</w:t>
      </w:r>
      <w:bookmarkEnd w:id="0"/>
    </w:p>
    <w:p w14:paraId="282C48BC" w14:textId="41936814" w:rsidR="00A55290" w:rsidRDefault="00A55290" w:rsidP="00A55290">
      <w:pPr>
        <w:pStyle w:val="Heading2"/>
      </w:pPr>
      <w:bookmarkStart w:id="1" w:name="_Toc213940298"/>
      <w:r>
        <w:t>Background</w:t>
      </w:r>
      <w:bookmarkEnd w:id="1"/>
    </w:p>
    <w:p w14:paraId="557DB831" w14:textId="118368BF" w:rsidR="00A55290" w:rsidRDefault="00A55290" w:rsidP="00A55290">
      <w:r w:rsidRPr="00A55290">
        <w:t>Traditional taxi services often rely on mechanical or digital taxi meters that are costly to install and maintain. Meanwhile, modern taxi-</w:t>
      </w:r>
      <w:r w:rsidR="00FD0DB3">
        <w:t>meter</w:t>
      </w:r>
      <w:r w:rsidRPr="00A55290">
        <w:t xml:space="preserve"> apps charge high commissions, reducing drivers’ profit margins. Many independent drivers lack access to affordable, transparent systems to display their fare rates to customers. A mobile application that acts as a smart taximeter can overcome these limitations by providing a convenient and flexible solution for both drivers and passengers.</w:t>
      </w:r>
    </w:p>
    <w:p w14:paraId="10232C12" w14:textId="77777777" w:rsidR="00A55290" w:rsidRPr="00A55290" w:rsidRDefault="00A55290" w:rsidP="00A55290"/>
    <w:p w14:paraId="316DE76A" w14:textId="30510F4B" w:rsidR="00A55290" w:rsidRDefault="00A55290" w:rsidP="00A55290">
      <w:pPr>
        <w:pStyle w:val="Heading2"/>
      </w:pPr>
      <w:bookmarkStart w:id="2" w:name="_Toc213940299"/>
      <w:r>
        <w:t>problem statement</w:t>
      </w:r>
      <w:bookmarkEnd w:id="2"/>
    </w:p>
    <w:p w14:paraId="31B4B02D" w14:textId="0B43E3FA" w:rsidR="00A55290" w:rsidRDefault="00A55290" w:rsidP="00A55290">
      <w:r w:rsidRPr="00A55290">
        <w:t>The absence of a unified, commission-free, and transparent system prevents drivers from independently setting their rates while maintaining customer trust. Customers, on the other hand, face difficulty verifying the authenticity of drivers and their fare rates. Furthermore, server-dependent applications often fail during connectivity issues, limiting reliability. Therefore, there is a need for a lightweight, offline-capable mobile app that provides QR-based verification, rate visibility, and automated fare calculation.</w:t>
      </w:r>
    </w:p>
    <w:p w14:paraId="44463D33" w14:textId="77777777" w:rsidR="002245E2" w:rsidRPr="00A55290" w:rsidRDefault="002245E2" w:rsidP="00A55290"/>
    <w:p w14:paraId="7C6E5CA1" w14:textId="766C5ADB" w:rsidR="00A55290" w:rsidRDefault="00A55290" w:rsidP="00A55290">
      <w:pPr>
        <w:pStyle w:val="Heading2"/>
      </w:pPr>
      <w:bookmarkStart w:id="3" w:name="_Toc213940300"/>
      <w:r>
        <w:t>objectives and scope</w:t>
      </w:r>
      <w:bookmarkEnd w:id="3"/>
    </w:p>
    <w:p w14:paraId="66C7081B" w14:textId="286EFBDE" w:rsidR="00A55290" w:rsidRDefault="00A55290" w:rsidP="00A55290">
      <w:pPr>
        <w:rPr>
          <w:b/>
          <w:bCs/>
        </w:rPr>
      </w:pPr>
      <w:r>
        <w:rPr>
          <w:b/>
          <w:bCs/>
        </w:rPr>
        <w:t>Objectives:</w:t>
      </w:r>
    </w:p>
    <w:p w14:paraId="10DFA68D" w14:textId="7E40A036" w:rsidR="00775338" w:rsidRDefault="00775338" w:rsidP="00775338">
      <w:pPr>
        <w:pStyle w:val="ListParagraph"/>
        <w:numPr>
          <w:ilvl w:val="0"/>
          <w:numId w:val="42"/>
        </w:numPr>
      </w:pPr>
      <w:r>
        <w:t>To implement a QR-based verification system that identifies registered taxi drivers and provides customers with access to verified driver information and fare negotiation capabilities.</w:t>
      </w:r>
    </w:p>
    <w:p w14:paraId="6F0539C6" w14:textId="77777777" w:rsidR="00775338" w:rsidRDefault="00775338" w:rsidP="00775338">
      <w:pPr>
        <w:pStyle w:val="ListParagraph"/>
        <w:numPr>
          <w:ilvl w:val="0"/>
          <w:numId w:val="42"/>
        </w:numPr>
      </w:pPr>
      <w:r>
        <w:t>To implement dynamic fare management with area-wise average rates, visual indicators, digital receipt generation, and trip record maintenance for transparency and accountability.</w:t>
      </w:r>
    </w:p>
    <w:p w14:paraId="368656DE" w14:textId="77777777" w:rsidR="00775338" w:rsidRDefault="00775338" w:rsidP="00775338">
      <w:pPr>
        <w:pStyle w:val="ListParagraph"/>
        <w:numPr>
          <w:ilvl w:val="0"/>
          <w:numId w:val="42"/>
        </w:numPr>
      </w:pPr>
      <w:r>
        <w:t>To enable income tracking and reporting functionalities for drivers to monitor earnings and for regulators to oversee driver activity and support data-driven governance.</w:t>
      </w:r>
    </w:p>
    <w:p w14:paraId="25F2B3BE" w14:textId="5ABF58E4" w:rsidR="00657B34" w:rsidRDefault="00775338" w:rsidP="00775338">
      <w:pPr>
        <w:pStyle w:val="ListParagraph"/>
        <w:numPr>
          <w:ilvl w:val="0"/>
          <w:numId w:val="42"/>
        </w:numPr>
      </w:pPr>
      <w:r>
        <w:t>To ensure system reliability through offline support for fare calculation and essential functionality.</w:t>
      </w:r>
    </w:p>
    <w:p w14:paraId="0B374FB1" w14:textId="706E302C" w:rsidR="00A55290" w:rsidRDefault="00A55290" w:rsidP="00A55290">
      <w:pPr>
        <w:rPr>
          <w:b/>
          <w:bCs/>
        </w:rPr>
      </w:pPr>
      <w:r>
        <w:rPr>
          <w:b/>
          <w:bCs/>
        </w:rPr>
        <w:lastRenderedPageBreak/>
        <w:t>Scope:</w:t>
      </w:r>
    </w:p>
    <w:p w14:paraId="0E6F5FB5" w14:textId="692A846A" w:rsidR="00A55290" w:rsidRPr="00A55290" w:rsidRDefault="00A55290" w:rsidP="003A4889">
      <w:pPr>
        <w:pStyle w:val="ListParagraph"/>
        <w:numPr>
          <w:ilvl w:val="0"/>
          <w:numId w:val="38"/>
        </w:numPr>
      </w:pPr>
      <w:r w:rsidRPr="00A55290">
        <w:t>The system will be implemented as a mobile application with optional web dashboard for government regulators.</w:t>
      </w:r>
    </w:p>
    <w:p w14:paraId="2DAE114F" w14:textId="536E8613" w:rsidR="00A55290" w:rsidRPr="00A55290" w:rsidRDefault="00A55290" w:rsidP="003A4889">
      <w:pPr>
        <w:pStyle w:val="ListParagraph"/>
        <w:numPr>
          <w:ilvl w:val="0"/>
          <w:numId w:val="38"/>
        </w:numPr>
      </w:pPr>
      <w:r w:rsidRPr="00A55290">
        <w:t>A local database will store receipts and driver data, with optional synchronization to a central database.</w:t>
      </w:r>
    </w:p>
    <w:p w14:paraId="1277BB21" w14:textId="37A875DA" w:rsidR="002245E2" w:rsidRDefault="00A55290" w:rsidP="002245E2">
      <w:pPr>
        <w:pStyle w:val="ListParagraph"/>
        <w:numPr>
          <w:ilvl w:val="0"/>
          <w:numId w:val="38"/>
        </w:numPr>
      </w:pPr>
      <w:r w:rsidRPr="00A55290">
        <w:t>The app will provide minimal data interaction for quick response and efficient performance.</w:t>
      </w:r>
    </w:p>
    <w:p w14:paraId="013FDDA2" w14:textId="77777777" w:rsidR="00414D6C" w:rsidRDefault="00414D6C" w:rsidP="00414D6C"/>
    <w:p w14:paraId="04AF662F" w14:textId="1FCDED5E" w:rsidR="00260EE3" w:rsidRPr="00260EE3" w:rsidRDefault="00260EE3" w:rsidP="00260EE3">
      <w:pPr>
        <w:pStyle w:val="Heading2"/>
      </w:pPr>
      <w:bookmarkStart w:id="4" w:name="_Toc213940301"/>
      <w:r>
        <w:t>Methodalogy</w:t>
      </w:r>
      <w:bookmarkEnd w:id="4"/>
    </w:p>
    <w:p w14:paraId="148555E9" w14:textId="0D043A28" w:rsidR="00260EE3" w:rsidRDefault="00260EE3" w:rsidP="00260EE3">
      <w:pPr>
        <w:pStyle w:val="ListParagraph"/>
        <w:numPr>
          <w:ilvl w:val="0"/>
          <w:numId w:val="31"/>
        </w:numPr>
      </w:pPr>
      <w:r w:rsidRPr="00260EE3">
        <w:t>Mobile Application Development: The app will be developed using Flutter or React Native for cross-platform compatibility. Core features include QR scanning, rate setting, trip tracking, and receipt generation.</w:t>
      </w:r>
    </w:p>
    <w:p w14:paraId="1BDA78F5" w14:textId="64358C33" w:rsidR="00260EE3" w:rsidRDefault="00260EE3" w:rsidP="00260EE3">
      <w:pPr>
        <w:pStyle w:val="ListParagraph"/>
        <w:numPr>
          <w:ilvl w:val="0"/>
          <w:numId w:val="31"/>
        </w:numPr>
      </w:pPr>
      <w:r w:rsidRPr="00260EE3">
        <w:t>Database Management: A local SQLite database will handle offline data storage. Optional synchronization with a cloud database (Firebase or MongoDB Atlas) will be included for central data access.</w:t>
      </w:r>
    </w:p>
    <w:p w14:paraId="472689E9" w14:textId="7635B852" w:rsidR="00260EE3" w:rsidRDefault="00260EE3" w:rsidP="00260EE3">
      <w:pPr>
        <w:pStyle w:val="ListParagraph"/>
        <w:numPr>
          <w:ilvl w:val="0"/>
          <w:numId w:val="31"/>
        </w:numPr>
      </w:pPr>
      <w:r w:rsidRPr="00260EE3">
        <w:t>Backend and APIs: A lightweight Node.js/Express backend will manage user authentication, rate storage, and government verification.</w:t>
      </w:r>
    </w:p>
    <w:p w14:paraId="262738EA" w14:textId="55EFCC41" w:rsidR="004C0FD0" w:rsidRDefault="00260EE3" w:rsidP="004C0FD0">
      <w:pPr>
        <w:pStyle w:val="ListParagraph"/>
        <w:numPr>
          <w:ilvl w:val="0"/>
          <w:numId w:val="31"/>
        </w:numPr>
      </w:pPr>
      <w:r w:rsidRPr="00260EE3">
        <w:t>Testing and Deployment: Functional and performance testing will ensure quick response and reliable offline use. The final product will be deployed on Android devices, with web access for regulators</w:t>
      </w:r>
    </w:p>
    <w:p w14:paraId="2655A795" w14:textId="669A18F3" w:rsidR="00260EE3" w:rsidRDefault="00260EE3" w:rsidP="00260EE3">
      <w:pPr>
        <w:pStyle w:val="Heading2"/>
      </w:pPr>
      <w:bookmarkStart w:id="5" w:name="_Toc213940302"/>
      <w:r>
        <w:lastRenderedPageBreak/>
        <w:t>Time plan and resources required</w:t>
      </w:r>
      <w:bookmarkEnd w:id="5"/>
    </w:p>
    <w:p w14:paraId="7813659D" w14:textId="12CF64CE" w:rsidR="00435B3B" w:rsidRPr="00435B3B" w:rsidRDefault="00435B3B" w:rsidP="00435B3B">
      <w:pPr>
        <w:pStyle w:val="Heading3"/>
      </w:pPr>
      <w:bookmarkStart w:id="6" w:name="_Toc213940303"/>
      <w:r>
        <w:t>Time plan</w:t>
      </w:r>
      <w:bookmarkEnd w:id="6"/>
    </w:p>
    <w:p w14:paraId="465CC094" w14:textId="77777777" w:rsidR="00414D6C" w:rsidRDefault="00414D6C" w:rsidP="00414D6C">
      <w:pPr>
        <w:keepNext/>
      </w:pPr>
      <w:r>
        <w:rPr>
          <w:noProof/>
        </w:rPr>
        <w:drawing>
          <wp:inline distT="0" distB="0" distL="0" distR="0" wp14:anchorId="1110FCF1" wp14:editId="1C00B9A6">
            <wp:extent cx="5579745" cy="2832100"/>
            <wp:effectExtent l="0" t="0" r="1905" b="6350"/>
            <wp:docPr id="118159517" name="Chart 1">
              <a:extLst xmlns:a="http://schemas.openxmlformats.org/drawingml/2006/main">
                <a:ext uri="{FF2B5EF4-FFF2-40B4-BE49-F238E27FC236}">
                  <a16:creationId xmlns:a16="http://schemas.microsoft.com/office/drawing/2014/main" id="{1B847407-CF87-1BE3-0559-4CA72A94D9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6477875" w14:textId="2C036040" w:rsidR="00435B3B" w:rsidRDefault="00414D6C" w:rsidP="00414D6C">
      <w:pPr>
        <w:pStyle w:val="Caption"/>
        <w:jc w:val="both"/>
      </w:pPr>
      <w:bookmarkStart w:id="7" w:name="_Toc214812492"/>
      <w:r>
        <w:t xml:space="preserve">Figure </w:t>
      </w:r>
      <w:r>
        <w:fldChar w:fldCharType="begin"/>
      </w:r>
      <w:r>
        <w:instrText xml:space="preserve"> SEQ Figure \* ARABIC </w:instrText>
      </w:r>
      <w:r>
        <w:fldChar w:fldCharType="separate"/>
      </w:r>
      <w:r w:rsidR="008D0E70">
        <w:rPr>
          <w:noProof/>
        </w:rPr>
        <w:t>1</w:t>
      </w:r>
      <w:r>
        <w:fldChar w:fldCharType="end"/>
      </w:r>
      <w:r>
        <w:t xml:space="preserve"> </w:t>
      </w:r>
      <w:r w:rsidRPr="0094757B">
        <w:t>Project Timeline and Task Schedule for Taxi Driver Verification System Development</w:t>
      </w:r>
      <w:bookmarkEnd w:id="7"/>
    </w:p>
    <w:p w14:paraId="6999D296" w14:textId="77777777" w:rsidR="00414D6C" w:rsidRDefault="00414D6C" w:rsidP="00414D6C"/>
    <w:p w14:paraId="00D01B67" w14:textId="77777777" w:rsidR="00414D6C" w:rsidRPr="00414D6C" w:rsidRDefault="00414D6C" w:rsidP="00414D6C"/>
    <w:p w14:paraId="0450661D" w14:textId="041260EC" w:rsidR="00260EE3" w:rsidRDefault="00435B3B" w:rsidP="00435B3B">
      <w:pPr>
        <w:pStyle w:val="Heading3"/>
      </w:pPr>
      <w:bookmarkStart w:id="8" w:name="_Toc213940304"/>
      <w:r>
        <w:t>Resources required</w:t>
      </w:r>
      <w:bookmarkEnd w:id="8"/>
    </w:p>
    <w:p w14:paraId="6B036028" w14:textId="2B4302A6" w:rsidR="00435B3B" w:rsidRDefault="00435B3B" w:rsidP="003A4889">
      <w:pPr>
        <w:pStyle w:val="ListParagraph"/>
        <w:numPr>
          <w:ilvl w:val="0"/>
          <w:numId w:val="39"/>
        </w:numPr>
        <w:spacing w:line="480" w:lineRule="auto"/>
      </w:pPr>
      <w:r>
        <w:t>Development platforms: VS Code</w:t>
      </w:r>
    </w:p>
    <w:p w14:paraId="7B8CBBD0" w14:textId="339D0E86" w:rsidR="00435B3B" w:rsidRDefault="00435B3B" w:rsidP="003A4889">
      <w:pPr>
        <w:pStyle w:val="ListParagraph"/>
        <w:numPr>
          <w:ilvl w:val="0"/>
          <w:numId w:val="39"/>
        </w:numPr>
        <w:spacing w:line="480" w:lineRule="auto"/>
      </w:pPr>
      <w:r>
        <w:t>Technologies: Flutter, Node.js and Express, SQLite/Mongo DB</w:t>
      </w:r>
    </w:p>
    <w:p w14:paraId="610E204F" w14:textId="12EB55E0" w:rsidR="00435B3B" w:rsidRDefault="00435B3B" w:rsidP="003A4889">
      <w:pPr>
        <w:pStyle w:val="ListParagraph"/>
        <w:numPr>
          <w:ilvl w:val="0"/>
          <w:numId w:val="39"/>
        </w:numPr>
        <w:spacing w:line="480" w:lineRule="auto"/>
      </w:pPr>
      <w:r>
        <w:t>Devices: Android smartphones for testing</w:t>
      </w:r>
    </w:p>
    <w:p w14:paraId="7E6A784C" w14:textId="5C3092A7" w:rsidR="00435B3B" w:rsidRDefault="00435B3B" w:rsidP="003A4889">
      <w:pPr>
        <w:pStyle w:val="ListParagraph"/>
        <w:numPr>
          <w:ilvl w:val="0"/>
          <w:numId w:val="39"/>
        </w:numPr>
        <w:spacing w:line="480" w:lineRule="auto"/>
      </w:pPr>
      <w:r>
        <w:t>Internet connection for synchronization and deployment</w:t>
      </w:r>
    </w:p>
    <w:p w14:paraId="634A0E95" w14:textId="77777777" w:rsidR="00414D6C" w:rsidRDefault="00414D6C" w:rsidP="00414D6C">
      <w:pPr>
        <w:spacing w:line="480" w:lineRule="auto"/>
      </w:pPr>
    </w:p>
    <w:p w14:paraId="776C6B8B" w14:textId="77777777" w:rsidR="00414D6C" w:rsidRDefault="00414D6C" w:rsidP="00414D6C">
      <w:pPr>
        <w:spacing w:line="480" w:lineRule="auto"/>
      </w:pPr>
    </w:p>
    <w:p w14:paraId="11F5C332" w14:textId="77777777" w:rsidR="00414D6C" w:rsidRDefault="00414D6C" w:rsidP="00414D6C">
      <w:pPr>
        <w:spacing w:line="480" w:lineRule="auto"/>
      </w:pPr>
    </w:p>
    <w:p w14:paraId="1F90BD5E" w14:textId="77777777" w:rsidR="00414D6C" w:rsidRPr="00435B3B" w:rsidRDefault="00414D6C" w:rsidP="00414D6C">
      <w:pPr>
        <w:spacing w:line="480" w:lineRule="auto"/>
      </w:pPr>
    </w:p>
    <w:p w14:paraId="269E0F67" w14:textId="114D6123" w:rsidR="00A55290" w:rsidRDefault="00435B3B" w:rsidP="00435B3B">
      <w:pPr>
        <w:pStyle w:val="Heading1"/>
      </w:pPr>
      <w:bookmarkStart w:id="9" w:name="_Toc213940305"/>
      <w:r>
        <w:lastRenderedPageBreak/>
        <w:t>Requirements</w:t>
      </w:r>
      <w:bookmarkEnd w:id="9"/>
    </w:p>
    <w:p w14:paraId="33025885" w14:textId="1DE9BC8B" w:rsidR="00435B3B" w:rsidRDefault="00435B3B" w:rsidP="00435B3B">
      <w:pPr>
        <w:pStyle w:val="Heading2"/>
      </w:pPr>
      <w:bookmarkStart w:id="10" w:name="_Functional_requirements"/>
      <w:bookmarkStart w:id="11" w:name="_Toc213940306"/>
      <w:bookmarkEnd w:id="10"/>
      <w:r>
        <w:t>Functional requirements</w:t>
      </w:r>
      <w:bookmarkEnd w:id="11"/>
    </w:p>
    <w:p w14:paraId="65AD51DA" w14:textId="3DA55E0C" w:rsidR="00435B3B" w:rsidRPr="00435B3B" w:rsidRDefault="00435B3B" w:rsidP="00435B3B">
      <w:pPr>
        <w:rPr>
          <w:sz w:val="16"/>
          <w:szCs w:val="16"/>
        </w:rPr>
      </w:pPr>
    </w:p>
    <w:p w14:paraId="2C9D6BA7" w14:textId="6D94EC03" w:rsidR="004C0FD0" w:rsidRDefault="004C0FD0" w:rsidP="004C0FD0">
      <w:pPr>
        <w:pStyle w:val="ListParagraph"/>
        <w:numPr>
          <w:ilvl w:val="0"/>
          <w:numId w:val="36"/>
        </w:numPr>
      </w:pPr>
      <w:r>
        <w:t>Driver Registration &amp; Verification: Government registration and QR code generation.</w:t>
      </w:r>
    </w:p>
    <w:p w14:paraId="27CF7D09" w14:textId="7C21C907" w:rsidR="004C0FD0" w:rsidRDefault="004C0FD0" w:rsidP="004C0FD0">
      <w:pPr>
        <w:pStyle w:val="ListParagraph"/>
        <w:numPr>
          <w:ilvl w:val="0"/>
          <w:numId w:val="36"/>
        </w:numPr>
      </w:pPr>
      <w:r>
        <w:t>Secure Driver Data Storage: Driver details are stored securely in the system.</w:t>
      </w:r>
    </w:p>
    <w:p w14:paraId="3BFE3260" w14:textId="5A624C58" w:rsidR="004C0FD0" w:rsidRDefault="004C0FD0" w:rsidP="004C0FD0">
      <w:pPr>
        <w:pStyle w:val="ListParagraph"/>
        <w:numPr>
          <w:ilvl w:val="0"/>
          <w:numId w:val="36"/>
        </w:numPr>
      </w:pPr>
      <w:r>
        <w:t>Rate Management: Drivers can set or update their per-kilometer rate; customers can view and negotiate rates.</w:t>
      </w:r>
    </w:p>
    <w:p w14:paraId="108E8203" w14:textId="57C10D3A" w:rsidR="004C0FD0" w:rsidRDefault="004C0FD0" w:rsidP="004C0FD0">
      <w:pPr>
        <w:pStyle w:val="ListParagraph"/>
        <w:numPr>
          <w:ilvl w:val="0"/>
          <w:numId w:val="36"/>
        </w:numPr>
      </w:pPr>
      <w:r>
        <w:t>Driver Discovery: Customers search for nearby drivers and choose a driver based on the displayed price.</w:t>
      </w:r>
    </w:p>
    <w:p w14:paraId="173D42E9" w14:textId="34918770" w:rsidR="004C0FD0" w:rsidRDefault="004C0FD0" w:rsidP="004C0FD0">
      <w:pPr>
        <w:pStyle w:val="ListParagraph"/>
        <w:numPr>
          <w:ilvl w:val="0"/>
          <w:numId w:val="36"/>
        </w:numPr>
      </w:pPr>
      <w:r>
        <w:t>Ride Requests: Drivers receive customer ride requests through the app.</w:t>
      </w:r>
    </w:p>
    <w:p w14:paraId="447C453C" w14:textId="0AB04B12" w:rsidR="004C0FD0" w:rsidRDefault="004C0FD0" w:rsidP="004C0FD0">
      <w:pPr>
        <w:pStyle w:val="ListParagraph"/>
        <w:numPr>
          <w:ilvl w:val="0"/>
          <w:numId w:val="36"/>
        </w:numPr>
      </w:pPr>
      <w:r>
        <w:t xml:space="preserve">Trip &amp; Receipt Management: The system performs automatic fare calculation and generates </w:t>
      </w:r>
      <w:r w:rsidR="00640F90">
        <w:t>digital receipts</w:t>
      </w:r>
      <w:r>
        <w:t>.</w:t>
      </w:r>
    </w:p>
    <w:p w14:paraId="2F1CEB6A" w14:textId="5EEA91B7" w:rsidR="004C0FD0" w:rsidRDefault="004C0FD0" w:rsidP="004C0FD0">
      <w:pPr>
        <w:pStyle w:val="ListParagraph"/>
        <w:numPr>
          <w:ilvl w:val="0"/>
          <w:numId w:val="36"/>
        </w:numPr>
      </w:pPr>
      <w:r>
        <w:t>Area-wise Rate Analysis: The system calculates average rates for each area and displays color indicators (red for high, green for normal).</w:t>
      </w:r>
    </w:p>
    <w:p w14:paraId="6336078E" w14:textId="0EB507A1" w:rsidR="004C0FD0" w:rsidRDefault="004C0FD0" w:rsidP="004C0FD0">
      <w:pPr>
        <w:pStyle w:val="ListParagraph"/>
        <w:numPr>
          <w:ilvl w:val="0"/>
          <w:numId w:val="36"/>
        </w:numPr>
      </w:pPr>
      <w:r>
        <w:t>Offline Functionality: The app supports local fare computation and receipt generation without an internet connection.</w:t>
      </w:r>
    </w:p>
    <w:p w14:paraId="4C243C93" w14:textId="261CD4C1" w:rsidR="00435B3B" w:rsidRDefault="004C0FD0" w:rsidP="004C0FD0">
      <w:pPr>
        <w:pStyle w:val="ListParagraph"/>
        <w:numPr>
          <w:ilvl w:val="0"/>
          <w:numId w:val="36"/>
        </w:numPr>
      </w:pPr>
      <w:r>
        <w:t>Regulator Dashboard (Optional): Allows regulators to manage driver accounts and monitor rates.</w:t>
      </w:r>
    </w:p>
    <w:p w14:paraId="1E5CA0D6" w14:textId="2C183678" w:rsidR="004C0FD0" w:rsidRDefault="00640F90">
      <w:pPr>
        <w:spacing w:line="278" w:lineRule="auto"/>
        <w:jc w:val="left"/>
        <w:rPr>
          <w:rFonts w:eastAsiaTheme="majorEastAsia" w:cstheme="majorBidi"/>
          <w:caps/>
          <w:szCs w:val="32"/>
          <w:u w:val="single"/>
        </w:rPr>
      </w:pPr>
      <w:bookmarkStart w:id="12" w:name="_Toc213940307"/>
      <w:r>
        <w:rPr>
          <w:noProof/>
        </w:rPr>
        <w:lastRenderedPageBreak/>
        <mc:AlternateContent>
          <mc:Choice Requires="wps">
            <w:drawing>
              <wp:anchor distT="0" distB="0" distL="114300" distR="114300" simplePos="0" relativeHeight="251664384" behindDoc="0" locked="0" layoutInCell="1" allowOverlap="1" wp14:anchorId="34D03E3D" wp14:editId="349117A2">
                <wp:simplePos x="0" y="0"/>
                <wp:positionH relativeFrom="column">
                  <wp:posOffset>-46355</wp:posOffset>
                </wp:positionH>
                <wp:positionV relativeFrom="paragraph">
                  <wp:posOffset>3050540</wp:posOffset>
                </wp:positionV>
                <wp:extent cx="5954395" cy="635"/>
                <wp:effectExtent l="0" t="0" r="8255" b="6985"/>
                <wp:wrapTopAndBottom/>
                <wp:docPr id="437794485"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7C799177" w14:textId="31EA1D54" w:rsidR="00640F90" w:rsidRDefault="00640F90" w:rsidP="00B560B9">
                            <w:pPr>
                              <w:pStyle w:val="Caption"/>
                            </w:pPr>
                            <w:bookmarkStart w:id="13" w:name="_Ref214810811"/>
                            <w:bookmarkStart w:id="14" w:name="_Ref214810801"/>
                            <w:bookmarkStart w:id="15" w:name="_Toc214812493"/>
                            <w:r>
                              <w:t xml:space="preserve">Figure </w:t>
                            </w:r>
                            <w:r w:rsidR="003A4889">
                              <w:fldChar w:fldCharType="begin"/>
                            </w:r>
                            <w:r w:rsidR="003A4889">
                              <w:instrText xml:space="preserve"> SEQ Figure \* ARABIC </w:instrText>
                            </w:r>
                            <w:r w:rsidR="003A4889">
                              <w:fldChar w:fldCharType="separate"/>
                            </w:r>
                            <w:r w:rsidR="008D0E70">
                              <w:rPr>
                                <w:noProof/>
                              </w:rPr>
                              <w:t>2</w:t>
                            </w:r>
                            <w:r w:rsidR="003A4889">
                              <w:rPr>
                                <w:noProof/>
                              </w:rPr>
                              <w:fldChar w:fldCharType="end"/>
                            </w:r>
                            <w:bookmarkEnd w:id="13"/>
                            <w:r>
                              <w:t xml:space="preserve"> System Architecture of the Taxi Meter Application.</w:t>
                            </w:r>
                            <w:bookmarkEnd w:id="14"/>
                            <w:bookmarkEnd w:id="15"/>
                          </w:p>
                          <w:p w14:paraId="4515D407" w14:textId="0ABFB826" w:rsidR="00640F90" w:rsidRPr="00640F90" w:rsidRDefault="00640F90" w:rsidP="00640F90">
                            <w:r w:rsidRPr="00640F90">
                              <w:t>The numbered arrows (1–6) in the</w:t>
                            </w:r>
                            <w:r w:rsidR="00B560B9">
                              <w:t xml:space="preserve"> </w:t>
                            </w:r>
                            <w:r w:rsidR="00B560B9">
                              <w:fldChar w:fldCharType="begin"/>
                            </w:r>
                            <w:r w:rsidR="00B560B9">
                              <w:instrText xml:space="preserve"> REF _Ref214810811 \h </w:instrText>
                            </w:r>
                            <w:r w:rsidR="00B560B9">
                              <w:fldChar w:fldCharType="separate"/>
                            </w:r>
                            <w:r w:rsidR="008D0E70">
                              <w:t xml:space="preserve">Figure </w:t>
                            </w:r>
                            <w:r w:rsidR="008D0E70">
                              <w:rPr>
                                <w:noProof/>
                              </w:rPr>
                              <w:t>2</w:t>
                            </w:r>
                            <w:r w:rsidR="00B560B9">
                              <w:fldChar w:fldCharType="end"/>
                            </w:r>
                            <w:r w:rsidRPr="00640F90">
                              <w:t xml:space="preserve"> correspond to the Functional Requirements listed in </w:t>
                            </w:r>
                            <w:hyperlink w:anchor="_Functional_requirements" w:history="1">
                              <w:r w:rsidRPr="00640F90">
                                <w:rPr>
                                  <w:rStyle w:val="Hyperlink"/>
                                </w:rPr>
                                <w:t>Section 2.1</w:t>
                              </w:r>
                            </w:hyperlink>
                            <w:r w:rsidRPr="00640F90">
                              <w:t>. Each number represents the workflow step described in the requirements: government verification (1–2), driver rate updates (3), customer driver search (4), customer–driver communication through the cloud (5), and offline fare calculation during the trip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D03E3D" id="Text Box 1" o:spid="_x0000_s1028" type="#_x0000_t202" style="position:absolute;margin-left:-3.65pt;margin-top:240.2pt;width:468.8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lX/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9nHm7s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" stroked="f">
                <v:textbox style="mso-fit-shape-to-text:t" inset="0,0,0,0">
                  <w:txbxContent>
                    <w:p w14:paraId="7C799177" w14:textId="31EA1D54" w:rsidR="00640F90" w:rsidRDefault="00640F90" w:rsidP="00B560B9">
                      <w:pPr>
                        <w:pStyle w:val="Caption"/>
                      </w:pPr>
                      <w:bookmarkStart w:id="16" w:name="_Ref214810811"/>
                      <w:bookmarkStart w:id="17" w:name="_Ref214810801"/>
                      <w:bookmarkStart w:id="18" w:name="_Toc214812493"/>
                      <w:r>
                        <w:t xml:space="preserve">Figure </w:t>
                      </w:r>
                      <w:r w:rsidR="003A4889">
                        <w:fldChar w:fldCharType="begin"/>
                      </w:r>
                      <w:r w:rsidR="003A4889">
                        <w:instrText xml:space="preserve"> SEQ Figure \* ARABIC </w:instrText>
                      </w:r>
                      <w:r w:rsidR="003A4889">
                        <w:fldChar w:fldCharType="separate"/>
                      </w:r>
                      <w:r w:rsidR="008D0E70">
                        <w:rPr>
                          <w:noProof/>
                        </w:rPr>
                        <w:t>2</w:t>
                      </w:r>
                      <w:r w:rsidR="003A4889">
                        <w:rPr>
                          <w:noProof/>
                        </w:rPr>
                        <w:fldChar w:fldCharType="end"/>
                      </w:r>
                      <w:bookmarkEnd w:id="16"/>
                      <w:r>
                        <w:t xml:space="preserve"> System Architecture of the Taxi Meter Application.</w:t>
                      </w:r>
                      <w:bookmarkEnd w:id="17"/>
                      <w:bookmarkEnd w:id="18"/>
                    </w:p>
                    <w:p w14:paraId="4515D407" w14:textId="0ABFB826" w:rsidR="00640F90" w:rsidRPr="00640F90" w:rsidRDefault="00640F90" w:rsidP="00640F90">
                      <w:r w:rsidRPr="00640F90">
                        <w:t>The numbered arrows (1–6) in the</w:t>
                      </w:r>
                      <w:r w:rsidR="00B560B9">
                        <w:t xml:space="preserve"> </w:t>
                      </w:r>
                      <w:r w:rsidR="00B560B9">
                        <w:fldChar w:fldCharType="begin"/>
                      </w:r>
                      <w:r w:rsidR="00B560B9">
                        <w:instrText xml:space="preserve"> REF _Ref214810811 \h </w:instrText>
                      </w:r>
                      <w:r w:rsidR="00B560B9">
                        <w:fldChar w:fldCharType="separate"/>
                      </w:r>
                      <w:r w:rsidR="008D0E70">
                        <w:t xml:space="preserve">Figure </w:t>
                      </w:r>
                      <w:r w:rsidR="008D0E70">
                        <w:rPr>
                          <w:noProof/>
                        </w:rPr>
                        <w:t>2</w:t>
                      </w:r>
                      <w:r w:rsidR="00B560B9">
                        <w:fldChar w:fldCharType="end"/>
                      </w:r>
                      <w:r w:rsidRPr="00640F90">
                        <w:t xml:space="preserve"> correspond to the Functional Requirements listed in </w:t>
                      </w:r>
                      <w:hyperlink w:anchor="_Functional_requirements" w:history="1">
                        <w:r w:rsidRPr="00640F90">
                          <w:rPr>
                            <w:rStyle w:val="Hyperlink"/>
                          </w:rPr>
                          <w:t>Section 2.1</w:t>
                        </w:r>
                      </w:hyperlink>
                      <w:r w:rsidRPr="00640F90">
                        <w:t>. Each number represents the workflow step described in the requirements: government verification (1–2), driver rate updates (3), customer driver search (4), customer–driver communication through the cloud (5), and offline fare calculation during the trip (6).</w:t>
                      </w:r>
                    </w:p>
                  </w:txbxContent>
                </v:textbox>
                <w10:wrap type="topAndBottom"/>
              </v:shape>
            </w:pict>
          </mc:Fallback>
        </mc:AlternateContent>
      </w:r>
      <w:r>
        <w:rPr>
          <w:noProof/>
        </w:rPr>
        <w:drawing>
          <wp:anchor distT="0" distB="0" distL="114300" distR="114300" simplePos="0" relativeHeight="251662336" behindDoc="0" locked="0" layoutInCell="1" allowOverlap="1" wp14:anchorId="47E3A564" wp14:editId="3BBB434C">
            <wp:simplePos x="0" y="0"/>
            <wp:positionH relativeFrom="column">
              <wp:posOffset>-51526</wp:posOffset>
            </wp:positionH>
            <wp:positionV relativeFrom="paragraph">
              <wp:posOffset>-454</wp:posOffset>
            </wp:positionV>
            <wp:extent cx="5325110" cy="2995295"/>
            <wp:effectExtent l="0" t="0" r="8890" b="0"/>
            <wp:wrapTopAndBottom/>
            <wp:docPr id="2133695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5110" cy="2995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8899E" w14:textId="59D3687E" w:rsidR="00435B3B" w:rsidRDefault="00435B3B" w:rsidP="00435B3B">
      <w:pPr>
        <w:pStyle w:val="Heading2"/>
      </w:pPr>
      <w:r>
        <w:t>Technical requirements</w:t>
      </w:r>
      <w:bookmarkEnd w:id="12"/>
    </w:p>
    <w:p w14:paraId="7F2DDC72" w14:textId="4030C958" w:rsidR="00435B3B" w:rsidRDefault="00435B3B" w:rsidP="003A4889">
      <w:pPr>
        <w:pStyle w:val="ListParagraph"/>
        <w:numPr>
          <w:ilvl w:val="0"/>
          <w:numId w:val="40"/>
        </w:numPr>
        <w:spacing w:line="480" w:lineRule="auto"/>
      </w:pPr>
      <w:r>
        <w:t>Frontend</w:t>
      </w:r>
      <w:r w:rsidR="00407536">
        <w:tab/>
      </w:r>
      <w:r w:rsidR="00407536">
        <w:tab/>
      </w:r>
      <w:r>
        <w:t>: Flutter</w:t>
      </w:r>
    </w:p>
    <w:p w14:paraId="1D6EF6C1" w14:textId="51C31662" w:rsidR="00435B3B" w:rsidRDefault="00435B3B" w:rsidP="003A4889">
      <w:pPr>
        <w:pStyle w:val="ListParagraph"/>
        <w:numPr>
          <w:ilvl w:val="0"/>
          <w:numId w:val="40"/>
        </w:numPr>
        <w:spacing w:line="480" w:lineRule="auto"/>
      </w:pPr>
      <w:r>
        <w:t>Backend</w:t>
      </w:r>
      <w:r w:rsidR="00407536">
        <w:tab/>
      </w:r>
      <w:r w:rsidR="00407536">
        <w:tab/>
      </w:r>
      <w:r>
        <w:t>: Node.js + Express</w:t>
      </w:r>
    </w:p>
    <w:p w14:paraId="44FD0EF9" w14:textId="7F412609" w:rsidR="00435B3B" w:rsidRDefault="00435B3B" w:rsidP="003A4889">
      <w:pPr>
        <w:pStyle w:val="ListParagraph"/>
        <w:numPr>
          <w:ilvl w:val="0"/>
          <w:numId w:val="40"/>
        </w:numPr>
        <w:spacing w:line="480" w:lineRule="auto"/>
      </w:pPr>
      <w:r>
        <w:t>Database</w:t>
      </w:r>
      <w:r w:rsidR="00407536">
        <w:tab/>
      </w:r>
      <w:r w:rsidR="00407536">
        <w:tab/>
      </w:r>
      <w:r>
        <w:t>: SQLite (offline) + MongoDB (online)</w:t>
      </w:r>
    </w:p>
    <w:p w14:paraId="3B343D86" w14:textId="015D19FD" w:rsidR="00435B3B" w:rsidRDefault="00435B3B" w:rsidP="003A4889">
      <w:pPr>
        <w:pStyle w:val="ListParagraph"/>
        <w:numPr>
          <w:ilvl w:val="0"/>
          <w:numId w:val="40"/>
        </w:numPr>
        <w:spacing w:line="480" w:lineRule="auto"/>
      </w:pPr>
      <w:r>
        <w:t>QR Code Generation</w:t>
      </w:r>
      <w:r w:rsidR="00407536">
        <w:tab/>
      </w:r>
      <w:r>
        <w:t>: QR Flutter / QR.js</w:t>
      </w:r>
    </w:p>
    <w:p w14:paraId="5E291A11" w14:textId="74E44B6D" w:rsidR="00435B3B" w:rsidRDefault="00435B3B" w:rsidP="003A4889">
      <w:pPr>
        <w:pStyle w:val="ListParagraph"/>
        <w:numPr>
          <w:ilvl w:val="0"/>
          <w:numId w:val="40"/>
        </w:numPr>
        <w:spacing w:line="480" w:lineRule="auto"/>
      </w:pPr>
      <w:r>
        <w:t>Authentication</w:t>
      </w:r>
      <w:r w:rsidR="00407536">
        <w:tab/>
      </w:r>
      <w:r w:rsidR="00407536">
        <w:tab/>
      </w:r>
      <w:r>
        <w:t>: JWT or Firebase Auth</w:t>
      </w:r>
    </w:p>
    <w:p w14:paraId="69D9D697" w14:textId="17D2C56E" w:rsidR="00435B3B" w:rsidRDefault="00435B3B" w:rsidP="003A4889">
      <w:pPr>
        <w:pStyle w:val="ListParagraph"/>
        <w:numPr>
          <w:ilvl w:val="0"/>
          <w:numId w:val="40"/>
        </w:numPr>
        <w:spacing w:line="480" w:lineRule="auto"/>
      </w:pPr>
      <w:r>
        <w:t>Hosting</w:t>
      </w:r>
      <w:r w:rsidR="00407536">
        <w:tab/>
      </w:r>
      <w:r w:rsidR="00407536">
        <w:tab/>
      </w:r>
      <w:r>
        <w:t xml:space="preserve">: </w:t>
      </w:r>
      <w:r w:rsidR="00407536" w:rsidRPr="00407536">
        <w:t>Microsoft Azure</w:t>
      </w:r>
    </w:p>
    <w:p w14:paraId="3381DE12" w14:textId="75A6343E" w:rsidR="00435B3B" w:rsidRPr="00435B3B" w:rsidRDefault="00435B3B" w:rsidP="003A4889">
      <w:pPr>
        <w:pStyle w:val="ListParagraph"/>
        <w:numPr>
          <w:ilvl w:val="0"/>
          <w:numId w:val="40"/>
        </w:numPr>
        <w:spacing w:line="480" w:lineRule="auto"/>
      </w:pPr>
      <w:r>
        <w:t>Tools</w:t>
      </w:r>
      <w:r w:rsidR="00407536">
        <w:tab/>
      </w:r>
      <w:r w:rsidR="00407536">
        <w:tab/>
      </w:r>
      <w:r w:rsidR="00407536">
        <w:tab/>
      </w:r>
      <w:r>
        <w:t>: Android Studio, Postman, Figma for UI design</w:t>
      </w:r>
    </w:p>
    <w:sectPr w:rsidR="00435B3B" w:rsidRPr="00435B3B" w:rsidSect="00C30D5A">
      <w:footerReference w:type="default" r:id="rId13"/>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6DC" w14:textId="77777777" w:rsidR="002249DE" w:rsidRDefault="002249DE" w:rsidP="0029596D">
      <w:pPr>
        <w:spacing w:after="0" w:line="240" w:lineRule="auto"/>
      </w:pPr>
      <w:r>
        <w:separator/>
      </w:r>
    </w:p>
  </w:endnote>
  <w:endnote w:type="continuationSeparator" w:id="0">
    <w:p w14:paraId="4FB5A42E" w14:textId="77777777" w:rsidR="002249DE" w:rsidRDefault="002249DE" w:rsidP="0029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22E3" w14:textId="27AC332B" w:rsidR="00C30D5A" w:rsidRDefault="00C30D5A" w:rsidP="00C30D5A">
    <w:pPr>
      <w:pStyle w:val="Footer"/>
      <w:tabs>
        <w:tab w:val="clear" w:pos="4680"/>
        <w:tab w:val="clear" w:pos="9360"/>
        <w:tab w:val="left" w:pos="53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706808"/>
      <w:docPartObj>
        <w:docPartGallery w:val="Page Numbers (Bottom of Page)"/>
        <w:docPartUnique/>
      </w:docPartObj>
    </w:sdtPr>
    <w:sdtEndPr>
      <w:rPr>
        <w:noProof/>
      </w:rPr>
    </w:sdtEndPr>
    <w:sdtContent>
      <w:p w14:paraId="0C24BFC2" w14:textId="6E6005AA"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055AF" w14:textId="77777777" w:rsidR="00C30D5A" w:rsidRDefault="00C30D5A" w:rsidP="00C30D5A">
    <w:pPr>
      <w:pStyle w:val="Footer"/>
      <w:tabs>
        <w:tab w:val="clear" w:pos="4680"/>
        <w:tab w:val="clear" w:pos="9360"/>
        <w:tab w:val="left" w:pos="535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771016"/>
      <w:docPartObj>
        <w:docPartGallery w:val="Page Numbers (Bottom of Page)"/>
        <w:docPartUnique/>
      </w:docPartObj>
    </w:sdtPr>
    <w:sdtEndPr>
      <w:rPr>
        <w:noProof/>
      </w:rPr>
    </w:sdtEndPr>
    <w:sdtContent>
      <w:p w14:paraId="774469D0" w14:textId="571D81EF" w:rsidR="00C30D5A" w:rsidRDefault="00C30D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B8E98" w14:textId="6313DD7C" w:rsidR="00C30D5A" w:rsidRDefault="00C30D5A" w:rsidP="00C30D5A">
    <w:pPr>
      <w:pStyle w:val="Footer"/>
      <w:tabs>
        <w:tab w:val="clear" w:pos="4680"/>
        <w:tab w:val="clear" w:pos="9360"/>
        <w:tab w:val="left" w:pos="53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6BC6" w14:textId="77777777" w:rsidR="002249DE" w:rsidRDefault="002249DE" w:rsidP="0029596D">
      <w:pPr>
        <w:spacing w:after="0" w:line="240" w:lineRule="auto"/>
      </w:pPr>
      <w:r>
        <w:separator/>
      </w:r>
    </w:p>
  </w:footnote>
  <w:footnote w:type="continuationSeparator" w:id="0">
    <w:p w14:paraId="1197D59B" w14:textId="77777777" w:rsidR="002249DE" w:rsidRDefault="002249DE" w:rsidP="00295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2B"/>
    <w:multiLevelType w:val="hybridMultilevel"/>
    <w:tmpl w:val="41EEA6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726E09"/>
    <w:multiLevelType w:val="hybridMultilevel"/>
    <w:tmpl w:val="48F67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12E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7814B2"/>
    <w:multiLevelType w:val="multilevel"/>
    <w:tmpl w:val="38323A3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973B9C"/>
    <w:multiLevelType w:val="hybridMultilevel"/>
    <w:tmpl w:val="0010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22E42"/>
    <w:multiLevelType w:val="hybridMultilevel"/>
    <w:tmpl w:val="B0542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A4776E"/>
    <w:multiLevelType w:val="hybridMultilevel"/>
    <w:tmpl w:val="2A48752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0C610986"/>
    <w:multiLevelType w:val="hybridMultilevel"/>
    <w:tmpl w:val="066A69C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A02658B"/>
    <w:multiLevelType w:val="hybridMultilevel"/>
    <w:tmpl w:val="A2BCA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B25AF"/>
    <w:multiLevelType w:val="hybridMultilevel"/>
    <w:tmpl w:val="C00E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55901"/>
    <w:multiLevelType w:val="hybridMultilevel"/>
    <w:tmpl w:val="76C62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537B6"/>
    <w:multiLevelType w:val="hybridMultilevel"/>
    <w:tmpl w:val="B144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E12FF"/>
    <w:multiLevelType w:val="hybridMultilevel"/>
    <w:tmpl w:val="53ECF376"/>
    <w:lvl w:ilvl="0" w:tplc="B1F223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ED770A"/>
    <w:multiLevelType w:val="hybridMultilevel"/>
    <w:tmpl w:val="35B0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66079"/>
    <w:multiLevelType w:val="hybridMultilevel"/>
    <w:tmpl w:val="7A98A7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81B5C"/>
    <w:multiLevelType w:val="hybridMultilevel"/>
    <w:tmpl w:val="8846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D4BD3"/>
    <w:multiLevelType w:val="hybridMultilevel"/>
    <w:tmpl w:val="347A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D0748"/>
    <w:multiLevelType w:val="hybridMultilevel"/>
    <w:tmpl w:val="950C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FC06D1"/>
    <w:multiLevelType w:val="multilevel"/>
    <w:tmpl w:val="51D2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23A1A"/>
    <w:multiLevelType w:val="hybridMultilevel"/>
    <w:tmpl w:val="721E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C064AC"/>
    <w:multiLevelType w:val="hybridMultilevel"/>
    <w:tmpl w:val="F55EDB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705F99"/>
    <w:multiLevelType w:val="hybridMultilevel"/>
    <w:tmpl w:val="A560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F6935"/>
    <w:multiLevelType w:val="hybridMultilevel"/>
    <w:tmpl w:val="E312C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95338"/>
    <w:multiLevelType w:val="hybridMultilevel"/>
    <w:tmpl w:val="D8107D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715D93"/>
    <w:multiLevelType w:val="hybridMultilevel"/>
    <w:tmpl w:val="195C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04385"/>
    <w:multiLevelType w:val="hybridMultilevel"/>
    <w:tmpl w:val="21B8D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E6102"/>
    <w:multiLevelType w:val="hybridMultilevel"/>
    <w:tmpl w:val="152A43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C37D27"/>
    <w:multiLevelType w:val="hybridMultilevel"/>
    <w:tmpl w:val="07B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374190"/>
    <w:multiLevelType w:val="hybridMultilevel"/>
    <w:tmpl w:val="C0FE83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726E03"/>
    <w:multiLevelType w:val="hybridMultilevel"/>
    <w:tmpl w:val="88B4E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D445A5"/>
    <w:multiLevelType w:val="hybridMultilevel"/>
    <w:tmpl w:val="37C0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B33D2"/>
    <w:multiLevelType w:val="hybridMultilevel"/>
    <w:tmpl w:val="7494DA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4B53BA"/>
    <w:multiLevelType w:val="hybridMultilevel"/>
    <w:tmpl w:val="A32A3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951F6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8973883"/>
    <w:multiLevelType w:val="hybridMultilevel"/>
    <w:tmpl w:val="7166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E07A10"/>
    <w:multiLevelType w:val="hybridMultilevel"/>
    <w:tmpl w:val="1ADC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10293"/>
    <w:multiLevelType w:val="hybridMultilevel"/>
    <w:tmpl w:val="3EA0E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F0FF7"/>
    <w:multiLevelType w:val="hybridMultilevel"/>
    <w:tmpl w:val="5678D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523F2"/>
    <w:multiLevelType w:val="hybridMultilevel"/>
    <w:tmpl w:val="02C0D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55A1D"/>
    <w:multiLevelType w:val="hybridMultilevel"/>
    <w:tmpl w:val="3132C3E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6C06C47"/>
    <w:multiLevelType w:val="hybridMultilevel"/>
    <w:tmpl w:val="1F32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54632"/>
    <w:multiLevelType w:val="hybridMultilevel"/>
    <w:tmpl w:val="5D0610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148853">
    <w:abstractNumId w:val="3"/>
  </w:num>
  <w:num w:numId="2" w16cid:durableId="1586111273">
    <w:abstractNumId w:val="2"/>
  </w:num>
  <w:num w:numId="3" w16cid:durableId="1019506884">
    <w:abstractNumId w:val="33"/>
  </w:num>
  <w:num w:numId="4" w16cid:durableId="1071267231">
    <w:abstractNumId w:val="24"/>
  </w:num>
  <w:num w:numId="5" w16cid:durableId="681470323">
    <w:abstractNumId w:val="15"/>
  </w:num>
  <w:num w:numId="6" w16cid:durableId="2134055731">
    <w:abstractNumId w:val="21"/>
  </w:num>
  <w:num w:numId="7" w16cid:durableId="143812755">
    <w:abstractNumId w:val="10"/>
  </w:num>
  <w:num w:numId="8" w16cid:durableId="2133011651">
    <w:abstractNumId w:val="40"/>
  </w:num>
  <w:num w:numId="9" w16cid:durableId="171532009">
    <w:abstractNumId w:val="26"/>
  </w:num>
  <w:num w:numId="10" w16cid:durableId="2010016237">
    <w:abstractNumId w:val="36"/>
  </w:num>
  <w:num w:numId="11" w16cid:durableId="678123345">
    <w:abstractNumId w:val="7"/>
  </w:num>
  <w:num w:numId="12" w16cid:durableId="1765689529">
    <w:abstractNumId w:val="11"/>
  </w:num>
  <w:num w:numId="13" w16cid:durableId="707920841">
    <w:abstractNumId w:val="35"/>
  </w:num>
  <w:num w:numId="14" w16cid:durableId="432438162">
    <w:abstractNumId w:val="31"/>
  </w:num>
  <w:num w:numId="15" w16cid:durableId="1870606792">
    <w:abstractNumId w:val="5"/>
  </w:num>
  <w:num w:numId="16" w16cid:durableId="1041132616">
    <w:abstractNumId w:val="32"/>
  </w:num>
  <w:num w:numId="17" w16cid:durableId="1266694029">
    <w:abstractNumId w:val="30"/>
  </w:num>
  <w:num w:numId="18" w16cid:durableId="1072628598">
    <w:abstractNumId w:val="41"/>
  </w:num>
  <w:num w:numId="19" w16cid:durableId="404843613">
    <w:abstractNumId w:val="0"/>
  </w:num>
  <w:num w:numId="20" w16cid:durableId="792020593">
    <w:abstractNumId w:val="14"/>
  </w:num>
  <w:num w:numId="21" w16cid:durableId="1142194022">
    <w:abstractNumId w:val="17"/>
  </w:num>
  <w:num w:numId="22" w16cid:durableId="1177965749">
    <w:abstractNumId w:val="18"/>
  </w:num>
  <w:num w:numId="23" w16cid:durableId="1181968725">
    <w:abstractNumId w:val="16"/>
  </w:num>
  <w:num w:numId="24" w16cid:durableId="1338457302">
    <w:abstractNumId w:val="12"/>
  </w:num>
  <w:num w:numId="25" w16cid:durableId="871382483">
    <w:abstractNumId w:val="6"/>
  </w:num>
  <w:num w:numId="26" w16cid:durableId="1719427019">
    <w:abstractNumId w:val="19"/>
  </w:num>
  <w:num w:numId="27" w16cid:durableId="145709799">
    <w:abstractNumId w:val="8"/>
  </w:num>
  <w:num w:numId="28" w16cid:durableId="1346177557">
    <w:abstractNumId w:val="34"/>
  </w:num>
  <w:num w:numId="29" w16cid:durableId="138621361">
    <w:abstractNumId w:val="9"/>
  </w:num>
  <w:num w:numId="30" w16cid:durableId="1234925535">
    <w:abstractNumId w:val="4"/>
  </w:num>
  <w:num w:numId="31" w16cid:durableId="1947885490">
    <w:abstractNumId w:val="37"/>
  </w:num>
  <w:num w:numId="32" w16cid:durableId="885483219">
    <w:abstractNumId w:val="38"/>
  </w:num>
  <w:num w:numId="33" w16cid:durableId="23407156">
    <w:abstractNumId w:val="22"/>
  </w:num>
  <w:num w:numId="34" w16cid:durableId="899093252">
    <w:abstractNumId w:val="13"/>
  </w:num>
  <w:num w:numId="35" w16cid:durableId="2041322849">
    <w:abstractNumId w:val="27"/>
  </w:num>
  <w:num w:numId="36" w16cid:durableId="1479374949">
    <w:abstractNumId w:val="39"/>
  </w:num>
  <w:num w:numId="37" w16cid:durableId="516117081">
    <w:abstractNumId w:val="29"/>
  </w:num>
  <w:num w:numId="38" w16cid:durableId="1668629320">
    <w:abstractNumId w:val="28"/>
  </w:num>
  <w:num w:numId="39" w16cid:durableId="1408647428">
    <w:abstractNumId w:val="20"/>
  </w:num>
  <w:num w:numId="40" w16cid:durableId="1504708407">
    <w:abstractNumId w:val="23"/>
  </w:num>
  <w:num w:numId="41" w16cid:durableId="1258709974">
    <w:abstractNumId w:val="25"/>
  </w:num>
  <w:num w:numId="42" w16cid:durableId="191820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64"/>
    <w:rsid w:val="00004401"/>
    <w:rsid w:val="0001648D"/>
    <w:rsid w:val="00021D50"/>
    <w:rsid w:val="00054E75"/>
    <w:rsid w:val="00055309"/>
    <w:rsid w:val="00072AC7"/>
    <w:rsid w:val="0007505C"/>
    <w:rsid w:val="000944DB"/>
    <w:rsid w:val="00096853"/>
    <w:rsid w:val="000D7FBE"/>
    <w:rsid w:val="00103F28"/>
    <w:rsid w:val="00123E62"/>
    <w:rsid w:val="00132DE7"/>
    <w:rsid w:val="001401C3"/>
    <w:rsid w:val="0014301C"/>
    <w:rsid w:val="0014430E"/>
    <w:rsid w:val="001465BC"/>
    <w:rsid w:val="0015389A"/>
    <w:rsid w:val="00153AE4"/>
    <w:rsid w:val="00165EB6"/>
    <w:rsid w:val="0017347D"/>
    <w:rsid w:val="0017532C"/>
    <w:rsid w:val="00183419"/>
    <w:rsid w:val="00190B3B"/>
    <w:rsid w:val="0019469F"/>
    <w:rsid w:val="001D1705"/>
    <w:rsid w:val="001D6D97"/>
    <w:rsid w:val="001E5C9B"/>
    <w:rsid w:val="001E627B"/>
    <w:rsid w:val="00201483"/>
    <w:rsid w:val="002124EE"/>
    <w:rsid w:val="00212A34"/>
    <w:rsid w:val="00217FA0"/>
    <w:rsid w:val="002245E2"/>
    <w:rsid w:val="002249DE"/>
    <w:rsid w:val="002306FE"/>
    <w:rsid w:val="002424F3"/>
    <w:rsid w:val="00260EE3"/>
    <w:rsid w:val="00270503"/>
    <w:rsid w:val="00283DB5"/>
    <w:rsid w:val="0029064B"/>
    <w:rsid w:val="0029596D"/>
    <w:rsid w:val="00295994"/>
    <w:rsid w:val="002A1F66"/>
    <w:rsid w:val="002A615E"/>
    <w:rsid w:val="002A63C6"/>
    <w:rsid w:val="002B736A"/>
    <w:rsid w:val="002C5C22"/>
    <w:rsid w:val="002D77AF"/>
    <w:rsid w:val="002F0368"/>
    <w:rsid w:val="002F19FE"/>
    <w:rsid w:val="002F1ADC"/>
    <w:rsid w:val="002F2BB1"/>
    <w:rsid w:val="00307FD7"/>
    <w:rsid w:val="00322766"/>
    <w:rsid w:val="00332E1A"/>
    <w:rsid w:val="003457A7"/>
    <w:rsid w:val="00353272"/>
    <w:rsid w:val="00357047"/>
    <w:rsid w:val="00370D72"/>
    <w:rsid w:val="00371E31"/>
    <w:rsid w:val="00381550"/>
    <w:rsid w:val="0038592D"/>
    <w:rsid w:val="003927B3"/>
    <w:rsid w:val="00393023"/>
    <w:rsid w:val="00393B70"/>
    <w:rsid w:val="00393D76"/>
    <w:rsid w:val="003A4889"/>
    <w:rsid w:val="003B6D37"/>
    <w:rsid w:val="003C1978"/>
    <w:rsid w:val="003C1A13"/>
    <w:rsid w:val="003C1D8A"/>
    <w:rsid w:val="003D2FE5"/>
    <w:rsid w:val="003D31E9"/>
    <w:rsid w:val="003D63BD"/>
    <w:rsid w:val="003F2A85"/>
    <w:rsid w:val="003F3A29"/>
    <w:rsid w:val="00402755"/>
    <w:rsid w:val="00407536"/>
    <w:rsid w:val="00414D6C"/>
    <w:rsid w:val="00424EC0"/>
    <w:rsid w:val="004314BB"/>
    <w:rsid w:val="004354B6"/>
    <w:rsid w:val="00435B3B"/>
    <w:rsid w:val="0044229B"/>
    <w:rsid w:val="00445135"/>
    <w:rsid w:val="00462080"/>
    <w:rsid w:val="00470F53"/>
    <w:rsid w:val="00482111"/>
    <w:rsid w:val="004856F0"/>
    <w:rsid w:val="00487506"/>
    <w:rsid w:val="004C0FD0"/>
    <w:rsid w:val="004C3EC6"/>
    <w:rsid w:val="004D30FE"/>
    <w:rsid w:val="004D50C1"/>
    <w:rsid w:val="004E7A91"/>
    <w:rsid w:val="005055A6"/>
    <w:rsid w:val="00526C8B"/>
    <w:rsid w:val="005403E5"/>
    <w:rsid w:val="00542DA8"/>
    <w:rsid w:val="00576214"/>
    <w:rsid w:val="005865FC"/>
    <w:rsid w:val="005A5124"/>
    <w:rsid w:val="005B5F02"/>
    <w:rsid w:val="005E1C19"/>
    <w:rsid w:val="006065BF"/>
    <w:rsid w:val="00622AB3"/>
    <w:rsid w:val="006367F4"/>
    <w:rsid w:val="00640F90"/>
    <w:rsid w:val="006511C6"/>
    <w:rsid w:val="00654787"/>
    <w:rsid w:val="00657B34"/>
    <w:rsid w:val="006626BA"/>
    <w:rsid w:val="00681FFA"/>
    <w:rsid w:val="006A1B75"/>
    <w:rsid w:val="006A3CA7"/>
    <w:rsid w:val="006A6212"/>
    <w:rsid w:val="006B011B"/>
    <w:rsid w:val="006C22C4"/>
    <w:rsid w:val="006C32F4"/>
    <w:rsid w:val="006E3E8E"/>
    <w:rsid w:val="007019B2"/>
    <w:rsid w:val="00705741"/>
    <w:rsid w:val="00736A95"/>
    <w:rsid w:val="0074022B"/>
    <w:rsid w:val="00746148"/>
    <w:rsid w:val="007468C4"/>
    <w:rsid w:val="00756AD9"/>
    <w:rsid w:val="00762A2B"/>
    <w:rsid w:val="007716C7"/>
    <w:rsid w:val="00775338"/>
    <w:rsid w:val="00786BF7"/>
    <w:rsid w:val="007915F6"/>
    <w:rsid w:val="00795779"/>
    <w:rsid w:val="007960BD"/>
    <w:rsid w:val="00797834"/>
    <w:rsid w:val="007A5A3A"/>
    <w:rsid w:val="007C016B"/>
    <w:rsid w:val="007C0588"/>
    <w:rsid w:val="007F2CC4"/>
    <w:rsid w:val="007F3B97"/>
    <w:rsid w:val="0080024A"/>
    <w:rsid w:val="008048F7"/>
    <w:rsid w:val="008137DF"/>
    <w:rsid w:val="00836D67"/>
    <w:rsid w:val="00844007"/>
    <w:rsid w:val="00857932"/>
    <w:rsid w:val="00857EFE"/>
    <w:rsid w:val="00866017"/>
    <w:rsid w:val="008817FE"/>
    <w:rsid w:val="00887A6A"/>
    <w:rsid w:val="00891F8D"/>
    <w:rsid w:val="0089252A"/>
    <w:rsid w:val="008A480B"/>
    <w:rsid w:val="008A6D03"/>
    <w:rsid w:val="008B465A"/>
    <w:rsid w:val="008C1B40"/>
    <w:rsid w:val="008D0E70"/>
    <w:rsid w:val="008D2020"/>
    <w:rsid w:val="008D2CC2"/>
    <w:rsid w:val="008D3E7E"/>
    <w:rsid w:val="009123BA"/>
    <w:rsid w:val="00920653"/>
    <w:rsid w:val="00926AD7"/>
    <w:rsid w:val="00937526"/>
    <w:rsid w:val="0094065F"/>
    <w:rsid w:val="00967EB5"/>
    <w:rsid w:val="009711CE"/>
    <w:rsid w:val="009856AC"/>
    <w:rsid w:val="00985843"/>
    <w:rsid w:val="009920D9"/>
    <w:rsid w:val="009B473B"/>
    <w:rsid w:val="009E41EA"/>
    <w:rsid w:val="009F4DC0"/>
    <w:rsid w:val="00A07FDF"/>
    <w:rsid w:val="00A21410"/>
    <w:rsid w:val="00A249EC"/>
    <w:rsid w:val="00A25804"/>
    <w:rsid w:val="00A25893"/>
    <w:rsid w:val="00A55290"/>
    <w:rsid w:val="00A963DC"/>
    <w:rsid w:val="00A97178"/>
    <w:rsid w:val="00AB38C5"/>
    <w:rsid w:val="00AC52E7"/>
    <w:rsid w:val="00AC5FF6"/>
    <w:rsid w:val="00AE4F06"/>
    <w:rsid w:val="00B04F2B"/>
    <w:rsid w:val="00B062BE"/>
    <w:rsid w:val="00B11E2D"/>
    <w:rsid w:val="00B21DF0"/>
    <w:rsid w:val="00B22928"/>
    <w:rsid w:val="00B35738"/>
    <w:rsid w:val="00B52907"/>
    <w:rsid w:val="00B54313"/>
    <w:rsid w:val="00B560B9"/>
    <w:rsid w:val="00B61914"/>
    <w:rsid w:val="00BD0E2A"/>
    <w:rsid w:val="00BF7EB3"/>
    <w:rsid w:val="00C30D5A"/>
    <w:rsid w:val="00C45379"/>
    <w:rsid w:val="00C463DE"/>
    <w:rsid w:val="00C92737"/>
    <w:rsid w:val="00CA73AE"/>
    <w:rsid w:val="00CE298C"/>
    <w:rsid w:val="00CE5ED1"/>
    <w:rsid w:val="00CF4FB6"/>
    <w:rsid w:val="00CF5D19"/>
    <w:rsid w:val="00D22AE9"/>
    <w:rsid w:val="00D22D49"/>
    <w:rsid w:val="00D32D83"/>
    <w:rsid w:val="00D40971"/>
    <w:rsid w:val="00D41EE6"/>
    <w:rsid w:val="00D531E0"/>
    <w:rsid w:val="00D87664"/>
    <w:rsid w:val="00DA03B2"/>
    <w:rsid w:val="00DB207E"/>
    <w:rsid w:val="00DB439B"/>
    <w:rsid w:val="00DC74A7"/>
    <w:rsid w:val="00DD2577"/>
    <w:rsid w:val="00DD5745"/>
    <w:rsid w:val="00DF244B"/>
    <w:rsid w:val="00E12C6D"/>
    <w:rsid w:val="00E14A0C"/>
    <w:rsid w:val="00E97479"/>
    <w:rsid w:val="00EB060F"/>
    <w:rsid w:val="00EB2E5B"/>
    <w:rsid w:val="00ED3DC8"/>
    <w:rsid w:val="00EE7926"/>
    <w:rsid w:val="00EF62E8"/>
    <w:rsid w:val="00F47AE5"/>
    <w:rsid w:val="00F65B50"/>
    <w:rsid w:val="00F95D8A"/>
    <w:rsid w:val="00F972AD"/>
    <w:rsid w:val="00FB2476"/>
    <w:rsid w:val="00FB5935"/>
    <w:rsid w:val="00FC347B"/>
    <w:rsid w:val="00FD0DB3"/>
    <w:rsid w:val="00FE78D9"/>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7C01"/>
  <w15:chartTrackingRefBased/>
  <w15:docId w15:val="{CBDFC3FB-E05C-4171-BF09-B4BACB6C4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D9"/>
    <w:pPr>
      <w:spacing w:line="36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295994"/>
    <w:pPr>
      <w:keepNext/>
      <w:keepLines/>
      <w:numPr>
        <w:numId w:val="3"/>
      </w:numPr>
      <w:spacing w:before="360" w:after="8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295994"/>
    <w:pPr>
      <w:keepNext/>
      <w:keepLines/>
      <w:numPr>
        <w:ilvl w:val="1"/>
        <w:numId w:val="3"/>
      </w:numPr>
      <w:spacing w:before="160" w:after="80"/>
      <w:outlineLvl w:val="1"/>
    </w:pPr>
    <w:rPr>
      <w:rFonts w:eastAsiaTheme="majorEastAsia" w:cstheme="majorBidi"/>
      <w:caps/>
      <w:szCs w:val="32"/>
      <w:u w:val="single"/>
    </w:rPr>
  </w:style>
  <w:style w:type="paragraph" w:styleId="Heading3">
    <w:name w:val="heading 3"/>
    <w:basedOn w:val="Normal"/>
    <w:next w:val="Normal"/>
    <w:link w:val="Heading3Char"/>
    <w:uiPriority w:val="9"/>
    <w:unhideWhenUsed/>
    <w:qFormat/>
    <w:rsid w:val="00295994"/>
    <w:pPr>
      <w:keepNext/>
      <w:keepLines/>
      <w:numPr>
        <w:ilvl w:val="2"/>
        <w:numId w:val="3"/>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87664"/>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66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66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66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66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66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94"/>
    <w:rPr>
      <w:rFonts w:ascii="Times New Roman" w:eastAsiaTheme="majorEastAsia" w:hAnsi="Times New Roman" w:cstheme="majorBidi"/>
      <w:b/>
      <w:caps/>
      <w:color w:val="000000" w:themeColor="text1"/>
      <w:szCs w:val="40"/>
    </w:rPr>
  </w:style>
  <w:style w:type="character" w:customStyle="1" w:styleId="Heading2Char">
    <w:name w:val="Heading 2 Char"/>
    <w:basedOn w:val="DefaultParagraphFont"/>
    <w:link w:val="Heading2"/>
    <w:uiPriority w:val="9"/>
    <w:rsid w:val="00295994"/>
    <w:rPr>
      <w:rFonts w:ascii="Times New Roman" w:eastAsiaTheme="majorEastAsia" w:hAnsi="Times New Roman" w:cstheme="majorBidi"/>
      <w:caps/>
      <w:color w:val="000000" w:themeColor="text1"/>
      <w:szCs w:val="32"/>
      <w:u w:val="single"/>
    </w:rPr>
  </w:style>
  <w:style w:type="character" w:customStyle="1" w:styleId="Heading3Char">
    <w:name w:val="Heading 3 Char"/>
    <w:basedOn w:val="DefaultParagraphFont"/>
    <w:link w:val="Heading3"/>
    <w:uiPriority w:val="9"/>
    <w:rsid w:val="0029599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87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664"/>
    <w:rPr>
      <w:rFonts w:eastAsiaTheme="majorEastAsia" w:cstheme="majorBidi"/>
      <w:color w:val="272727" w:themeColor="text1" w:themeTint="D8"/>
    </w:rPr>
  </w:style>
  <w:style w:type="paragraph" w:styleId="Title">
    <w:name w:val="Title"/>
    <w:basedOn w:val="Normal"/>
    <w:next w:val="Normal"/>
    <w:link w:val="TitleChar"/>
    <w:uiPriority w:val="10"/>
    <w:qFormat/>
    <w:rsid w:val="00D87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664"/>
    <w:pPr>
      <w:spacing w:before="160"/>
      <w:jc w:val="center"/>
    </w:pPr>
    <w:rPr>
      <w:i/>
      <w:iCs/>
      <w:color w:val="404040" w:themeColor="text1" w:themeTint="BF"/>
    </w:rPr>
  </w:style>
  <w:style w:type="character" w:customStyle="1" w:styleId="QuoteChar">
    <w:name w:val="Quote Char"/>
    <w:basedOn w:val="DefaultParagraphFont"/>
    <w:link w:val="Quote"/>
    <w:uiPriority w:val="29"/>
    <w:rsid w:val="00D87664"/>
    <w:rPr>
      <w:i/>
      <w:iCs/>
      <w:color w:val="404040" w:themeColor="text1" w:themeTint="BF"/>
    </w:rPr>
  </w:style>
  <w:style w:type="paragraph" w:styleId="ListParagraph">
    <w:name w:val="List Paragraph"/>
    <w:basedOn w:val="Normal"/>
    <w:uiPriority w:val="34"/>
    <w:qFormat/>
    <w:rsid w:val="00D87664"/>
    <w:pPr>
      <w:ind w:left="720"/>
      <w:contextualSpacing/>
    </w:pPr>
  </w:style>
  <w:style w:type="character" w:styleId="IntenseEmphasis">
    <w:name w:val="Intense Emphasis"/>
    <w:basedOn w:val="DefaultParagraphFont"/>
    <w:uiPriority w:val="21"/>
    <w:qFormat/>
    <w:rsid w:val="00D87664"/>
    <w:rPr>
      <w:i/>
      <w:iCs/>
      <w:color w:val="0F4761" w:themeColor="accent1" w:themeShade="BF"/>
    </w:rPr>
  </w:style>
  <w:style w:type="paragraph" w:styleId="IntenseQuote">
    <w:name w:val="Intense Quote"/>
    <w:basedOn w:val="Normal"/>
    <w:next w:val="Normal"/>
    <w:link w:val="IntenseQuoteChar"/>
    <w:uiPriority w:val="30"/>
    <w:qFormat/>
    <w:rsid w:val="00D87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664"/>
    <w:rPr>
      <w:i/>
      <w:iCs/>
      <w:color w:val="0F4761" w:themeColor="accent1" w:themeShade="BF"/>
    </w:rPr>
  </w:style>
  <w:style w:type="character" w:styleId="IntenseReference">
    <w:name w:val="Intense Reference"/>
    <w:basedOn w:val="DefaultParagraphFont"/>
    <w:uiPriority w:val="32"/>
    <w:qFormat/>
    <w:rsid w:val="00D87664"/>
    <w:rPr>
      <w:b/>
      <w:bCs/>
      <w:smallCaps/>
      <w:color w:val="0F4761" w:themeColor="accent1" w:themeShade="BF"/>
      <w:spacing w:val="5"/>
    </w:rPr>
  </w:style>
  <w:style w:type="paragraph" w:styleId="Caption">
    <w:name w:val="caption"/>
    <w:basedOn w:val="Normal"/>
    <w:next w:val="Normal"/>
    <w:uiPriority w:val="35"/>
    <w:unhideWhenUsed/>
    <w:qFormat/>
    <w:rsid w:val="00B04F2B"/>
    <w:pPr>
      <w:spacing w:after="200" w:line="240" w:lineRule="auto"/>
      <w:jc w:val="center"/>
    </w:pPr>
    <w:rPr>
      <w:iCs/>
      <w:sz w:val="22"/>
      <w:szCs w:val="18"/>
    </w:rPr>
  </w:style>
  <w:style w:type="paragraph" w:styleId="Header">
    <w:name w:val="header"/>
    <w:basedOn w:val="Normal"/>
    <w:link w:val="HeaderChar"/>
    <w:uiPriority w:val="99"/>
    <w:unhideWhenUsed/>
    <w:rsid w:val="00295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96D"/>
    <w:rPr>
      <w:rFonts w:ascii="Times New Roman" w:hAnsi="Times New Roman"/>
      <w:color w:val="000000" w:themeColor="text1"/>
    </w:rPr>
  </w:style>
  <w:style w:type="paragraph" w:styleId="Footer">
    <w:name w:val="footer"/>
    <w:basedOn w:val="Normal"/>
    <w:link w:val="FooterChar"/>
    <w:uiPriority w:val="99"/>
    <w:unhideWhenUsed/>
    <w:rsid w:val="00295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96D"/>
    <w:rPr>
      <w:rFonts w:ascii="Times New Roman" w:hAnsi="Times New Roman"/>
      <w:color w:val="000000" w:themeColor="text1"/>
    </w:rPr>
  </w:style>
  <w:style w:type="character" w:styleId="Hyperlink">
    <w:name w:val="Hyperlink"/>
    <w:basedOn w:val="DefaultParagraphFont"/>
    <w:uiPriority w:val="99"/>
    <w:unhideWhenUsed/>
    <w:rsid w:val="00BF7EB3"/>
    <w:rPr>
      <w:color w:val="467886" w:themeColor="hyperlink"/>
      <w:u w:val="single"/>
    </w:rPr>
  </w:style>
  <w:style w:type="character" w:styleId="UnresolvedMention">
    <w:name w:val="Unresolved Mention"/>
    <w:basedOn w:val="DefaultParagraphFont"/>
    <w:uiPriority w:val="99"/>
    <w:semiHidden/>
    <w:unhideWhenUsed/>
    <w:rsid w:val="00BF7EB3"/>
    <w:rPr>
      <w:color w:val="605E5C"/>
      <w:shd w:val="clear" w:color="auto" w:fill="E1DFDD"/>
    </w:rPr>
  </w:style>
  <w:style w:type="table" w:styleId="TableGrid">
    <w:name w:val="Table Grid"/>
    <w:basedOn w:val="TableNormal"/>
    <w:uiPriority w:val="39"/>
    <w:rsid w:val="00DF2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01C3"/>
    <w:rPr>
      <w:color w:val="666666"/>
    </w:rPr>
  </w:style>
  <w:style w:type="paragraph" w:styleId="TOCHeading">
    <w:name w:val="TOC Heading"/>
    <w:basedOn w:val="Heading1"/>
    <w:next w:val="Normal"/>
    <w:uiPriority w:val="39"/>
    <w:unhideWhenUsed/>
    <w:qFormat/>
    <w:rsid w:val="00C30D5A"/>
    <w:pPr>
      <w:numPr>
        <w:numId w:val="0"/>
      </w:num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30D5A"/>
    <w:pPr>
      <w:spacing w:after="100"/>
    </w:pPr>
  </w:style>
  <w:style w:type="paragraph" w:styleId="TOC2">
    <w:name w:val="toc 2"/>
    <w:basedOn w:val="Normal"/>
    <w:next w:val="Normal"/>
    <w:autoRedefine/>
    <w:uiPriority w:val="39"/>
    <w:unhideWhenUsed/>
    <w:rsid w:val="00C30D5A"/>
    <w:pPr>
      <w:spacing w:after="100"/>
      <w:ind w:left="240"/>
    </w:pPr>
  </w:style>
  <w:style w:type="paragraph" w:styleId="TOC3">
    <w:name w:val="toc 3"/>
    <w:basedOn w:val="Normal"/>
    <w:next w:val="Normal"/>
    <w:autoRedefine/>
    <w:uiPriority w:val="39"/>
    <w:unhideWhenUsed/>
    <w:rsid w:val="00C30D5A"/>
    <w:pPr>
      <w:spacing w:after="100"/>
      <w:ind w:left="480"/>
    </w:pPr>
  </w:style>
  <w:style w:type="paragraph" w:styleId="TableofFigures">
    <w:name w:val="table of figures"/>
    <w:basedOn w:val="Normal"/>
    <w:next w:val="Normal"/>
    <w:uiPriority w:val="99"/>
    <w:unhideWhenUsed/>
    <w:rsid w:val="003930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9631674575617948"/>
          <c:y val="0.10694278308683725"/>
          <c:w val="0.5817082524500129"/>
          <c:h val="0.84217232240552597"/>
        </c:manualLayout>
      </c:layout>
      <c:barChart>
        <c:barDir val="bar"/>
        <c:grouping val="stacked"/>
        <c:varyColors val="0"/>
        <c:ser>
          <c:idx val="0"/>
          <c:order val="0"/>
          <c:tx>
            <c:strRef>
              <c:f>Sheet1!$B$1</c:f>
              <c:strCache>
                <c:ptCount val="1"/>
                <c:pt idx="0">
                  <c:v>Starting Week</c:v>
                </c:pt>
              </c:strCache>
            </c:strRef>
          </c:tx>
          <c:spPr>
            <a:noFill/>
            <a:ln>
              <a:noFill/>
            </a:ln>
            <a:effectLst/>
          </c:spPr>
          <c:invertIfNegative val="0"/>
          <c:cat>
            <c:strRef>
              <c:f>Sheet1!$A$2:$A$8</c:f>
              <c:strCache>
                <c:ptCount val="7"/>
                <c:pt idx="0">
                  <c:v>Frontend mobile app development</c:v>
                </c:pt>
                <c:pt idx="1">
                  <c:v>Backend and database development</c:v>
                </c:pt>
                <c:pt idx="2">
                  <c:v>QR generation and scanning integration</c:v>
                </c:pt>
                <c:pt idx="3">
                  <c:v>Receipt generation and data storage</c:v>
                </c:pt>
                <c:pt idx="4">
                  <c:v>Offline functionality and optimization</c:v>
                </c:pt>
                <c:pt idx="5">
                  <c:v>Testing and debugging</c:v>
                </c:pt>
                <c:pt idx="6">
                  <c:v>Documentation and presentation preparation</c:v>
                </c:pt>
              </c:strCache>
            </c:strRef>
          </c:cat>
          <c:val>
            <c:numRef>
              <c:f>Sheet1!$B$2:$B$8</c:f>
              <c:numCache>
                <c:formatCode>General</c:formatCode>
                <c:ptCount val="7"/>
                <c:pt idx="0">
                  <c:v>1</c:v>
                </c:pt>
                <c:pt idx="1">
                  <c:v>4</c:v>
                </c:pt>
                <c:pt idx="2">
                  <c:v>8</c:v>
                </c:pt>
                <c:pt idx="3">
                  <c:v>11</c:v>
                </c:pt>
                <c:pt idx="4">
                  <c:v>15</c:v>
                </c:pt>
                <c:pt idx="5">
                  <c:v>19</c:v>
                </c:pt>
                <c:pt idx="6">
                  <c:v>22</c:v>
                </c:pt>
              </c:numCache>
            </c:numRef>
          </c:val>
          <c:extLst>
            <c:ext xmlns:c16="http://schemas.microsoft.com/office/drawing/2014/chart" uri="{C3380CC4-5D6E-409C-BE32-E72D297353CC}">
              <c16:uniqueId val="{00000000-5730-4764-8AC2-BC3DAD86124A}"/>
            </c:ext>
          </c:extLst>
        </c:ser>
        <c:ser>
          <c:idx val="1"/>
          <c:order val="1"/>
          <c:tx>
            <c:strRef>
              <c:f>Sheet1!$D$1</c:f>
              <c:strCache>
                <c:ptCount val="1"/>
                <c:pt idx="0">
                  <c:v>Duration (Weeks)</c:v>
                </c:pt>
              </c:strCache>
            </c:strRef>
          </c:tx>
          <c:spPr>
            <a:solidFill>
              <a:srgbClr val="0070C0"/>
            </a:solidFill>
            <a:ln>
              <a:noFill/>
            </a:ln>
            <a:effectLst/>
          </c:spPr>
          <c:invertIfNegative val="0"/>
          <c:cat>
            <c:strRef>
              <c:f>Sheet1!$A$2:$A$8</c:f>
              <c:strCache>
                <c:ptCount val="7"/>
                <c:pt idx="0">
                  <c:v>Frontend mobile app development</c:v>
                </c:pt>
                <c:pt idx="1">
                  <c:v>Backend and database development</c:v>
                </c:pt>
                <c:pt idx="2">
                  <c:v>QR generation and scanning integration</c:v>
                </c:pt>
                <c:pt idx="3">
                  <c:v>Receipt generation and data storage</c:v>
                </c:pt>
                <c:pt idx="4">
                  <c:v>Offline functionality and optimization</c:v>
                </c:pt>
                <c:pt idx="5">
                  <c:v>Testing and debugging</c:v>
                </c:pt>
                <c:pt idx="6">
                  <c:v>Documentation and presentation preparation</c:v>
                </c:pt>
              </c:strCache>
            </c:strRef>
          </c:cat>
          <c:val>
            <c:numRef>
              <c:f>Sheet1!$D$2:$D$8</c:f>
              <c:numCache>
                <c:formatCode>General</c:formatCode>
                <c:ptCount val="7"/>
                <c:pt idx="0">
                  <c:v>3</c:v>
                </c:pt>
                <c:pt idx="1">
                  <c:v>4</c:v>
                </c:pt>
                <c:pt idx="2">
                  <c:v>3</c:v>
                </c:pt>
                <c:pt idx="3">
                  <c:v>4</c:v>
                </c:pt>
                <c:pt idx="4">
                  <c:v>4</c:v>
                </c:pt>
                <c:pt idx="5">
                  <c:v>3</c:v>
                </c:pt>
                <c:pt idx="6">
                  <c:v>3</c:v>
                </c:pt>
              </c:numCache>
            </c:numRef>
          </c:val>
          <c:extLst>
            <c:ext xmlns:c16="http://schemas.microsoft.com/office/drawing/2014/chart" uri="{C3380CC4-5D6E-409C-BE32-E72D297353CC}">
              <c16:uniqueId val="{00000001-5730-4764-8AC2-BC3DAD86124A}"/>
            </c:ext>
          </c:extLst>
        </c:ser>
        <c:dLbls>
          <c:showLegendKey val="0"/>
          <c:showVal val="0"/>
          <c:showCatName val="0"/>
          <c:showSerName val="0"/>
          <c:showPercent val="0"/>
          <c:showBubbleSize val="0"/>
        </c:dLbls>
        <c:gapWidth val="150"/>
        <c:overlap val="100"/>
        <c:axId val="1397404272"/>
        <c:axId val="1397402832"/>
      </c:barChart>
      <c:catAx>
        <c:axId val="1397404272"/>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Tasks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7402832"/>
        <c:crosses val="autoZero"/>
        <c:auto val="1"/>
        <c:lblAlgn val="ctr"/>
        <c:lblOffset val="100"/>
        <c:noMultiLvlLbl val="0"/>
      </c:catAx>
      <c:valAx>
        <c:axId val="1397402832"/>
        <c:scaling>
          <c:orientation val="minMax"/>
          <c:max val="28"/>
          <c:min val="1"/>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Weeks</a:t>
                </a:r>
              </a:p>
            </c:rich>
          </c:tx>
          <c:layout>
            <c:manualLayout>
              <c:xMode val="edge"/>
              <c:yMode val="edge"/>
              <c:x val="0.62426929906519202"/>
              <c:y val="0"/>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74042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A80A2E-44CB-44A0-A699-EBF7D399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10</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Nihara Rodrigo</dc:creator>
  <cp:keywords/>
  <dc:description/>
  <cp:lastModifiedBy>Kavindu Hamid</cp:lastModifiedBy>
  <cp:revision>1</cp:revision>
  <cp:lastPrinted>2025-11-23T12:14:00Z</cp:lastPrinted>
  <dcterms:created xsi:type="dcterms:W3CDTF">2025-11-22T04:55:00Z</dcterms:created>
  <dcterms:modified xsi:type="dcterms:W3CDTF">2025-12-21T18:27:00Z</dcterms:modified>
</cp:coreProperties>
</file>