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43F9F" w14:textId="77777777" w:rsidR="00322C17" w:rsidRDefault="00322C17" w:rsidP="00322C17">
      <w:pPr>
        <w:jc w:val="center"/>
      </w:pPr>
      <w:r>
        <w:rPr>
          <w:noProof/>
        </w:rPr>
        <w:drawing>
          <wp:inline distT="0" distB="0" distL="0" distR="0" wp14:anchorId="0B38287B" wp14:editId="1B737E88">
            <wp:extent cx="1724025" cy="2092183"/>
            <wp:effectExtent l="0" t="0" r="0" b="3810"/>
            <wp:docPr id="3" name="Picture 3"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orang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24025" cy="2092183"/>
                    </a:xfrm>
                    <a:prstGeom prst="rect">
                      <a:avLst/>
                    </a:prstGeom>
                  </pic:spPr>
                </pic:pic>
              </a:graphicData>
            </a:graphic>
          </wp:inline>
        </w:drawing>
      </w:r>
    </w:p>
    <w:p w14:paraId="5FA9A641" w14:textId="77777777" w:rsidR="00322C17" w:rsidRDefault="00322C17" w:rsidP="00322C17">
      <w:pPr>
        <w:jc w:val="center"/>
      </w:pPr>
    </w:p>
    <w:p w14:paraId="0A5BF03F" w14:textId="77777777" w:rsidR="00322C17" w:rsidRDefault="00322C17" w:rsidP="00322C17">
      <w:pPr>
        <w:jc w:val="center"/>
      </w:pPr>
    </w:p>
    <w:p w14:paraId="041C5232" w14:textId="77777777" w:rsidR="00322C17" w:rsidRDefault="00322C17" w:rsidP="00322C17">
      <w:pPr>
        <w:jc w:val="center"/>
      </w:pPr>
    </w:p>
    <w:p w14:paraId="4D89E935" w14:textId="50566A71" w:rsidR="00322C17" w:rsidRDefault="002E6727" w:rsidP="00322C17">
      <w:pPr>
        <w:autoSpaceDE w:val="0"/>
        <w:autoSpaceDN w:val="0"/>
        <w:adjustRightInd w:val="0"/>
        <w:spacing w:after="0" w:line="360" w:lineRule="auto"/>
        <w:jc w:val="center"/>
        <w:rPr>
          <w:rFonts w:ascii="Lucida Bright" w:hAnsi="Lucida Bright" w:cs="CIDFont+F2"/>
          <w:b/>
          <w:bCs/>
          <w:sz w:val="40"/>
          <w:szCs w:val="40"/>
        </w:rPr>
      </w:pPr>
      <w:r>
        <w:rPr>
          <w:rFonts w:ascii="Lucida Bright" w:hAnsi="Lucida Bright" w:cs="CIDFont+F2"/>
          <w:b/>
          <w:bCs/>
          <w:sz w:val="40"/>
          <w:szCs w:val="40"/>
        </w:rPr>
        <w:t>IE20</w:t>
      </w:r>
      <w:r w:rsidR="00D72EE3">
        <w:rPr>
          <w:rFonts w:ascii="Lucida Bright" w:hAnsi="Lucida Bright" w:cs="CIDFont+F2"/>
          <w:b/>
          <w:bCs/>
          <w:sz w:val="40"/>
          <w:szCs w:val="40"/>
        </w:rPr>
        <w:t>6</w:t>
      </w:r>
      <w:r>
        <w:rPr>
          <w:rFonts w:ascii="Lucida Bright" w:hAnsi="Lucida Bright" w:cs="CIDFont+F2"/>
          <w:b/>
          <w:bCs/>
          <w:sz w:val="40"/>
          <w:szCs w:val="40"/>
        </w:rPr>
        <w:t>2</w:t>
      </w:r>
      <w:r w:rsidR="00322C17" w:rsidRPr="00A42848">
        <w:rPr>
          <w:rFonts w:ascii="Lucida Bright" w:hAnsi="Lucida Bright" w:cs="CIDFont+F2"/>
          <w:b/>
          <w:bCs/>
          <w:sz w:val="40"/>
          <w:szCs w:val="40"/>
        </w:rPr>
        <w:t xml:space="preserve"> </w:t>
      </w:r>
      <w:r w:rsidR="00322C17">
        <w:rPr>
          <w:rFonts w:ascii="Lucida Bright" w:hAnsi="Lucida Bright" w:cs="CIDFont+F2"/>
          <w:b/>
          <w:bCs/>
          <w:sz w:val="40"/>
          <w:szCs w:val="40"/>
        </w:rPr>
        <w:t>–</w:t>
      </w:r>
      <w:r w:rsidR="00322C17" w:rsidRPr="00A42848">
        <w:rPr>
          <w:rFonts w:ascii="Lucida Bright" w:hAnsi="Lucida Bright" w:cs="CIDFont+F2"/>
          <w:b/>
          <w:bCs/>
          <w:sz w:val="40"/>
          <w:szCs w:val="40"/>
        </w:rPr>
        <w:t xml:space="preserve"> </w:t>
      </w:r>
      <w:r>
        <w:rPr>
          <w:rFonts w:ascii="Lucida Bright" w:hAnsi="Lucida Bright" w:cs="CIDFont+F2"/>
          <w:b/>
          <w:bCs/>
          <w:sz w:val="40"/>
          <w:szCs w:val="40"/>
        </w:rPr>
        <w:t>Web Security</w:t>
      </w:r>
    </w:p>
    <w:p w14:paraId="3EC47411" w14:textId="77777777" w:rsidR="00322C17" w:rsidRDefault="00322C17" w:rsidP="00322C17">
      <w:pPr>
        <w:pStyle w:val="Default"/>
        <w:spacing w:line="360" w:lineRule="auto"/>
        <w:jc w:val="center"/>
        <w:rPr>
          <w:b/>
          <w:bCs/>
          <w:sz w:val="40"/>
          <w:szCs w:val="40"/>
        </w:rPr>
      </w:pPr>
      <w:r w:rsidRPr="00A42848">
        <w:rPr>
          <w:b/>
          <w:bCs/>
          <w:sz w:val="40"/>
          <w:szCs w:val="40"/>
        </w:rPr>
        <w:t>Year 2, Semester 2</w:t>
      </w:r>
    </w:p>
    <w:p w14:paraId="3DCD3F54" w14:textId="77777777" w:rsidR="002E6727" w:rsidRDefault="002E6727" w:rsidP="00322C17">
      <w:pPr>
        <w:spacing w:line="360" w:lineRule="auto"/>
        <w:jc w:val="center"/>
        <w:rPr>
          <w:rFonts w:ascii="Lucida Bright" w:hAnsi="Lucida Bright" w:cs="CIDFont+F2"/>
          <w:b/>
          <w:bCs/>
          <w:sz w:val="40"/>
          <w:szCs w:val="40"/>
        </w:rPr>
      </w:pPr>
    </w:p>
    <w:p w14:paraId="3A2AC6D1" w14:textId="37448483" w:rsidR="00322C17" w:rsidRDefault="00322C17" w:rsidP="00322C17">
      <w:pPr>
        <w:spacing w:line="360" w:lineRule="auto"/>
        <w:jc w:val="center"/>
        <w:rPr>
          <w:rFonts w:ascii="Lucida Bright" w:hAnsi="Lucida Bright" w:cs="CIDFont+F2"/>
          <w:b/>
          <w:bCs/>
          <w:sz w:val="40"/>
          <w:szCs w:val="40"/>
        </w:rPr>
      </w:pPr>
      <w:r>
        <w:rPr>
          <w:rFonts w:ascii="Lucida Bright" w:hAnsi="Lucida Bright" w:cs="CIDFont+F2"/>
          <w:b/>
          <w:bCs/>
          <w:sz w:val="40"/>
          <w:szCs w:val="40"/>
        </w:rPr>
        <w:t xml:space="preserve">Scanning report </w:t>
      </w:r>
      <w:r w:rsidR="002E6727">
        <w:rPr>
          <w:rFonts w:ascii="Lucida Bright" w:hAnsi="Lucida Bright" w:cs="CIDFont+F2"/>
          <w:b/>
          <w:bCs/>
          <w:sz w:val="40"/>
          <w:szCs w:val="40"/>
        </w:rPr>
        <w:t>–</w:t>
      </w:r>
      <w:r>
        <w:rPr>
          <w:rFonts w:ascii="Lucida Bright" w:hAnsi="Lucida Bright" w:cs="CIDFont+F2"/>
          <w:b/>
          <w:bCs/>
          <w:sz w:val="40"/>
          <w:szCs w:val="40"/>
        </w:rPr>
        <w:t xml:space="preserve"> </w:t>
      </w:r>
      <w:r w:rsidR="002E6727">
        <w:rPr>
          <w:rFonts w:ascii="Lucida Bright" w:hAnsi="Lucida Bright" w:cs="CIDFont+F2"/>
          <w:b/>
          <w:bCs/>
          <w:sz w:val="40"/>
          <w:szCs w:val="40"/>
        </w:rPr>
        <w:t>etsy.com</w:t>
      </w:r>
    </w:p>
    <w:p w14:paraId="161A10DA" w14:textId="77777777" w:rsidR="00322C17" w:rsidRDefault="00322C17" w:rsidP="00322C17">
      <w:pPr>
        <w:spacing w:line="360" w:lineRule="auto"/>
        <w:jc w:val="center"/>
        <w:rPr>
          <w:rFonts w:ascii="Lucida Bright" w:hAnsi="Lucida Bright" w:cs="CIDFont+F2"/>
          <w:b/>
          <w:bCs/>
          <w:sz w:val="40"/>
          <w:szCs w:val="40"/>
        </w:rPr>
      </w:pPr>
    </w:p>
    <w:p w14:paraId="57B24CFF" w14:textId="77777777" w:rsidR="002E6727" w:rsidRDefault="002E6727" w:rsidP="00322C17">
      <w:pPr>
        <w:spacing w:line="360" w:lineRule="auto"/>
        <w:jc w:val="center"/>
        <w:rPr>
          <w:rFonts w:ascii="Lucida Bright" w:hAnsi="Lucida Bright" w:cs="CIDFont+F2"/>
          <w:b/>
          <w:bCs/>
          <w:sz w:val="40"/>
          <w:szCs w:val="40"/>
        </w:rPr>
      </w:pPr>
    </w:p>
    <w:p w14:paraId="42733280" w14:textId="77777777" w:rsidR="002E6727" w:rsidRDefault="002E6727" w:rsidP="00322C17">
      <w:pPr>
        <w:spacing w:line="360" w:lineRule="auto"/>
        <w:jc w:val="center"/>
        <w:rPr>
          <w:rFonts w:ascii="Lucida Bright" w:hAnsi="Lucida Bright" w:cs="CIDFont+F2"/>
          <w:b/>
          <w:bCs/>
          <w:sz w:val="40"/>
          <w:szCs w:val="40"/>
        </w:rPr>
      </w:pPr>
    </w:p>
    <w:p w14:paraId="01053545" w14:textId="1F8929D9" w:rsidR="00322C17" w:rsidRDefault="002E6727" w:rsidP="00322C17">
      <w:pPr>
        <w:spacing w:line="360" w:lineRule="auto"/>
        <w:jc w:val="center"/>
        <w:rPr>
          <w:rFonts w:ascii="Lucida Bright" w:hAnsi="Lucida Bright" w:cs="CIDFont+F2"/>
          <w:b/>
          <w:bCs/>
          <w:sz w:val="40"/>
          <w:szCs w:val="40"/>
        </w:rPr>
      </w:pPr>
      <w:r>
        <w:rPr>
          <w:rFonts w:ascii="Lucida Bright" w:hAnsi="Lucida Bright" w:cs="CIDFont+F2"/>
          <w:b/>
          <w:bCs/>
          <w:sz w:val="40"/>
          <w:szCs w:val="40"/>
        </w:rPr>
        <w:t>It21831904 – K.M. Weerasinghe</w:t>
      </w:r>
    </w:p>
    <w:p w14:paraId="3FD942C7" w14:textId="77777777" w:rsidR="00322C17" w:rsidRPr="009907AC" w:rsidRDefault="00322C17" w:rsidP="00322C17">
      <w:pPr>
        <w:spacing w:line="360" w:lineRule="auto"/>
        <w:jc w:val="center"/>
        <w:rPr>
          <w:rFonts w:ascii="Lucida Bright" w:hAnsi="Lucida Bright" w:cs="CIDFont+F2"/>
          <w:b/>
          <w:bCs/>
          <w:sz w:val="40"/>
          <w:szCs w:val="40"/>
        </w:rPr>
      </w:pPr>
    </w:p>
    <w:p w14:paraId="3335A529" w14:textId="77777777" w:rsidR="00322C17" w:rsidRDefault="00322C17" w:rsidP="00322C17">
      <w:pPr>
        <w:jc w:val="center"/>
      </w:pPr>
    </w:p>
    <w:p w14:paraId="2C0DE159" w14:textId="77777777" w:rsidR="00322C17" w:rsidRDefault="00322C17">
      <w:r>
        <w:br w:type="page"/>
      </w:r>
    </w:p>
    <w:sdt>
      <w:sdtPr>
        <w:rPr>
          <w:rFonts w:asciiTheme="minorHAnsi" w:eastAsiaTheme="minorHAnsi" w:hAnsiTheme="minorHAnsi" w:cstheme="minorBidi"/>
          <w:color w:val="auto"/>
          <w:kern w:val="2"/>
          <w:sz w:val="22"/>
          <w:szCs w:val="22"/>
        </w:rPr>
        <w:id w:val="-377165948"/>
        <w:docPartObj>
          <w:docPartGallery w:val="Table of Contents"/>
          <w:docPartUnique/>
        </w:docPartObj>
      </w:sdtPr>
      <w:sdtEndPr>
        <w:rPr>
          <w:b/>
          <w:bCs/>
          <w:noProof/>
        </w:rPr>
      </w:sdtEndPr>
      <w:sdtContent>
        <w:p w14:paraId="4431B788" w14:textId="1CD6BAA4" w:rsidR="000E2278" w:rsidRDefault="000E2278">
          <w:pPr>
            <w:pStyle w:val="TOCHeading"/>
          </w:pPr>
          <w:r>
            <w:t>Table of Contents</w:t>
          </w:r>
        </w:p>
        <w:p w14:paraId="6BEF182E" w14:textId="1E819F1A" w:rsidR="000223CF" w:rsidRDefault="000E2278">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49219204" w:history="1">
            <w:r w:rsidR="000223CF" w:rsidRPr="005F5AAA">
              <w:rPr>
                <w:rStyle w:val="Hyperlink"/>
                <w:noProof/>
              </w:rPr>
              <w:t>Scope and Guidelines</w:t>
            </w:r>
            <w:r w:rsidR="000223CF">
              <w:rPr>
                <w:noProof/>
                <w:webHidden/>
              </w:rPr>
              <w:tab/>
            </w:r>
            <w:r w:rsidR="000223CF">
              <w:rPr>
                <w:noProof/>
                <w:webHidden/>
              </w:rPr>
              <w:fldChar w:fldCharType="begin"/>
            </w:r>
            <w:r w:rsidR="000223CF">
              <w:rPr>
                <w:noProof/>
                <w:webHidden/>
              </w:rPr>
              <w:instrText xml:space="preserve"> PAGEREF _Toc149219204 \h </w:instrText>
            </w:r>
            <w:r w:rsidR="000223CF">
              <w:rPr>
                <w:noProof/>
                <w:webHidden/>
              </w:rPr>
            </w:r>
            <w:r w:rsidR="000223CF">
              <w:rPr>
                <w:noProof/>
                <w:webHidden/>
              </w:rPr>
              <w:fldChar w:fldCharType="separate"/>
            </w:r>
            <w:r w:rsidR="000223CF">
              <w:rPr>
                <w:noProof/>
                <w:webHidden/>
              </w:rPr>
              <w:t>3</w:t>
            </w:r>
            <w:r w:rsidR="000223CF">
              <w:rPr>
                <w:noProof/>
                <w:webHidden/>
              </w:rPr>
              <w:fldChar w:fldCharType="end"/>
            </w:r>
          </w:hyperlink>
        </w:p>
        <w:p w14:paraId="4E7F94E5" w14:textId="4AB46E45" w:rsidR="000223CF" w:rsidRDefault="00000000">
          <w:pPr>
            <w:pStyle w:val="TOC1"/>
            <w:tabs>
              <w:tab w:val="right" w:leader="dot" w:pos="10790"/>
            </w:tabs>
            <w:rPr>
              <w:rFonts w:eastAsiaTheme="minorEastAsia"/>
              <w:noProof/>
            </w:rPr>
          </w:pPr>
          <w:hyperlink w:anchor="_Toc149219205" w:history="1">
            <w:r w:rsidR="000223CF" w:rsidRPr="005F5AAA">
              <w:rPr>
                <w:rStyle w:val="Hyperlink"/>
                <w:noProof/>
              </w:rPr>
              <w:t>Reconnaissance</w:t>
            </w:r>
            <w:r w:rsidR="000223CF">
              <w:rPr>
                <w:noProof/>
                <w:webHidden/>
              </w:rPr>
              <w:tab/>
            </w:r>
            <w:r w:rsidR="000223CF">
              <w:rPr>
                <w:noProof/>
                <w:webHidden/>
              </w:rPr>
              <w:fldChar w:fldCharType="begin"/>
            </w:r>
            <w:r w:rsidR="000223CF">
              <w:rPr>
                <w:noProof/>
                <w:webHidden/>
              </w:rPr>
              <w:instrText xml:space="preserve"> PAGEREF _Toc149219205 \h </w:instrText>
            </w:r>
            <w:r w:rsidR="000223CF">
              <w:rPr>
                <w:noProof/>
                <w:webHidden/>
              </w:rPr>
            </w:r>
            <w:r w:rsidR="000223CF">
              <w:rPr>
                <w:noProof/>
                <w:webHidden/>
              </w:rPr>
              <w:fldChar w:fldCharType="separate"/>
            </w:r>
            <w:r w:rsidR="000223CF">
              <w:rPr>
                <w:noProof/>
                <w:webHidden/>
              </w:rPr>
              <w:t>4</w:t>
            </w:r>
            <w:r w:rsidR="000223CF">
              <w:rPr>
                <w:noProof/>
                <w:webHidden/>
              </w:rPr>
              <w:fldChar w:fldCharType="end"/>
            </w:r>
          </w:hyperlink>
        </w:p>
        <w:p w14:paraId="0F7FFC85" w14:textId="37523853" w:rsidR="000223CF" w:rsidRDefault="00000000">
          <w:pPr>
            <w:pStyle w:val="TOC2"/>
            <w:tabs>
              <w:tab w:val="right" w:leader="dot" w:pos="10790"/>
            </w:tabs>
            <w:rPr>
              <w:rFonts w:eastAsiaTheme="minorEastAsia"/>
              <w:noProof/>
            </w:rPr>
          </w:pPr>
          <w:hyperlink w:anchor="_Toc149219206" w:history="1">
            <w:r w:rsidR="000223CF" w:rsidRPr="005F5AAA">
              <w:rPr>
                <w:rStyle w:val="Hyperlink"/>
                <w:noProof/>
              </w:rPr>
              <w:t>Subdomain enumeration</w:t>
            </w:r>
            <w:r w:rsidR="000223CF">
              <w:rPr>
                <w:noProof/>
                <w:webHidden/>
              </w:rPr>
              <w:tab/>
            </w:r>
            <w:r w:rsidR="000223CF">
              <w:rPr>
                <w:noProof/>
                <w:webHidden/>
              </w:rPr>
              <w:fldChar w:fldCharType="begin"/>
            </w:r>
            <w:r w:rsidR="000223CF">
              <w:rPr>
                <w:noProof/>
                <w:webHidden/>
              </w:rPr>
              <w:instrText xml:space="preserve"> PAGEREF _Toc149219206 \h </w:instrText>
            </w:r>
            <w:r w:rsidR="000223CF">
              <w:rPr>
                <w:noProof/>
                <w:webHidden/>
              </w:rPr>
            </w:r>
            <w:r w:rsidR="000223CF">
              <w:rPr>
                <w:noProof/>
                <w:webHidden/>
              </w:rPr>
              <w:fldChar w:fldCharType="separate"/>
            </w:r>
            <w:r w:rsidR="000223CF">
              <w:rPr>
                <w:noProof/>
                <w:webHidden/>
              </w:rPr>
              <w:t>4</w:t>
            </w:r>
            <w:r w:rsidR="000223CF">
              <w:rPr>
                <w:noProof/>
                <w:webHidden/>
              </w:rPr>
              <w:fldChar w:fldCharType="end"/>
            </w:r>
          </w:hyperlink>
        </w:p>
        <w:p w14:paraId="3C07404D" w14:textId="207922BE" w:rsidR="000223CF" w:rsidRDefault="00000000">
          <w:pPr>
            <w:pStyle w:val="TOC2"/>
            <w:tabs>
              <w:tab w:val="right" w:leader="dot" w:pos="10790"/>
            </w:tabs>
            <w:rPr>
              <w:rFonts w:eastAsiaTheme="minorEastAsia"/>
              <w:noProof/>
            </w:rPr>
          </w:pPr>
          <w:hyperlink w:anchor="_Toc149219207" w:history="1">
            <w:r w:rsidR="000223CF" w:rsidRPr="005F5AAA">
              <w:rPr>
                <w:rStyle w:val="Hyperlink"/>
                <w:noProof/>
              </w:rPr>
              <w:t>Gathering information about the target</w:t>
            </w:r>
            <w:r w:rsidR="000223CF">
              <w:rPr>
                <w:noProof/>
                <w:webHidden/>
              </w:rPr>
              <w:tab/>
            </w:r>
            <w:r w:rsidR="000223CF">
              <w:rPr>
                <w:noProof/>
                <w:webHidden/>
              </w:rPr>
              <w:fldChar w:fldCharType="begin"/>
            </w:r>
            <w:r w:rsidR="000223CF">
              <w:rPr>
                <w:noProof/>
                <w:webHidden/>
              </w:rPr>
              <w:instrText xml:space="preserve"> PAGEREF _Toc149219207 \h </w:instrText>
            </w:r>
            <w:r w:rsidR="000223CF">
              <w:rPr>
                <w:noProof/>
                <w:webHidden/>
              </w:rPr>
            </w:r>
            <w:r w:rsidR="000223CF">
              <w:rPr>
                <w:noProof/>
                <w:webHidden/>
              </w:rPr>
              <w:fldChar w:fldCharType="separate"/>
            </w:r>
            <w:r w:rsidR="000223CF">
              <w:rPr>
                <w:noProof/>
                <w:webHidden/>
              </w:rPr>
              <w:t>5</w:t>
            </w:r>
            <w:r w:rsidR="000223CF">
              <w:rPr>
                <w:noProof/>
                <w:webHidden/>
              </w:rPr>
              <w:fldChar w:fldCharType="end"/>
            </w:r>
          </w:hyperlink>
        </w:p>
        <w:p w14:paraId="7D3A9679" w14:textId="601DAF83" w:rsidR="000223CF" w:rsidRDefault="00000000">
          <w:pPr>
            <w:pStyle w:val="TOC2"/>
            <w:tabs>
              <w:tab w:val="right" w:leader="dot" w:pos="10790"/>
            </w:tabs>
            <w:rPr>
              <w:rFonts w:eastAsiaTheme="minorEastAsia"/>
              <w:noProof/>
            </w:rPr>
          </w:pPr>
          <w:hyperlink w:anchor="_Toc149219208" w:history="1">
            <w:r w:rsidR="000223CF" w:rsidRPr="005F5AAA">
              <w:rPr>
                <w:rStyle w:val="Hyperlink"/>
                <w:noProof/>
              </w:rPr>
              <w:t>Virtual host discovery</w:t>
            </w:r>
            <w:r w:rsidR="000223CF">
              <w:rPr>
                <w:noProof/>
                <w:webHidden/>
              </w:rPr>
              <w:tab/>
            </w:r>
            <w:r w:rsidR="000223CF">
              <w:rPr>
                <w:noProof/>
                <w:webHidden/>
              </w:rPr>
              <w:fldChar w:fldCharType="begin"/>
            </w:r>
            <w:r w:rsidR="000223CF">
              <w:rPr>
                <w:noProof/>
                <w:webHidden/>
              </w:rPr>
              <w:instrText xml:space="preserve"> PAGEREF _Toc149219208 \h </w:instrText>
            </w:r>
            <w:r w:rsidR="000223CF">
              <w:rPr>
                <w:noProof/>
                <w:webHidden/>
              </w:rPr>
            </w:r>
            <w:r w:rsidR="000223CF">
              <w:rPr>
                <w:noProof/>
                <w:webHidden/>
              </w:rPr>
              <w:fldChar w:fldCharType="separate"/>
            </w:r>
            <w:r w:rsidR="000223CF">
              <w:rPr>
                <w:noProof/>
                <w:webHidden/>
              </w:rPr>
              <w:t>7</w:t>
            </w:r>
            <w:r w:rsidR="000223CF">
              <w:rPr>
                <w:noProof/>
                <w:webHidden/>
              </w:rPr>
              <w:fldChar w:fldCharType="end"/>
            </w:r>
          </w:hyperlink>
        </w:p>
        <w:p w14:paraId="4BAB8B41" w14:textId="0E66EAEB" w:rsidR="000223CF" w:rsidRDefault="00000000">
          <w:pPr>
            <w:pStyle w:val="TOC2"/>
            <w:tabs>
              <w:tab w:val="right" w:leader="dot" w:pos="10790"/>
            </w:tabs>
            <w:rPr>
              <w:rFonts w:eastAsiaTheme="minorEastAsia"/>
              <w:noProof/>
            </w:rPr>
          </w:pPr>
          <w:hyperlink w:anchor="_Toc149219209" w:history="1">
            <w:r w:rsidR="000223CF" w:rsidRPr="005F5AAA">
              <w:rPr>
                <w:rStyle w:val="Hyperlink"/>
                <w:noProof/>
              </w:rPr>
              <w:t>Subdomain takeover</w:t>
            </w:r>
            <w:r w:rsidR="000223CF">
              <w:rPr>
                <w:noProof/>
                <w:webHidden/>
              </w:rPr>
              <w:tab/>
            </w:r>
            <w:r w:rsidR="000223CF">
              <w:rPr>
                <w:noProof/>
                <w:webHidden/>
              </w:rPr>
              <w:fldChar w:fldCharType="begin"/>
            </w:r>
            <w:r w:rsidR="000223CF">
              <w:rPr>
                <w:noProof/>
                <w:webHidden/>
              </w:rPr>
              <w:instrText xml:space="preserve"> PAGEREF _Toc149219209 \h </w:instrText>
            </w:r>
            <w:r w:rsidR="000223CF">
              <w:rPr>
                <w:noProof/>
                <w:webHidden/>
              </w:rPr>
            </w:r>
            <w:r w:rsidR="000223CF">
              <w:rPr>
                <w:noProof/>
                <w:webHidden/>
              </w:rPr>
              <w:fldChar w:fldCharType="separate"/>
            </w:r>
            <w:r w:rsidR="000223CF">
              <w:rPr>
                <w:noProof/>
                <w:webHidden/>
              </w:rPr>
              <w:t>8</w:t>
            </w:r>
            <w:r w:rsidR="000223CF">
              <w:rPr>
                <w:noProof/>
                <w:webHidden/>
              </w:rPr>
              <w:fldChar w:fldCharType="end"/>
            </w:r>
          </w:hyperlink>
        </w:p>
        <w:p w14:paraId="0F0A1AA7" w14:textId="147C9D7E" w:rsidR="000223CF" w:rsidRDefault="00000000">
          <w:pPr>
            <w:pStyle w:val="TOC1"/>
            <w:tabs>
              <w:tab w:val="right" w:leader="dot" w:pos="10790"/>
            </w:tabs>
            <w:rPr>
              <w:rFonts w:eastAsiaTheme="minorEastAsia"/>
              <w:noProof/>
            </w:rPr>
          </w:pPr>
          <w:hyperlink w:anchor="_Toc149219210" w:history="1">
            <w:r w:rsidR="000223CF" w:rsidRPr="005F5AAA">
              <w:rPr>
                <w:rStyle w:val="Hyperlink"/>
                <w:noProof/>
              </w:rPr>
              <w:t>Scanning</w:t>
            </w:r>
            <w:r w:rsidR="000223CF">
              <w:rPr>
                <w:noProof/>
                <w:webHidden/>
              </w:rPr>
              <w:tab/>
            </w:r>
            <w:r w:rsidR="000223CF">
              <w:rPr>
                <w:noProof/>
                <w:webHidden/>
              </w:rPr>
              <w:fldChar w:fldCharType="begin"/>
            </w:r>
            <w:r w:rsidR="000223CF">
              <w:rPr>
                <w:noProof/>
                <w:webHidden/>
              </w:rPr>
              <w:instrText xml:space="preserve"> PAGEREF _Toc149219210 \h </w:instrText>
            </w:r>
            <w:r w:rsidR="000223CF">
              <w:rPr>
                <w:noProof/>
                <w:webHidden/>
              </w:rPr>
            </w:r>
            <w:r w:rsidR="000223CF">
              <w:rPr>
                <w:noProof/>
                <w:webHidden/>
              </w:rPr>
              <w:fldChar w:fldCharType="separate"/>
            </w:r>
            <w:r w:rsidR="000223CF">
              <w:rPr>
                <w:noProof/>
                <w:webHidden/>
              </w:rPr>
              <w:t>9</w:t>
            </w:r>
            <w:r w:rsidR="000223CF">
              <w:rPr>
                <w:noProof/>
                <w:webHidden/>
              </w:rPr>
              <w:fldChar w:fldCharType="end"/>
            </w:r>
          </w:hyperlink>
        </w:p>
        <w:p w14:paraId="11AD2A93" w14:textId="04A66A40" w:rsidR="000223CF" w:rsidRDefault="00000000">
          <w:pPr>
            <w:pStyle w:val="TOC2"/>
            <w:tabs>
              <w:tab w:val="right" w:leader="dot" w:pos="10790"/>
            </w:tabs>
            <w:rPr>
              <w:rFonts w:eastAsiaTheme="minorEastAsia"/>
              <w:noProof/>
            </w:rPr>
          </w:pPr>
          <w:hyperlink w:anchor="_Toc149219211" w:history="1">
            <w:r w:rsidR="000223CF" w:rsidRPr="005F5AAA">
              <w:rPr>
                <w:rStyle w:val="Hyperlink"/>
                <w:noProof/>
              </w:rPr>
              <w:t>Using finalrecon for scanning</w:t>
            </w:r>
            <w:r w:rsidR="000223CF">
              <w:rPr>
                <w:noProof/>
                <w:webHidden/>
              </w:rPr>
              <w:tab/>
            </w:r>
            <w:r w:rsidR="000223CF">
              <w:rPr>
                <w:noProof/>
                <w:webHidden/>
              </w:rPr>
              <w:fldChar w:fldCharType="begin"/>
            </w:r>
            <w:r w:rsidR="000223CF">
              <w:rPr>
                <w:noProof/>
                <w:webHidden/>
              </w:rPr>
              <w:instrText xml:space="preserve"> PAGEREF _Toc149219211 \h </w:instrText>
            </w:r>
            <w:r w:rsidR="000223CF">
              <w:rPr>
                <w:noProof/>
                <w:webHidden/>
              </w:rPr>
            </w:r>
            <w:r w:rsidR="000223CF">
              <w:rPr>
                <w:noProof/>
                <w:webHidden/>
              </w:rPr>
              <w:fldChar w:fldCharType="separate"/>
            </w:r>
            <w:r w:rsidR="000223CF">
              <w:rPr>
                <w:noProof/>
                <w:webHidden/>
              </w:rPr>
              <w:t>9</w:t>
            </w:r>
            <w:r w:rsidR="000223CF">
              <w:rPr>
                <w:noProof/>
                <w:webHidden/>
              </w:rPr>
              <w:fldChar w:fldCharType="end"/>
            </w:r>
          </w:hyperlink>
        </w:p>
        <w:p w14:paraId="3B46FBD4" w14:textId="3D80198F" w:rsidR="000223CF" w:rsidRDefault="00000000">
          <w:pPr>
            <w:pStyle w:val="TOC2"/>
            <w:tabs>
              <w:tab w:val="right" w:leader="dot" w:pos="10790"/>
            </w:tabs>
            <w:rPr>
              <w:rFonts w:eastAsiaTheme="minorEastAsia"/>
              <w:noProof/>
            </w:rPr>
          </w:pPr>
          <w:hyperlink w:anchor="_Toc149219212" w:history="1">
            <w:r w:rsidR="000223CF" w:rsidRPr="005F5AAA">
              <w:rPr>
                <w:rStyle w:val="Hyperlink"/>
                <w:noProof/>
              </w:rPr>
              <w:t>using Nmap to scan for open ports.</w:t>
            </w:r>
            <w:r w:rsidR="000223CF">
              <w:rPr>
                <w:noProof/>
                <w:webHidden/>
              </w:rPr>
              <w:tab/>
            </w:r>
            <w:r w:rsidR="000223CF">
              <w:rPr>
                <w:noProof/>
                <w:webHidden/>
              </w:rPr>
              <w:fldChar w:fldCharType="begin"/>
            </w:r>
            <w:r w:rsidR="000223CF">
              <w:rPr>
                <w:noProof/>
                <w:webHidden/>
              </w:rPr>
              <w:instrText xml:space="preserve"> PAGEREF _Toc149219212 \h </w:instrText>
            </w:r>
            <w:r w:rsidR="000223CF">
              <w:rPr>
                <w:noProof/>
                <w:webHidden/>
              </w:rPr>
            </w:r>
            <w:r w:rsidR="000223CF">
              <w:rPr>
                <w:noProof/>
                <w:webHidden/>
              </w:rPr>
              <w:fldChar w:fldCharType="separate"/>
            </w:r>
            <w:r w:rsidR="000223CF">
              <w:rPr>
                <w:noProof/>
                <w:webHidden/>
              </w:rPr>
              <w:t>9</w:t>
            </w:r>
            <w:r w:rsidR="000223CF">
              <w:rPr>
                <w:noProof/>
                <w:webHidden/>
              </w:rPr>
              <w:fldChar w:fldCharType="end"/>
            </w:r>
          </w:hyperlink>
        </w:p>
        <w:p w14:paraId="2D37D739" w14:textId="5AE6E336" w:rsidR="000223CF" w:rsidRDefault="00000000">
          <w:pPr>
            <w:pStyle w:val="TOC1"/>
            <w:tabs>
              <w:tab w:val="right" w:leader="dot" w:pos="10790"/>
            </w:tabs>
            <w:rPr>
              <w:rFonts w:eastAsiaTheme="minorEastAsia"/>
              <w:noProof/>
            </w:rPr>
          </w:pPr>
          <w:hyperlink w:anchor="_Toc149219213" w:history="1">
            <w:r w:rsidR="000223CF" w:rsidRPr="005F5AAA">
              <w:rPr>
                <w:rStyle w:val="Hyperlink"/>
                <w:noProof/>
              </w:rPr>
              <w:t>Vulnerability checking</w:t>
            </w:r>
            <w:r w:rsidR="000223CF">
              <w:rPr>
                <w:noProof/>
                <w:webHidden/>
              </w:rPr>
              <w:tab/>
            </w:r>
            <w:r w:rsidR="000223CF">
              <w:rPr>
                <w:noProof/>
                <w:webHidden/>
              </w:rPr>
              <w:fldChar w:fldCharType="begin"/>
            </w:r>
            <w:r w:rsidR="000223CF">
              <w:rPr>
                <w:noProof/>
                <w:webHidden/>
              </w:rPr>
              <w:instrText xml:space="preserve"> PAGEREF _Toc149219213 \h </w:instrText>
            </w:r>
            <w:r w:rsidR="000223CF">
              <w:rPr>
                <w:noProof/>
                <w:webHidden/>
              </w:rPr>
            </w:r>
            <w:r w:rsidR="000223CF">
              <w:rPr>
                <w:noProof/>
                <w:webHidden/>
              </w:rPr>
              <w:fldChar w:fldCharType="separate"/>
            </w:r>
            <w:r w:rsidR="000223CF">
              <w:rPr>
                <w:noProof/>
                <w:webHidden/>
              </w:rPr>
              <w:t>10</w:t>
            </w:r>
            <w:r w:rsidR="000223CF">
              <w:rPr>
                <w:noProof/>
                <w:webHidden/>
              </w:rPr>
              <w:fldChar w:fldCharType="end"/>
            </w:r>
          </w:hyperlink>
        </w:p>
        <w:p w14:paraId="52486C10" w14:textId="472B64E3" w:rsidR="000223CF" w:rsidRDefault="00000000">
          <w:pPr>
            <w:pStyle w:val="TOC2"/>
            <w:tabs>
              <w:tab w:val="right" w:leader="dot" w:pos="10790"/>
            </w:tabs>
            <w:rPr>
              <w:rFonts w:eastAsiaTheme="minorEastAsia"/>
              <w:noProof/>
            </w:rPr>
          </w:pPr>
          <w:hyperlink w:anchor="_Toc149219214" w:history="1">
            <w:r w:rsidR="000223CF" w:rsidRPr="005F5AAA">
              <w:rPr>
                <w:rStyle w:val="Hyperlink"/>
                <w:noProof/>
              </w:rPr>
              <w:t>Vulnerability found using Nikto.</w:t>
            </w:r>
            <w:r w:rsidR="000223CF">
              <w:rPr>
                <w:noProof/>
                <w:webHidden/>
              </w:rPr>
              <w:tab/>
            </w:r>
            <w:r w:rsidR="000223CF">
              <w:rPr>
                <w:noProof/>
                <w:webHidden/>
              </w:rPr>
              <w:fldChar w:fldCharType="begin"/>
            </w:r>
            <w:r w:rsidR="000223CF">
              <w:rPr>
                <w:noProof/>
                <w:webHidden/>
              </w:rPr>
              <w:instrText xml:space="preserve"> PAGEREF _Toc149219214 \h </w:instrText>
            </w:r>
            <w:r w:rsidR="000223CF">
              <w:rPr>
                <w:noProof/>
                <w:webHidden/>
              </w:rPr>
            </w:r>
            <w:r w:rsidR="000223CF">
              <w:rPr>
                <w:noProof/>
                <w:webHidden/>
              </w:rPr>
              <w:fldChar w:fldCharType="separate"/>
            </w:r>
            <w:r w:rsidR="000223CF">
              <w:rPr>
                <w:noProof/>
                <w:webHidden/>
              </w:rPr>
              <w:t>10</w:t>
            </w:r>
            <w:r w:rsidR="000223CF">
              <w:rPr>
                <w:noProof/>
                <w:webHidden/>
              </w:rPr>
              <w:fldChar w:fldCharType="end"/>
            </w:r>
          </w:hyperlink>
        </w:p>
        <w:p w14:paraId="3F669128" w14:textId="271034C5" w:rsidR="000223CF" w:rsidRDefault="00000000">
          <w:pPr>
            <w:pStyle w:val="TOC2"/>
            <w:tabs>
              <w:tab w:val="right" w:leader="dot" w:pos="10790"/>
            </w:tabs>
            <w:rPr>
              <w:rFonts w:eastAsiaTheme="minorEastAsia"/>
              <w:noProof/>
            </w:rPr>
          </w:pPr>
          <w:hyperlink w:anchor="_Toc149219215" w:history="1">
            <w:r w:rsidR="000223CF" w:rsidRPr="005F5AAA">
              <w:rPr>
                <w:rStyle w:val="Hyperlink"/>
                <w:noProof/>
              </w:rPr>
              <w:t>Vulnerabilities found using rapidscan</w:t>
            </w:r>
            <w:r w:rsidR="000223CF">
              <w:rPr>
                <w:noProof/>
                <w:webHidden/>
              </w:rPr>
              <w:tab/>
            </w:r>
            <w:r w:rsidR="000223CF">
              <w:rPr>
                <w:noProof/>
                <w:webHidden/>
              </w:rPr>
              <w:fldChar w:fldCharType="begin"/>
            </w:r>
            <w:r w:rsidR="000223CF">
              <w:rPr>
                <w:noProof/>
                <w:webHidden/>
              </w:rPr>
              <w:instrText xml:space="preserve"> PAGEREF _Toc149219215 \h </w:instrText>
            </w:r>
            <w:r w:rsidR="000223CF">
              <w:rPr>
                <w:noProof/>
                <w:webHidden/>
              </w:rPr>
            </w:r>
            <w:r w:rsidR="000223CF">
              <w:rPr>
                <w:noProof/>
                <w:webHidden/>
              </w:rPr>
              <w:fldChar w:fldCharType="separate"/>
            </w:r>
            <w:r w:rsidR="000223CF">
              <w:rPr>
                <w:noProof/>
                <w:webHidden/>
              </w:rPr>
              <w:t>11</w:t>
            </w:r>
            <w:r w:rsidR="000223CF">
              <w:rPr>
                <w:noProof/>
                <w:webHidden/>
              </w:rPr>
              <w:fldChar w:fldCharType="end"/>
            </w:r>
          </w:hyperlink>
        </w:p>
        <w:p w14:paraId="425AB8F1" w14:textId="5CDB8239" w:rsidR="000E2278" w:rsidRDefault="000E2278">
          <w:r>
            <w:rPr>
              <w:b/>
              <w:bCs/>
              <w:noProof/>
            </w:rPr>
            <w:fldChar w:fldCharType="end"/>
          </w:r>
        </w:p>
      </w:sdtContent>
    </w:sdt>
    <w:p w14:paraId="2B8AE9CD" w14:textId="1D8BB8DF" w:rsidR="000E2278" w:rsidRDefault="000E2278" w:rsidP="000E2278"/>
    <w:p w14:paraId="13CC5A54" w14:textId="77777777" w:rsidR="00B46096" w:rsidRDefault="00B46096"/>
    <w:p w14:paraId="4398D6E5" w14:textId="77777777" w:rsidR="00B46096" w:rsidRDefault="00B46096">
      <w:r>
        <w:br w:type="page"/>
      </w:r>
    </w:p>
    <w:p w14:paraId="38A29271" w14:textId="4FD8D549" w:rsidR="00B46096" w:rsidRDefault="00B46096" w:rsidP="00B46096">
      <w:pPr>
        <w:pStyle w:val="Heading1"/>
      </w:pPr>
      <w:bookmarkStart w:id="0" w:name="_Toc149219204"/>
      <w:r>
        <w:lastRenderedPageBreak/>
        <w:t>Scope and Guidelines</w:t>
      </w:r>
      <w:bookmarkEnd w:id="0"/>
    </w:p>
    <w:p w14:paraId="350C0601" w14:textId="77777777" w:rsidR="002B2E5A" w:rsidRPr="002B2E5A" w:rsidRDefault="002B2E5A" w:rsidP="002B2E5A"/>
    <w:p w14:paraId="6100FC57" w14:textId="7A6A2BF1" w:rsidR="0024422B" w:rsidRDefault="0024422B" w:rsidP="0024422B">
      <w:r>
        <w:rPr>
          <w:noProof/>
        </w:rPr>
        <w:drawing>
          <wp:inline distT="0" distB="0" distL="0" distR="0" wp14:anchorId="5624A6F3" wp14:editId="57258F6B">
            <wp:extent cx="6857143" cy="3352381"/>
            <wp:effectExtent l="0" t="0" r="1270" b="635"/>
            <wp:docPr id="2093537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7424" name="Picture 1" descr="A screenshot of a computer&#10;&#10;Description automatically generated"/>
                    <pic:cNvPicPr/>
                  </pic:nvPicPr>
                  <pic:blipFill>
                    <a:blip r:embed="rId12"/>
                    <a:stretch>
                      <a:fillRect/>
                    </a:stretch>
                  </pic:blipFill>
                  <pic:spPr>
                    <a:xfrm>
                      <a:off x="0" y="0"/>
                      <a:ext cx="6857143" cy="3352381"/>
                    </a:xfrm>
                    <a:prstGeom prst="rect">
                      <a:avLst/>
                    </a:prstGeom>
                  </pic:spPr>
                </pic:pic>
              </a:graphicData>
            </a:graphic>
          </wp:inline>
        </w:drawing>
      </w:r>
    </w:p>
    <w:p w14:paraId="3DF87203" w14:textId="77777777" w:rsidR="0024422B" w:rsidRDefault="0024422B" w:rsidP="0024422B"/>
    <w:p w14:paraId="21757E82" w14:textId="75562F11" w:rsidR="0024422B" w:rsidRDefault="0024422B" w:rsidP="0024422B">
      <w:r>
        <w:rPr>
          <w:noProof/>
        </w:rPr>
        <w:drawing>
          <wp:inline distT="0" distB="0" distL="0" distR="0" wp14:anchorId="06589C03" wp14:editId="1065C3E2">
            <wp:extent cx="6857143" cy="3371429"/>
            <wp:effectExtent l="0" t="0" r="1270" b="635"/>
            <wp:docPr id="1567446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46423" name="Picture 1" descr="A screenshot of a computer&#10;&#10;Description automatically generated"/>
                    <pic:cNvPicPr/>
                  </pic:nvPicPr>
                  <pic:blipFill>
                    <a:blip r:embed="rId13"/>
                    <a:stretch>
                      <a:fillRect/>
                    </a:stretch>
                  </pic:blipFill>
                  <pic:spPr>
                    <a:xfrm>
                      <a:off x="0" y="0"/>
                      <a:ext cx="6857143" cy="3371429"/>
                    </a:xfrm>
                    <a:prstGeom prst="rect">
                      <a:avLst/>
                    </a:prstGeom>
                  </pic:spPr>
                </pic:pic>
              </a:graphicData>
            </a:graphic>
          </wp:inline>
        </w:drawing>
      </w:r>
    </w:p>
    <w:p w14:paraId="31E3E0C2" w14:textId="77777777" w:rsidR="0024422B" w:rsidRDefault="0024422B" w:rsidP="0024422B"/>
    <w:p w14:paraId="029E8FCE" w14:textId="77777777" w:rsidR="0024422B" w:rsidRDefault="0024422B" w:rsidP="0024422B"/>
    <w:p w14:paraId="19944DAD" w14:textId="77777777" w:rsidR="0024422B" w:rsidRPr="0024422B" w:rsidRDefault="0024422B" w:rsidP="0024422B"/>
    <w:p w14:paraId="5B6DC782" w14:textId="17E791E2" w:rsidR="000E2278" w:rsidRDefault="000E2278" w:rsidP="000E2278">
      <w:pPr>
        <w:pStyle w:val="Heading1"/>
      </w:pPr>
      <w:bookmarkStart w:id="1" w:name="_Toc149219205"/>
      <w:bookmarkStart w:id="2" w:name="_Hlk149164915"/>
      <w:r>
        <w:t>Reconnaissance</w:t>
      </w:r>
      <w:bookmarkEnd w:id="1"/>
      <w:r>
        <w:t xml:space="preserve"> </w:t>
      </w:r>
    </w:p>
    <w:p w14:paraId="5CEA9B5D" w14:textId="2F571F85" w:rsidR="009B1F7C" w:rsidRPr="009B1F7C" w:rsidRDefault="0024422B" w:rsidP="009B1F7C">
      <w:pPr>
        <w:pStyle w:val="Heading2"/>
      </w:pPr>
      <w:bookmarkStart w:id="3" w:name="_Toc149219206"/>
      <w:bookmarkStart w:id="4" w:name="_Hlk149165089"/>
      <w:bookmarkEnd w:id="2"/>
      <w:r w:rsidRPr="0024422B">
        <w:t>Subdomain enumeration</w:t>
      </w:r>
      <w:bookmarkEnd w:id="3"/>
      <w:r w:rsidRPr="0024422B">
        <w:t xml:space="preserve"> </w:t>
      </w:r>
    </w:p>
    <w:bookmarkEnd w:id="4"/>
    <w:p w14:paraId="641CF222" w14:textId="19988A32" w:rsidR="00914BAB" w:rsidRDefault="00914BAB" w:rsidP="00720D37">
      <w:pPr>
        <w:pStyle w:val="ListParagraph"/>
        <w:numPr>
          <w:ilvl w:val="0"/>
          <w:numId w:val="2"/>
        </w:numPr>
      </w:pPr>
      <w:r>
        <w:t>Using</w:t>
      </w:r>
      <w:r w:rsidR="009B1F7C">
        <w:t xml:space="preserve"> amass and subfinder to do the subdomain enumeration using </w:t>
      </w:r>
      <w:r w:rsidR="00E35D90">
        <w:t>domained.py.</w:t>
      </w:r>
    </w:p>
    <w:p w14:paraId="6175CEF2" w14:textId="35BAB936" w:rsidR="006D6655" w:rsidRDefault="009B1F7C" w:rsidP="006D6655">
      <w:pPr>
        <w:pStyle w:val="ListParagraph"/>
        <w:numPr>
          <w:ilvl w:val="0"/>
          <w:numId w:val="2"/>
        </w:numPr>
      </w:pPr>
      <w:r w:rsidRPr="009B1F7C">
        <w:t>─# python3 domained.py -d etsy.com --quick --</w:t>
      </w:r>
      <w:r w:rsidR="002B2E5A" w:rsidRPr="009B1F7C">
        <w:t>notify the</w:t>
      </w:r>
      <w:r w:rsidR="006D6655">
        <w:t xml:space="preserve"> output is saved in a txt folder</w:t>
      </w:r>
    </w:p>
    <w:p w14:paraId="4D086D9D" w14:textId="66D1E0E5" w:rsidR="009B1F7C" w:rsidRDefault="009B1F7C" w:rsidP="009B1F7C">
      <w:pPr>
        <w:pStyle w:val="ListParagraph"/>
      </w:pPr>
    </w:p>
    <w:p w14:paraId="7B426054" w14:textId="1164C057" w:rsidR="005336E5" w:rsidRPr="00720D37" w:rsidRDefault="006D6655" w:rsidP="00914BAB">
      <w:pPr>
        <w:ind w:left="360"/>
      </w:pPr>
      <w:r w:rsidRPr="006D6655">
        <w:rPr>
          <w:noProof/>
        </w:rPr>
        <w:drawing>
          <wp:anchor distT="0" distB="0" distL="114300" distR="114300" simplePos="0" relativeHeight="251650048" behindDoc="1" locked="0" layoutInCell="1" allowOverlap="1" wp14:anchorId="0CCE201B" wp14:editId="4141EFB6">
            <wp:simplePos x="0" y="0"/>
            <wp:positionH relativeFrom="column">
              <wp:posOffset>607695</wp:posOffset>
            </wp:positionH>
            <wp:positionV relativeFrom="paragraph">
              <wp:posOffset>6985</wp:posOffset>
            </wp:positionV>
            <wp:extent cx="4420870" cy="2813050"/>
            <wp:effectExtent l="0" t="0" r="0" b="0"/>
            <wp:wrapTight wrapText="bothSides">
              <wp:wrapPolygon edited="0">
                <wp:start x="0" y="0"/>
                <wp:lineTo x="0" y="21502"/>
                <wp:lineTo x="21501" y="21502"/>
                <wp:lineTo x="21501" y="0"/>
                <wp:lineTo x="0" y="0"/>
              </wp:wrapPolygon>
            </wp:wrapTight>
            <wp:docPr id="1322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64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0870" cy="2813050"/>
                    </a:xfrm>
                    <a:prstGeom prst="rect">
                      <a:avLst/>
                    </a:prstGeom>
                  </pic:spPr>
                </pic:pic>
              </a:graphicData>
            </a:graphic>
            <wp14:sizeRelH relativeFrom="margin">
              <wp14:pctWidth>0</wp14:pctWidth>
            </wp14:sizeRelH>
          </wp:anchor>
        </w:drawing>
      </w:r>
    </w:p>
    <w:p w14:paraId="0F5F7AC4" w14:textId="14BC285A" w:rsidR="000E2278" w:rsidRDefault="000E2278"/>
    <w:p w14:paraId="4E662A66" w14:textId="2FC74BA1" w:rsidR="000E2278" w:rsidRDefault="000E2278"/>
    <w:p w14:paraId="726D39B5" w14:textId="2399A67A" w:rsidR="000E2278" w:rsidRDefault="000E2278"/>
    <w:p w14:paraId="6B7B37AF" w14:textId="72B0BE48" w:rsidR="000E2278" w:rsidRDefault="000E2278"/>
    <w:p w14:paraId="2E45331C" w14:textId="3FE5D8BD" w:rsidR="000E2278" w:rsidRDefault="000E2278"/>
    <w:p w14:paraId="6D0BCDE7" w14:textId="0FB538B0" w:rsidR="000E2278" w:rsidRDefault="000E2278"/>
    <w:p w14:paraId="50AEBD34" w14:textId="3B4CAE91" w:rsidR="000E2278" w:rsidRDefault="000E2278"/>
    <w:p w14:paraId="60068D3E" w14:textId="1DAAA17E" w:rsidR="000E2278" w:rsidRDefault="000E2278"/>
    <w:p w14:paraId="2ADAFD87" w14:textId="1CE92573" w:rsidR="000E2278" w:rsidRDefault="000E2278"/>
    <w:p w14:paraId="7094CA6F" w14:textId="3735E590" w:rsidR="000E2278" w:rsidRDefault="000E2278"/>
    <w:p w14:paraId="4A84733A" w14:textId="47DB8414" w:rsidR="000E2278" w:rsidRDefault="002B2E5A">
      <w:r w:rsidRPr="009B1F7C">
        <w:rPr>
          <w:noProof/>
        </w:rPr>
        <w:drawing>
          <wp:anchor distT="0" distB="0" distL="114300" distR="114300" simplePos="0" relativeHeight="251649024" behindDoc="1" locked="0" layoutInCell="1" allowOverlap="1" wp14:anchorId="565DE3D8" wp14:editId="70608101">
            <wp:simplePos x="0" y="0"/>
            <wp:positionH relativeFrom="column">
              <wp:posOffset>617855</wp:posOffset>
            </wp:positionH>
            <wp:positionV relativeFrom="paragraph">
              <wp:posOffset>10222</wp:posOffset>
            </wp:positionV>
            <wp:extent cx="4491355" cy="2886075"/>
            <wp:effectExtent l="0" t="0" r="0" b="0"/>
            <wp:wrapTight wrapText="bothSides">
              <wp:wrapPolygon edited="0">
                <wp:start x="0" y="0"/>
                <wp:lineTo x="0" y="21529"/>
                <wp:lineTo x="21530" y="21529"/>
                <wp:lineTo x="21530" y="0"/>
                <wp:lineTo x="0" y="0"/>
              </wp:wrapPolygon>
            </wp:wrapTight>
            <wp:docPr id="1969032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32033"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1355" cy="2886075"/>
                    </a:xfrm>
                    <a:prstGeom prst="rect">
                      <a:avLst/>
                    </a:prstGeom>
                  </pic:spPr>
                </pic:pic>
              </a:graphicData>
            </a:graphic>
            <wp14:sizeRelH relativeFrom="margin">
              <wp14:pctWidth>0</wp14:pctWidth>
            </wp14:sizeRelH>
          </wp:anchor>
        </w:drawing>
      </w:r>
    </w:p>
    <w:p w14:paraId="3CC3050D" w14:textId="6D78A193" w:rsidR="000E2278" w:rsidRDefault="000E2278"/>
    <w:p w14:paraId="096733D9" w14:textId="52052B9F" w:rsidR="000E2278" w:rsidRDefault="000E2278"/>
    <w:p w14:paraId="4E3C85A0" w14:textId="5C563105" w:rsidR="000E2278" w:rsidRDefault="000E2278"/>
    <w:p w14:paraId="446C16FB" w14:textId="77777777" w:rsidR="000E2278" w:rsidRDefault="000E2278"/>
    <w:p w14:paraId="6AB21E22" w14:textId="77777777" w:rsidR="000E2278" w:rsidRDefault="000E2278"/>
    <w:p w14:paraId="487833EF" w14:textId="77777777" w:rsidR="000E2278" w:rsidRDefault="000E2278"/>
    <w:p w14:paraId="650BC474" w14:textId="77777777" w:rsidR="000E2278" w:rsidRDefault="000E2278"/>
    <w:p w14:paraId="3980E110" w14:textId="77777777" w:rsidR="000E2278" w:rsidRDefault="000E2278"/>
    <w:p w14:paraId="5F517916" w14:textId="77777777" w:rsidR="000E2278" w:rsidRDefault="000E2278"/>
    <w:p w14:paraId="1D86E481" w14:textId="77777777" w:rsidR="000E2278" w:rsidRDefault="000E2278"/>
    <w:p w14:paraId="1BE13C79" w14:textId="77777777" w:rsidR="000E2278" w:rsidRDefault="000E2278"/>
    <w:p w14:paraId="7C8E3469" w14:textId="77777777" w:rsidR="000E2278" w:rsidRDefault="000E2278"/>
    <w:p w14:paraId="6231F375" w14:textId="622C0BFC" w:rsidR="006D6655" w:rsidRDefault="006D6655"/>
    <w:p w14:paraId="5AB99DFE" w14:textId="310122E0" w:rsidR="006D6655" w:rsidRDefault="007900F9" w:rsidP="006D6655">
      <w:pPr>
        <w:pStyle w:val="Heading2"/>
      </w:pPr>
      <w:bookmarkStart w:id="5" w:name="_Toc149219207"/>
      <w:bookmarkStart w:id="6" w:name="_Hlk149165150"/>
      <w:r>
        <w:t xml:space="preserve">Gathering </w:t>
      </w:r>
      <w:r w:rsidR="00EB5A79">
        <w:t xml:space="preserve">information about the </w:t>
      </w:r>
      <w:r w:rsidR="002B2E5A">
        <w:t>target</w:t>
      </w:r>
      <w:bookmarkEnd w:id="5"/>
      <w:r w:rsidR="002B2E5A">
        <w:t xml:space="preserve"> </w:t>
      </w:r>
    </w:p>
    <w:bookmarkEnd w:id="6"/>
    <w:p w14:paraId="0DDBF06A" w14:textId="588FA9DF" w:rsidR="00EB5A79" w:rsidRDefault="00EB5A79" w:rsidP="00EB5A79">
      <w:pPr>
        <w:pStyle w:val="ListParagraph"/>
        <w:numPr>
          <w:ilvl w:val="0"/>
          <w:numId w:val="6"/>
        </w:numPr>
      </w:pPr>
      <w:r w:rsidRPr="00CA5605">
        <w:rPr>
          <w:b/>
          <w:bCs/>
          <w:i/>
          <w:iCs/>
          <w:color w:val="FF0000"/>
        </w:rPr>
        <w:t>Whois</w:t>
      </w:r>
      <w:r w:rsidRPr="00CA5605">
        <w:rPr>
          <w:color w:val="FF0000"/>
        </w:rPr>
        <w:t xml:space="preserve"> </w:t>
      </w:r>
      <w:r>
        <w:t xml:space="preserve">record for the </w:t>
      </w:r>
      <w:r w:rsidRPr="00EB5A79">
        <w:rPr>
          <w:u w:val="single"/>
        </w:rPr>
        <w:t>etsy.com</w:t>
      </w:r>
    </w:p>
    <w:p w14:paraId="45E29B62" w14:textId="79DAC2A6" w:rsidR="003C549B" w:rsidRDefault="00CA5605" w:rsidP="00EB5A79">
      <w:pPr>
        <w:pStyle w:val="ListParagraph"/>
        <w:numPr>
          <w:ilvl w:val="0"/>
          <w:numId w:val="6"/>
        </w:numPr>
      </w:pPr>
      <w:r w:rsidRPr="00EB5A79">
        <w:rPr>
          <w:noProof/>
        </w:rPr>
        <w:drawing>
          <wp:anchor distT="0" distB="0" distL="114300" distR="114300" simplePos="0" relativeHeight="251652096" behindDoc="1" locked="0" layoutInCell="1" allowOverlap="1" wp14:anchorId="62319BA0" wp14:editId="1245C9AA">
            <wp:simplePos x="0" y="0"/>
            <wp:positionH relativeFrom="column">
              <wp:posOffset>711200</wp:posOffset>
            </wp:positionH>
            <wp:positionV relativeFrom="paragraph">
              <wp:posOffset>208915</wp:posOffset>
            </wp:positionV>
            <wp:extent cx="5139055" cy="3718560"/>
            <wp:effectExtent l="0" t="0" r="0" b="0"/>
            <wp:wrapTopAndBottom/>
            <wp:docPr id="1144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426" name=""/>
                    <pic:cNvPicPr/>
                  </pic:nvPicPr>
                  <pic:blipFill>
                    <a:blip r:embed="rId16">
                      <a:extLst>
                        <a:ext uri="{28A0092B-C50C-407E-A947-70E740481C1C}">
                          <a14:useLocalDpi xmlns:a14="http://schemas.microsoft.com/office/drawing/2010/main" val="0"/>
                        </a:ext>
                      </a:extLst>
                    </a:blip>
                    <a:stretch>
                      <a:fillRect/>
                    </a:stretch>
                  </pic:blipFill>
                  <pic:spPr>
                    <a:xfrm>
                      <a:off x="0" y="0"/>
                      <a:ext cx="5139055" cy="3718560"/>
                    </a:xfrm>
                    <a:prstGeom prst="rect">
                      <a:avLst/>
                    </a:prstGeom>
                  </pic:spPr>
                </pic:pic>
              </a:graphicData>
            </a:graphic>
            <wp14:sizeRelH relativeFrom="margin">
              <wp14:pctWidth>0</wp14:pctWidth>
            </wp14:sizeRelH>
            <wp14:sizeRelV relativeFrom="margin">
              <wp14:pctHeight>0</wp14:pctHeight>
            </wp14:sizeRelV>
          </wp:anchor>
        </w:drawing>
      </w:r>
      <w:r w:rsidR="00EB5A79">
        <w:t xml:space="preserve">Using this website </w:t>
      </w:r>
      <w:hyperlink r:id="rId17" w:history="1">
        <w:r w:rsidR="00EB5A79" w:rsidRPr="0097418E">
          <w:rPr>
            <w:rStyle w:val="Hyperlink"/>
          </w:rPr>
          <w:t>https://whois.domaintools.com/etsy.com</w:t>
        </w:r>
      </w:hyperlink>
      <w:r w:rsidR="00EB5A79">
        <w:rPr>
          <w:u w:val="single"/>
        </w:rPr>
        <w:t xml:space="preserve"> </w:t>
      </w:r>
      <w:r w:rsidR="00EB5A79">
        <w:t xml:space="preserve">finding information about the domain </w:t>
      </w:r>
    </w:p>
    <w:p w14:paraId="49939AC4" w14:textId="77777777" w:rsidR="00CA5605" w:rsidRDefault="00CA5605" w:rsidP="00CA5605">
      <w:pPr>
        <w:pStyle w:val="ListParagraph"/>
      </w:pPr>
    </w:p>
    <w:p w14:paraId="3EE2D31B" w14:textId="647B010D" w:rsidR="00CA5605" w:rsidRDefault="00CA5605" w:rsidP="00EB5A79">
      <w:pPr>
        <w:pStyle w:val="ListParagraph"/>
        <w:numPr>
          <w:ilvl w:val="0"/>
          <w:numId w:val="6"/>
        </w:numPr>
      </w:pPr>
      <w:r w:rsidRPr="00CA5605">
        <w:rPr>
          <w:b/>
          <w:bCs/>
          <w:noProof/>
          <w:color w:val="FF0000"/>
        </w:rPr>
        <w:drawing>
          <wp:anchor distT="0" distB="0" distL="114300" distR="114300" simplePos="0" relativeHeight="251653120" behindDoc="0" locked="0" layoutInCell="1" allowOverlap="1" wp14:anchorId="0BABC74C" wp14:editId="1A563562">
            <wp:simplePos x="0" y="0"/>
            <wp:positionH relativeFrom="margin">
              <wp:posOffset>736600</wp:posOffset>
            </wp:positionH>
            <wp:positionV relativeFrom="paragraph">
              <wp:posOffset>365125</wp:posOffset>
            </wp:positionV>
            <wp:extent cx="5189855" cy="2675255"/>
            <wp:effectExtent l="0" t="0" r="0" b="0"/>
            <wp:wrapTopAndBottom/>
            <wp:docPr id="309948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48243"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9855" cy="2675255"/>
                    </a:xfrm>
                    <a:prstGeom prst="rect">
                      <a:avLst/>
                    </a:prstGeom>
                  </pic:spPr>
                </pic:pic>
              </a:graphicData>
            </a:graphic>
            <wp14:sizeRelH relativeFrom="page">
              <wp14:pctWidth>0</wp14:pctWidth>
            </wp14:sizeRelH>
            <wp14:sizeRelV relativeFrom="page">
              <wp14:pctHeight>0</wp14:pctHeight>
            </wp14:sizeRelV>
          </wp:anchor>
        </w:drawing>
      </w:r>
      <w:r w:rsidRPr="00CA5605">
        <w:rPr>
          <w:b/>
          <w:bCs/>
          <w:color w:val="FF0000"/>
        </w:rPr>
        <w:t xml:space="preserve">Netcraft </w:t>
      </w:r>
      <w:r>
        <w:t xml:space="preserve">scan to find more information about the </w:t>
      </w:r>
      <w:r w:rsidR="002D2E99">
        <w:t>website.</w:t>
      </w:r>
      <w:r>
        <w:t xml:space="preserve"> </w:t>
      </w:r>
    </w:p>
    <w:p w14:paraId="57280B23" w14:textId="7E21CBFB" w:rsidR="00CA5605" w:rsidRDefault="00CA5605" w:rsidP="00CA5605"/>
    <w:p w14:paraId="29F4CEA0" w14:textId="080442FA" w:rsidR="00CA5605" w:rsidRPr="002D2E99" w:rsidRDefault="00CA5605" w:rsidP="00CA5605">
      <w:pPr>
        <w:pStyle w:val="ListParagraph"/>
        <w:numPr>
          <w:ilvl w:val="0"/>
          <w:numId w:val="6"/>
        </w:numPr>
      </w:pPr>
      <w:r w:rsidRPr="00CA5605">
        <w:rPr>
          <w:noProof/>
        </w:rPr>
        <w:lastRenderedPageBreak/>
        <w:drawing>
          <wp:anchor distT="0" distB="0" distL="114300" distR="114300" simplePos="0" relativeHeight="251654144" behindDoc="0" locked="0" layoutInCell="1" allowOverlap="1" wp14:anchorId="59BD5C92" wp14:editId="365766D2">
            <wp:simplePos x="0" y="0"/>
            <wp:positionH relativeFrom="margin">
              <wp:align>center</wp:align>
            </wp:positionH>
            <wp:positionV relativeFrom="paragraph">
              <wp:posOffset>255954</wp:posOffset>
            </wp:positionV>
            <wp:extent cx="5230495" cy="2628900"/>
            <wp:effectExtent l="0" t="0" r="8255" b="0"/>
            <wp:wrapTopAndBottom/>
            <wp:docPr id="145566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69153" name=""/>
                    <pic:cNvPicPr/>
                  </pic:nvPicPr>
                  <pic:blipFill>
                    <a:blip r:embed="rId19">
                      <a:extLst>
                        <a:ext uri="{28A0092B-C50C-407E-A947-70E740481C1C}">
                          <a14:useLocalDpi xmlns:a14="http://schemas.microsoft.com/office/drawing/2010/main" val="0"/>
                        </a:ext>
                      </a:extLst>
                    </a:blip>
                    <a:stretch>
                      <a:fillRect/>
                    </a:stretch>
                  </pic:blipFill>
                  <pic:spPr>
                    <a:xfrm>
                      <a:off x="0" y="0"/>
                      <a:ext cx="5230495" cy="2628900"/>
                    </a:xfrm>
                    <a:prstGeom prst="rect">
                      <a:avLst/>
                    </a:prstGeom>
                  </pic:spPr>
                </pic:pic>
              </a:graphicData>
            </a:graphic>
            <wp14:sizeRelH relativeFrom="margin">
              <wp14:pctWidth>0</wp14:pctWidth>
            </wp14:sizeRelH>
            <wp14:sizeRelV relativeFrom="margin">
              <wp14:pctHeight>0</wp14:pctHeight>
            </wp14:sizeRelV>
          </wp:anchor>
        </w:drawing>
      </w:r>
      <w:r w:rsidRPr="00CA5605">
        <w:t xml:space="preserve">checking </w:t>
      </w:r>
      <w:r>
        <w:t xml:space="preserve">for Security headers </w:t>
      </w:r>
      <w:r w:rsidR="002D2E99">
        <w:t xml:space="preserve">using </w:t>
      </w:r>
      <w:r w:rsidR="002D2E99" w:rsidRPr="002D2E99">
        <w:rPr>
          <w:b/>
          <w:bCs/>
          <w:color w:val="FF0000"/>
        </w:rPr>
        <w:t>securityheaders.com</w:t>
      </w:r>
    </w:p>
    <w:p w14:paraId="17DA38BD" w14:textId="77777777" w:rsidR="002D2E99" w:rsidRDefault="002D2E99" w:rsidP="002D2E99">
      <w:pPr>
        <w:pStyle w:val="ListParagraph"/>
      </w:pPr>
    </w:p>
    <w:p w14:paraId="094432E5" w14:textId="56268D64" w:rsidR="002D2E99" w:rsidRDefault="002D2E99" w:rsidP="002D2E99">
      <w:pPr>
        <w:pStyle w:val="ListParagraph"/>
        <w:numPr>
          <w:ilvl w:val="0"/>
          <w:numId w:val="6"/>
        </w:numPr>
      </w:pPr>
      <w:r>
        <w:t>Missing header found,</w:t>
      </w:r>
    </w:p>
    <w:p w14:paraId="597BBC1C" w14:textId="1D2C5A01" w:rsidR="002D2E99" w:rsidRDefault="002D2E99" w:rsidP="002D2E99">
      <w:pPr>
        <w:pStyle w:val="ListParagraph"/>
        <w:numPr>
          <w:ilvl w:val="1"/>
          <w:numId w:val="6"/>
        </w:numPr>
      </w:pPr>
      <w:r>
        <w:t>Content - Security-Policy Content Security Policy is an effective measure to protect your site from XSS attacks. By whitelisting sources of approved content, you can prevent the browser from loading malicious assets.</w:t>
      </w:r>
    </w:p>
    <w:p w14:paraId="7AEC5263" w14:textId="09CA7604" w:rsidR="002D2E99" w:rsidRDefault="002D2E99" w:rsidP="002D2E99">
      <w:pPr>
        <w:pStyle w:val="ListParagraph"/>
        <w:numPr>
          <w:ilvl w:val="1"/>
          <w:numId w:val="6"/>
        </w:numPr>
      </w:pPr>
      <w:r>
        <w:t>Referrer - Policy Referrer Policy is a new header that allows a site to control how much information the browser includes with navigations away from a document and should be set by all sites.</w:t>
      </w:r>
    </w:p>
    <w:p w14:paraId="1865824B" w14:textId="0C5CD429" w:rsidR="002D2E99" w:rsidRDefault="002D2E99" w:rsidP="002D2E99">
      <w:pPr>
        <w:pStyle w:val="ListParagraph"/>
        <w:numPr>
          <w:ilvl w:val="1"/>
          <w:numId w:val="6"/>
        </w:numPr>
      </w:pPr>
      <w:r>
        <w:t>Permissions – Policy Permissions Policy is a new header that allows a site to control which features and APIs can be used in the browser.</w:t>
      </w:r>
    </w:p>
    <w:p w14:paraId="2FA78B05" w14:textId="14B26DAB" w:rsidR="00CA5605" w:rsidRDefault="00CA5605" w:rsidP="00CA5605">
      <w:pPr>
        <w:pStyle w:val="ListParagraph"/>
      </w:pPr>
    </w:p>
    <w:p w14:paraId="18710494" w14:textId="77777777" w:rsidR="002D2E99" w:rsidRDefault="00CA5605" w:rsidP="00CA5605">
      <w:pPr>
        <w:pStyle w:val="ListParagraph"/>
      </w:pPr>
      <w:r w:rsidRPr="00CA5605">
        <w:t xml:space="preserve"> </w:t>
      </w:r>
    </w:p>
    <w:p w14:paraId="415397A2" w14:textId="77777777" w:rsidR="002D2E99" w:rsidRDefault="002D2E99">
      <w:r>
        <w:br w:type="page"/>
      </w:r>
    </w:p>
    <w:p w14:paraId="053B9F66" w14:textId="77777777" w:rsidR="002D2E99" w:rsidRDefault="002D2E99" w:rsidP="00A1270B">
      <w:pPr>
        <w:pStyle w:val="Heading2"/>
      </w:pPr>
      <w:bookmarkStart w:id="7" w:name="_Toc149219208"/>
      <w:bookmarkStart w:id="8" w:name="_Hlk149165176"/>
      <w:r>
        <w:lastRenderedPageBreak/>
        <w:t>Virtual host discovery</w:t>
      </w:r>
      <w:bookmarkEnd w:id="7"/>
      <w:r>
        <w:t xml:space="preserve"> </w:t>
      </w:r>
    </w:p>
    <w:bookmarkEnd w:id="8"/>
    <w:p w14:paraId="5DB5ECDB" w14:textId="5D168865" w:rsidR="00A1270B" w:rsidRDefault="006E5C8C" w:rsidP="00A1270B">
      <w:pPr>
        <w:pStyle w:val="ListParagraph"/>
        <w:numPr>
          <w:ilvl w:val="0"/>
          <w:numId w:val="7"/>
        </w:numPr>
      </w:pPr>
      <w:r w:rsidRPr="00A1270B">
        <w:rPr>
          <w:noProof/>
        </w:rPr>
        <w:drawing>
          <wp:anchor distT="0" distB="0" distL="114300" distR="114300" simplePos="0" relativeHeight="251662336" behindDoc="0" locked="0" layoutInCell="1" allowOverlap="1" wp14:anchorId="69CC6275" wp14:editId="6E4311D5">
            <wp:simplePos x="0" y="0"/>
            <wp:positionH relativeFrom="column">
              <wp:posOffset>605399</wp:posOffset>
            </wp:positionH>
            <wp:positionV relativeFrom="paragraph">
              <wp:posOffset>2790825</wp:posOffset>
            </wp:positionV>
            <wp:extent cx="5240020" cy="3562985"/>
            <wp:effectExtent l="0" t="0" r="0" b="0"/>
            <wp:wrapTopAndBottom/>
            <wp:docPr id="1734067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6793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40020" cy="3562985"/>
                    </a:xfrm>
                    <a:prstGeom prst="rect">
                      <a:avLst/>
                    </a:prstGeom>
                  </pic:spPr>
                </pic:pic>
              </a:graphicData>
            </a:graphic>
            <wp14:sizeRelH relativeFrom="page">
              <wp14:pctWidth>0</wp14:pctWidth>
            </wp14:sizeRelH>
            <wp14:sizeRelV relativeFrom="page">
              <wp14:pctHeight>0</wp14:pctHeight>
            </wp14:sizeRelV>
          </wp:anchor>
        </w:drawing>
      </w:r>
      <w:r w:rsidR="00A1270B" w:rsidRPr="00A1270B">
        <w:rPr>
          <w:noProof/>
        </w:rPr>
        <w:drawing>
          <wp:anchor distT="0" distB="0" distL="114300" distR="114300" simplePos="0" relativeHeight="251655168" behindDoc="0" locked="0" layoutInCell="1" allowOverlap="1" wp14:anchorId="6B2D998D" wp14:editId="693D0AB0">
            <wp:simplePos x="0" y="0"/>
            <wp:positionH relativeFrom="column">
              <wp:posOffset>624205</wp:posOffset>
            </wp:positionH>
            <wp:positionV relativeFrom="paragraph">
              <wp:posOffset>285115</wp:posOffset>
            </wp:positionV>
            <wp:extent cx="5169535" cy="2444115"/>
            <wp:effectExtent l="0" t="0" r="0" b="0"/>
            <wp:wrapTopAndBottom/>
            <wp:docPr id="30527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75549" name=""/>
                    <pic:cNvPicPr/>
                  </pic:nvPicPr>
                  <pic:blipFill>
                    <a:blip r:embed="rId21">
                      <a:extLst>
                        <a:ext uri="{28A0092B-C50C-407E-A947-70E740481C1C}">
                          <a14:useLocalDpi xmlns:a14="http://schemas.microsoft.com/office/drawing/2010/main" val="0"/>
                        </a:ext>
                      </a:extLst>
                    </a:blip>
                    <a:stretch>
                      <a:fillRect/>
                    </a:stretch>
                  </pic:blipFill>
                  <pic:spPr>
                    <a:xfrm>
                      <a:off x="0" y="0"/>
                      <a:ext cx="5169535" cy="2444115"/>
                    </a:xfrm>
                    <a:prstGeom prst="rect">
                      <a:avLst/>
                    </a:prstGeom>
                  </pic:spPr>
                </pic:pic>
              </a:graphicData>
            </a:graphic>
            <wp14:sizeRelV relativeFrom="margin">
              <wp14:pctHeight>0</wp14:pctHeight>
            </wp14:sizeRelV>
          </wp:anchor>
        </w:drawing>
      </w:r>
      <w:r w:rsidR="00A1270B">
        <w:t xml:space="preserve">Using </w:t>
      </w:r>
      <w:r w:rsidR="00A1270B" w:rsidRPr="0030607E">
        <w:rPr>
          <w:color w:val="FF0000"/>
        </w:rPr>
        <w:t>censys.com</w:t>
      </w:r>
      <w:r w:rsidR="00A1270B">
        <w:t xml:space="preserve"> to find virtual </w:t>
      </w:r>
      <w:r w:rsidR="00BC6DD5">
        <w:t>hosts.</w:t>
      </w:r>
    </w:p>
    <w:p w14:paraId="39A84DCD" w14:textId="44568D72" w:rsidR="006E5C8C" w:rsidRDefault="006E5C8C" w:rsidP="00A1270B">
      <w:pPr>
        <w:pStyle w:val="ListParagraph"/>
        <w:numPr>
          <w:ilvl w:val="0"/>
          <w:numId w:val="7"/>
        </w:numPr>
      </w:pPr>
      <w:r w:rsidRPr="006E5C8C">
        <w:t>SSL/TLS certificates were found to be appropriately configured without any evident weaknesses or misconfigurations.</w:t>
      </w:r>
    </w:p>
    <w:p w14:paraId="3A781763" w14:textId="76E523C4" w:rsidR="006E5C8C" w:rsidRDefault="006E5C8C" w:rsidP="00F21C46">
      <w:pPr>
        <w:pStyle w:val="ListParagraph"/>
        <w:numPr>
          <w:ilvl w:val="0"/>
          <w:numId w:val="7"/>
        </w:numPr>
      </w:pPr>
      <w:r w:rsidRPr="006E5C8C">
        <w:t>DNS records did not reveal any additional attack vectors or improperly configured subdomains.</w:t>
      </w:r>
    </w:p>
    <w:p w14:paraId="58E0CEF7" w14:textId="07209229" w:rsidR="003C549B" w:rsidRDefault="006E5C8C" w:rsidP="00F21C46">
      <w:pPr>
        <w:pStyle w:val="ListParagraph"/>
        <w:numPr>
          <w:ilvl w:val="0"/>
          <w:numId w:val="7"/>
        </w:numPr>
      </w:pPr>
      <w:r w:rsidRPr="006E5C8C">
        <w:t>Sensitive data, such as databases, was not identified as publicly accessible through the Censys scan.</w:t>
      </w:r>
      <w:r w:rsidR="00A1270B" w:rsidRPr="00A1270B">
        <w:t xml:space="preserve"> </w:t>
      </w:r>
      <w:r w:rsidR="003C549B">
        <w:br w:type="page"/>
      </w:r>
    </w:p>
    <w:p w14:paraId="619AF9F4" w14:textId="77777777" w:rsidR="003C549B" w:rsidRDefault="003C549B" w:rsidP="003C549B">
      <w:pPr>
        <w:pStyle w:val="Heading2"/>
      </w:pPr>
      <w:bookmarkStart w:id="9" w:name="_Toc149219209"/>
      <w:bookmarkStart w:id="10" w:name="_Hlk149165212"/>
      <w:r>
        <w:lastRenderedPageBreak/>
        <w:t>Subdomain takeover</w:t>
      </w:r>
      <w:bookmarkEnd w:id="9"/>
    </w:p>
    <w:bookmarkEnd w:id="10"/>
    <w:p w14:paraId="04F19BB0" w14:textId="619A7538" w:rsidR="003C549B" w:rsidRDefault="003C549B" w:rsidP="003C549B">
      <w:pPr>
        <w:pStyle w:val="ListParagraph"/>
        <w:numPr>
          <w:ilvl w:val="0"/>
          <w:numId w:val="5"/>
        </w:numPr>
      </w:pPr>
      <w:r>
        <w:t>Using the previously found subdomains checking if any of the subdomains are vulnerable using the subjack tool.</w:t>
      </w:r>
    </w:p>
    <w:p w14:paraId="68EBBD1B" w14:textId="569FA550" w:rsidR="003C549B" w:rsidRDefault="00A1270B" w:rsidP="003C549B">
      <w:pPr>
        <w:pStyle w:val="ListParagraph"/>
        <w:numPr>
          <w:ilvl w:val="0"/>
          <w:numId w:val="5"/>
        </w:numPr>
      </w:pPr>
      <w:r w:rsidRPr="003C549B">
        <w:rPr>
          <w:noProof/>
        </w:rPr>
        <w:drawing>
          <wp:anchor distT="0" distB="0" distL="114300" distR="114300" simplePos="0" relativeHeight="251651072" behindDoc="1" locked="0" layoutInCell="1" allowOverlap="1" wp14:anchorId="7E7157BB" wp14:editId="64403947">
            <wp:simplePos x="0" y="0"/>
            <wp:positionH relativeFrom="margin">
              <wp:posOffset>456809</wp:posOffset>
            </wp:positionH>
            <wp:positionV relativeFrom="paragraph">
              <wp:posOffset>313788</wp:posOffset>
            </wp:positionV>
            <wp:extent cx="6215380" cy="4677410"/>
            <wp:effectExtent l="0" t="0" r="0" b="8890"/>
            <wp:wrapTopAndBottom/>
            <wp:docPr id="77706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832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5380" cy="4677410"/>
                    </a:xfrm>
                    <a:prstGeom prst="rect">
                      <a:avLst/>
                    </a:prstGeom>
                  </pic:spPr>
                </pic:pic>
              </a:graphicData>
            </a:graphic>
            <wp14:sizeRelH relativeFrom="margin">
              <wp14:pctWidth>0</wp14:pctWidth>
            </wp14:sizeRelH>
            <wp14:sizeRelV relativeFrom="margin">
              <wp14:pctHeight>0</wp14:pctHeight>
            </wp14:sizeRelV>
          </wp:anchor>
        </w:drawing>
      </w:r>
      <w:r w:rsidR="003C549B">
        <w:t>└─$ subjack -w etsy.com-unique.txt -v</w:t>
      </w:r>
    </w:p>
    <w:p w14:paraId="0BB58AA7" w14:textId="77777777" w:rsidR="006E5C8C" w:rsidRDefault="006E5C8C" w:rsidP="006E5C8C">
      <w:pPr>
        <w:pStyle w:val="ListParagraph"/>
        <w:numPr>
          <w:ilvl w:val="0"/>
          <w:numId w:val="5"/>
        </w:numPr>
      </w:pPr>
      <w:r>
        <w:t>Subjack scan for Etsy Bug Bounty: No vulnerable subdomains found.</w:t>
      </w:r>
    </w:p>
    <w:p w14:paraId="4E94F060" w14:textId="77777777" w:rsidR="006E5C8C" w:rsidRDefault="006E5C8C" w:rsidP="006E5C8C">
      <w:pPr>
        <w:pStyle w:val="ListParagraph"/>
        <w:numPr>
          <w:ilvl w:val="0"/>
          <w:numId w:val="5"/>
        </w:numPr>
      </w:pPr>
      <w:r>
        <w:t>The subdomain scan yielded no security vulnerabilities.</w:t>
      </w:r>
    </w:p>
    <w:p w14:paraId="42D66632" w14:textId="77777777" w:rsidR="006E5C8C" w:rsidRDefault="006E5C8C" w:rsidP="006E5C8C">
      <w:pPr>
        <w:pStyle w:val="ListParagraph"/>
        <w:numPr>
          <w:ilvl w:val="0"/>
          <w:numId w:val="5"/>
        </w:numPr>
      </w:pPr>
      <w:r>
        <w:t>All subdomains appeared to be secure.</w:t>
      </w:r>
    </w:p>
    <w:p w14:paraId="361B6568" w14:textId="77777777" w:rsidR="006E5C8C" w:rsidRDefault="006E5C8C" w:rsidP="006E5C8C">
      <w:pPr>
        <w:pStyle w:val="ListParagraph"/>
        <w:numPr>
          <w:ilvl w:val="0"/>
          <w:numId w:val="5"/>
        </w:numPr>
      </w:pPr>
      <w:r>
        <w:t>No issues were identified in the subdomain analysis for the Etsy bug bounty program.</w:t>
      </w:r>
    </w:p>
    <w:p w14:paraId="4ED4BC74" w14:textId="4111F5FC" w:rsidR="006D6655" w:rsidRDefault="006D6655" w:rsidP="003C549B">
      <w:r>
        <w:br w:type="page"/>
      </w:r>
    </w:p>
    <w:p w14:paraId="7CA3570B" w14:textId="77EDFFA6" w:rsidR="000E2278" w:rsidRDefault="000E2278" w:rsidP="000E2278">
      <w:pPr>
        <w:pStyle w:val="Heading1"/>
      </w:pPr>
      <w:bookmarkStart w:id="11" w:name="_Toc149219210"/>
      <w:bookmarkStart w:id="12" w:name="_Hlk149164958"/>
      <w:r>
        <w:lastRenderedPageBreak/>
        <w:t>Scanning</w:t>
      </w:r>
      <w:bookmarkEnd w:id="11"/>
      <w:r>
        <w:t xml:space="preserve"> </w:t>
      </w:r>
    </w:p>
    <w:p w14:paraId="73640862" w14:textId="529BDF1B" w:rsidR="00812D17" w:rsidRPr="00812D17" w:rsidRDefault="00812D17" w:rsidP="00812D17">
      <w:pPr>
        <w:pStyle w:val="Heading2"/>
      </w:pPr>
      <w:bookmarkStart w:id="13" w:name="_Toc149219211"/>
      <w:bookmarkEnd w:id="12"/>
      <w:r>
        <w:t>Using finalrecon for scanning</w:t>
      </w:r>
      <w:bookmarkEnd w:id="13"/>
      <w:r>
        <w:t xml:space="preserve"> </w:t>
      </w:r>
    </w:p>
    <w:p w14:paraId="58790740" w14:textId="5E5075BA" w:rsidR="006D6655" w:rsidRDefault="00121296" w:rsidP="00121296">
      <w:pPr>
        <w:pStyle w:val="ListParagraph"/>
        <w:numPr>
          <w:ilvl w:val="0"/>
          <w:numId w:val="8"/>
        </w:numPr>
      </w:pPr>
      <w:r w:rsidRPr="00121296">
        <w:rPr>
          <w:noProof/>
        </w:rPr>
        <w:drawing>
          <wp:anchor distT="0" distB="0" distL="114300" distR="114300" simplePos="0" relativeHeight="251665408" behindDoc="0" locked="0" layoutInCell="1" allowOverlap="1" wp14:anchorId="7ABA182F" wp14:editId="51907C3A">
            <wp:simplePos x="0" y="0"/>
            <wp:positionH relativeFrom="margin">
              <wp:align>center</wp:align>
            </wp:positionH>
            <wp:positionV relativeFrom="paragraph">
              <wp:posOffset>313934</wp:posOffset>
            </wp:positionV>
            <wp:extent cx="6523355" cy="3273425"/>
            <wp:effectExtent l="0" t="0" r="0" b="3175"/>
            <wp:wrapTopAndBottom/>
            <wp:docPr id="47448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88041" name=""/>
                    <pic:cNvPicPr/>
                  </pic:nvPicPr>
                  <pic:blipFill>
                    <a:blip r:embed="rId23">
                      <a:extLst>
                        <a:ext uri="{28A0092B-C50C-407E-A947-70E740481C1C}">
                          <a14:useLocalDpi xmlns:a14="http://schemas.microsoft.com/office/drawing/2010/main" val="0"/>
                        </a:ext>
                      </a:extLst>
                    </a:blip>
                    <a:stretch>
                      <a:fillRect/>
                    </a:stretch>
                  </pic:blipFill>
                  <pic:spPr>
                    <a:xfrm>
                      <a:off x="0" y="0"/>
                      <a:ext cx="6523355" cy="3273425"/>
                    </a:xfrm>
                    <a:prstGeom prst="rect">
                      <a:avLst/>
                    </a:prstGeom>
                  </pic:spPr>
                </pic:pic>
              </a:graphicData>
            </a:graphic>
            <wp14:sizeRelH relativeFrom="margin">
              <wp14:pctWidth>0</wp14:pctWidth>
            </wp14:sizeRelH>
          </wp:anchor>
        </w:drawing>
      </w:r>
      <w:r>
        <w:t xml:space="preserve">Using crawlers from </w:t>
      </w:r>
      <w:r w:rsidRPr="00121296">
        <w:rPr>
          <w:color w:val="FF0000"/>
        </w:rPr>
        <w:t xml:space="preserve">finalrecon </w:t>
      </w:r>
      <w:r>
        <w:t>to check vulnerabilities.</w:t>
      </w:r>
    </w:p>
    <w:p w14:paraId="604B057E" w14:textId="38202D6E" w:rsidR="00121296" w:rsidRDefault="00121296" w:rsidP="00121296">
      <w:pPr>
        <w:pStyle w:val="ListParagraph"/>
        <w:numPr>
          <w:ilvl w:val="0"/>
          <w:numId w:val="8"/>
        </w:numPr>
      </w:pPr>
      <w:r>
        <w:t>Robots.txt files found.</w:t>
      </w:r>
    </w:p>
    <w:p w14:paraId="3391EFCB" w14:textId="1C80EA4E" w:rsidR="00121296" w:rsidRDefault="00121296" w:rsidP="00121296">
      <w:pPr>
        <w:pStyle w:val="ListParagraph"/>
        <w:numPr>
          <w:ilvl w:val="0"/>
          <w:numId w:val="8"/>
        </w:numPr>
      </w:pPr>
      <w:r w:rsidRPr="00121296">
        <w:t>robots.txt file is a standard in web development that instructs web crawlers and search engine bots which parts of a website should not be crawled or indexed.</w:t>
      </w:r>
    </w:p>
    <w:p w14:paraId="5FEFA49C" w14:textId="320EB50B" w:rsidR="00121296" w:rsidRDefault="00121296" w:rsidP="006D6655">
      <w:pPr>
        <w:pStyle w:val="ListParagraph"/>
        <w:numPr>
          <w:ilvl w:val="0"/>
          <w:numId w:val="8"/>
        </w:numPr>
      </w:pPr>
      <w:r w:rsidRPr="00121296">
        <w:t>The robots.txt file may disclose directories or pages that the website owner intends to keep hidden, potentially revealing sensitive data or unsecured sections of the site.</w:t>
      </w:r>
    </w:p>
    <w:p w14:paraId="498F4DE4" w14:textId="2870A946" w:rsidR="00121296" w:rsidRDefault="00121296" w:rsidP="006D6655">
      <w:pPr>
        <w:pStyle w:val="ListParagraph"/>
        <w:numPr>
          <w:ilvl w:val="0"/>
          <w:numId w:val="8"/>
        </w:numPr>
      </w:pPr>
      <w:r>
        <w:t>The information could be used for attacker’s advantage.</w:t>
      </w:r>
    </w:p>
    <w:p w14:paraId="3656F62B" w14:textId="188AD5A9" w:rsidR="00121296" w:rsidRPr="006D6655" w:rsidRDefault="00121296" w:rsidP="006D6655">
      <w:pPr>
        <w:pStyle w:val="ListParagraph"/>
        <w:numPr>
          <w:ilvl w:val="0"/>
          <w:numId w:val="8"/>
        </w:numPr>
      </w:pPr>
      <w:r>
        <w:t>The robotos.txt file doesn’t mean there is a vulnerability but it the information it has could be used for attacks.</w:t>
      </w:r>
    </w:p>
    <w:p w14:paraId="2EADA2F9" w14:textId="425578AD" w:rsidR="00812D17" w:rsidRDefault="00997149" w:rsidP="00812D17">
      <w:pPr>
        <w:pStyle w:val="Heading2"/>
      </w:pPr>
      <w:bookmarkStart w:id="14" w:name="_Toc149219212"/>
      <w:r w:rsidRPr="00812D17">
        <w:rPr>
          <w:noProof/>
        </w:rPr>
        <w:drawing>
          <wp:anchor distT="0" distB="0" distL="114300" distR="114300" simplePos="0" relativeHeight="251664384" behindDoc="0" locked="0" layoutInCell="1" allowOverlap="1" wp14:anchorId="030FFAE3" wp14:editId="7132EDB3">
            <wp:simplePos x="0" y="0"/>
            <wp:positionH relativeFrom="column">
              <wp:posOffset>4445</wp:posOffset>
            </wp:positionH>
            <wp:positionV relativeFrom="paragraph">
              <wp:posOffset>436245</wp:posOffset>
            </wp:positionV>
            <wp:extent cx="6591300" cy="1296035"/>
            <wp:effectExtent l="0" t="0" r="0" b="0"/>
            <wp:wrapTopAndBottom/>
            <wp:docPr id="1869587196"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87196" name="Picture 1" descr="A close up of a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91300" cy="1296035"/>
                    </a:xfrm>
                    <a:prstGeom prst="rect">
                      <a:avLst/>
                    </a:prstGeom>
                  </pic:spPr>
                </pic:pic>
              </a:graphicData>
            </a:graphic>
            <wp14:sizeRelH relativeFrom="margin">
              <wp14:pctWidth>0</wp14:pctWidth>
            </wp14:sizeRelH>
            <wp14:sizeRelV relativeFrom="margin">
              <wp14:pctHeight>0</wp14:pctHeight>
            </wp14:sizeRelV>
          </wp:anchor>
        </w:drawing>
      </w:r>
      <w:r w:rsidR="00812D17">
        <w:t xml:space="preserve">using Nmap to scan for open </w:t>
      </w:r>
      <w:r w:rsidR="00F0108F">
        <w:t>ports.</w:t>
      </w:r>
      <w:bookmarkEnd w:id="14"/>
    </w:p>
    <w:p w14:paraId="4195E465" w14:textId="1058B2DC" w:rsidR="000E2278" w:rsidRDefault="00812D17">
      <w:r w:rsidRPr="00812D17">
        <w:t xml:space="preserve"> </w:t>
      </w:r>
      <w:r w:rsidR="000E2278">
        <w:br w:type="page"/>
      </w:r>
    </w:p>
    <w:p w14:paraId="12940706" w14:textId="4C08CBF0" w:rsidR="00B80E07" w:rsidRDefault="00812D17" w:rsidP="000E2278">
      <w:pPr>
        <w:pStyle w:val="Heading1"/>
      </w:pPr>
      <w:bookmarkStart w:id="15" w:name="_Toc149219213"/>
      <w:bookmarkStart w:id="16" w:name="_Hlk149165053"/>
      <w:r>
        <w:lastRenderedPageBreak/>
        <w:t xml:space="preserve">Vulnerability </w:t>
      </w:r>
      <w:r w:rsidR="002B2E5A">
        <w:t>checking</w:t>
      </w:r>
      <w:bookmarkEnd w:id="15"/>
    </w:p>
    <w:p w14:paraId="635294FC" w14:textId="6667DF0C" w:rsidR="00812D17" w:rsidRDefault="00577A0A" w:rsidP="00812D17">
      <w:pPr>
        <w:pStyle w:val="Heading2"/>
      </w:pPr>
      <w:bookmarkStart w:id="17" w:name="_Toc149219214"/>
      <w:bookmarkEnd w:id="16"/>
      <w:r w:rsidRPr="00577A0A">
        <w:rPr>
          <w:noProof/>
        </w:rPr>
        <w:drawing>
          <wp:anchor distT="0" distB="0" distL="114300" distR="114300" simplePos="0" relativeHeight="251666432" behindDoc="0" locked="0" layoutInCell="1" allowOverlap="1" wp14:anchorId="05C8F744" wp14:editId="015C9648">
            <wp:simplePos x="0" y="0"/>
            <wp:positionH relativeFrom="column">
              <wp:posOffset>3810</wp:posOffset>
            </wp:positionH>
            <wp:positionV relativeFrom="paragraph">
              <wp:posOffset>292956</wp:posOffset>
            </wp:positionV>
            <wp:extent cx="6858000" cy="3514725"/>
            <wp:effectExtent l="0" t="0" r="0" b="0"/>
            <wp:wrapTopAndBottom/>
            <wp:docPr id="134313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38539" name=""/>
                    <pic:cNvPicPr/>
                  </pic:nvPicPr>
                  <pic:blipFill>
                    <a:blip r:embed="rId25">
                      <a:extLst>
                        <a:ext uri="{28A0092B-C50C-407E-A947-70E740481C1C}">
                          <a14:useLocalDpi xmlns:a14="http://schemas.microsoft.com/office/drawing/2010/main" val="0"/>
                        </a:ext>
                      </a:extLst>
                    </a:blip>
                    <a:stretch>
                      <a:fillRect/>
                    </a:stretch>
                  </pic:blipFill>
                  <pic:spPr>
                    <a:xfrm>
                      <a:off x="0" y="0"/>
                      <a:ext cx="6858000" cy="3514725"/>
                    </a:xfrm>
                    <a:prstGeom prst="rect">
                      <a:avLst/>
                    </a:prstGeom>
                  </pic:spPr>
                </pic:pic>
              </a:graphicData>
            </a:graphic>
            <wp14:sizeRelH relativeFrom="page">
              <wp14:pctWidth>0</wp14:pctWidth>
            </wp14:sizeRelH>
            <wp14:sizeRelV relativeFrom="page">
              <wp14:pctHeight>0</wp14:pctHeight>
            </wp14:sizeRelV>
          </wp:anchor>
        </w:drawing>
      </w:r>
      <w:r w:rsidR="00812D17">
        <w:t>Vulnerability</w:t>
      </w:r>
      <w:r w:rsidR="002B2E5A">
        <w:t xml:space="preserve"> found </w:t>
      </w:r>
      <w:r w:rsidR="00812D17">
        <w:t xml:space="preserve">using </w:t>
      </w:r>
      <w:r w:rsidR="007954C1">
        <w:t>Nikto.</w:t>
      </w:r>
      <w:bookmarkEnd w:id="17"/>
    </w:p>
    <w:p w14:paraId="5D418C6D" w14:textId="56F339CF" w:rsidR="00812D17" w:rsidRDefault="00812D17" w:rsidP="00812D17"/>
    <w:p w14:paraId="39B07959" w14:textId="7C3D4943" w:rsidR="00782E75" w:rsidRDefault="00FC246A" w:rsidP="00FC246A">
      <w:pPr>
        <w:pStyle w:val="ListParagraph"/>
        <w:numPr>
          <w:ilvl w:val="0"/>
          <w:numId w:val="11"/>
        </w:numPr>
      </w:pPr>
      <w:r>
        <w:t xml:space="preserve">Some missing </w:t>
      </w:r>
      <w:r w:rsidR="002B2E5A">
        <w:t>headers</w:t>
      </w:r>
      <w:r>
        <w:t xml:space="preserve"> and uncommon headers found</w:t>
      </w:r>
      <w:r w:rsidR="00044200">
        <w:t>. Missing X</w:t>
      </w:r>
      <w:r w:rsidR="0093117F">
        <w:t>-XSS headers</w:t>
      </w:r>
      <w:r>
        <w:t>.</w:t>
      </w:r>
    </w:p>
    <w:p w14:paraId="0720BA10" w14:textId="0D8EBC60" w:rsidR="00044200" w:rsidRDefault="00044200" w:rsidP="00044200">
      <w:pPr>
        <w:pStyle w:val="ListParagraph"/>
        <w:numPr>
          <w:ilvl w:val="1"/>
          <w:numId w:val="11"/>
        </w:numPr>
      </w:pPr>
      <w:r>
        <w:t xml:space="preserve">vulnerability title </w:t>
      </w:r>
    </w:p>
    <w:p w14:paraId="75606907" w14:textId="1B041830" w:rsidR="00044200" w:rsidRDefault="00044200" w:rsidP="00044200">
      <w:pPr>
        <w:pStyle w:val="ListParagraph"/>
        <w:numPr>
          <w:ilvl w:val="2"/>
          <w:numId w:val="11"/>
        </w:numPr>
      </w:pPr>
      <w:r>
        <w:t xml:space="preserve"> X-XSS protection is not present </w:t>
      </w:r>
    </w:p>
    <w:p w14:paraId="30A49886" w14:textId="77777777" w:rsidR="00044200" w:rsidRDefault="00044200" w:rsidP="00044200">
      <w:pPr>
        <w:pStyle w:val="ListParagraph"/>
        <w:numPr>
          <w:ilvl w:val="1"/>
          <w:numId w:val="11"/>
        </w:numPr>
      </w:pPr>
      <w:r>
        <w:t xml:space="preserve">Vulnerability threat level </w:t>
      </w:r>
    </w:p>
    <w:p w14:paraId="357C0EFE" w14:textId="77777777" w:rsidR="00044200" w:rsidRDefault="00044200" w:rsidP="00044200">
      <w:pPr>
        <w:pStyle w:val="ListParagraph"/>
        <w:numPr>
          <w:ilvl w:val="2"/>
          <w:numId w:val="11"/>
        </w:numPr>
      </w:pPr>
      <w:r>
        <w:t>medium</w:t>
      </w:r>
    </w:p>
    <w:p w14:paraId="7357F698" w14:textId="77777777" w:rsidR="00044200" w:rsidRDefault="00044200" w:rsidP="00044200">
      <w:pPr>
        <w:pStyle w:val="ListParagraph"/>
        <w:numPr>
          <w:ilvl w:val="1"/>
          <w:numId w:val="11"/>
        </w:numPr>
      </w:pPr>
      <w:r>
        <w:t>Vulnerability description</w:t>
      </w:r>
    </w:p>
    <w:p w14:paraId="109C1AA2" w14:textId="77777777" w:rsidR="00044200" w:rsidRDefault="00044200" w:rsidP="00044200">
      <w:pPr>
        <w:pStyle w:val="ListParagraph"/>
        <w:numPr>
          <w:ilvl w:val="2"/>
          <w:numId w:val="11"/>
        </w:numPr>
      </w:pPr>
      <w:r>
        <w:t>Older browsers might be prone to reflected XSS attacks</w:t>
      </w:r>
    </w:p>
    <w:p w14:paraId="4FB6849A" w14:textId="77777777" w:rsidR="00044200" w:rsidRDefault="00044200" w:rsidP="00044200">
      <w:pPr>
        <w:pStyle w:val="ListParagraph"/>
        <w:numPr>
          <w:ilvl w:val="1"/>
          <w:numId w:val="11"/>
        </w:numPr>
      </w:pPr>
      <w:r>
        <w:t>Proposed mitigation or fix</w:t>
      </w:r>
    </w:p>
    <w:p w14:paraId="2809FA4A" w14:textId="77777777" w:rsidR="00044200" w:rsidRDefault="00044200" w:rsidP="00044200">
      <w:pPr>
        <w:pStyle w:val="ListParagraph"/>
        <w:numPr>
          <w:ilvl w:val="2"/>
          <w:numId w:val="11"/>
        </w:numPr>
      </w:pPr>
      <w:r>
        <w:t>Upgrade the older browsers.</w:t>
      </w:r>
    </w:p>
    <w:p w14:paraId="21D3A367" w14:textId="77777777" w:rsidR="00044200" w:rsidRDefault="00044200" w:rsidP="00044200">
      <w:pPr>
        <w:tabs>
          <w:tab w:val="left" w:pos="1302"/>
        </w:tabs>
      </w:pPr>
      <w:r>
        <w:tab/>
      </w:r>
    </w:p>
    <w:p w14:paraId="303C55F2" w14:textId="77777777" w:rsidR="00782E75" w:rsidRDefault="00782E75">
      <w:r>
        <w:br w:type="page"/>
      </w:r>
    </w:p>
    <w:p w14:paraId="6AD2402D" w14:textId="5B34AC4C" w:rsidR="00782E75" w:rsidRPr="00782E75" w:rsidRDefault="002B2E5A" w:rsidP="00F37DDD">
      <w:pPr>
        <w:pStyle w:val="Heading2"/>
      </w:pPr>
      <w:bookmarkStart w:id="18" w:name="_Toc149219215"/>
      <w:r>
        <w:lastRenderedPageBreak/>
        <w:t>V</w:t>
      </w:r>
      <w:r w:rsidR="00782E75">
        <w:t>ulnerabilities</w:t>
      </w:r>
      <w:r>
        <w:t xml:space="preserve"> found</w:t>
      </w:r>
      <w:r w:rsidR="00782E75">
        <w:t xml:space="preserve"> using rapi</w:t>
      </w:r>
      <w:r w:rsidR="00FC246A">
        <w:t>d</w:t>
      </w:r>
      <w:r w:rsidR="00782E75">
        <w:t>scan</w:t>
      </w:r>
      <w:bookmarkEnd w:id="18"/>
    </w:p>
    <w:p w14:paraId="03F08574" w14:textId="6BEE3985" w:rsidR="008E0AAD" w:rsidRDefault="00782E75" w:rsidP="008E0AAD">
      <w:pPr>
        <w:pStyle w:val="ListParagraph"/>
        <w:numPr>
          <w:ilvl w:val="0"/>
          <w:numId w:val="9"/>
        </w:numPr>
      </w:pPr>
      <w:r>
        <w:t xml:space="preserve">Using </w:t>
      </w:r>
      <w:r w:rsidRPr="00782E75">
        <w:rPr>
          <w:color w:val="FF0000"/>
        </w:rPr>
        <w:t>rapidscan</w:t>
      </w:r>
      <w:r>
        <w:t xml:space="preserve"> a multi-tool vulnerability scanner to check for vulnerabilities.</w:t>
      </w:r>
    </w:p>
    <w:p w14:paraId="71A68345" w14:textId="77777777" w:rsidR="00B533AA" w:rsidRDefault="00B533AA" w:rsidP="00B533AA">
      <w:pPr>
        <w:pStyle w:val="ListParagraph"/>
      </w:pPr>
    </w:p>
    <w:p w14:paraId="7C80D2B1" w14:textId="0EF90F72" w:rsidR="00B533AA" w:rsidRPr="00B533AA" w:rsidRDefault="003B1A7E" w:rsidP="00B533AA">
      <w:pPr>
        <w:pStyle w:val="ListParagraph"/>
        <w:numPr>
          <w:ilvl w:val="0"/>
          <w:numId w:val="10"/>
        </w:numPr>
        <w:rPr>
          <w:u w:val="single"/>
        </w:rPr>
      </w:pPr>
      <w:r w:rsidRPr="00B533AA">
        <w:rPr>
          <w:noProof/>
          <w:u w:val="single"/>
        </w:rPr>
        <w:drawing>
          <wp:anchor distT="0" distB="0" distL="114300" distR="114300" simplePos="0" relativeHeight="251676672" behindDoc="0" locked="0" layoutInCell="1" allowOverlap="1" wp14:anchorId="0033D334" wp14:editId="7E0662C2">
            <wp:simplePos x="0" y="0"/>
            <wp:positionH relativeFrom="column">
              <wp:posOffset>379095</wp:posOffset>
            </wp:positionH>
            <wp:positionV relativeFrom="paragraph">
              <wp:posOffset>3837088</wp:posOffset>
            </wp:positionV>
            <wp:extent cx="6106160" cy="1122680"/>
            <wp:effectExtent l="0" t="0" r="0" b="0"/>
            <wp:wrapTopAndBottom/>
            <wp:docPr id="904221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21024" name="Picture 1"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06160" cy="1122680"/>
                    </a:xfrm>
                    <a:prstGeom prst="rect">
                      <a:avLst/>
                    </a:prstGeom>
                  </pic:spPr>
                </pic:pic>
              </a:graphicData>
            </a:graphic>
            <wp14:sizeRelH relativeFrom="margin">
              <wp14:pctWidth>0</wp14:pctWidth>
            </wp14:sizeRelH>
          </wp:anchor>
        </w:drawing>
      </w:r>
      <w:r w:rsidRPr="00B533AA">
        <w:rPr>
          <w:noProof/>
          <w:u w:val="single"/>
        </w:rPr>
        <w:drawing>
          <wp:anchor distT="0" distB="0" distL="114300" distR="114300" simplePos="0" relativeHeight="251634688" behindDoc="0" locked="0" layoutInCell="1" allowOverlap="1" wp14:anchorId="146794E7" wp14:editId="5899AAED">
            <wp:simplePos x="0" y="0"/>
            <wp:positionH relativeFrom="column">
              <wp:posOffset>416560</wp:posOffset>
            </wp:positionH>
            <wp:positionV relativeFrom="paragraph">
              <wp:posOffset>326390</wp:posOffset>
            </wp:positionV>
            <wp:extent cx="5828030" cy="3496310"/>
            <wp:effectExtent l="0" t="0" r="0" b="0"/>
            <wp:wrapTopAndBottom/>
            <wp:docPr id="193693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39693" name=""/>
                    <pic:cNvPicPr/>
                  </pic:nvPicPr>
                  <pic:blipFill>
                    <a:blip r:embed="rId27">
                      <a:extLst>
                        <a:ext uri="{28A0092B-C50C-407E-A947-70E740481C1C}">
                          <a14:useLocalDpi xmlns:a14="http://schemas.microsoft.com/office/drawing/2010/main" val="0"/>
                        </a:ext>
                      </a:extLst>
                    </a:blip>
                    <a:stretch>
                      <a:fillRect/>
                    </a:stretch>
                  </pic:blipFill>
                  <pic:spPr>
                    <a:xfrm>
                      <a:off x="0" y="0"/>
                      <a:ext cx="5828030" cy="3496310"/>
                    </a:xfrm>
                    <a:prstGeom prst="rect">
                      <a:avLst/>
                    </a:prstGeom>
                  </pic:spPr>
                </pic:pic>
              </a:graphicData>
            </a:graphic>
            <wp14:sizeRelH relativeFrom="margin">
              <wp14:pctWidth>0</wp14:pctWidth>
            </wp14:sizeRelH>
            <wp14:sizeRelV relativeFrom="margin">
              <wp14:pctHeight>0</wp14:pctHeight>
            </wp14:sizeRelV>
          </wp:anchor>
        </w:drawing>
      </w:r>
      <w:r w:rsidR="008E0AAD" w:rsidRPr="00B533AA">
        <w:rPr>
          <w:u w:val="single"/>
        </w:rPr>
        <w:t>Vulnerability</w:t>
      </w:r>
      <w:r w:rsidR="00B533AA" w:rsidRPr="00B533AA">
        <w:rPr>
          <w:u w:val="single"/>
        </w:rPr>
        <w:t xml:space="preserve"> Title - who is information publicly available.</w:t>
      </w:r>
    </w:p>
    <w:p w14:paraId="0C7C7196" w14:textId="63DBB920" w:rsidR="008E0AAD" w:rsidRDefault="008E0AAD" w:rsidP="00B533AA">
      <w:pPr>
        <w:pStyle w:val="ListParagraph"/>
      </w:pPr>
    </w:p>
    <w:p w14:paraId="04B4BAF5" w14:textId="5E548FB4" w:rsidR="00782E75" w:rsidRDefault="00782E75" w:rsidP="00782E75">
      <w:pPr>
        <w:pStyle w:val="ListParagraph"/>
        <w:numPr>
          <w:ilvl w:val="1"/>
          <w:numId w:val="9"/>
        </w:numPr>
      </w:pPr>
      <w:r>
        <w:t xml:space="preserve">Vulnerability threat level </w:t>
      </w:r>
    </w:p>
    <w:p w14:paraId="54129370" w14:textId="4FF6F9B9" w:rsidR="00F37DDD" w:rsidRDefault="007B2287" w:rsidP="00F37DDD">
      <w:pPr>
        <w:pStyle w:val="ListParagraph"/>
        <w:numPr>
          <w:ilvl w:val="2"/>
          <w:numId w:val="9"/>
        </w:numPr>
      </w:pPr>
      <w:r>
        <w:t>info</w:t>
      </w:r>
    </w:p>
    <w:p w14:paraId="74D766C3" w14:textId="3C07A955" w:rsidR="00F37DDD" w:rsidRDefault="00F37DDD" w:rsidP="00F37DDD">
      <w:pPr>
        <w:pStyle w:val="ListParagraph"/>
        <w:numPr>
          <w:ilvl w:val="1"/>
          <w:numId w:val="9"/>
        </w:numPr>
      </w:pPr>
      <w:r>
        <w:t xml:space="preserve">Vulnerability description </w:t>
      </w:r>
    </w:p>
    <w:p w14:paraId="74C35343" w14:textId="43DDC35B" w:rsidR="00782E75" w:rsidRDefault="00F37DDD" w:rsidP="00F37DDD">
      <w:pPr>
        <w:pStyle w:val="ListParagraph"/>
        <w:numPr>
          <w:ilvl w:val="2"/>
          <w:numId w:val="9"/>
        </w:numPr>
      </w:pPr>
      <w:r>
        <w:t xml:space="preserve"> the </w:t>
      </w:r>
      <w:r w:rsidRPr="00F37DDD">
        <w:t>email address of the administrator and other information (address, phone, etc.) is available publicly. An attacker may use these information to leverage an attack. This may not be used to carry out a direct attack as this is not a vulnerability. However, an attacker makes use of these data to build information about the target.</w:t>
      </w:r>
    </w:p>
    <w:p w14:paraId="2E702717" w14:textId="18721259" w:rsidR="00F37DDD" w:rsidRDefault="00F37DDD" w:rsidP="00F37DDD">
      <w:pPr>
        <w:pStyle w:val="ListParagraph"/>
        <w:numPr>
          <w:ilvl w:val="1"/>
          <w:numId w:val="9"/>
        </w:numPr>
      </w:pPr>
      <w:r>
        <w:t xml:space="preserve">Impact assessment </w:t>
      </w:r>
    </w:p>
    <w:p w14:paraId="6557E39B" w14:textId="48E91420" w:rsidR="00F37DDD" w:rsidRDefault="00F37DDD" w:rsidP="00F37DDD">
      <w:pPr>
        <w:pStyle w:val="ListParagraph"/>
        <w:numPr>
          <w:ilvl w:val="2"/>
          <w:numId w:val="9"/>
        </w:numPr>
      </w:pPr>
      <w:r>
        <w:t xml:space="preserve">Depending on the usage of the public data that have been gathered and used the impact would be different.  </w:t>
      </w:r>
    </w:p>
    <w:p w14:paraId="50F25A8C" w14:textId="77777777" w:rsidR="00F37DDD" w:rsidRDefault="00F37DDD" w:rsidP="00F37DDD">
      <w:pPr>
        <w:pStyle w:val="ListParagraph"/>
        <w:ind w:left="1440"/>
      </w:pPr>
    </w:p>
    <w:p w14:paraId="3F9B0A13" w14:textId="43488A67" w:rsidR="00F37DDD" w:rsidRDefault="00F37DDD" w:rsidP="00F37DDD">
      <w:pPr>
        <w:pStyle w:val="ListParagraph"/>
        <w:numPr>
          <w:ilvl w:val="1"/>
          <w:numId w:val="9"/>
        </w:numPr>
      </w:pPr>
      <w:r>
        <w:t>Proposed mitigations or fix</w:t>
      </w:r>
    </w:p>
    <w:p w14:paraId="08C61816" w14:textId="38184D54" w:rsidR="008E0AAD" w:rsidRDefault="008E0AAD" w:rsidP="008E0AAD">
      <w:pPr>
        <w:pStyle w:val="ListParagraph"/>
        <w:numPr>
          <w:ilvl w:val="2"/>
          <w:numId w:val="9"/>
        </w:numPr>
      </w:pPr>
      <w:r>
        <w:t>Review the publicly available data and remove any information that doesn’t have to be public.</w:t>
      </w:r>
    </w:p>
    <w:p w14:paraId="0313E5B8" w14:textId="60492D37" w:rsidR="008E0AAD" w:rsidRDefault="008E0AAD" w:rsidP="003B1A7E">
      <w:pPr>
        <w:pStyle w:val="ListParagraph"/>
        <w:numPr>
          <w:ilvl w:val="2"/>
          <w:numId w:val="9"/>
        </w:numPr>
      </w:pPr>
      <w:r>
        <w:t>Adding access controls to prevent misuse of public information.</w:t>
      </w:r>
    </w:p>
    <w:p w14:paraId="3E6EFF65" w14:textId="167AF1C0" w:rsidR="00F37DDD" w:rsidRPr="00A465C3" w:rsidRDefault="008E0AAD" w:rsidP="00A465C3">
      <w:pPr>
        <w:pStyle w:val="ListParagraph"/>
        <w:numPr>
          <w:ilvl w:val="0"/>
          <w:numId w:val="10"/>
        </w:numPr>
        <w:rPr>
          <w:u w:val="single"/>
        </w:rPr>
      </w:pPr>
      <w:r w:rsidRPr="00B533AA">
        <w:rPr>
          <w:noProof/>
          <w:u w:val="single"/>
        </w:rPr>
        <w:lastRenderedPageBreak/>
        <w:drawing>
          <wp:anchor distT="0" distB="0" distL="114300" distR="114300" simplePos="0" relativeHeight="251693056" behindDoc="0" locked="0" layoutInCell="1" allowOverlap="1" wp14:anchorId="467C97D7" wp14:editId="44175011">
            <wp:simplePos x="0" y="0"/>
            <wp:positionH relativeFrom="column">
              <wp:posOffset>135467</wp:posOffset>
            </wp:positionH>
            <wp:positionV relativeFrom="paragraph">
              <wp:posOffset>302472</wp:posOffset>
            </wp:positionV>
            <wp:extent cx="6858000" cy="1579245"/>
            <wp:effectExtent l="0" t="0" r="0" b="0"/>
            <wp:wrapTopAndBottom/>
            <wp:docPr id="486128594"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28594" name="Picture 1" descr="A screen shot of a computer erro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1579245"/>
                    </a:xfrm>
                    <a:prstGeom prst="rect">
                      <a:avLst/>
                    </a:prstGeom>
                  </pic:spPr>
                </pic:pic>
              </a:graphicData>
            </a:graphic>
          </wp:anchor>
        </w:drawing>
      </w:r>
      <w:r w:rsidRPr="00B533AA">
        <w:rPr>
          <w:u w:val="single"/>
        </w:rPr>
        <w:t>Vulnerability</w:t>
      </w:r>
      <w:r w:rsidR="00B533AA" w:rsidRPr="00B533AA">
        <w:rPr>
          <w:u w:val="single"/>
        </w:rPr>
        <w:t xml:space="preserve"> title - Secure client-initiated renegotiation vulnerability</w:t>
      </w:r>
    </w:p>
    <w:p w14:paraId="4D7AAFA8" w14:textId="19CF2548" w:rsidR="008E0AAD" w:rsidRDefault="008E0AAD" w:rsidP="008E0AAD"/>
    <w:p w14:paraId="49C8BDD5" w14:textId="4B1DD9E1" w:rsidR="008E0AAD" w:rsidRDefault="008E0AAD" w:rsidP="00FC246A">
      <w:pPr>
        <w:pStyle w:val="ListParagraph"/>
        <w:numPr>
          <w:ilvl w:val="1"/>
          <w:numId w:val="9"/>
        </w:numPr>
      </w:pPr>
      <w:r>
        <w:t>Vulnerability threat level</w:t>
      </w:r>
    </w:p>
    <w:p w14:paraId="2A2E882E" w14:textId="04BF0BED" w:rsidR="008E0AAD" w:rsidRDefault="008E0AAD" w:rsidP="00FC246A">
      <w:pPr>
        <w:pStyle w:val="ListParagraph"/>
        <w:numPr>
          <w:ilvl w:val="2"/>
          <w:numId w:val="9"/>
        </w:numPr>
      </w:pPr>
      <w:r>
        <w:t>Medium</w:t>
      </w:r>
    </w:p>
    <w:p w14:paraId="14FCDAB6" w14:textId="231AE7CC" w:rsidR="00D57E36" w:rsidRDefault="00D57E36" w:rsidP="00FC246A">
      <w:pPr>
        <w:pStyle w:val="ListParagraph"/>
        <w:numPr>
          <w:ilvl w:val="1"/>
          <w:numId w:val="9"/>
        </w:numPr>
      </w:pPr>
      <w:r>
        <w:t>Vulnerability description</w:t>
      </w:r>
    </w:p>
    <w:p w14:paraId="2E503ECF" w14:textId="6571B4A7" w:rsidR="00D57E36" w:rsidRDefault="00D57E36" w:rsidP="00FC246A">
      <w:pPr>
        <w:pStyle w:val="ListParagraph"/>
        <w:numPr>
          <w:ilvl w:val="2"/>
          <w:numId w:val="9"/>
        </w:numPr>
      </w:pPr>
      <w:r w:rsidRPr="00D57E36">
        <w:t>This vulnerability, otherwise known as a Plain-Text Injection attack, allows Man-in-the-Middle (MiTM) attackers to insert data into HTTPS sessions, and potentially other types of sessions protected by TLS or SSL, by sending an unauthenticated request that is processed retroactively by a server in a post-renegotiation context.</w:t>
      </w:r>
    </w:p>
    <w:p w14:paraId="2390964A" w14:textId="0957D130" w:rsidR="008E0AAD" w:rsidRDefault="008E0AAD" w:rsidP="00FC246A">
      <w:pPr>
        <w:pStyle w:val="ListParagraph"/>
        <w:numPr>
          <w:ilvl w:val="1"/>
          <w:numId w:val="9"/>
        </w:numPr>
      </w:pPr>
      <w:r>
        <w:t xml:space="preserve">Affected </w:t>
      </w:r>
      <w:r w:rsidR="00D57E36">
        <w:t>components.</w:t>
      </w:r>
    </w:p>
    <w:p w14:paraId="59FB4C90" w14:textId="53C13137" w:rsidR="00D57E36" w:rsidRDefault="00D57E36" w:rsidP="00FC246A">
      <w:pPr>
        <w:pStyle w:val="ListParagraph"/>
        <w:numPr>
          <w:ilvl w:val="2"/>
          <w:numId w:val="9"/>
        </w:numPr>
      </w:pPr>
      <w:r>
        <w:t>Secure client renegotiation that supports TLS or SSL protocols</w:t>
      </w:r>
    </w:p>
    <w:p w14:paraId="3D513AC2" w14:textId="72C60044" w:rsidR="00D57E36" w:rsidRDefault="00D57E36" w:rsidP="00FC246A">
      <w:pPr>
        <w:pStyle w:val="ListParagraph"/>
        <w:numPr>
          <w:ilvl w:val="1"/>
          <w:numId w:val="9"/>
        </w:numPr>
      </w:pPr>
      <w:r w:rsidRPr="00D57E36">
        <w:t>Proposed mitigation or fix</w:t>
      </w:r>
    </w:p>
    <w:p w14:paraId="0659790D" w14:textId="2794F615" w:rsidR="00D57E36" w:rsidRDefault="00D57E36" w:rsidP="00FC246A">
      <w:pPr>
        <w:pStyle w:val="ListParagraph"/>
        <w:numPr>
          <w:ilvl w:val="2"/>
          <w:numId w:val="9"/>
        </w:numPr>
      </w:pPr>
      <w:r w:rsidRPr="00D57E36">
        <w:t>Disable Secure Client Initiated Renegotiation</w:t>
      </w:r>
    </w:p>
    <w:p w14:paraId="1317519A" w14:textId="3B60EE42" w:rsidR="00D57E36" w:rsidRDefault="00D57E36" w:rsidP="00FC246A">
      <w:pPr>
        <w:pStyle w:val="ListParagraph"/>
        <w:numPr>
          <w:ilvl w:val="2"/>
          <w:numId w:val="9"/>
        </w:numPr>
      </w:pPr>
      <w:r w:rsidRPr="00D57E36">
        <w:t xml:space="preserve">Use strict certificate </w:t>
      </w:r>
      <w:r w:rsidR="00A465C3" w:rsidRPr="00D57E36">
        <w:t>validation</w:t>
      </w:r>
      <w:r w:rsidR="00A465C3">
        <w:t>.</w:t>
      </w:r>
    </w:p>
    <w:p w14:paraId="7B26F7A3" w14:textId="77777777" w:rsidR="00A465C3" w:rsidRDefault="00A465C3" w:rsidP="00A465C3">
      <w:pPr>
        <w:pStyle w:val="ListParagraph"/>
        <w:ind w:left="2160"/>
      </w:pPr>
    </w:p>
    <w:p w14:paraId="5ACD0E06" w14:textId="3A7C6BD0" w:rsidR="00A465C3" w:rsidRDefault="00A465C3" w:rsidP="00A465C3">
      <w:pPr>
        <w:pStyle w:val="ListParagraph"/>
        <w:numPr>
          <w:ilvl w:val="0"/>
          <w:numId w:val="10"/>
        </w:numPr>
      </w:pPr>
      <w:r>
        <w:t>Vulnerability title – RDP server detected over UDP.</w:t>
      </w:r>
    </w:p>
    <w:p w14:paraId="5D059C85" w14:textId="34B36386" w:rsidR="00812D17" w:rsidRDefault="003B1A7E" w:rsidP="00FC246A">
      <w:r w:rsidRPr="003B1A7E">
        <w:rPr>
          <w:noProof/>
        </w:rPr>
        <w:drawing>
          <wp:inline distT="0" distB="0" distL="0" distR="0" wp14:anchorId="60FDE272" wp14:editId="2F1E0AD2">
            <wp:extent cx="6749305" cy="1113052"/>
            <wp:effectExtent l="0" t="0" r="0" b="0"/>
            <wp:docPr id="69876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6778" name=""/>
                    <pic:cNvPicPr/>
                  </pic:nvPicPr>
                  <pic:blipFill>
                    <a:blip r:embed="rId29"/>
                    <a:stretch>
                      <a:fillRect/>
                    </a:stretch>
                  </pic:blipFill>
                  <pic:spPr>
                    <a:xfrm>
                      <a:off x="0" y="0"/>
                      <a:ext cx="6878592" cy="1134373"/>
                    </a:xfrm>
                    <a:prstGeom prst="rect">
                      <a:avLst/>
                    </a:prstGeom>
                  </pic:spPr>
                </pic:pic>
              </a:graphicData>
            </a:graphic>
          </wp:inline>
        </w:drawing>
      </w:r>
    </w:p>
    <w:p w14:paraId="3D666F9E" w14:textId="1EBEC884" w:rsidR="00A465C3" w:rsidRDefault="00A465C3" w:rsidP="00A465C3">
      <w:pPr>
        <w:pStyle w:val="ListParagraph"/>
        <w:numPr>
          <w:ilvl w:val="1"/>
          <w:numId w:val="9"/>
        </w:numPr>
      </w:pPr>
      <w:r>
        <w:t>Vulnerability threat level</w:t>
      </w:r>
    </w:p>
    <w:p w14:paraId="7DD2C24D" w14:textId="091F121A" w:rsidR="00A465C3" w:rsidRDefault="00A465C3" w:rsidP="00A465C3">
      <w:pPr>
        <w:pStyle w:val="ListParagraph"/>
        <w:numPr>
          <w:ilvl w:val="2"/>
          <w:numId w:val="9"/>
        </w:numPr>
      </w:pPr>
      <w:r>
        <w:t>High</w:t>
      </w:r>
    </w:p>
    <w:p w14:paraId="1239B704" w14:textId="7ED51DAB" w:rsidR="00A465C3" w:rsidRDefault="00A465C3" w:rsidP="00A465C3">
      <w:pPr>
        <w:pStyle w:val="ListParagraph"/>
        <w:numPr>
          <w:ilvl w:val="1"/>
          <w:numId w:val="9"/>
        </w:numPr>
      </w:pPr>
      <w:r>
        <w:t>Vulnerability description</w:t>
      </w:r>
    </w:p>
    <w:p w14:paraId="42B525DD" w14:textId="6F9529CF" w:rsidR="00A465C3" w:rsidRDefault="00A465C3" w:rsidP="00A465C3">
      <w:pPr>
        <w:pStyle w:val="ListParagraph"/>
        <w:numPr>
          <w:ilvl w:val="2"/>
          <w:numId w:val="9"/>
        </w:numPr>
      </w:pPr>
      <w:bookmarkStart w:id="19" w:name="_Hlk149226711"/>
      <w:r>
        <w:t>Attacker may launch remote exploits to either crash the service or tools like ncrack to try brute-forcing the password of the target.</w:t>
      </w:r>
    </w:p>
    <w:bookmarkEnd w:id="19"/>
    <w:p w14:paraId="600D68AC" w14:textId="77777777" w:rsidR="00B242C0" w:rsidRDefault="00B242C0" w:rsidP="00B242C0">
      <w:pPr>
        <w:pStyle w:val="ListParagraph"/>
        <w:numPr>
          <w:ilvl w:val="1"/>
          <w:numId w:val="9"/>
        </w:numPr>
      </w:pPr>
      <w:r w:rsidRPr="00B242C0">
        <w:t>Impact assessment</w:t>
      </w:r>
    </w:p>
    <w:p w14:paraId="169A1872" w14:textId="4B24DBB4" w:rsidR="00B242C0" w:rsidRDefault="00B242C0" w:rsidP="00B242C0">
      <w:pPr>
        <w:pStyle w:val="ListParagraph"/>
        <w:numPr>
          <w:ilvl w:val="2"/>
          <w:numId w:val="9"/>
        </w:numPr>
      </w:pPr>
      <w:bookmarkStart w:id="20" w:name="_Hlk149226736"/>
      <w:r w:rsidRPr="00B242C0">
        <w:t>The vulnerability has a high threat level, as it can lead to service disruptions or unauthorized access</w:t>
      </w:r>
      <w:bookmarkEnd w:id="20"/>
      <w:r w:rsidRPr="00B242C0">
        <w:t>.</w:t>
      </w:r>
    </w:p>
    <w:p w14:paraId="5415105B" w14:textId="1BBA7DDC" w:rsidR="00A465C3" w:rsidRDefault="00A465C3" w:rsidP="00A465C3">
      <w:pPr>
        <w:pStyle w:val="ListParagraph"/>
        <w:numPr>
          <w:ilvl w:val="1"/>
          <w:numId w:val="9"/>
        </w:numPr>
      </w:pPr>
      <w:bookmarkStart w:id="21" w:name="_Hlk149226745"/>
      <w:r>
        <w:t>Proposed mitigation or fix</w:t>
      </w:r>
    </w:p>
    <w:p w14:paraId="1A6940F3" w14:textId="39ABE848" w:rsidR="00A465C3" w:rsidRDefault="00A465C3" w:rsidP="00A465C3">
      <w:pPr>
        <w:pStyle w:val="ListParagraph"/>
        <w:numPr>
          <w:ilvl w:val="2"/>
          <w:numId w:val="9"/>
        </w:numPr>
      </w:pPr>
      <w:bookmarkStart w:id="22" w:name="_Hlk149226793"/>
      <w:bookmarkEnd w:id="21"/>
      <w:r>
        <w:t>It is recommended that to block the service outside world and make the service accessible only through the set of allowed IPs only necessary to prevent potential exploits.</w:t>
      </w:r>
    </w:p>
    <w:bookmarkEnd w:id="22"/>
    <w:p w14:paraId="14239D8C" w14:textId="50A3CE0F" w:rsidR="003B1A7E" w:rsidRPr="003B1A7E" w:rsidRDefault="003B1A7E" w:rsidP="00B242C0"/>
    <w:sectPr w:rsidR="003B1A7E" w:rsidRPr="003B1A7E" w:rsidSect="00021CA6">
      <w:headerReference w:type="default" r:id="rId30"/>
      <w:foot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8A4CF" w14:textId="77777777" w:rsidR="00E9689F" w:rsidRDefault="00E9689F" w:rsidP="00322C17">
      <w:pPr>
        <w:spacing w:after="0" w:line="240" w:lineRule="auto"/>
      </w:pPr>
      <w:r>
        <w:separator/>
      </w:r>
    </w:p>
  </w:endnote>
  <w:endnote w:type="continuationSeparator" w:id="0">
    <w:p w14:paraId="24726232" w14:textId="77777777" w:rsidR="00E9689F" w:rsidRDefault="00E9689F" w:rsidP="0032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altName w:val="Lucida Bright"/>
    <w:panose1 w:val="02040602050505020304"/>
    <w:charset w:val="00"/>
    <w:family w:val="roman"/>
    <w:pitch w:val="variable"/>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188430"/>
      <w:docPartObj>
        <w:docPartGallery w:val="Page Numbers (Bottom of Page)"/>
        <w:docPartUnique/>
      </w:docPartObj>
    </w:sdtPr>
    <w:sdtEndPr>
      <w:rPr>
        <w:color w:val="7F7F7F" w:themeColor="background1" w:themeShade="7F"/>
        <w:spacing w:val="60"/>
      </w:rPr>
    </w:sdtEndPr>
    <w:sdtContent>
      <w:p w14:paraId="5C16A741" w14:textId="704F2597" w:rsidR="00B8205C" w:rsidRDefault="00B8205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D5B1F4A" w14:textId="77777777" w:rsidR="00322C17" w:rsidRDefault="00322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8BB95" w14:textId="77777777" w:rsidR="00E9689F" w:rsidRDefault="00E9689F" w:rsidP="00322C17">
      <w:pPr>
        <w:spacing w:after="0" w:line="240" w:lineRule="auto"/>
      </w:pPr>
      <w:r>
        <w:separator/>
      </w:r>
    </w:p>
  </w:footnote>
  <w:footnote w:type="continuationSeparator" w:id="0">
    <w:p w14:paraId="7873ECAD" w14:textId="77777777" w:rsidR="00E9689F" w:rsidRDefault="00E9689F" w:rsidP="00322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63B7" w14:textId="621A1943" w:rsidR="00322C17" w:rsidRDefault="00000000">
    <w:pPr>
      <w:pStyle w:val="Header"/>
    </w:pPr>
    <w:r>
      <w:rPr>
        <w:noProof/>
      </w:rPr>
      <w:pict w14:anchorId="36823573">
        <v:group id="Group 8" o:spid="_x0000_s1025" style="position:absolute;margin-left:0;margin-top:-36.1pt;width:612.6pt;height:40.5pt;z-index:251659264;mso-position-horizontal:left;mso-position-horizontal-relative:page;mso-height-relative:margin" coordsize="77800,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">
          <v:shapetype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left:76;width:77724;height:7924;rotation:18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" fillcolor="#ed7d31 [3205]" stroked="f" strokeweight="1pt">
            <v:textbox>
              <w:txbxContent>
                <w:p w14:paraId="5318B984" w14:textId="77777777" w:rsidR="00322C17" w:rsidRDefault="00322C17" w:rsidP="00322C17">
                  <w:pPr>
                    <w:jc w:val="center"/>
                  </w:pPr>
                </w:p>
              </w:txbxContent>
            </v:textbox>
          </v:shape>
          <v:shape id="Right Triangle 10" o:spid="_x0000_s1027" type="#_x0000_t6" style="position:absolute;width:77724;height:4876;rotation:180;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" fillcolor="#1f3763 [1604]" stroked="f" strokeweight="1pt"/>
          <w10:wrap anchorx="page"/>
        </v:group>
      </w:pict>
    </w:r>
  </w:p>
  <w:p w14:paraId="50261455" w14:textId="77777777" w:rsidR="00322C17" w:rsidRDefault="00322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32D36"/>
    <w:multiLevelType w:val="hybridMultilevel"/>
    <w:tmpl w:val="72D4A9D4"/>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B4F41"/>
    <w:multiLevelType w:val="hybridMultilevel"/>
    <w:tmpl w:val="FD3A4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768D2"/>
    <w:multiLevelType w:val="hybridMultilevel"/>
    <w:tmpl w:val="1418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B21C7"/>
    <w:multiLevelType w:val="hybridMultilevel"/>
    <w:tmpl w:val="987E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7F065A"/>
    <w:multiLevelType w:val="hybridMultilevel"/>
    <w:tmpl w:val="D80E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4D68D2"/>
    <w:multiLevelType w:val="hybridMultilevel"/>
    <w:tmpl w:val="10029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250E7C"/>
    <w:multiLevelType w:val="hybridMultilevel"/>
    <w:tmpl w:val="B57E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DF57A3"/>
    <w:multiLevelType w:val="hybridMultilevel"/>
    <w:tmpl w:val="95A09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5639E9"/>
    <w:multiLevelType w:val="hybridMultilevel"/>
    <w:tmpl w:val="897280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A9D6011"/>
    <w:multiLevelType w:val="hybridMultilevel"/>
    <w:tmpl w:val="6416F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7F734F"/>
    <w:multiLevelType w:val="hybridMultilevel"/>
    <w:tmpl w:val="8A60E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7776783">
    <w:abstractNumId w:val="0"/>
  </w:num>
  <w:num w:numId="2" w16cid:durableId="1647734616">
    <w:abstractNumId w:val="8"/>
  </w:num>
  <w:num w:numId="3" w16cid:durableId="1663047793">
    <w:abstractNumId w:val="5"/>
  </w:num>
  <w:num w:numId="4" w16cid:durableId="1894148192">
    <w:abstractNumId w:val="9"/>
  </w:num>
  <w:num w:numId="5" w16cid:durableId="757869758">
    <w:abstractNumId w:val="3"/>
  </w:num>
  <w:num w:numId="6" w16cid:durableId="952709265">
    <w:abstractNumId w:val="7"/>
  </w:num>
  <w:num w:numId="7" w16cid:durableId="1802335603">
    <w:abstractNumId w:val="2"/>
  </w:num>
  <w:num w:numId="8" w16cid:durableId="162471926">
    <w:abstractNumId w:val="4"/>
  </w:num>
  <w:num w:numId="9" w16cid:durableId="269894544">
    <w:abstractNumId w:val="1"/>
  </w:num>
  <w:num w:numId="10" w16cid:durableId="147868699">
    <w:abstractNumId w:val="10"/>
  </w:num>
  <w:num w:numId="11" w16cid:durableId="7742478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attachedTemplate r:id="rId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A0968"/>
    <w:rsid w:val="00021CA6"/>
    <w:rsid w:val="000223CF"/>
    <w:rsid w:val="00044200"/>
    <w:rsid w:val="000561A2"/>
    <w:rsid w:val="00094F8F"/>
    <w:rsid w:val="000B23E3"/>
    <w:rsid w:val="000C0C61"/>
    <w:rsid w:val="000C1577"/>
    <w:rsid w:val="000E2278"/>
    <w:rsid w:val="00121296"/>
    <w:rsid w:val="0017553A"/>
    <w:rsid w:val="0020339E"/>
    <w:rsid w:val="00222F51"/>
    <w:rsid w:val="0024422B"/>
    <w:rsid w:val="002B2E5A"/>
    <w:rsid w:val="002D2E99"/>
    <w:rsid w:val="002E6727"/>
    <w:rsid w:val="003014D9"/>
    <w:rsid w:val="0030607E"/>
    <w:rsid w:val="00322C17"/>
    <w:rsid w:val="00323602"/>
    <w:rsid w:val="003962F2"/>
    <w:rsid w:val="003B1A7E"/>
    <w:rsid w:val="003C549B"/>
    <w:rsid w:val="004A3CB5"/>
    <w:rsid w:val="005336E5"/>
    <w:rsid w:val="00577A0A"/>
    <w:rsid w:val="005F214D"/>
    <w:rsid w:val="00650195"/>
    <w:rsid w:val="006A0968"/>
    <w:rsid w:val="006B5FC0"/>
    <w:rsid w:val="006D6655"/>
    <w:rsid w:val="006E5C8C"/>
    <w:rsid w:val="006F313B"/>
    <w:rsid w:val="00720D37"/>
    <w:rsid w:val="007826EF"/>
    <w:rsid w:val="00782E75"/>
    <w:rsid w:val="007900F9"/>
    <w:rsid w:val="007954C1"/>
    <w:rsid w:val="007B2287"/>
    <w:rsid w:val="007B275E"/>
    <w:rsid w:val="00812D17"/>
    <w:rsid w:val="008E0AAD"/>
    <w:rsid w:val="008F41CE"/>
    <w:rsid w:val="00914BAB"/>
    <w:rsid w:val="00921013"/>
    <w:rsid w:val="0093117F"/>
    <w:rsid w:val="00997149"/>
    <w:rsid w:val="009B1F7C"/>
    <w:rsid w:val="00A1270B"/>
    <w:rsid w:val="00A13DC1"/>
    <w:rsid w:val="00A465C3"/>
    <w:rsid w:val="00B242C0"/>
    <w:rsid w:val="00B46096"/>
    <w:rsid w:val="00B533AA"/>
    <w:rsid w:val="00B73837"/>
    <w:rsid w:val="00B80E07"/>
    <w:rsid w:val="00B8205C"/>
    <w:rsid w:val="00BA2632"/>
    <w:rsid w:val="00BC6DD5"/>
    <w:rsid w:val="00C440C5"/>
    <w:rsid w:val="00C5103F"/>
    <w:rsid w:val="00CA5605"/>
    <w:rsid w:val="00D57E36"/>
    <w:rsid w:val="00D72EE3"/>
    <w:rsid w:val="00DA7758"/>
    <w:rsid w:val="00E32183"/>
    <w:rsid w:val="00E35D90"/>
    <w:rsid w:val="00E9689F"/>
    <w:rsid w:val="00EB5A79"/>
    <w:rsid w:val="00F0108F"/>
    <w:rsid w:val="00F03D68"/>
    <w:rsid w:val="00F21C46"/>
    <w:rsid w:val="00F37DDD"/>
    <w:rsid w:val="00FC2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72657"/>
  <w15:docId w15:val="{D9D79CC2-7EFC-41F7-994A-64E210C9D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C17"/>
  </w:style>
  <w:style w:type="paragraph" w:styleId="Heading1">
    <w:name w:val="heading 1"/>
    <w:basedOn w:val="Normal"/>
    <w:next w:val="Normal"/>
    <w:link w:val="Heading1Char"/>
    <w:uiPriority w:val="9"/>
    <w:qFormat/>
    <w:rsid w:val="000E22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4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C17"/>
  </w:style>
  <w:style w:type="paragraph" w:styleId="Footer">
    <w:name w:val="footer"/>
    <w:basedOn w:val="Normal"/>
    <w:link w:val="FooterChar"/>
    <w:uiPriority w:val="99"/>
    <w:unhideWhenUsed/>
    <w:rsid w:val="00322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C17"/>
  </w:style>
  <w:style w:type="paragraph" w:customStyle="1" w:styleId="Default">
    <w:name w:val="Default"/>
    <w:rsid w:val="00322C17"/>
    <w:pPr>
      <w:autoSpaceDE w:val="0"/>
      <w:autoSpaceDN w:val="0"/>
      <w:adjustRightInd w:val="0"/>
      <w:spacing w:after="0" w:line="240" w:lineRule="auto"/>
    </w:pPr>
    <w:rPr>
      <w:rFonts w:ascii="Lucida Bright" w:hAnsi="Lucida Bright" w:cs="Lucida Bright"/>
      <w:color w:val="000000"/>
      <w:kern w:val="0"/>
      <w:sz w:val="24"/>
      <w:szCs w:val="24"/>
    </w:rPr>
  </w:style>
  <w:style w:type="table" w:styleId="TableGrid">
    <w:name w:val="Table Grid"/>
    <w:basedOn w:val="TableNormal"/>
    <w:uiPriority w:val="39"/>
    <w:rsid w:val="00322C17"/>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C17"/>
    <w:rPr>
      <w:color w:val="0000FF"/>
      <w:u w:val="single"/>
    </w:rPr>
  </w:style>
  <w:style w:type="paragraph" w:styleId="FootnoteText">
    <w:name w:val="footnote text"/>
    <w:basedOn w:val="Normal"/>
    <w:link w:val="FootnoteTextChar"/>
    <w:uiPriority w:val="99"/>
    <w:semiHidden/>
    <w:unhideWhenUsed/>
    <w:rsid w:val="00021C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CA6"/>
    <w:rPr>
      <w:sz w:val="20"/>
      <w:szCs w:val="20"/>
    </w:rPr>
  </w:style>
  <w:style w:type="character" w:styleId="FootnoteReference">
    <w:name w:val="footnote reference"/>
    <w:basedOn w:val="DefaultParagraphFont"/>
    <w:uiPriority w:val="99"/>
    <w:semiHidden/>
    <w:unhideWhenUsed/>
    <w:rsid w:val="00021CA6"/>
    <w:rPr>
      <w:vertAlign w:val="superscript"/>
    </w:rPr>
  </w:style>
  <w:style w:type="character" w:customStyle="1" w:styleId="Heading1Char">
    <w:name w:val="Heading 1 Char"/>
    <w:basedOn w:val="DefaultParagraphFont"/>
    <w:link w:val="Heading1"/>
    <w:uiPriority w:val="9"/>
    <w:rsid w:val="000E22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2278"/>
    <w:pPr>
      <w:outlineLvl w:val="9"/>
    </w:pPr>
    <w:rPr>
      <w:kern w:val="0"/>
    </w:rPr>
  </w:style>
  <w:style w:type="paragraph" w:styleId="TOC1">
    <w:name w:val="toc 1"/>
    <w:basedOn w:val="Normal"/>
    <w:next w:val="Normal"/>
    <w:autoRedefine/>
    <w:uiPriority w:val="39"/>
    <w:unhideWhenUsed/>
    <w:rsid w:val="007B275E"/>
    <w:pPr>
      <w:spacing w:after="100"/>
    </w:pPr>
  </w:style>
  <w:style w:type="character" w:customStyle="1" w:styleId="Heading2Char">
    <w:name w:val="Heading 2 Char"/>
    <w:basedOn w:val="DefaultParagraphFont"/>
    <w:link w:val="Heading2"/>
    <w:uiPriority w:val="9"/>
    <w:rsid w:val="0024422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4422B"/>
    <w:pPr>
      <w:spacing w:after="100"/>
      <w:ind w:left="220"/>
    </w:pPr>
  </w:style>
  <w:style w:type="paragraph" w:styleId="ListParagraph">
    <w:name w:val="List Paragraph"/>
    <w:basedOn w:val="Normal"/>
    <w:uiPriority w:val="34"/>
    <w:qFormat/>
    <w:rsid w:val="00914BAB"/>
    <w:pPr>
      <w:ind w:left="720"/>
      <w:contextualSpacing/>
    </w:pPr>
  </w:style>
  <w:style w:type="character" w:styleId="UnresolvedMention">
    <w:name w:val="Unresolved Mention"/>
    <w:basedOn w:val="DefaultParagraphFont"/>
    <w:uiPriority w:val="99"/>
    <w:semiHidden/>
    <w:unhideWhenUsed/>
    <w:rsid w:val="00EB5A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227464">
      <w:bodyDiv w:val="1"/>
      <w:marLeft w:val="0"/>
      <w:marRight w:val="0"/>
      <w:marTop w:val="0"/>
      <w:marBottom w:val="0"/>
      <w:divBdr>
        <w:top w:val="none" w:sz="0" w:space="0" w:color="auto"/>
        <w:left w:val="none" w:sz="0" w:space="0" w:color="auto"/>
        <w:bottom w:val="none" w:sz="0" w:space="0" w:color="auto"/>
        <w:right w:val="none" w:sz="0" w:space="0" w:color="auto"/>
      </w:divBdr>
    </w:div>
    <w:div w:id="1724669650">
      <w:bodyDiv w:val="1"/>
      <w:marLeft w:val="0"/>
      <w:marRight w:val="0"/>
      <w:marTop w:val="0"/>
      <w:marBottom w:val="0"/>
      <w:divBdr>
        <w:top w:val="none" w:sz="0" w:space="0" w:color="auto"/>
        <w:left w:val="none" w:sz="0" w:space="0" w:color="auto"/>
        <w:bottom w:val="none" w:sz="0" w:space="0" w:color="auto"/>
        <w:right w:val="none" w:sz="0" w:space="0" w:color="auto"/>
      </w:divBdr>
    </w:div>
    <w:div w:id="2068919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hois.domaintools.com/etsy.com"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in\AppData\Local\Microsoft\Windows\INetCache\IE\4S8SEUF7\scanning_report_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470BBD6EA15E94491AE8D0F4A4E9895" ma:contentTypeVersion="14" ma:contentTypeDescription="Create a new document." ma:contentTypeScope="" ma:versionID="f7665b5c1c37a18a06f03fbeac1094a7">
  <xsd:schema xmlns:xsd="http://www.w3.org/2001/XMLSchema" xmlns:xs="http://www.w3.org/2001/XMLSchema" xmlns:p="http://schemas.microsoft.com/office/2006/metadata/properties" xmlns:ns3="f80da1b9-f4d9-4514-b23d-300513a523b1" xmlns:ns4="e0e3d82c-99db-4cec-a82e-dba217d9a3f5" targetNamespace="http://schemas.microsoft.com/office/2006/metadata/properties" ma:root="true" ma:fieldsID="234f1d9946629038e1ef2db714ba2581" ns3:_="" ns4:_="">
    <xsd:import namespace="f80da1b9-f4d9-4514-b23d-300513a523b1"/>
    <xsd:import namespace="e0e3d82c-99db-4cec-a82e-dba217d9a3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da1b9-f4d9-4514-b23d-300513a523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3d82c-99db-4cec-a82e-dba217d9a3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f80da1b9-f4d9-4514-b23d-300513a523b1" xsi:nil="true"/>
  </documentManagement>
</p:properties>
</file>

<file path=customXml/itemProps1.xml><?xml version="1.0" encoding="utf-8"?>
<ds:datastoreItem xmlns:ds="http://schemas.openxmlformats.org/officeDocument/2006/customXml" ds:itemID="{EF10C6CE-831A-4C60-8F54-7C09C0577CF0}">
  <ds:schemaRefs>
    <ds:schemaRef ds:uri="http://schemas.microsoft.com/sharepoint/v3/contenttype/forms"/>
  </ds:schemaRefs>
</ds:datastoreItem>
</file>

<file path=customXml/itemProps2.xml><?xml version="1.0" encoding="utf-8"?>
<ds:datastoreItem xmlns:ds="http://schemas.openxmlformats.org/officeDocument/2006/customXml" ds:itemID="{1290838D-6032-42F6-AF8A-BE1B943658D5}">
  <ds:schemaRefs>
    <ds:schemaRef ds:uri="http://schemas.openxmlformats.org/officeDocument/2006/bibliography"/>
  </ds:schemaRefs>
</ds:datastoreItem>
</file>

<file path=customXml/itemProps3.xml><?xml version="1.0" encoding="utf-8"?>
<ds:datastoreItem xmlns:ds="http://schemas.openxmlformats.org/officeDocument/2006/customXml" ds:itemID="{EE3BC5F7-1489-4271-9A7A-EABDE55AE2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da1b9-f4d9-4514-b23d-300513a523b1"/>
    <ds:schemaRef ds:uri="e0e3d82c-99db-4cec-a82e-dba217d9a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F7D2E1-A714-4235-B268-EDA795CE0A00}">
  <ds:schemaRefs>
    <ds:schemaRef ds:uri="http://schemas.microsoft.com/office/2006/metadata/properties"/>
    <ds:schemaRef ds:uri="http://schemas.microsoft.com/office/infopath/2007/PartnerControls"/>
    <ds:schemaRef ds:uri="f80da1b9-f4d9-4514-b23d-300513a523b1"/>
  </ds:schemaRefs>
</ds:datastoreItem>
</file>

<file path=docProps/app.xml><?xml version="1.0" encoding="utf-8"?>
<Properties xmlns="http://schemas.openxmlformats.org/officeDocument/2006/extended-properties" xmlns:vt="http://schemas.openxmlformats.org/officeDocument/2006/docPropsVTypes">
  <Template>scanning_report_template[1]</Template>
  <TotalTime>2406</TotalTime>
  <Pages>1</Pages>
  <Words>948</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Weerasinghe</dc:creator>
  <cp:keywords/>
  <dc:description/>
  <cp:lastModifiedBy>Weerasinghe K.M it21831904</cp:lastModifiedBy>
  <cp:revision>11</cp:revision>
  <dcterms:created xsi:type="dcterms:W3CDTF">2023-10-23T13:36:00Z</dcterms:created>
  <dcterms:modified xsi:type="dcterms:W3CDTF">2023-10-29T16:37:00Z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0x0101001470BBD6EA15E94491AE8D0F4A4E9895</vt:lpwstr>
  </property>
</Properties>
</file>