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EFAEA" w14:textId="77777777" w:rsidR="00261616" w:rsidRPr="00A91C86" w:rsidRDefault="00CF4E98">
      <w:pPr>
        <w:spacing w:after="50"/>
        <w:ind w:right="12"/>
        <w:jc w:val="center"/>
        <w:rPr>
          <w:b/>
          <w:bCs/>
        </w:rPr>
      </w:pPr>
      <w:r w:rsidRPr="00A91C86">
        <w:rPr>
          <w:b/>
          <w:bCs/>
          <w:sz w:val="40"/>
        </w:rPr>
        <w:t xml:space="preserve">Sri Lanka Institute of Information Technology </w:t>
      </w:r>
    </w:p>
    <w:p w14:paraId="133C8F71" w14:textId="77777777" w:rsidR="00261616" w:rsidRDefault="00CF4E98">
      <w:pPr>
        <w:spacing w:after="153"/>
        <w:ind w:left="42"/>
        <w:jc w:val="center"/>
      </w:pPr>
      <w:r>
        <w:rPr>
          <w:noProof/>
        </w:rPr>
        <w:drawing>
          <wp:inline distT="0" distB="0" distL="0" distR="0" wp14:anchorId="0BAE409F" wp14:editId="36F1BBB3">
            <wp:extent cx="1652905" cy="171323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8"/>
                    <a:stretch>
                      <a:fillRect/>
                    </a:stretch>
                  </pic:blipFill>
                  <pic:spPr>
                    <a:xfrm>
                      <a:off x="0" y="0"/>
                      <a:ext cx="1652905" cy="1713230"/>
                    </a:xfrm>
                    <a:prstGeom prst="rect">
                      <a:avLst/>
                    </a:prstGeom>
                  </pic:spPr>
                </pic:pic>
              </a:graphicData>
            </a:graphic>
          </wp:inline>
        </w:drawing>
      </w:r>
      <w:r>
        <w:rPr>
          <w:sz w:val="24"/>
        </w:rPr>
        <w:t xml:space="preserve"> </w:t>
      </w:r>
    </w:p>
    <w:p w14:paraId="318EC484" w14:textId="77777777" w:rsidR="00A91C86" w:rsidRPr="00710954" w:rsidRDefault="00A91C86" w:rsidP="00A91C86">
      <w:pPr>
        <w:tabs>
          <w:tab w:val="left" w:pos="3060"/>
        </w:tabs>
        <w:jc w:val="center"/>
        <w:rPr>
          <w:rFonts w:cs="Times New Roman"/>
          <w:b/>
          <w:bCs/>
          <w:sz w:val="36"/>
          <w:szCs w:val="36"/>
        </w:rPr>
      </w:pPr>
      <w:r w:rsidRPr="00710954">
        <w:rPr>
          <w:rFonts w:cs="Times New Roman"/>
          <w:b/>
          <w:bCs/>
          <w:sz w:val="36"/>
          <w:szCs w:val="36"/>
        </w:rPr>
        <w:t>IT3070: Information Assurance &amp; Security</w:t>
      </w:r>
    </w:p>
    <w:p w14:paraId="6C8B669F" w14:textId="77777777" w:rsidR="00A91C86" w:rsidRPr="00710954" w:rsidRDefault="00A91C86" w:rsidP="00A91C86">
      <w:pPr>
        <w:tabs>
          <w:tab w:val="left" w:pos="3060"/>
        </w:tabs>
        <w:jc w:val="center"/>
        <w:rPr>
          <w:rFonts w:cs="Times New Roman"/>
          <w:b/>
          <w:bCs/>
          <w:sz w:val="52"/>
          <w:szCs w:val="52"/>
        </w:rPr>
      </w:pPr>
      <w:r w:rsidRPr="00710954">
        <w:rPr>
          <w:rFonts w:cs="Times New Roman"/>
          <w:b/>
          <w:bCs/>
          <w:sz w:val="36"/>
          <w:szCs w:val="36"/>
        </w:rPr>
        <w:t>3 Year Semester 2</w:t>
      </w:r>
      <w:r w:rsidRPr="00710954">
        <w:rPr>
          <w:b/>
          <w:bCs/>
          <w:sz w:val="36"/>
          <w:szCs w:val="40"/>
        </w:rPr>
        <w:t xml:space="preserve"> - 2025</w:t>
      </w:r>
    </w:p>
    <w:p w14:paraId="60295E82" w14:textId="77777777" w:rsidR="00261616" w:rsidRDefault="00CF4E98">
      <w:pPr>
        <w:spacing w:after="186"/>
        <w:ind w:left="54"/>
        <w:jc w:val="center"/>
      </w:pPr>
      <w:r>
        <w:rPr>
          <w:b/>
          <w:sz w:val="28"/>
        </w:rPr>
        <w:t xml:space="preserve"> </w:t>
      </w:r>
    </w:p>
    <w:p w14:paraId="2E1B98F7" w14:textId="77777777" w:rsidR="00261616" w:rsidRDefault="00CF4E98">
      <w:pPr>
        <w:spacing w:after="501"/>
        <w:ind w:left="54"/>
        <w:jc w:val="center"/>
      </w:pPr>
      <w:r>
        <w:rPr>
          <w:b/>
          <w:sz w:val="28"/>
        </w:rPr>
        <w:t xml:space="preserve"> </w:t>
      </w:r>
    </w:p>
    <w:p w14:paraId="73C7F93E" w14:textId="77777777" w:rsidR="00261616" w:rsidRDefault="00CF4E98">
      <w:pPr>
        <w:pStyle w:val="Heading1"/>
        <w:spacing w:after="0"/>
        <w:ind w:left="0" w:firstLine="0"/>
      </w:pPr>
      <w:bookmarkStart w:id="0" w:name="_Toc72544"/>
      <w:r>
        <w:rPr>
          <w:sz w:val="40"/>
        </w:rPr>
        <w:t xml:space="preserve">Introduction </w:t>
      </w:r>
      <w:bookmarkEnd w:id="0"/>
    </w:p>
    <w:p w14:paraId="6DBA1DEC" w14:textId="77777777" w:rsidR="00A91C86" w:rsidRDefault="00A91C86" w:rsidP="00A91C86">
      <w:pPr>
        <w:spacing w:after="0"/>
        <w:ind w:right="1"/>
        <w:jc w:val="both"/>
        <w:rPr>
          <w:bCs/>
          <w:sz w:val="20"/>
        </w:rPr>
      </w:pPr>
      <w:r w:rsidRPr="008E44AB">
        <w:rPr>
          <w:b/>
          <w:sz w:val="20"/>
        </w:rPr>
        <w:t>Sri Lanka Telecom Limited</w:t>
      </w:r>
      <w:r w:rsidRPr="008E44AB">
        <w:rPr>
          <w:bCs/>
          <w:sz w:val="20"/>
        </w:rPr>
        <w:t xml:space="preserve"> (SLT) is one of the largest telecommunication service providers in Sri Lanka and a leading player in the nation’s digital sector. Established in 1993, SLT offers a full range of services including fixed-line telephony, broadband internet, mobile communication and enterprise ICT solutions. Its subsidiary, Mobitel, provides advanced mobile connectivity with 4G and 5G technologies.</w:t>
      </w:r>
    </w:p>
    <w:p w14:paraId="181AE777" w14:textId="77777777" w:rsidR="00A91C86" w:rsidRPr="008E44AB" w:rsidRDefault="00A91C86" w:rsidP="00A91C86">
      <w:pPr>
        <w:spacing w:after="0"/>
        <w:ind w:right="1"/>
        <w:jc w:val="both"/>
        <w:rPr>
          <w:bCs/>
          <w:sz w:val="20"/>
        </w:rPr>
      </w:pPr>
    </w:p>
    <w:p w14:paraId="5B2E761A" w14:textId="77777777" w:rsidR="00A91C86" w:rsidRDefault="00A91C86" w:rsidP="00A91C86">
      <w:pPr>
        <w:spacing w:after="0"/>
        <w:ind w:right="1"/>
        <w:rPr>
          <w:bCs/>
          <w:sz w:val="20"/>
        </w:rPr>
      </w:pPr>
      <w:r w:rsidRPr="008E44AB">
        <w:rPr>
          <w:bCs/>
          <w:sz w:val="20"/>
        </w:rPr>
        <w:t>SLT has made significant investments in fiber-optic infrastructure, modern data centers</w:t>
      </w:r>
      <w:r>
        <w:rPr>
          <w:bCs/>
          <w:sz w:val="20"/>
        </w:rPr>
        <w:t xml:space="preserve"> </w:t>
      </w:r>
      <w:r w:rsidRPr="008E44AB">
        <w:rPr>
          <w:bCs/>
          <w:sz w:val="20"/>
        </w:rPr>
        <w:t>and cloud computing platforms, enabling reliable and high-speed services for both consumers and corporate clients. The company’s offerings extend to data communication, enterprise networking and digital solutions, strengthening its role as a key ICT partner in the country.As a major driver of Sri Lanka’s digital economy, SLT actively supports smart city projects and digital inclusion initiatives, helping to bridge the digital divide while fostering innovation and socio-economic growth.</w:t>
      </w:r>
    </w:p>
    <w:p w14:paraId="5608CA81" w14:textId="77777777" w:rsidR="00A91C86" w:rsidRDefault="00A91C86">
      <w:pPr>
        <w:spacing w:after="0"/>
        <w:ind w:right="1"/>
        <w:jc w:val="center"/>
        <w:rPr>
          <w:b/>
          <w:sz w:val="28"/>
          <w:u w:val="single" w:color="000000"/>
        </w:rPr>
      </w:pPr>
    </w:p>
    <w:p w14:paraId="091DA76B" w14:textId="3C9C5F82" w:rsidR="00261616" w:rsidRDefault="00CF4E98">
      <w:pPr>
        <w:spacing w:after="0"/>
        <w:ind w:right="1"/>
        <w:jc w:val="center"/>
      </w:pPr>
      <w:r>
        <w:rPr>
          <w:b/>
          <w:sz w:val="28"/>
          <w:u w:val="single" w:color="000000"/>
        </w:rPr>
        <w:t>Group members and Selected assets</w:t>
      </w:r>
      <w:r>
        <w:rPr>
          <w:b/>
          <w:sz w:val="28"/>
        </w:rPr>
        <w:t xml:space="preserve"> </w:t>
      </w:r>
    </w:p>
    <w:tbl>
      <w:tblPr>
        <w:tblStyle w:val="TableGrid"/>
        <w:tblW w:w="9472" w:type="dxa"/>
        <w:tblInd w:w="9" w:type="dxa"/>
        <w:tblCellMar>
          <w:top w:w="5" w:type="dxa"/>
          <w:left w:w="90" w:type="dxa"/>
          <w:right w:w="115" w:type="dxa"/>
        </w:tblCellMar>
        <w:tblLook w:val="04A0" w:firstRow="1" w:lastRow="0" w:firstColumn="1" w:lastColumn="0" w:noHBand="0" w:noVBand="1"/>
      </w:tblPr>
      <w:tblGrid>
        <w:gridCol w:w="3763"/>
        <w:gridCol w:w="3420"/>
        <w:gridCol w:w="2289"/>
      </w:tblGrid>
      <w:tr w:rsidR="00A91C86" w14:paraId="45AA35AA" w14:textId="77777777" w:rsidTr="00F70230">
        <w:trPr>
          <w:trHeight w:val="351"/>
        </w:trPr>
        <w:tc>
          <w:tcPr>
            <w:tcW w:w="3763" w:type="dxa"/>
            <w:tcBorders>
              <w:top w:val="single" w:sz="6" w:space="0" w:color="000000"/>
              <w:left w:val="single" w:sz="6" w:space="0" w:color="000000"/>
              <w:bottom w:val="single" w:sz="4" w:space="0" w:color="000000"/>
              <w:right w:val="single" w:sz="6" w:space="0" w:color="000000"/>
            </w:tcBorders>
            <w:shd w:val="clear" w:color="auto" w:fill="D1D1D1"/>
          </w:tcPr>
          <w:p w14:paraId="51AC5A89" w14:textId="77777777" w:rsidR="00A91C86" w:rsidRDefault="00A91C86" w:rsidP="00A91C86">
            <w:pPr>
              <w:ind w:left="1"/>
            </w:pPr>
            <w:r>
              <w:rPr>
                <w:sz w:val="24"/>
              </w:rPr>
              <w:t xml:space="preserve">Selected Asset </w:t>
            </w:r>
          </w:p>
        </w:tc>
        <w:tc>
          <w:tcPr>
            <w:tcW w:w="3420" w:type="dxa"/>
            <w:tcBorders>
              <w:top w:val="single" w:sz="6" w:space="0" w:color="000000"/>
              <w:left w:val="single" w:sz="6" w:space="0" w:color="000000"/>
              <w:bottom w:val="single" w:sz="4" w:space="0" w:color="000000"/>
              <w:right w:val="single" w:sz="4" w:space="0" w:color="000000"/>
            </w:tcBorders>
            <w:shd w:val="clear" w:color="auto" w:fill="D1D1D1"/>
          </w:tcPr>
          <w:p w14:paraId="5C1A091E" w14:textId="20086D6F" w:rsidR="00A91C86" w:rsidRDefault="00A91C86" w:rsidP="00A91C86">
            <w:pPr>
              <w:ind w:left="1"/>
            </w:pPr>
            <w:r>
              <w:rPr>
                <w:sz w:val="24"/>
              </w:rPr>
              <w:t>Name</w:t>
            </w:r>
          </w:p>
        </w:tc>
        <w:tc>
          <w:tcPr>
            <w:tcW w:w="2289" w:type="dxa"/>
            <w:tcBorders>
              <w:top w:val="single" w:sz="6" w:space="0" w:color="000000"/>
              <w:left w:val="single" w:sz="4" w:space="0" w:color="000000"/>
              <w:bottom w:val="single" w:sz="4" w:space="0" w:color="000000"/>
              <w:right w:val="single" w:sz="6" w:space="0" w:color="000000"/>
            </w:tcBorders>
            <w:shd w:val="clear" w:color="auto" w:fill="D1D1D1"/>
          </w:tcPr>
          <w:p w14:paraId="6DDCAB72" w14:textId="7F213C9E" w:rsidR="00A91C86" w:rsidRDefault="00A91C86" w:rsidP="00F70230">
            <w:pPr>
              <w:jc w:val="center"/>
            </w:pPr>
            <w:r>
              <w:rPr>
                <w:sz w:val="24"/>
              </w:rPr>
              <w:t>IT Number</w:t>
            </w:r>
          </w:p>
        </w:tc>
      </w:tr>
      <w:tr w:rsidR="00A91C86" w14:paraId="382F3357" w14:textId="77777777" w:rsidTr="00F70230">
        <w:trPr>
          <w:trHeight w:val="349"/>
        </w:trPr>
        <w:tc>
          <w:tcPr>
            <w:tcW w:w="3763" w:type="dxa"/>
            <w:tcBorders>
              <w:top w:val="single" w:sz="4" w:space="0" w:color="000000"/>
              <w:left w:val="single" w:sz="6" w:space="0" w:color="000000"/>
              <w:bottom w:val="single" w:sz="4" w:space="0" w:color="000000"/>
              <w:right w:val="single" w:sz="6" w:space="0" w:color="000000"/>
            </w:tcBorders>
            <w:shd w:val="clear" w:color="auto" w:fill="F2F2F2"/>
          </w:tcPr>
          <w:p w14:paraId="2DD9A156" w14:textId="77777777" w:rsidR="00A91C86" w:rsidRDefault="00A91C86" w:rsidP="00A91C86">
            <w:pPr>
              <w:ind w:left="1"/>
              <w:rPr>
                <w:sz w:val="24"/>
              </w:rPr>
            </w:pPr>
            <w:r>
              <w:rPr>
                <w:sz w:val="24"/>
              </w:rPr>
              <w:t xml:space="preserve">Network Infrastructure </w:t>
            </w:r>
          </w:p>
          <w:p w14:paraId="110F2D46" w14:textId="77777777" w:rsidR="00A91C86" w:rsidRDefault="00A91C86" w:rsidP="00A91C86">
            <w:pPr>
              <w:ind w:left="1"/>
            </w:pPr>
          </w:p>
        </w:tc>
        <w:tc>
          <w:tcPr>
            <w:tcW w:w="3420" w:type="dxa"/>
            <w:tcBorders>
              <w:top w:val="single" w:sz="4" w:space="0" w:color="000000"/>
              <w:left w:val="single" w:sz="6" w:space="0" w:color="000000"/>
              <w:bottom w:val="single" w:sz="4" w:space="0" w:color="000000"/>
              <w:right w:val="single" w:sz="4" w:space="0" w:color="000000"/>
            </w:tcBorders>
            <w:shd w:val="clear" w:color="auto" w:fill="F2F2F2"/>
          </w:tcPr>
          <w:p w14:paraId="0E487F6B" w14:textId="4D88CCA1" w:rsidR="00A91C86" w:rsidRPr="00A91C86" w:rsidRDefault="00A91C86" w:rsidP="00A91C86">
            <w:pPr>
              <w:ind w:left="1"/>
              <w:rPr>
                <w:sz w:val="24"/>
                <w:szCs w:val="24"/>
              </w:rPr>
            </w:pPr>
            <w:r w:rsidRPr="00D85030">
              <w:rPr>
                <w:rFonts w:cs="Times New Roman"/>
              </w:rPr>
              <w:t xml:space="preserve">RAJAWARDHANA M B G T N </w:t>
            </w:r>
          </w:p>
        </w:tc>
        <w:tc>
          <w:tcPr>
            <w:tcW w:w="2289" w:type="dxa"/>
            <w:tcBorders>
              <w:top w:val="single" w:sz="4" w:space="0" w:color="000000"/>
              <w:left w:val="single" w:sz="4" w:space="0" w:color="000000"/>
              <w:bottom w:val="single" w:sz="4" w:space="0" w:color="000000"/>
              <w:right w:val="single" w:sz="6" w:space="0" w:color="000000"/>
            </w:tcBorders>
            <w:shd w:val="clear" w:color="auto" w:fill="F2F2F2"/>
          </w:tcPr>
          <w:p w14:paraId="0E4CED10" w14:textId="5DD74497" w:rsidR="00A91C86" w:rsidRPr="00D77C56" w:rsidRDefault="00A91C86" w:rsidP="00F70230">
            <w:pPr>
              <w:jc w:val="center"/>
            </w:pPr>
            <w:r w:rsidRPr="00A91C86">
              <w:rPr>
                <w:rFonts w:cs="Times New Roman"/>
                <w:sz w:val="24"/>
                <w:szCs w:val="24"/>
              </w:rPr>
              <w:t>IT22063564</w:t>
            </w:r>
          </w:p>
        </w:tc>
      </w:tr>
      <w:tr w:rsidR="00A91C86" w14:paraId="77DF8433" w14:textId="77777777" w:rsidTr="00F70230">
        <w:trPr>
          <w:trHeight w:val="351"/>
        </w:trPr>
        <w:tc>
          <w:tcPr>
            <w:tcW w:w="3763" w:type="dxa"/>
            <w:tcBorders>
              <w:top w:val="single" w:sz="4" w:space="0" w:color="000000"/>
              <w:left w:val="single" w:sz="6" w:space="0" w:color="000000"/>
              <w:bottom w:val="single" w:sz="4" w:space="0" w:color="000000"/>
              <w:right w:val="single" w:sz="6" w:space="0" w:color="000000"/>
            </w:tcBorders>
          </w:tcPr>
          <w:p w14:paraId="05D150BF" w14:textId="77777777" w:rsidR="00A91C86" w:rsidRDefault="00A91C86" w:rsidP="00A91C86">
            <w:pPr>
              <w:ind w:left="1"/>
              <w:rPr>
                <w:sz w:val="24"/>
              </w:rPr>
            </w:pPr>
            <w:r>
              <w:rPr>
                <w:sz w:val="24"/>
              </w:rPr>
              <w:t xml:space="preserve">Billing and Payment System </w:t>
            </w:r>
          </w:p>
          <w:p w14:paraId="4A137572" w14:textId="77777777" w:rsidR="00A91C86" w:rsidRDefault="00A91C86" w:rsidP="00A91C86">
            <w:pPr>
              <w:ind w:left="1"/>
            </w:pPr>
          </w:p>
        </w:tc>
        <w:tc>
          <w:tcPr>
            <w:tcW w:w="3420" w:type="dxa"/>
            <w:tcBorders>
              <w:top w:val="single" w:sz="4" w:space="0" w:color="000000"/>
              <w:left w:val="single" w:sz="6" w:space="0" w:color="000000"/>
              <w:bottom w:val="single" w:sz="4" w:space="0" w:color="000000"/>
              <w:right w:val="single" w:sz="4" w:space="0" w:color="000000"/>
            </w:tcBorders>
          </w:tcPr>
          <w:p w14:paraId="678D69E2" w14:textId="0CE0DFC8" w:rsidR="00A91C86" w:rsidRPr="00A91C86" w:rsidRDefault="00A91C86" w:rsidP="00A91C86">
            <w:pPr>
              <w:ind w:left="1"/>
              <w:rPr>
                <w:sz w:val="24"/>
                <w:szCs w:val="24"/>
              </w:rPr>
            </w:pPr>
            <w:r w:rsidRPr="00D85030">
              <w:rPr>
                <w:rFonts w:cs="Times New Roman"/>
              </w:rPr>
              <w:t>ARIYARATHNA L M N R</w:t>
            </w:r>
          </w:p>
        </w:tc>
        <w:tc>
          <w:tcPr>
            <w:tcW w:w="2289" w:type="dxa"/>
            <w:tcBorders>
              <w:top w:val="single" w:sz="4" w:space="0" w:color="000000"/>
              <w:left w:val="single" w:sz="4" w:space="0" w:color="000000"/>
              <w:bottom w:val="single" w:sz="4" w:space="0" w:color="000000"/>
              <w:right w:val="single" w:sz="6" w:space="0" w:color="000000"/>
            </w:tcBorders>
          </w:tcPr>
          <w:p w14:paraId="3723EA47" w14:textId="402FDD52" w:rsidR="00A91C86" w:rsidRDefault="00A91C86" w:rsidP="00F70230">
            <w:pPr>
              <w:jc w:val="center"/>
            </w:pPr>
            <w:r w:rsidRPr="00A91C86">
              <w:rPr>
                <w:rFonts w:cs="Times New Roman"/>
                <w:sz w:val="24"/>
                <w:szCs w:val="24"/>
              </w:rPr>
              <w:t>IT22547774</w:t>
            </w:r>
          </w:p>
        </w:tc>
      </w:tr>
      <w:tr w:rsidR="00A91C86" w14:paraId="1EC6577B" w14:textId="77777777" w:rsidTr="00F70230">
        <w:trPr>
          <w:trHeight w:val="462"/>
        </w:trPr>
        <w:tc>
          <w:tcPr>
            <w:tcW w:w="3763" w:type="dxa"/>
            <w:tcBorders>
              <w:top w:val="single" w:sz="4" w:space="0" w:color="000000"/>
              <w:left w:val="single" w:sz="6" w:space="0" w:color="000000"/>
              <w:bottom w:val="single" w:sz="6" w:space="0" w:color="000000"/>
              <w:right w:val="single" w:sz="6" w:space="0" w:color="000000"/>
            </w:tcBorders>
          </w:tcPr>
          <w:p w14:paraId="202F987A" w14:textId="1439E11D" w:rsidR="00F70230" w:rsidRPr="00F70230" w:rsidRDefault="00A91C86" w:rsidP="00F70230">
            <w:pPr>
              <w:ind w:left="1"/>
              <w:rPr>
                <w:sz w:val="24"/>
                <w:szCs w:val="28"/>
              </w:rPr>
            </w:pPr>
            <w:r w:rsidRPr="008E44AB">
              <w:rPr>
                <w:sz w:val="24"/>
                <w:szCs w:val="28"/>
              </w:rPr>
              <w:t>Call Detail Records (CDR) Database</w:t>
            </w:r>
            <w:r>
              <w:t xml:space="preserve"> </w:t>
            </w:r>
          </w:p>
        </w:tc>
        <w:tc>
          <w:tcPr>
            <w:tcW w:w="3420" w:type="dxa"/>
            <w:tcBorders>
              <w:top w:val="single" w:sz="4" w:space="0" w:color="000000"/>
              <w:left w:val="single" w:sz="6" w:space="0" w:color="000000"/>
              <w:bottom w:val="single" w:sz="6" w:space="0" w:color="000000"/>
              <w:right w:val="single" w:sz="4" w:space="0" w:color="000000"/>
            </w:tcBorders>
          </w:tcPr>
          <w:p w14:paraId="5CF94601" w14:textId="69ED0026" w:rsidR="00A91C86" w:rsidRDefault="00A91C86" w:rsidP="00A91C86">
            <w:pPr>
              <w:ind w:left="1"/>
            </w:pPr>
            <w:r w:rsidRPr="00D85030">
              <w:rPr>
                <w:rFonts w:cs="Times New Roman"/>
              </w:rPr>
              <w:t>CHATHURI M T K</w:t>
            </w:r>
          </w:p>
        </w:tc>
        <w:tc>
          <w:tcPr>
            <w:tcW w:w="2289" w:type="dxa"/>
            <w:tcBorders>
              <w:top w:val="single" w:sz="4" w:space="0" w:color="000000"/>
              <w:left w:val="single" w:sz="4" w:space="0" w:color="000000"/>
              <w:bottom w:val="single" w:sz="6" w:space="0" w:color="000000"/>
              <w:right w:val="single" w:sz="6" w:space="0" w:color="000000"/>
            </w:tcBorders>
          </w:tcPr>
          <w:p w14:paraId="61FF6B5A" w14:textId="244DBEC2" w:rsidR="00A91C86" w:rsidRDefault="00A91C86" w:rsidP="00F70230">
            <w:pPr>
              <w:jc w:val="center"/>
            </w:pPr>
            <w:r>
              <w:rPr>
                <w:sz w:val="24"/>
              </w:rPr>
              <w:t>IT22548078</w:t>
            </w:r>
          </w:p>
        </w:tc>
      </w:tr>
    </w:tbl>
    <w:p w14:paraId="5C84B9BB" w14:textId="77777777" w:rsidR="00F70230" w:rsidRDefault="00F70230" w:rsidP="00F70230">
      <w:pPr>
        <w:spacing w:after="163"/>
      </w:pPr>
    </w:p>
    <w:p w14:paraId="15CB1AEA" w14:textId="1508C349" w:rsidR="00261616" w:rsidRPr="00F70230" w:rsidRDefault="00CF4E98" w:rsidP="00F70230">
      <w:pPr>
        <w:spacing w:after="163"/>
        <w:rPr>
          <w:sz w:val="24"/>
        </w:rPr>
      </w:pPr>
      <w:r w:rsidRPr="00F70230">
        <w:rPr>
          <w:b/>
          <w:bCs/>
          <w:sz w:val="24"/>
          <w:szCs w:val="24"/>
        </w:rPr>
        <w:t>Group Leader’s Batch and Lab Group-. Y3.S</w:t>
      </w:r>
      <w:r w:rsidR="00F70230">
        <w:rPr>
          <w:b/>
          <w:bCs/>
          <w:sz w:val="24"/>
          <w:szCs w:val="24"/>
        </w:rPr>
        <w:t>2</w:t>
      </w:r>
      <w:r w:rsidRPr="00F70230">
        <w:rPr>
          <w:b/>
          <w:bCs/>
          <w:sz w:val="24"/>
          <w:szCs w:val="24"/>
        </w:rPr>
        <w:t>.WE.IT.0</w:t>
      </w:r>
      <w:r w:rsidR="00F70230">
        <w:rPr>
          <w:b/>
          <w:bCs/>
          <w:sz w:val="24"/>
          <w:szCs w:val="24"/>
        </w:rPr>
        <w:t>5</w:t>
      </w:r>
      <w:r w:rsidRPr="00F70230">
        <w:rPr>
          <w:b/>
          <w:bCs/>
          <w:sz w:val="24"/>
          <w:szCs w:val="24"/>
        </w:rPr>
        <w:t>.02</w:t>
      </w:r>
      <w:r w:rsidRPr="00F70230">
        <w:rPr>
          <w:sz w:val="24"/>
        </w:rPr>
        <w:t xml:space="preserve"> </w:t>
      </w:r>
    </w:p>
    <w:p w14:paraId="2BD43B21" w14:textId="77777777" w:rsidR="00261616" w:rsidRDefault="00CF4E98">
      <w:pPr>
        <w:spacing w:after="184"/>
      </w:pPr>
      <w:r>
        <w:rPr>
          <w:sz w:val="24"/>
        </w:rPr>
        <w:lastRenderedPageBreak/>
        <w:t xml:space="preserve"> </w:t>
      </w:r>
    </w:p>
    <w:p w14:paraId="07ED3CB4" w14:textId="77777777" w:rsidR="00261616" w:rsidRDefault="00CF4E98">
      <w:pPr>
        <w:spacing w:after="224"/>
      </w:pPr>
      <w:r>
        <w:rPr>
          <w:sz w:val="24"/>
        </w:rPr>
        <w:t xml:space="preserve"> </w:t>
      </w:r>
    </w:p>
    <w:sdt>
      <w:sdtPr>
        <w:rPr>
          <w:b w:val="0"/>
          <w:sz w:val="22"/>
        </w:rPr>
        <w:id w:val="1087735121"/>
        <w:docPartObj>
          <w:docPartGallery w:val="Table of Contents"/>
        </w:docPartObj>
      </w:sdtPr>
      <w:sdtContent>
        <w:p w14:paraId="333E8575" w14:textId="77777777" w:rsidR="00261616" w:rsidRDefault="00CF4E98">
          <w:pPr>
            <w:pStyle w:val="Heading3"/>
            <w:spacing w:after="151"/>
            <w:ind w:left="0" w:firstLine="0"/>
          </w:pPr>
          <w:r>
            <w:t xml:space="preserve">Table of Contents </w:t>
          </w:r>
        </w:p>
        <w:p w14:paraId="12F4D6D0" w14:textId="34953308" w:rsidR="00261616" w:rsidRDefault="00CF4E98" w:rsidP="00A14057">
          <w:pPr>
            <w:pStyle w:val="TOC1"/>
            <w:tabs>
              <w:tab w:val="right" w:leader="dot" w:pos="9367"/>
            </w:tabs>
          </w:pPr>
          <w:r>
            <w:fldChar w:fldCharType="begin"/>
          </w:r>
          <w:r>
            <w:instrText xml:space="preserve"> TOC \o "1-2" \h \z \u </w:instrText>
          </w:r>
          <w:r>
            <w:fldChar w:fldCharType="separate"/>
          </w:r>
          <w:hyperlink w:anchor="_Toc72544">
            <w:r>
              <w:t>Introduction</w:t>
            </w:r>
            <w:r>
              <w:tab/>
            </w:r>
            <w:r>
              <w:fldChar w:fldCharType="begin"/>
            </w:r>
            <w:r>
              <w:instrText>PAGEREF _Toc72544 \h</w:instrText>
            </w:r>
            <w:r>
              <w:fldChar w:fldCharType="separate"/>
            </w:r>
            <w:r w:rsidR="006267CE">
              <w:rPr>
                <w:noProof/>
              </w:rPr>
              <w:t>1</w:t>
            </w:r>
            <w:r>
              <w:fldChar w:fldCharType="end"/>
            </w:r>
          </w:hyperlink>
        </w:p>
        <w:p w14:paraId="16303152" w14:textId="6C7BF433" w:rsidR="00A14057" w:rsidRPr="00A14057" w:rsidRDefault="00A14057" w:rsidP="00A14057">
          <w:pPr>
            <w:pStyle w:val="TOC1"/>
            <w:tabs>
              <w:tab w:val="right" w:leader="dot" w:pos="9367"/>
            </w:tabs>
          </w:pPr>
          <w:r w:rsidRPr="00734B6E">
            <w:rPr>
              <w:b/>
              <w:bCs/>
            </w:rPr>
            <w:t>IT22063564 - RAJAWARDHANA M B G T N</w:t>
          </w:r>
          <w:r>
            <w:t>………………………………………………………………………………</w:t>
          </w:r>
          <w:r w:rsidR="00734B6E">
            <w:t>.</w:t>
          </w:r>
          <w:r>
            <w:t>3</w:t>
          </w:r>
        </w:p>
        <w:p w14:paraId="55E1AA00" w14:textId="29EF055B" w:rsidR="00261616" w:rsidRDefault="00CF4E98">
          <w:pPr>
            <w:pStyle w:val="TOC2"/>
            <w:tabs>
              <w:tab w:val="right" w:leader="dot" w:pos="9367"/>
            </w:tabs>
          </w:pPr>
          <w:hyperlink w:anchor="_Toc72546">
            <w:r>
              <w:t>Asset workshee</w:t>
            </w:r>
            <w:r w:rsidR="00A14057">
              <w:t>t…………………………………………………………………………………………………………………….3</w:t>
            </w:r>
          </w:hyperlink>
        </w:p>
        <w:p w14:paraId="4D43AF6F" w14:textId="54D203E8" w:rsidR="00261616" w:rsidRDefault="00CF4E98">
          <w:pPr>
            <w:pStyle w:val="TOC2"/>
            <w:tabs>
              <w:tab w:val="right" w:leader="dot" w:pos="9367"/>
            </w:tabs>
          </w:pPr>
          <w:hyperlink w:anchor="_Toc72547">
            <w:r>
              <w:t xml:space="preserve">Risk worksheet </w:t>
            </w:r>
            <w:r>
              <w:fldChar w:fldCharType="begin"/>
            </w:r>
            <w:r>
              <w:instrText>PAGEREF _Toc72547 \h</w:instrText>
            </w:r>
            <w:r>
              <w:fldChar w:fldCharType="separate"/>
            </w:r>
            <w:r w:rsidR="006267CE">
              <w:rPr>
                <w:b/>
                <w:bCs/>
                <w:noProof/>
              </w:rPr>
              <w:t xml:space="preserve"> .</w:t>
            </w:r>
            <w:r>
              <w:fldChar w:fldCharType="end"/>
            </w:r>
          </w:hyperlink>
          <w:r w:rsidR="00A14057">
            <w:t>.........................................................................................................................4</w:t>
          </w:r>
        </w:p>
        <w:p w14:paraId="38AE06FF" w14:textId="5D38530B" w:rsidR="00261616" w:rsidRDefault="00CF4E98">
          <w:pPr>
            <w:pStyle w:val="TOC2"/>
            <w:tabs>
              <w:tab w:val="right" w:leader="dot" w:pos="9367"/>
            </w:tabs>
          </w:pPr>
          <w:hyperlink w:anchor="_Toc72548">
            <w:r>
              <w:t>Risk worksheet 2</w:t>
            </w:r>
            <w:r>
              <w:fldChar w:fldCharType="begin"/>
            </w:r>
            <w:r>
              <w:instrText>PAGEREF _Toc72548 \h</w:instrText>
            </w:r>
            <w:r>
              <w:fldChar w:fldCharType="separate"/>
            </w:r>
            <w:r w:rsidR="006267CE">
              <w:rPr>
                <w:b/>
                <w:bCs/>
                <w:noProof/>
              </w:rPr>
              <w:t>.</w:t>
            </w:r>
            <w:r>
              <w:fldChar w:fldCharType="end"/>
            </w:r>
          </w:hyperlink>
          <w:r w:rsidR="00A14057">
            <w:t>........................................................................................................................7</w:t>
          </w:r>
        </w:p>
        <w:p w14:paraId="074F3E08" w14:textId="7466AF2B" w:rsidR="00261616" w:rsidRPr="00F70230" w:rsidRDefault="00CF4E98">
          <w:pPr>
            <w:pStyle w:val="TOC1"/>
            <w:tabs>
              <w:tab w:val="right" w:leader="dot" w:pos="9367"/>
            </w:tabs>
            <w:rPr>
              <w:b/>
              <w:bCs/>
            </w:rPr>
          </w:pPr>
          <w:hyperlink w:anchor="_Toc72549">
            <w:r w:rsidRPr="00F70230">
              <w:rPr>
                <w:b/>
                <w:bCs/>
              </w:rPr>
              <w:t>IT22</w:t>
            </w:r>
            <w:r w:rsidR="004A41C4" w:rsidRPr="00F70230">
              <w:rPr>
                <w:b/>
                <w:bCs/>
              </w:rPr>
              <w:t xml:space="preserve">547774 </w:t>
            </w:r>
            <w:r w:rsidR="00F70230" w:rsidRPr="00F70230">
              <w:rPr>
                <w:rFonts w:cs="Times New Roman"/>
                <w:b/>
                <w:bCs/>
              </w:rPr>
              <w:t>ARIYARATHNA L M N R</w:t>
            </w:r>
            <w:r w:rsidR="004A41C4" w:rsidRPr="00F70230">
              <w:rPr>
                <w:b/>
                <w:bCs/>
              </w:rPr>
              <w:t xml:space="preserve"> </w:t>
            </w:r>
            <w:r w:rsidRPr="00F70230">
              <w:fldChar w:fldCharType="begin"/>
            </w:r>
            <w:r w:rsidRPr="00F70230">
              <w:instrText>PAGEREF _Toc72549 \h</w:instrText>
            </w:r>
            <w:r w:rsidRPr="00F70230">
              <w:fldChar w:fldCharType="separate"/>
            </w:r>
            <w:r w:rsidR="006267CE">
              <w:rPr>
                <w:b/>
                <w:bCs/>
                <w:noProof/>
              </w:rPr>
              <w:t>.</w:t>
            </w:r>
            <w:r w:rsidRPr="00F70230">
              <w:rPr>
                <w:b/>
                <w:bCs/>
              </w:rPr>
              <w:fldChar w:fldCharType="end"/>
            </w:r>
          </w:hyperlink>
          <w:r w:rsidR="00A14057">
            <w:t>..........................................................................................11</w:t>
          </w:r>
        </w:p>
        <w:p w14:paraId="060B60C6" w14:textId="55EDF3D7" w:rsidR="00261616" w:rsidRDefault="00A14057" w:rsidP="00A14057">
          <w:pPr>
            <w:pStyle w:val="TOC2"/>
            <w:tabs>
              <w:tab w:val="right" w:leader="dot" w:pos="9367"/>
            </w:tabs>
            <w:ind w:left="0" w:firstLine="0"/>
          </w:pPr>
          <w:r>
            <w:t xml:space="preserve">     Asset worksheet………………………………………………………………………………………………………………….11</w:t>
          </w:r>
        </w:p>
        <w:p w14:paraId="7D8C3151" w14:textId="7FC9DB4E" w:rsidR="00261616" w:rsidRDefault="00A14057">
          <w:pPr>
            <w:pStyle w:val="TOC2"/>
            <w:tabs>
              <w:tab w:val="right" w:leader="dot" w:pos="9367"/>
            </w:tabs>
          </w:pPr>
          <w:r>
            <w:t>Risk Worksheet…………………………………………………………………………………………………………………….13</w:t>
          </w:r>
        </w:p>
        <w:p w14:paraId="064CE2C5" w14:textId="785D1FDF" w:rsidR="00261616" w:rsidRDefault="00CF4E98">
          <w:pPr>
            <w:pStyle w:val="TOC2"/>
            <w:tabs>
              <w:tab w:val="right" w:leader="dot" w:pos="9367"/>
            </w:tabs>
          </w:pPr>
          <w:hyperlink w:anchor="_Toc72552">
            <w:r>
              <w:t>Risk worksheet 2</w:t>
            </w:r>
            <w:r w:rsidR="00A14057">
              <w:t>………………………………………………………………………………………………………………….16</w:t>
            </w:r>
          </w:hyperlink>
        </w:p>
        <w:p w14:paraId="4EA45A3C" w14:textId="4235B471" w:rsidR="00261616" w:rsidRPr="00DB7DCA" w:rsidRDefault="00DB7DCA">
          <w:pPr>
            <w:pStyle w:val="TOC1"/>
            <w:tabs>
              <w:tab w:val="right" w:leader="dot" w:pos="9367"/>
            </w:tabs>
            <w:rPr>
              <w:szCs w:val="24"/>
            </w:rPr>
          </w:pPr>
          <w:hyperlink w:anchor="_Toc72553">
            <w:r w:rsidRPr="00DB7DCA">
              <w:rPr>
                <w:b/>
                <w:bCs/>
                <w:szCs w:val="24"/>
              </w:rPr>
              <w:t xml:space="preserve"> IT22548078 - CHATHURI M T K </w:t>
            </w:r>
            <w:r w:rsidR="00A14057">
              <w:rPr>
                <w:szCs w:val="24"/>
              </w:rPr>
              <w:t>………………………………………………………………………………………………20</w:t>
            </w:r>
          </w:hyperlink>
        </w:p>
        <w:p w14:paraId="12269241" w14:textId="3D203F25" w:rsidR="00261616" w:rsidRDefault="00A14057">
          <w:pPr>
            <w:pStyle w:val="TOC2"/>
            <w:tabs>
              <w:tab w:val="right" w:leader="dot" w:pos="9367"/>
            </w:tabs>
          </w:pPr>
          <w:r>
            <w:t>Asset Worksheet………………………………………………………………………………………………………………….20</w:t>
          </w:r>
        </w:p>
        <w:p w14:paraId="6CC59503" w14:textId="526FCBDA" w:rsidR="00261616" w:rsidRDefault="00A14057">
          <w:pPr>
            <w:pStyle w:val="TOC2"/>
            <w:tabs>
              <w:tab w:val="right" w:leader="dot" w:pos="9367"/>
            </w:tabs>
          </w:pPr>
          <w:r>
            <w:t>Risk Worksheet……………………………………………………………………………………………………………………21</w:t>
          </w:r>
        </w:p>
        <w:p w14:paraId="72F28647" w14:textId="59931B1A" w:rsidR="00261616" w:rsidRDefault="00A14057">
          <w:pPr>
            <w:pStyle w:val="TOC2"/>
            <w:tabs>
              <w:tab w:val="right" w:leader="dot" w:pos="9367"/>
            </w:tabs>
          </w:pPr>
          <w:r>
            <w:t>Risk Worksheet2………………………………………………………………………………………………………………….24</w:t>
          </w:r>
        </w:p>
        <w:p w14:paraId="5D164B1A" w14:textId="3A38DFFD" w:rsidR="00261616" w:rsidRDefault="00CF4E98">
          <w:pPr>
            <w:pStyle w:val="TOC1"/>
            <w:tabs>
              <w:tab w:val="right" w:leader="dot" w:pos="9367"/>
            </w:tabs>
          </w:pPr>
          <w:hyperlink w:anchor="_Toc72557">
            <w:r>
              <w:t>References</w:t>
            </w:r>
            <w:r>
              <w:tab/>
            </w:r>
            <w:r>
              <w:fldChar w:fldCharType="begin"/>
            </w:r>
            <w:r>
              <w:instrText>PAGEREF _Toc72557 \h</w:instrText>
            </w:r>
            <w:r>
              <w:fldChar w:fldCharType="separate"/>
            </w:r>
            <w:r w:rsidR="006267CE">
              <w:rPr>
                <w:noProof/>
              </w:rPr>
              <w:t>28</w:t>
            </w:r>
            <w:r>
              <w:fldChar w:fldCharType="end"/>
            </w:r>
          </w:hyperlink>
        </w:p>
        <w:p w14:paraId="3B4C0148" w14:textId="77777777" w:rsidR="00261616" w:rsidRDefault="00CF4E98">
          <w:r>
            <w:fldChar w:fldCharType="end"/>
          </w:r>
        </w:p>
      </w:sdtContent>
    </w:sdt>
    <w:p w14:paraId="6DDA0304" w14:textId="77777777" w:rsidR="00261616" w:rsidRDefault="00CF4E98">
      <w:pPr>
        <w:spacing w:after="184"/>
      </w:pPr>
      <w:r>
        <w:rPr>
          <w:sz w:val="24"/>
        </w:rPr>
        <w:t xml:space="preserve"> </w:t>
      </w:r>
    </w:p>
    <w:p w14:paraId="5FB2A4D1" w14:textId="77777777" w:rsidR="00261616" w:rsidRDefault="00CF4E98">
      <w:pPr>
        <w:spacing w:after="189"/>
      </w:pPr>
      <w:r>
        <w:rPr>
          <w:sz w:val="24"/>
        </w:rPr>
        <w:t xml:space="preserve"> </w:t>
      </w:r>
    </w:p>
    <w:p w14:paraId="6369C336" w14:textId="77777777" w:rsidR="00261616" w:rsidRDefault="00CF4E98">
      <w:pPr>
        <w:spacing w:after="184"/>
      </w:pPr>
      <w:r>
        <w:rPr>
          <w:sz w:val="24"/>
        </w:rPr>
        <w:t xml:space="preserve"> </w:t>
      </w:r>
    </w:p>
    <w:p w14:paraId="6B72CDEC" w14:textId="77777777" w:rsidR="00261616" w:rsidRDefault="00CF4E98">
      <w:pPr>
        <w:spacing w:after="184"/>
      </w:pPr>
      <w:r>
        <w:rPr>
          <w:sz w:val="24"/>
        </w:rPr>
        <w:t xml:space="preserve"> </w:t>
      </w:r>
    </w:p>
    <w:p w14:paraId="2E52D8BD" w14:textId="77777777" w:rsidR="00261616" w:rsidRDefault="00CF4E98">
      <w:pPr>
        <w:spacing w:after="184"/>
      </w:pPr>
      <w:r>
        <w:rPr>
          <w:sz w:val="24"/>
        </w:rPr>
        <w:t xml:space="preserve"> </w:t>
      </w:r>
    </w:p>
    <w:p w14:paraId="3B5183D5" w14:textId="77777777" w:rsidR="00261616" w:rsidRDefault="00CF4E98">
      <w:pPr>
        <w:spacing w:after="184"/>
      </w:pPr>
      <w:r>
        <w:rPr>
          <w:sz w:val="24"/>
        </w:rPr>
        <w:t xml:space="preserve"> </w:t>
      </w:r>
    </w:p>
    <w:p w14:paraId="413B4C8F" w14:textId="77777777" w:rsidR="00261616" w:rsidRDefault="00CF4E98">
      <w:pPr>
        <w:spacing w:after="184"/>
      </w:pPr>
      <w:r>
        <w:rPr>
          <w:sz w:val="24"/>
        </w:rPr>
        <w:t xml:space="preserve"> </w:t>
      </w:r>
    </w:p>
    <w:p w14:paraId="1AF4DD0C" w14:textId="77777777" w:rsidR="00261616" w:rsidRDefault="00CF4E98">
      <w:pPr>
        <w:spacing w:after="184"/>
      </w:pPr>
      <w:r>
        <w:rPr>
          <w:sz w:val="24"/>
        </w:rPr>
        <w:t xml:space="preserve"> </w:t>
      </w:r>
    </w:p>
    <w:p w14:paraId="3ED0D9B2" w14:textId="77777777" w:rsidR="00261616" w:rsidRDefault="00CF4E98">
      <w:pPr>
        <w:spacing w:after="184"/>
      </w:pPr>
      <w:r>
        <w:rPr>
          <w:sz w:val="24"/>
        </w:rPr>
        <w:t xml:space="preserve"> </w:t>
      </w:r>
    </w:p>
    <w:p w14:paraId="26135B66" w14:textId="0C3A91B2" w:rsidR="00261616" w:rsidRDefault="00261616" w:rsidP="00F70230">
      <w:pPr>
        <w:spacing w:after="0"/>
      </w:pPr>
    </w:p>
    <w:p w14:paraId="4FA62155" w14:textId="77777777" w:rsidR="00261616" w:rsidRDefault="00261616">
      <w:pPr>
        <w:spacing w:after="224"/>
      </w:pPr>
    </w:p>
    <w:p w14:paraId="3359AC72" w14:textId="77777777" w:rsidR="004A41C4" w:rsidRDefault="004A41C4" w:rsidP="004A41C4">
      <w:pPr>
        <w:pStyle w:val="Heading1"/>
        <w:ind w:left="0" w:firstLine="0"/>
      </w:pPr>
      <w:bookmarkStart w:id="1" w:name="_Toc72550"/>
      <w:r w:rsidRPr="00506899">
        <w:rPr>
          <w:bCs/>
          <w:szCs w:val="28"/>
        </w:rPr>
        <w:lastRenderedPageBreak/>
        <w:t>IT22063564 - RAJAWARDHANA M B G T N</w:t>
      </w:r>
      <w:r w:rsidRPr="00506899">
        <w:t xml:space="preserve"> </w:t>
      </w:r>
    </w:p>
    <w:p w14:paraId="123960D7" w14:textId="77777777" w:rsidR="00261616" w:rsidRDefault="00CF4E98">
      <w:pPr>
        <w:pStyle w:val="Heading2"/>
        <w:ind w:left="-5"/>
      </w:pPr>
      <w:r>
        <w:t>Asset worksheet</w:t>
      </w:r>
      <w:r>
        <w:rPr>
          <w:u w:val="none"/>
        </w:rPr>
        <w:t xml:space="preserve"> </w:t>
      </w:r>
      <w:bookmarkEnd w:id="1"/>
    </w:p>
    <w:tbl>
      <w:tblPr>
        <w:tblStyle w:val="TableGrid"/>
        <w:tblW w:w="9359" w:type="dxa"/>
        <w:tblInd w:w="148" w:type="dxa"/>
        <w:tblCellMar>
          <w:top w:w="94" w:type="dxa"/>
          <w:left w:w="108" w:type="dxa"/>
          <w:right w:w="61" w:type="dxa"/>
        </w:tblCellMar>
        <w:tblLook w:val="04A0" w:firstRow="1" w:lastRow="0" w:firstColumn="1" w:lastColumn="0" w:noHBand="0" w:noVBand="1"/>
      </w:tblPr>
      <w:tblGrid>
        <w:gridCol w:w="1559"/>
        <w:gridCol w:w="3119"/>
        <w:gridCol w:w="4681"/>
      </w:tblGrid>
      <w:tr w:rsidR="00261616" w14:paraId="22A7158D" w14:textId="77777777">
        <w:trPr>
          <w:trHeight w:val="772"/>
        </w:trPr>
        <w:tc>
          <w:tcPr>
            <w:tcW w:w="1559" w:type="dxa"/>
            <w:tcBorders>
              <w:top w:val="single" w:sz="8" w:space="0" w:color="000000"/>
              <w:left w:val="single" w:sz="8" w:space="0" w:color="000000"/>
              <w:bottom w:val="single" w:sz="8" w:space="0" w:color="000000"/>
              <w:right w:val="single" w:sz="8" w:space="0" w:color="000000"/>
            </w:tcBorders>
            <w:shd w:val="clear" w:color="auto" w:fill="0D0D0D"/>
            <w:vAlign w:val="center"/>
          </w:tcPr>
          <w:p w14:paraId="3E44E043" w14:textId="77777777" w:rsidR="00261616" w:rsidRDefault="00CF4E98">
            <w:pPr>
              <w:spacing w:after="50"/>
            </w:pPr>
            <w:r>
              <w:rPr>
                <w:rFonts w:ascii="Times New Roman" w:eastAsia="Times New Roman" w:hAnsi="Times New Roman" w:cs="Times New Roman"/>
                <w:b/>
                <w:color w:val="FFFFFF"/>
                <w:sz w:val="20"/>
              </w:rPr>
              <w:t xml:space="preserve">Allegro </w:t>
            </w:r>
          </w:p>
          <w:p w14:paraId="735C411B" w14:textId="77777777" w:rsidR="00261616" w:rsidRDefault="00CF4E98">
            <w:r>
              <w:rPr>
                <w:rFonts w:ascii="Times New Roman" w:eastAsia="Times New Roman" w:hAnsi="Times New Roman" w:cs="Times New Roman"/>
                <w:b/>
                <w:color w:val="FFFFFF"/>
                <w:sz w:val="20"/>
              </w:rPr>
              <w:t>Worksheet 8</w:t>
            </w:r>
            <w:r>
              <w:rPr>
                <w:color w:val="FFFFFF"/>
                <w:sz w:val="24"/>
              </w:rPr>
              <w:t xml:space="preserve"> </w:t>
            </w:r>
          </w:p>
        </w:tc>
        <w:tc>
          <w:tcPr>
            <w:tcW w:w="7801" w:type="dxa"/>
            <w:gridSpan w:val="2"/>
            <w:tcBorders>
              <w:top w:val="single" w:sz="8" w:space="0" w:color="000000"/>
              <w:left w:val="single" w:sz="8" w:space="0" w:color="000000"/>
              <w:bottom w:val="single" w:sz="8" w:space="0" w:color="000000"/>
              <w:right w:val="single" w:sz="8" w:space="0" w:color="000000"/>
            </w:tcBorders>
            <w:vAlign w:val="center"/>
          </w:tcPr>
          <w:p w14:paraId="353A8FB0" w14:textId="77777777" w:rsidR="00261616" w:rsidRDefault="00CF4E98">
            <w:pPr>
              <w:ind w:left="3"/>
            </w:pPr>
            <w:r>
              <w:rPr>
                <w:rFonts w:ascii="Times New Roman" w:eastAsia="Times New Roman" w:hAnsi="Times New Roman" w:cs="Times New Roman"/>
                <w:b/>
                <w:sz w:val="20"/>
              </w:rPr>
              <w:t>C</w:t>
            </w:r>
            <w:r>
              <w:rPr>
                <w:rFonts w:ascii="Times New Roman" w:eastAsia="Times New Roman" w:hAnsi="Times New Roman" w:cs="Times New Roman"/>
                <w:b/>
                <w:sz w:val="16"/>
              </w:rPr>
              <w:t xml:space="preserve">RITICAL </w:t>
            </w:r>
            <w:r>
              <w:rPr>
                <w:rFonts w:ascii="Times New Roman" w:eastAsia="Times New Roman" w:hAnsi="Times New Roman" w:cs="Times New Roman"/>
                <w:b/>
                <w:sz w:val="20"/>
              </w:rPr>
              <w:t>I</w:t>
            </w:r>
            <w:r>
              <w:rPr>
                <w:rFonts w:ascii="Times New Roman" w:eastAsia="Times New Roman" w:hAnsi="Times New Roman" w:cs="Times New Roman"/>
                <w:b/>
                <w:sz w:val="16"/>
              </w:rPr>
              <w:t xml:space="preserve">NFORMATION </w:t>
            </w:r>
            <w:r>
              <w:rPr>
                <w:rFonts w:ascii="Times New Roman" w:eastAsia="Times New Roman" w:hAnsi="Times New Roman" w:cs="Times New Roman"/>
                <w:b/>
                <w:sz w:val="20"/>
              </w:rPr>
              <w:t>A</w:t>
            </w:r>
            <w:r>
              <w:rPr>
                <w:rFonts w:ascii="Times New Roman" w:eastAsia="Times New Roman" w:hAnsi="Times New Roman" w:cs="Times New Roman"/>
                <w:b/>
                <w:sz w:val="16"/>
              </w:rPr>
              <w:t xml:space="preserve">SSET </w:t>
            </w:r>
            <w:r>
              <w:rPr>
                <w:rFonts w:ascii="Times New Roman" w:eastAsia="Times New Roman" w:hAnsi="Times New Roman" w:cs="Times New Roman"/>
                <w:b/>
                <w:sz w:val="20"/>
              </w:rPr>
              <w:t>P</w:t>
            </w:r>
            <w:r>
              <w:rPr>
                <w:rFonts w:ascii="Times New Roman" w:eastAsia="Times New Roman" w:hAnsi="Times New Roman" w:cs="Times New Roman"/>
                <w:b/>
                <w:sz w:val="16"/>
              </w:rPr>
              <w:t>ROFILE</w:t>
            </w:r>
            <w:r>
              <w:rPr>
                <w:sz w:val="24"/>
              </w:rPr>
              <w:t xml:space="preserve"> </w:t>
            </w:r>
          </w:p>
        </w:tc>
      </w:tr>
      <w:tr w:rsidR="00261616" w14:paraId="2C9DB3F0" w14:textId="77777777">
        <w:trPr>
          <w:trHeight w:val="1538"/>
        </w:trPr>
        <w:tc>
          <w:tcPr>
            <w:tcW w:w="1559"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EF2880D" w14:textId="77777777" w:rsidR="00261616" w:rsidRDefault="00CF4E98">
            <w:pPr>
              <w:spacing w:after="62"/>
            </w:pPr>
            <w:r>
              <w:rPr>
                <w:rFonts w:ascii="Times New Roman" w:eastAsia="Times New Roman" w:hAnsi="Times New Roman" w:cs="Times New Roman"/>
                <w:b/>
                <w:sz w:val="18"/>
              </w:rPr>
              <w:t>(1) Critical Asset</w:t>
            </w:r>
            <w:r>
              <w:rPr>
                <w:sz w:val="24"/>
              </w:rPr>
              <w:t xml:space="preserve"> </w:t>
            </w:r>
          </w:p>
          <w:p w14:paraId="395A6604" w14:textId="77777777" w:rsidR="00261616" w:rsidRDefault="00CF4E98">
            <w:pPr>
              <w:ind w:right="45"/>
            </w:pPr>
            <w:r>
              <w:rPr>
                <w:rFonts w:ascii="Times New Roman" w:eastAsia="Times New Roman" w:hAnsi="Times New Roman" w:cs="Times New Roman"/>
                <w:i/>
                <w:sz w:val="18"/>
              </w:rPr>
              <w:t>What is the critical information asset?</w:t>
            </w:r>
            <w:r>
              <w:rPr>
                <w:sz w:val="24"/>
              </w:rPr>
              <w:t xml:space="preserve"> </w:t>
            </w:r>
          </w:p>
        </w:tc>
        <w:tc>
          <w:tcPr>
            <w:tcW w:w="3119" w:type="dxa"/>
            <w:tcBorders>
              <w:top w:val="single" w:sz="8" w:space="0" w:color="000000"/>
              <w:left w:val="single" w:sz="8" w:space="0" w:color="000000"/>
              <w:bottom w:val="single" w:sz="8" w:space="0" w:color="000000"/>
              <w:right w:val="dashed" w:sz="8" w:space="0" w:color="000000"/>
            </w:tcBorders>
            <w:shd w:val="clear" w:color="auto" w:fill="F2F2F2"/>
          </w:tcPr>
          <w:p w14:paraId="5C0874B4" w14:textId="77777777" w:rsidR="00261616" w:rsidRDefault="00CF4E98">
            <w:pPr>
              <w:spacing w:after="62"/>
              <w:ind w:left="3"/>
            </w:pPr>
            <w:r>
              <w:rPr>
                <w:rFonts w:ascii="Times New Roman" w:eastAsia="Times New Roman" w:hAnsi="Times New Roman" w:cs="Times New Roman"/>
                <w:b/>
                <w:sz w:val="18"/>
              </w:rPr>
              <w:t>(2) Rationale for Selection</w:t>
            </w:r>
            <w:r>
              <w:rPr>
                <w:sz w:val="24"/>
              </w:rPr>
              <w:t xml:space="preserve"> </w:t>
            </w:r>
          </w:p>
          <w:p w14:paraId="4B7201A5" w14:textId="77777777" w:rsidR="00261616" w:rsidRDefault="00CF4E98">
            <w:pPr>
              <w:ind w:left="3"/>
            </w:pPr>
            <w:r>
              <w:rPr>
                <w:rFonts w:ascii="Times New Roman" w:eastAsia="Times New Roman" w:hAnsi="Times New Roman" w:cs="Times New Roman"/>
                <w:i/>
                <w:sz w:val="18"/>
              </w:rPr>
              <w:t>Why is this information asset important to the organization?</w:t>
            </w:r>
            <w:r>
              <w:rPr>
                <w:sz w:val="24"/>
              </w:rPr>
              <w:t xml:space="preserve"> </w:t>
            </w:r>
          </w:p>
        </w:tc>
        <w:tc>
          <w:tcPr>
            <w:tcW w:w="4682" w:type="dxa"/>
            <w:tcBorders>
              <w:top w:val="single" w:sz="8" w:space="0" w:color="000000"/>
              <w:left w:val="dashed" w:sz="8" w:space="0" w:color="000000"/>
              <w:bottom w:val="single" w:sz="8" w:space="0" w:color="000000"/>
              <w:right w:val="single" w:sz="8" w:space="0" w:color="000000"/>
            </w:tcBorders>
            <w:shd w:val="clear" w:color="auto" w:fill="F2F2F2"/>
          </w:tcPr>
          <w:p w14:paraId="6FB5F220" w14:textId="77777777" w:rsidR="00261616" w:rsidRDefault="00CF4E98">
            <w:pPr>
              <w:spacing w:after="62"/>
              <w:ind w:left="5"/>
            </w:pPr>
            <w:r>
              <w:rPr>
                <w:rFonts w:ascii="Times New Roman" w:eastAsia="Times New Roman" w:hAnsi="Times New Roman" w:cs="Times New Roman"/>
                <w:b/>
                <w:sz w:val="18"/>
              </w:rPr>
              <w:t>(3) Description</w:t>
            </w:r>
            <w:r>
              <w:rPr>
                <w:sz w:val="24"/>
              </w:rPr>
              <w:t xml:space="preserve"> </w:t>
            </w:r>
          </w:p>
          <w:p w14:paraId="3216B800" w14:textId="77777777" w:rsidR="00261616" w:rsidRDefault="00CF4E98">
            <w:pPr>
              <w:ind w:left="5"/>
            </w:pPr>
            <w:r>
              <w:rPr>
                <w:rFonts w:ascii="Times New Roman" w:eastAsia="Times New Roman" w:hAnsi="Times New Roman" w:cs="Times New Roman"/>
                <w:i/>
                <w:sz w:val="18"/>
              </w:rPr>
              <w:t>What is the agreed-upon description of this information asset?</w:t>
            </w:r>
            <w:r>
              <w:rPr>
                <w:sz w:val="24"/>
              </w:rPr>
              <w:t xml:space="preserve"> </w:t>
            </w:r>
          </w:p>
        </w:tc>
      </w:tr>
      <w:tr w:rsidR="00261616" w14:paraId="5C44CE80" w14:textId="77777777">
        <w:trPr>
          <w:trHeight w:val="3732"/>
        </w:trPr>
        <w:tc>
          <w:tcPr>
            <w:tcW w:w="1559" w:type="dxa"/>
            <w:tcBorders>
              <w:top w:val="single" w:sz="8" w:space="0" w:color="000000"/>
              <w:left w:val="single" w:sz="8" w:space="0" w:color="000000"/>
              <w:bottom w:val="single" w:sz="8" w:space="0" w:color="000000"/>
              <w:right w:val="single" w:sz="8" w:space="0" w:color="000000"/>
            </w:tcBorders>
          </w:tcPr>
          <w:p w14:paraId="390CD328" w14:textId="77777777" w:rsidR="00261616" w:rsidRDefault="00CF4E98">
            <w:pPr>
              <w:spacing w:after="5"/>
            </w:pPr>
            <w:r>
              <w:rPr>
                <w:rFonts w:ascii="Times New Roman" w:eastAsia="Times New Roman" w:hAnsi="Times New Roman" w:cs="Times New Roman"/>
                <w:sz w:val="20"/>
              </w:rPr>
              <w:t xml:space="preserve">Network </w:t>
            </w:r>
          </w:p>
          <w:p w14:paraId="3C0D7E9F" w14:textId="77777777" w:rsidR="00261616" w:rsidRDefault="00CF4E98">
            <w:r>
              <w:rPr>
                <w:rFonts w:ascii="Times New Roman" w:eastAsia="Times New Roman" w:hAnsi="Times New Roman" w:cs="Times New Roman"/>
                <w:sz w:val="20"/>
              </w:rPr>
              <w:t xml:space="preserve">Infrastructure </w:t>
            </w:r>
          </w:p>
        </w:tc>
        <w:tc>
          <w:tcPr>
            <w:tcW w:w="3119" w:type="dxa"/>
            <w:tcBorders>
              <w:top w:val="single" w:sz="8" w:space="0" w:color="000000"/>
              <w:left w:val="single" w:sz="8" w:space="0" w:color="000000"/>
              <w:bottom w:val="single" w:sz="8" w:space="0" w:color="000000"/>
              <w:right w:val="dashed" w:sz="8" w:space="0" w:color="000000"/>
            </w:tcBorders>
          </w:tcPr>
          <w:p w14:paraId="6CBF7279" w14:textId="77777777" w:rsidR="00261616" w:rsidRPr="007F4A38" w:rsidRDefault="007F4A38">
            <w:pPr>
              <w:ind w:left="3" w:right="9"/>
              <w:rPr>
                <w:sz w:val="20"/>
                <w:szCs w:val="20"/>
              </w:rPr>
            </w:pPr>
            <w:r>
              <w:t>The network infrastructure is important to Sri Lanka Telecom (SLT) because it is the backbone of all services like calls, internet, and data. Without it, the company cannot deliver services to customers. It directly affects customer satisfaction, revenue, and daily operations, making it a critical asset for the organization.</w:t>
            </w:r>
          </w:p>
        </w:tc>
        <w:tc>
          <w:tcPr>
            <w:tcW w:w="4682" w:type="dxa"/>
            <w:tcBorders>
              <w:top w:val="single" w:sz="8" w:space="0" w:color="000000"/>
              <w:left w:val="dashed" w:sz="8" w:space="0" w:color="000000"/>
              <w:bottom w:val="single" w:sz="8" w:space="0" w:color="000000"/>
              <w:right w:val="single" w:sz="8" w:space="0" w:color="000000"/>
            </w:tcBorders>
          </w:tcPr>
          <w:p w14:paraId="07978E90" w14:textId="77777777" w:rsidR="00261616" w:rsidRPr="007F4A38" w:rsidRDefault="007F4A38">
            <w:pPr>
              <w:ind w:left="5" w:right="26"/>
              <w:rPr>
                <w:sz w:val="20"/>
                <w:szCs w:val="20"/>
              </w:rPr>
            </w:pPr>
            <w:r>
              <w:t>The network infrastructure of Sri Lanka Telecom (SLT) includes all systems and equipment that support communication services such as voice, internet, and data. It covers routers, switches, firewalls, servers, and cloud systems that help deliver reliable and secure services to customers. This infrastructure is essential for both internal operations and customer usage.</w:t>
            </w:r>
          </w:p>
        </w:tc>
      </w:tr>
      <w:tr w:rsidR="00261616" w14:paraId="1579772F" w14:textId="77777777">
        <w:trPr>
          <w:trHeight w:val="835"/>
        </w:trPr>
        <w:tc>
          <w:tcPr>
            <w:tcW w:w="9359" w:type="dxa"/>
            <w:gridSpan w:val="3"/>
            <w:tcBorders>
              <w:top w:val="single" w:sz="8" w:space="0" w:color="000000"/>
              <w:left w:val="single" w:sz="8" w:space="0" w:color="000000"/>
              <w:bottom w:val="single" w:sz="8" w:space="0" w:color="000000"/>
              <w:right w:val="single" w:sz="8" w:space="0" w:color="000000"/>
            </w:tcBorders>
            <w:shd w:val="clear" w:color="auto" w:fill="F2F2F2"/>
            <w:vAlign w:val="center"/>
          </w:tcPr>
          <w:p w14:paraId="56B2FA70" w14:textId="77777777" w:rsidR="00261616" w:rsidRDefault="00CF4E98">
            <w:pPr>
              <w:spacing w:after="125"/>
            </w:pPr>
            <w:r>
              <w:rPr>
                <w:rFonts w:ascii="Times New Roman" w:eastAsia="Times New Roman" w:hAnsi="Times New Roman" w:cs="Times New Roman"/>
                <w:b/>
                <w:sz w:val="18"/>
              </w:rPr>
              <w:t>(4) Owner(s)</w:t>
            </w:r>
            <w:r>
              <w:rPr>
                <w:sz w:val="24"/>
              </w:rPr>
              <w:t xml:space="preserve"> </w:t>
            </w:r>
          </w:p>
          <w:p w14:paraId="2B3E70C8" w14:textId="77777777" w:rsidR="00261616" w:rsidRDefault="00CF4E98">
            <w:r>
              <w:rPr>
                <w:rFonts w:ascii="Times New Roman" w:eastAsia="Times New Roman" w:hAnsi="Times New Roman" w:cs="Times New Roman"/>
                <w:i/>
                <w:sz w:val="18"/>
              </w:rPr>
              <w:t>Who owns this information asset?</w:t>
            </w:r>
            <w:r>
              <w:rPr>
                <w:sz w:val="24"/>
              </w:rPr>
              <w:t xml:space="preserve"> </w:t>
            </w:r>
          </w:p>
        </w:tc>
      </w:tr>
      <w:tr w:rsidR="00261616" w14:paraId="33CC501A" w14:textId="77777777">
        <w:trPr>
          <w:trHeight w:val="686"/>
        </w:trPr>
        <w:tc>
          <w:tcPr>
            <w:tcW w:w="9359" w:type="dxa"/>
            <w:gridSpan w:val="3"/>
            <w:tcBorders>
              <w:top w:val="single" w:sz="8" w:space="0" w:color="000000"/>
              <w:left w:val="single" w:sz="8" w:space="0" w:color="000000"/>
              <w:bottom w:val="single" w:sz="8" w:space="0" w:color="000000"/>
              <w:right w:val="single" w:sz="8" w:space="0" w:color="000000"/>
            </w:tcBorders>
          </w:tcPr>
          <w:p w14:paraId="6FDE0756" w14:textId="77777777" w:rsidR="00261616" w:rsidRDefault="00CF4E98">
            <w:r>
              <w:rPr>
                <w:rFonts w:ascii="Times New Roman" w:eastAsia="Times New Roman" w:hAnsi="Times New Roman" w:cs="Times New Roman"/>
              </w:rPr>
              <w:t xml:space="preserve">Head-IT Operations Department </w:t>
            </w:r>
          </w:p>
        </w:tc>
      </w:tr>
      <w:tr w:rsidR="00261616" w14:paraId="143C657E" w14:textId="77777777">
        <w:trPr>
          <w:trHeight w:val="840"/>
        </w:trPr>
        <w:tc>
          <w:tcPr>
            <w:tcW w:w="9359" w:type="dxa"/>
            <w:gridSpan w:val="3"/>
            <w:tcBorders>
              <w:top w:val="single" w:sz="8" w:space="0" w:color="000000"/>
              <w:left w:val="single" w:sz="8" w:space="0" w:color="000000"/>
              <w:bottom w:val="single" w:sz="8" w:space="0" w:color="000000"/>
              <w:right w:val="single" w:sz="8" w:space="0" w:color="000000"/>
            </w:tcBorders>
            <w:shd w:val="clear" w:color="auto" w:fill="F2F2F2"/>
            <w:vAlign w:val="center"/>
          </w:tcPr>
          <w:p w14:paraId="4029B19D" w14:textId="77777777" w:rsidR="00261616" w:rsidRDefault="00CF4E98">
            <w:pPr>
              <w:spacing w:after="131"/>
            </w:pPr>
            <w:r>
              <w:rPr>
                <w:rFonts w:ascii="Times New Roman" w:eastAsia="Times New Roman" w:hAnsi="Times New Roman" w:cs="Times New Roman"/>
                <w:b/>
                <w:sz w:val="18"/>
              </w:rPr>
              <w:t>(5) Security Requirements</w:t>
            </w:r>
            <w:r>
              <w:rPr>
                <w:sz w:val="24"/>
              </w:rPr>
              <w:t xml:space="preserve"> </w:t>
            </w:r>
          </w:p>
          <w:p w14:paraId="1A8FA868" w14:textId="77777777" w:rsidR="00261616" w:rsidRDefault="00CF4E98">
            <w:r>
              <w:rPr>
                <w:rFonts w:ascii="Times New Roman" w:eastAsia="Times New Roman" w:hAnsi="Times New Roman" w:cs="Times New Roman"/>
                <w:i/>
                <w:sz w:val="18"/>
              </w:rPr>
              <w:t>What are the security requirements for this information asset?</w:t>
            </w:r>
            <w:r>
              <w:rPr>
                <w:sz w:val="24"/>
              </w:rPr>
              <w:t xml:space="preserve"> </w:t>
            </w:r>
          </w:p>
        </w:tc>
      </w:tr>
    </w:tbl>
    <w:p w14:paraId="6C0E3FBA" w14:textId="77777777" w:rsidR="00261616" w:rsidRDefault="00261616">
      <w:pPr>
        <w:spacing w:after="0"/>
        <w:ind w:left="-1441" w:right="10808"/>
      </w:pPr>
    </w:p>
    <w:tbl>
      <w:tblPr>
        <w:tblStyle w:val="TableGrid"/>
        <w:tblW w:w="9364" w:type="dxa"/>
        <w:tblInd w:w="145" w:type="dxa"/>
        <w:tblCellMar>
          <w:top w:w="10" w:type="dxa"/>
          <w:left w:w="110" w:type="dxa"/>
          <w:right w:w="58" w:type="dxa"/>
        </w:tblCellMar>
        <w:tblLook w:val="04A0" w:firstRow="1" w:lastRow="0" w:firstColumn="1" w:lastColumn="0" w:noHBand="0" w:noVBand="1"/>
      </w:tblPr>
      <w:tblGrid>
        <w:gridCol w:w="1561"/>
        <w:gridCol w:w="2401"/>
        <w:gridCol w:w="2281"/>
        <w:gridCol w:w="345"/>
        <w:gridCol w:w="2776"/>
      </w:tblGrid>
      <w:tr w:rsidR="00261616" w14:paraId="2BDF819C" w14:textId="77777777">
        <w:trPr>
          <w:trHeight w:val="4381"/>
        </w:trPr>
        <w:tc>
          <w:tcPr>
            <w:tcW w:w="1561" w:type="dxa"/>
            <w:tcBorders>
              <w:top w:val="single" w:sz="8" w:space="0" w:color="000000"/>
              <w:left w:val="single" w:sz="8" w:space="0" w:color="000000"/>
              <w:bottom w:val="dashed" w:sz="8" w:space="0" w:color="000000"/>
              <w:right w:val="dashed" w:sz="8" w:space="0" w:color="000000"/>
            </w:tcBorders>
            <w:vAlign w:val="center"/>
          </w:tcPr>
          <w:p w14:paraId="79AFC22C" w14:textId="77777777" w:rsidR="00261616" w:rsidRDefault="00CF4E98">
            <w:r>
              <w:rPr>
                <w:rFonts w:ascii="Times New Roman" w:eastAsia="Times New Roman" w:hAnsi="Times New Roman" w:cs="Times New Roman"/>
                <w:b/>
                <w:sz w:val="20"/>
              </w:rPr>
              <w:lastRenderedPageBreak/>
              <w:t xml:space="preserve">Confidentiality </w:t>
            </w:r>
          </w:p>
        </w:tc>
        <w:tc>
          <w:tcPr>
            <w:tcW w:w="4682" w:type="dxa"/>
            <w:gridSpan w:val="2"/>
            <w:tcBorders>
              <w:top w:val="nil"/>
              <w:left w:val="dashed" w:sz="8" w:space="0" w:color="000000"/>
              <w:bottom w:val="dashed" w:sz="8" w:space="0" w:color="000000"/>
              <w:right w:val="dashed" w:sz="8" w:space="0" w:color="000000"/>
            </w:tcBorders>
          </w:tcPr>
          <w:p w14:paraId="66B8F8B6" w14:textId="77777777" w:rsidR="00261616" w:rsidRPr="00D82751" w:rsidRDefault="00D82751">
            <w:pPr>
              <w:jc w:val="both"/>
              <w:rPr>
                <w:sz w:val="20"/>
                <w:szCs w:val="20"/>
              </w:rPr>
            </w:pPr>
            <w:r w:rsidRPr="00D82751">
              <w:rPr>
                <w:sz w:val="20"/>
                <w:szCs w:val="20"/>
              </w:rPr>
              <w:t>Access to this information asset is restricted to authorized personnel only.</w:t>
            </w:r>
          </w:p>
        </w:tc>
        <w:tc>
          <w:tcPr>
            <w:tcW w:w="3121" w:type="dxa"/>
            <w:gridSpan w:val="2"/>
            <w:tcBorders>
              <w:top w:val="nil"/>
              <w:left w:val="dashed" w:sz="8" w:space="0" w:color="000000"/>
              <w:bottom w:val="dashed" w:sz="8" w:space="0" w:color="000000"/>
              <w:right w:val="single" w:sz="8" w:space="0" w:color="000000"/>
            </w:tcBorders>
            <w:vAlign w:val="center"/>
          </w:tcPr>
          <w:p w14:paraId="612A3927" w14:textId="77777777" w:rsidR="00261616" w:rsidRPr="00D82751" w:rsidRDefault="00D82751">
            <w:pPr>
              <w:rPr>
                <w:sz w:val="20"/>
                <w:szCs w:val="20"/>
              </w:rPr>
            </w:pPr>
            <w:r w:rsidRPr="00D82751">
              <w:rPr>
                <w:sz w:val="20"/>
                <w:szCs w:val="20"/>
              </w:rPr>
              <w:t>To maintain confidentiality, only authorized personnel can access the network infrastructure using role-based access control, which grants permissions according to job roles. Multi-factor authentication adds an extra layer of security. Access rights are regularly reviewed to ensure they remain appropriate. Data is protected with encryption both during transmission and while stored. Additionally, monitoring systems log all access and perform audits to detect and respond to any unauthorized activity.</w:t>
            </w:r>
            <w:r w:rsidR="00CF4E98" w:rsidRPr="00D82751">
              <w:rPr>
                <w:rFonts w:ascii="Times New Roman" w:eastAsia="Times New Roman" w:hAnsi="Times New Roman" w:cs="Times New Roman"/>
                <w:sz w:val="20"/>
                <w:szCs w:val="20"/>
              </w:rPr>
              <w:t xml:space="preserve"> </w:t>
            </w:r>
          </w:p>
        </w:tc>
      </w:tr>
      <w:tr w:rsidR="00261616" w14:paraId="1673DD54" w14:textId="77777777">
        <w:trPr>
          <w:trHeight w:val="4521"/>
        </w:trPr>
        <w:tc>
          <w:tcPr>
            <w:tcW w:w="1561" w:type="dxa"/>
            <w:tcBorders>
              <w:top w:val="dashed" w:sz="8" w:space="0" w:color="000000"/>
              <w:left w:val="single" w:sz="8" w:space="0" w:color="000000"/>
              <w:bottom w:val="dashed" w:sz="8" w:space="0" w:color="000000"/>
              <w:right w:val="dashed" w:sz="8" w:space="0" w:color="000000"/>
            </w:tcBorders>
            <w:vAlign w:val="center"/>
          </w:tcPr>
          <w:p w14:paraId="387BFB7D" w14:textId="77777777" w:rsidR="00261616" w:rsidRDefault="00CF4E98">
            <w:pPr>
              <w:ind w:left="181"/>
            </w:pPr>
            <w:r>
              <w:rPr>
                <w:rFonts w:ascii="Times New Roman" w:eastAsia="Times New Roman" w:hAnsi="Times New Roman" w:cs="Times New Roman"/>
                <w:b/>
                <w:sz w:val="20"/>
              </w:rPr>
              <w:t xml:space="preserve">Integrity </w:t>
            </w:r>
          </w:p>
        </w:tc>
        <w:tc>
          <w:tcPr>
            <w:tcW w:w="4682" w:type="dxa"/>
            <w:gridSpan w:val="2"/>
            <w:tcBorders>
              <w:top w:val="dashed" w:sz="8" w:space="0" w:color="000000"/>
              <w:left w:val="dashed" w:sz="8" w:space="0" w:color="000000"/>
              <w:bottom w:val="dashed" w:sz="8" w:space="0" w:color="000000"/>
              <w:right w:val="dashed" w:sz="8" w:space="0" w:color="000000"/>
            </w:tcBorders>
          </w:tcPr>
          <w:p w14:paraId="076BBEA2" w14:textId="77777777" w:rsidR="00261616" w:rsidRPr="0092462E" w:rsidRDefault="0092462E">
            <w:pPr>
              <w:jc w:val="both"/>
              <w:rPr>
                <w:sz w:val="20"/>
                <w:szCs w:val="20"/>
              </w:rPr>
            </w:pPr>
            <w:r w:rsidRPr="0092462E">
              <w:rPr>
                <w:sz w:val="20"/>
                <w:szCs w:val="20"/>
              </w:rPr>
              <w:t>Modifications to this information asset are restricted to authorized personnel only.</w:t>
            </w:r>
          </w:p>
        </w:tc>
        <w:tc>
          <w:tcPr>
            <w:tcW w:w="3121" w:type="dxa"/>
            <w:gridSpan w:val="2"/>
            <w:tcBorders>
              <w:top w:val="dashed" w:sz="8" w:space="0" w:color="000000"/>
              <w:left w:val="dashed" w:sz="8" w:space="0" w:color="000000"/>
              <w:bottom w:val="dashed" w:sz="8" w:space="0" w:color="000000"/>
              <w:right w:val="single" w:sz="8" w:space="0" w:color="000000"/>
            </w:tcBorders>
          </w:tcPr>
          <w:p w14:paraId="4B7D069F" w14:textId="77777777" w:rsidR="00261616" w:rsidRPr="0092462E" w:rsidRDefault="0092462E">
            <w:pPr>
              <w:ind w:right="28"/>
              <w:rPr>
                <w:sz w:val="20"/>
                <w:szCs w:val="20"/>
              </w:rPr>
            </w:pPr>
            <w:r w:rsidRPr="0092462E">
              <w:rPr>
                <w:sz w:val="20"/>
                <w:szCs w:val="20"/>
              </w:rPr>
              <w:t>To ensure integrity, changes to the network infrastructure are allowed only by authorized personnel through strict access controls. Role-based permissions limit modifications to individuals with designated responsibilities. All changes must go through an approved request process. Detailed logs and version control track modifications, and regular audits are conducted to identify and prevent any unauthorized changes.</w:t>
            </w:r>
          </w:p>
        </w:tc>
      </w:tr>
      <w:tr w:rsidR="00261616" w14:paraId="7D14759F" w14:textId="77777777">
        <w:trPr>
          <w:trHeight w:val="4131"/>
        </w:trPr>
        <w:tc>
          <w:tcPr>
            <w:tcW w:w="1561" w:type="dxa"/>
            <w:vMerge w:val="restart"/>
            <w:tcBorders>
              <w:top w:val="dashed" w:sz="8" w:space="0" w:color="000000"/>
              <w:left w:val="single" w:sz="8" w:space="0" w:color="000000"/>
              <w:bottom w:val="dashed" w:sz="2" w:space="0" w:color="000000"/>
              <w:right w:val="dashed" w:sz="7" w:space="0" w:color="000000"/>
            </w:tcBorders>
            <w:vAlign w:val="center"/>
          </w:tcPr>
          <w:p w14:paraId="75FE91A4" w14:textId="77777777" w:rsidR="00261616" w:rsidRDefault="00CF4E98">
            <w:pPr>
              <w:ind w:right="14"/>
              <w:jc w:val="center"/>
            </w:pPr>
            <w:r>
              <w:rPr>
                <w:rFonts w:ascii="Times New Roman" w:eastAsia="Times New Roman" w:hAnsi="Times New Roman" w:cs="Times New Roman"/>
                <w:b/>
                <w:sz w:val="20"/>
              </w:rPr>
              <w:lastRenderedPageBreak/>
              <w:t xml:space="preserve">Availability </w:t>
            </w:r>
          </w:p>
        </w:tc>
        <w:tc>
          <w:tcPr>
            <w:tcW w:w="4682" w:type="dxa"/>
            <w:gridSpan w:val="2"/>
            <w:tcBorders>
              <w:top w:val="dashed" w:sz="8" w:space="0" w:color="000000"/>
              <w:left w:val="dashed" w:sz="8" w:space="0" w:color="000000"/>
              <w:bottom w:val="dashed" w:sz="8" w:space="0" w:color="000000"/>
              <w:right w:val="dashed" w:sz="8" w:space="0" w:color="000000"/>
            </w:tcBorders>
          </w:tcPr>
          <w:p w14:paraId="42262E46" w14:textId="77777777" w:rsidR="00261616" w:rsidRPr="0092462E" w:rsidRDefault="0092462E">
            <w:pPr>
              <w:ind w:left="1"/>
              <w:rPr>
                <w:sz w:val="20"/>
                <w:szCs w:val="20"/>
              </w:rPr>
            </w:pPr>
            <w:r w:rsidRPr="0092462E">
              <w:rPr>
                <w:sz w:val="20"/>
                <w:szCs w:val="20"/>
              </w:rPr>
              <w:t>This asset must remain accessible to authorized personnel to perform their job functions effectively.</w:t>
            </w:r>
          </w:p>
        </w:tc>
        <w:tc>
          <w:tcPr>
            <w:tcW w:w="3121" w:type="dxa"/>
            <w:gridSpan w:val="2"/>
            <w:tcBorders>
              <w:top w:val="dashed" w:sz="8" w:space="0" w:color="000000"/>
              <w:left w:val="dashed" w:sz="8" w:space="0" w:color="000000"/>
              <w:bottom w:val="dashed" w:sz="8" w:space="0" w:color="000000"/>
              <w:right w:val="single" w:sz="8" w:space="0" w:color="000000"/>
            </w:tcBorders>
          </w:tcPr>
          <w:p w14:paraId="4DCA0A45" w14:textId="77777777" w:rsidR="00261616" w:rsidRDefault="00CF4E98">
            <w:pPr>
              <w:spacing w:line="267" w:lineRule="auto"/>
              <w:ind w:right="2" w:firstLine="155"/>
            </w:pPr>
            <w:r>
              <w:rPr>
                <w:noProof/>
              </w:rPr>
              <w:drawing>
                <wp:anchor distT="0" distB="0" distL="114300" distR="114300" simplePos="0" relativeHeight="251658240" behindDoc="1" locked="0" layoutInCell="1" allowOverlap="0" wp14:anchorId="72BA94BF" wp14:editId="7AE9519A">
                  <wp:simplePos x="0" y="0"/>
                  <wp:positionH relativeFrom="column">
                    <wp:posOffset>69850</wp:posOffset>
                  </wp:positionH>
                  <wp:positionV relativeFrom="paragraph">
                    <wp:posOffset>-1142</wp:posOffset>
                  </wp:positionV>
                  <wp:extent cx="196850" cy="139700"/>
                  <wp:effectExtent l="0" t="0" r="0" b="0"/>
                  <wp:wrapNone/>
                  <wp:docPr id="3382" name="Picture 3382"/>
                  <wp:cNvGraphicFramePr/>
                  <a:graphic xmlns:a="http://schemas.openxmlformats.org/drawingml/2006/main">
                    <a:graphicData uri="http://schemas.openxmlformats.org/drawingml/2006/picture">
                      <pic:pic xmlns:pic="http://schemas.openxmlformats.org/drawingml/2006/picture">
                        <pic:nvPicPr>
                          <pic:cNvPr id="3382" name="Picture 3382"/>
                          <pic:cNvPicPr/>
                        </pic:nvPicPr>
                        <pic:blipFill>
                          <a:blip r:embed="rId9"/>
                          <a:stretch>
                            <a:fillRect/>
                          </a:stretch>
                        </pic:blipFill>
                        <pic:spPr>
                          <a:xfrm>
                            <a:off x="0" y="0"/>
                            <a:ext cx="196850" cy="139700"/>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b/>
                <w:sz w:val="20"/>
              </w:rPr>
              <w:t>Network Administrators:</w:t>
            </w:r>
            <w:r>
              <w:rPr>
                <w:rFonts w:ascii="Times New Roman" w:eastAsia="Times New Roman" w:hAnsi="Times New Roman" w:cs="Times New Roman"/>
                <w:sz w:val="20"/>
              </w:rPr>
              <w:t xml:space="preserve"> To perform configuration, maintenance, and troubleshooting. </w:t>
            </w:r>
          </w:p>
          <w:p w14:paraId="5AF8E6E9" w14:textId="77777777" w:rsidR="00261616" w:rsidRDefault="00CF4E98">
            <w:pPr>
              <w:spacing w:line="269" w:lineRule="auto"/>
              <w:ind w:firstLine="155"/>
            </w:pPr>
            <w:r>
              <w:rPr>
                <w:noProof/>
              </w:rPr>
              <w:drawing>
                <wp:anchor distT="0" distB="0" distL="114300" distR="114300" simplePos="0" relativeHeight="251659264" behindDoc="1" locked="0" layoutInCell="1" allowOverlap="0" wp14:anchorId="63EC88A3" wp14:editId="0442D39F">
                  <wp:simplePos x="0" y="0"/>
                  <wp:positionH relativeFrom="column">
                    <wp:posOffset>69850</wp:posOffset>
                  </wp:positionH>
                  <wp:positionV relativeFrom="paragraph">
                    <wp:posOffset>-1142</wp:posOffset>
                  </wp:positionV>
                  <wp:extent cx="196850" cy="139700"/>
                  <wp:effectExtent l="0" t="0" r="0" b="0"/>
                  <wp:wrapNone/>
                  <wp:docPr id="3393" name="Picture 3393"/>
                  <wp:cNvGraphicFramePr/>
                  <a:graphic xmlns:a="http://schemas.openxmlformats.org/drawingml/2006/main">
                    <a:graphicData uri="http://schemas.openxmlformats.org/drawingml/2006/picture">
                      <pic:pic xmlns:pic="http://schemas.openxmlformats.org/drawingml/2006/picture">
                        <pic:nvPicPr>
                          <pic:cNvPr id="3393" name="Picture 3393"/>
                          <pic:cNvPicPr/>
                        </pic:nvPicPr>
                        <pic:blipFill>
                          <a:blip r:embed="rId9"/>
                          <a:stretch>
                            <a:fillRect/>
                          </a:stretch>
                        </pic:blipFill>
                        <pic:spPr>
                          <a:xfrm>
                            <a:off x="0" y="0"/>
                            <a:ext cx="196850" cy="139700"/>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b/>
                <w:sz w:val="20"/>
              </w:rPr>
              <w:t>IT Support Staff:</w:t>
            </w:r>
            <w:r>
              <w:rPr>
                <w:rFonts w:ascii="Times New Roman" w:eastAsia="Times New Roman" w:hAnsi="Times New Roman" w:cs="Times New Roman"/>
                <w:sz w:val="20"/>
              </w:rPr>
              <w:t xml:space="preserve"> To address and resolve network-related issues. </w:t>
            </w:r>
          </w:p>
          <w:p w14:paraId="19BF5D6D" w14:textId="77777777" w:rsidR="00261616" w:rsidRDefault="00CF4E98">
            <w:pPr>
              <w:spacing w:after="3" w:line="267" w:lineRule="auto"/>
              <w:ind w:right="612" w:firstLine="155"/>
              <w:jc w:val="both"/>
            </w:pPr>
            <w:r>
              <w:rPr>
                <w:noProof/>
              </w:rPr>
              <w:drawing>
                <wp:anchor distT="0" distB="0" distL="114300" distR="114300" simplePos="0" relativeHeight="251660288" behindDoc="1" locked="0" layoutInCell="1" allowOverlap="0" wp14:anchorId="12BD3EA6" wp14:editId="01192F84">
                  <wp:simplePos x="0" y="0"/>
                  <wp:positionH relativeFrom="column">
                    <wp:posOffset>69850</wp:posOffset>
                  </wp:positionH>
                  <wp:positionV relativeFrom="paragraph">
                    <wp:posOffset>-1143</wp:posOffset>
                  </wp:positionV>
                  <wp:extent cx="196850" cy="139700"/>
                  <wp:effectExtent l="0" t="0" r="0" b="0"/>
                  <wp:wrapNone/>
                  <wp:docPr id="3403" name="Picture 3403"/>
                  <wp:cNvGraphicFramePr/>
                  <a:graphic xmlns:a="http://schemas.openxmlformats.org/drawingml/2006/main">
                    <a:graphicData uri="http://schemas.openxmlformats.org/drawingml/2006/picture">
                      <pic:pic xmlns:pic="http://schemas.openxmlformats.org/drawingml/2006/picture">
                        <pic:nvPicPr>
                          <pic:cNvPr id="3403" name="Picture 3403"/>
                          <pic:cNvPicPr/>
                        </pic:nvPicPr>
                        <pic:blipFill>
                          <a:blip r:embed="rId9"/>
                          <a:stretch>
                            <a:fillRect/>
                          </a:stretch>
                        </pic:blipFill>
                        <pic:spPr>
                          <a:xfrm>
                            <a:off x="0" y="0"/>
                            <a:ext cx="196850" cy="139700"/>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b/>
                <w:sz w:val="20"/>
              </w:rPr>
              <w:t>System Engineers:</w:t>
            </w:r>
            <w:r>
              <w:rPr>
                <w:rFonts w:ascii="Times New Roman" w:eastAsia="Times New Roman" w:hAnsi="Times New Roman" w:cs="Times New Roman"/>
                <w:sz w:val="20"/>
              </w:rPr>
              <w:t xml:space="preserve"> To implement and test network configurations and upgrades. </w:t>
            </w:r>
          </w:p>
          <w:p w14:paraId="5D6FDDD6" w14:textId="77777777" w:rsidR="00261616" w:rsidRDefault="00CF4E98">
            <w:pPr>
              <w:spacing w:after="117" w:line="267" w:lineRule="auto"/>
              <w:ind w:firstLine="155"/>
            </w:pPr>
            <w:r>
              <w:rPr>
                <w:noProof/>
              </w:rPr>
              <w:drawing>
                <wp:anchor distT="0" distB="0" distL="114300" distR="114300" simplePos="0" relativeHeight="251661312" behindDoc="1" locked="0" layoutInCell="1" allowOverlap="0" wp14:anchorId="3E4079D3" wp14:editId="4A8E6733">
                  <wp:simplePos x="0" y="0"/>
                  <wp:positionH relativeFrom="column">
                    <wp:posOffset>69850</wp:posOffset>
                  </wp:positionH>
                  <wp:positionV relativeFrom="paragraph">
                    <wp:posOffset>-1142</wp:posOffset>
                  </wp:positionV>
                  <wp:extent cx="196850" cy="139700"/>
                  <wp:effectExtent l="0" t="0" r="0" b="0"/>
                  <wp:wrapNone/>
                  <wp:docPr id="3412" name="Picture 3412"/>
                  <wp:cNvGraphicFramePr/>
                  <a:graphic xmlns:a="http://schemas.openxmlformats.org/drawingml/2006/main">
                    <a:graphicData uri="http://schemas.openxmlformats.org/drawingml/2006/picture">
                      <pic:pic xmlns:pic="http://schemas.openxmlformats.org/drawingml/2006/picture">
                        <pic:nvPicPr>
                          <pic:cNvPr id="3412" name="Picture 3412"/>
                          <pic:cNvPicPr/>
                        </pic:nvPicPr>
                        <pic:blipFill>
                          <a:blip r:embed="rId9"/>
                          <a:stretch>
                            <a:fillRect/>
                          </a:stretch>
                        </pic:blipFill>
                        <pic:spPr>
                          <a:xfrm>
                            <a:off x="0" y="0"/>
                            <a:ext cx="196850" cy="139700"/>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b/>
                <w:sz w:val="20"/>
              </w:rPr>
              <w:t>End Users:</w:t>
            </w:r>
            <w:r>
              <w:rPr>
                <w:rFonts w:ascii="Times New Roman" w:eastAsia="Times New Roman" w:hAnsi="Times New Roman" w:cs="Times New Roman"/>
                <w:sz w:val="20"/>
              </w:rPr>
              <w:t xml:space="preserve"> To access network services and applications for daily operations. </w:t>
            </w:r>
          </w:p>
          <w:p w14:paraId="279E4046" w14:textId="77777777" w:rsidR="00261616" w:rsidRDefault="00CF4E98">
            <w:pPr>
              <w:ind w:firstLine="155"/>
            </w:pPr>
            <w:r>
              <w:rPr>
                <w:noProof/>
              </w:rPr>
              <w:drawing>
                <wp:anchor distT="0" distB="0" distL="114300" distR="114300" simplePos="0" relativeHeight="251662336" behindDoc="1" locked="0" layoutInCell="1" allowOverlap="0" wp14:anchorId="5419E2C6" wp14:editId="001D9835">
                  <wp:simplePos x="0" y="0"/>
                  <wp:positionH relativeFrom="column">
                    <wp:posOffset>69850</wp:posOffset>
                  </wp:positionH>
                  <wp:positionV relativeFrom="paragraph">
                    <wp:posOffset>-1142</wp:posOffset>
                  </wp:positionV>
                  <wp:extent cx="196850" cy="139700"/>
                  <wp:effectExtent l="0" t="0" r="0" b="0"/>
                  <wp:wrapNone/>
                  <wp:docPr id="3421" name="Picture 3421"/>
                  <wp:cNvGraphicFramePr/>
                  <a:graphic xmlns:a="http://schemas.openxmlformats.org/drawingml/2006/main">
                    <a:graphicData uri="http://schemas.openxmlformats.org/drawingml/2006/picture">
                      <pic:pic xmlns:pic="http://schemas.openxmlformats.org/drawingml/2006/picture">
                        <pic:nvPicPr>
                          <pic:cNvPr id="3421" name="Picture 3421"/>
                          <pic:cNvPicPr/>
                        </pic:nvPicPr>
                        <pic:blipFill>
                          <a:blip r:embed="rId9"/>
                          <a:stretch>
                            <a:fillRect/>
                          </a:stretch>
                        </pic:blipFill>
                        <pic:spPr>
                          <a:xfrm>
                            <a:off x="0" y="0"/>
                            <a:ext cx="196850" cy="139700"/>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b/>
                <w:sz w:val="20"/>
              </w:rPr>
              <w:t>Security Personnel:</w:t>
            </w:r>
            <w:r>
              <w:rPr>
                <w:rFonts w:ascii="Times New Roman" w:eastAsia="Times New Roman" w:hAnsi="Times New Roman" w:cs="Times New Roman"/>
                <w:sz w:val="20"/>
              </w:rPr>
              <w:t xml:space="preserve"> To monitor and protect network security. </w:t>
            </w:r>
          </w:p>
        </w:tc>
      </w:tr>
      <w:tr w:rsidR="00261616" w14:paraId="584D3E3E" w14:textId="77777777">
        <w:trPr>
          <w:trHeight w:val="947"/>
        </w:trPr>
        <w:tc>
          <w:tcPr>
            <w:tcW w:w="0" w:type="auto"/>
            <w:vMerge/>
            <w:tcBorders>
              <w:top w:val="nil"/>
              <w:left w:val="single" w:sz="8" w:space="0" w:color="000000"/>
              <w:bottom w:val="dashed" w:sz="2" w:space="0" w:color="000000"/>
              <w:right w:val="dashed" w:sz="7" w:space="0" w:color="000000"/>
            </w:tcBorders>
          </w:tcPr>
          <w:p w14:paraId="14F15DCF" w14:textId="77777777" w:rsidR="00261616" w:rsidRDefault="00261616"/>
        </w:tc>
        <w:tc>
          <w:tcPr>
            <w:tcW w:w="4682" w:type="dxa"/>
            <w:gridSpan w:val="2"/>
            <w:tcBorders>
              <w:top w:val="dashed" w:sz="8" w:space="0" w:color="000000"/>
              <w:left w:val="dashed" w:sz="2" w:space="0" w:color="000000"/>
              <w:bottom w:val="dashed" w:sz="8" w:space="0" w:color="000000"/>
              <w:right w:val="dashed" w:sz="8" w:space="0" w:color="000000"/>
            </w:tcBorders>
          </w:tcPr>
          <w:p w14:paraId="0AA88A38" w14:textId="77777777" w:rsidR="00261616" w:rsidRPr="0092462E" w:rsidRDefault="0092462E">
            <w:pPr>
              <w:ind w:left="1"/>
              <w:rPr>
                <w:sz w:val="20"/>
                <w:szCs w:val="20"/>
              </w:rPr>
            </w:pPr>
            <w:r w:rsidRPr="0092462E">
              <w:rPr>
                <w:sz w:val="20"/>
                <w:szCs w:val="20"/>
              </w:rPr>
              <w:t>This asset must be accessible continuously, 24 hours a day, 7 days a week, throughout the year.</w:t>
            </w:r>
          </w:p>
        </w:tc>
        <w:tc>
          <w:tcPr>
            <w:tcW w:w="3121" w:type="dxa"/>
            <w:gridSpan w:val="2"/>
            <w:tcBorders>
              <w:top w:val="dashed" w:sz="8" w:space="0" w:color="000000"/>
              <w:left w:val="dashed" w:sz="8" w:space="0" w:color="000000"/>
              <w:bottom w:val="dashed" w:sz="8" w:space="0" w:color="000000"/>
              <w:right w:val="single" w:sz="8" w:space="0" w:color="000000"/>
            </w:tcBorders>
          </w:tcPr>
          <w:p w14:paraId="7ECB4CC6" w14:textId="77777777" w:rsidR="00261616" w:rsidRDefault="00CF4E98">
            <w:r>
              <w:rPr>
                <w:rFonts w:ascii="Times New Roman" w:eastAsia="Times New Roman" w:hAnsi="Times New Roman" w:cs="Times New Roman"/>
                <w:sz w:val="21"/>
              </w:rPr>
              <w:t>99.9% (Four nines)</w:t>
            </w:r>
            <w:r>
              <w:rPr>
                <w:sz w:val="24"/>
              </w:rPr>
              <w:t xml:space="preserve"> </w:t>
            </w:r>
          </w:p>
        </w:tc>
      </w:tr>
      <w:tr w:rsidR="00261616" w14:paraId="7957E215" w14:textId="77777777">
        <w:trPr>
          <w:trHeight w:val="2532"/>
        </w:trPr>
        <w:tc>
          <w:tcPr>
            <w:tcW w:w="1561" w:type="dxa"/>
            <w:tcBorders>
              <w:top w:val="dashed" w:sz="2" w:space="0" w:color="000000"/>
              <w:left w:val="single" w:sz="8" w:space="0" w:color="000000"/>
              <w:bottom w:val="single" w:sz="8" w:space="0" w:color="000000"/>
              <w:right w:val="dashed" w:sz="8" w:space="0" w:color="000000"/>
            </w:tcBorders>
            <w:vAlign w:val="center"/>
          </w:tcPr>
          <w:p w14:paraId="2659A32C" w14:textId="77777777" w:rsidR="00261616" w:rsidRDefault="00CF4E98">
            <w:pPr>
              <w:ind w:left="183"/>
            </w:pPr>
            <w:r>
              <w:rPr>
                <w:rFonts w:ascii="Times New Roman" w:eastAsia="Times New Roman" w:hAnsi="Times New Roman" w:cs="Times New Roman"/>
                <w:b/>
                <w:sz w:val="20"/>
              </w:rPr>
              <w:t xml:space="preserve">Other </w:t>
            </w:r>
          </w:p>
        </w:tc>
        <w:tc>
          <w:tcPr>
            <w:tcW w:w="4682" w:type="dxa"/>
            <w:gridSpan w:val="2"/>
            <w:tcBorders>
              <w:top w:val="dashed" w:sz="8" w:space="0" w:color="000000"/>
              <w:left w:val="dashed" w:sz="8" w:space="0" w:color="000000"/>
              <w:bottom w:val="single" w:sz="8" w:space="0" w:color="000000"/>
              <w:right w:val="dashed" w:sz="8" w:space="0" w:color="000000"/>
            </w:tcBorders>
          </w:tcPr>
          <w:p w14:paraId="57D58FDF" w14:textId="77777777" w:rsidR="00261616" w:rsidRPr="0092462E" w:rsidRDefault="0092462E">
            <w:pPr>
              <w:ind w:left="1"/>
              <w:rPr>
                <w:sz w:val="20"/>
                <w:szCs w:val="20"/>
              </w:rPr>
            </w:pPr>
            <w:r w:rsidRPr="0092462E">
              <w:rPr>
                <w:sz w:val="20"/>
                <w:szCs w:val="20"/>
              </w:rPr>
              <w:t>This asset is subject to specific regulatory and compliance requirements.</w:t>
            </w:r>
          </w:p>
        </w:tc>
        <w:tc>
          <w:tcPr>
            <w:tcW w:w="3121" w:type="dxa"/>
            <w:gridSpan w:val="2"/>
            <w:tcBorders>
              <w:top w:val="dashed" w:sz="8" w:space="0" w:color="000000"/>
              <w:left w:val="dashed" w:sz="8" w:space="0" w:color="000000"/>
              <w:bottom w:val="single" w:sz="8" w:space="0" w:color="000000"/>
              <w:right w:val="single" w:sz="8" w:space="0" w:color="000000"/>
            </w:tcBorders>
          </w:tcPr>
          <w:p w14:paraId="36FD4364" w14:textId="77777777" w:rsidR="00261616" w:rsidRDefault="00CF4E98">
            <w:pPr>
              <w:spacing w:after="5"/>
              <w:ind w:left="155"/>
            </w:pPr>
            <w:r>
              <w:rPr>
                <w:noProof/>
              </w:rPr>
              <w:drawing>
                <wp:anchor distT="0" distB="0" distL="114300" distR="114300" simplePos="0" relativeHeight="251663360" behindDoc="1" locked="0" layoutInCell="1" allowOverlap="0" wp14:anchorId="0A64C74E" wp14:editId="573EA898">
                  <wp:simplePos x="0" y="0"/>
                  <wp:positionH relativeFrom="column">
                    <wp:posOffset>69850</wp:posOffset>
                  </wp:positionH>
                  <wp:positionV relativeFrom="paragraph">
                    <wp:posOffset>-1142</wp:posOffset>
                  </wp:positionV>
                  <wp:extent cx="196850" cy="139700"/>
                  <wp:effectExtent l="0" t="0" r="0" b="0"/>
                  <wp:wrapNone/>
                  <wp:docPr id="3460" name="Picture 3460"/>
                  <wp:cNvGraphicFramePr/>
                  <a:graphic xmlns:a="http://schemas.openxmlformats.org/drawingml/2006/main">
                    <a:graphicData uri="http://schemas.openxmlformats.org/drawingml/2006/picture">
                      <pic:pic xmlns:pic="http://schemas.openxmlformats.org/drawingml/2006/picture">
                        <pic:nvPicPr>
                          <pic:cNvPr id="3460" name="Picture 3460"/>
                          <pic:cNvPicPr/>
                        </pic:nvPicPr>
                        <pic:blipFill>
                          <a:blip r:embed="rId9"/>
                          <a:stretch>
                            <a:fillRect/>
                          </a:stretch>
                        </pic:blipFill>
                        <pic:spPr>
                          <a:xfrm>
                            <a:off x="0" y="0"/>
                            <a:ext cx="196850" cy="139700"/>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b/>
                <w:sz w:val="20"/>
              </w:rPr>
              <w:t>Industry Standards:</w:t>
            </w:r>
            <w:r>
              <w:rPr>
                <w:rFonts w:ascii="Times New Roman" w:eastAsia="Times New Roman" w:hAnsi="Times New Roman" w:cs="Times New Roman"/>
                <w:sz w:val="20"/>
              </w:rPr>
              <w:t xml:space="preserve"> </w:t>
            </w:r>
          </w:p>
          <w:p w14:paraId="2D0F23F4" w14:textId="77777777" w:rsidR="00261616" w:rsidRDefault="00CF4E98">
            <w:pPr>
              <w:spacing w:after="82" w:line="267" w:lineRule="auto"/>
            </w:pPr>
            <w:r>
              <w:rPr>
                <w:rFonts w:ascii="Times New Roman" w:eastAsia="Times New Roman" w:hAnsi="Times New Roman" w:cs="Times New Roman"/>
                <w:sz w:val="20"/>
              </w:rPr>
              <w:t xml:space="preserve">Adherence to standards like ISO/IEC 27001 for information security management. </w:t>
            </w:r>
          </w:p>
          <w:p w14:paraId="38E30C33" w14:textId="77777777" w:rsidR="00261616" w:rsidRDefault="00CF4E98">
            <w:pPr>
              <w:ind w:firstLine="155"/>
            </w:pPr>
            <w:r>
              <w:rPr>
                <w:noProof/>
              </w:rPr>
              <w:drawing>
                <wp:anchor distT="0" distB="0" distL="114300" distR="114300" simplePos="0" relativeHeight="251664384" behindDoc="1" locked="0" layoutInCell="1" allowOverlap="0" wp14:anchorId="19D6AC59" wp14:editId="5B9E946B">
                  <wp:simplePos x="0" y="0"/>
                  <wp:positionH relativeFrom="column">
                    <wp:posOffset>69850</wp:posOffset>
                  </wp:positionH>
                  <wp:positionV relativeFrom="paragraph">
                    <wp:posOffset>-1142</wp:posOffset>
                  </wp:positionV>
                  <wp:extent cx="196850" cy="139700"/>
                  <wp:effectExtent l="0" t="0" r="0" b="0"/>
                  <wp:wrapNone/>
                  <wp:docPr id="3469" name="Picture 3469"/>
                  <wp:cNvGraphicFramePr/>
                  <a:graphic xmlns:a="http://schemas.openxmlformats.org/drawingml/2006/main">
                    <a:graphicData uri="http://schemas.openxmlformats.org/drawingml/2006/picture">
                      <pic:pic xmlns:pic="http://schemas.openxmlformats.org/drawingml/2006/picture">
                        <pic:nvPicPr>
                          <pic:cNvPr id="3469" name="Picture 3469"/>
                          <pic:cNvPicPr/>
                        </pic:nvPicPr>
                        <pic:blipFill>
                          <a:blip r:embed="rId9"/>
                          <a:stretch>
                            <a:fillRect/>
                          </a:stretch>
                        </pic:blipFill>
                        <pic:spPr>
                          <a:xfrm>
                            <a:off x="0" y="0"/>
                            <a:ext cx="196850" cy="139700"/>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b/>
                <w:sz w:val="20"/>
              </w:rPr>
              <w:t>Audit Trails:</w:t>
            </w:r>
            <w:r>
              <w:rPr>
                <w:rFonts w:ascii="Times New Roman" w:eastAsia="Times New Roman" w:hAnsi="Times New Roman" w:cs="Times New Roman"/>
                <w:sz w:val="20"/>
              </w:rPr>
              <w:t xml:space="preserve"> Maintenance of detailed logs and records to meet regulatory requirements and facilitate audits. </w:t>
            </w:r>
          </w:p>
        </w:tc>
      </w:tr>
      <w:tr w:rsidR="00261616" w14:paraId="6DA67856" w14:textId="77777777">
        <w:trPr>
          <w:trHeight w:val="846"/>
        </w:trPr>
        <w:tc>
          <w:tcPr>
            <w:tcW w:w="6243" w:type="dxa"/>
            <w:gridSpan w:val="3"/>
            <w:tcBorders>
              <w:top w:val="single" w:sz="8" w:space="0" w:color="000000"/>
              <w:left w:val="single" w:sz="8" w:space="0" w:color="000000"/>
              <w:bottom w:val="double" w:sz="4" w:space="0" w:color="000000"/>
              <w:right w:val="nil"/>
            </w:tcBorders>
            <w:shd w:val="clear" w:color="auto" w:fill="F2F2F2"/>
            <w:vAlign w:val="center"/>
          </w:tcPr>
          <w:p w14:paraId="3B892C80" w14:textId="77777777" w:rsidR="00261616" w:rsidRDefault="00CF4E98">
            <w:pPr>
              <w:spacing w:after="126"/>
              <w:ind w:left="3"/>
            </w:pPr>
            <w:r>
              <w:rPr>
                <w:rFonts w:ascii="Times New Roman" w:eastAsia="Times New Roman" w:hAnsi="Times New Roman" w:cs="Times New Roman"/>
                <w:b/>
                <w:sz w:val="18"/>
              </w:rPr>
              <w:t>(6) Most Important Security Requirement</w:t>
            </w:r>
            <w:r>
              <w:rPr>
                <w:sz w:val="24"/>
              </w:rPr>
              <w:t xml:space="preserve"> </w:t>
            </w:r>
          </w:p>
          <w:p w14:paraId="187D017F" w14:textId="77777777" w:rsidR="00261616" w:rsidRDefault="00CF4E98">
            <w:pPr>
              <w:ind w:left="3"/>
            </w:pPr>
            <w:r>
              <w:rPr>
                <w:rFonts w:ascii="Times New Roman" w:eastAsia="Times New Roman" w:hAnsi="Times New Roman" w:cs="Times New Roman"/>
                <w:i/>
                <w:sz w:val="18"/>
              </w:rPr>
              <w:t>What is the most important security requirement for this information asset?</w:t>
            </w:r>
            <w:r>
              <w:rPr>
                <w:sz w:val="24"/>
              </w:rPr>
              <w:t xml:space="preserve"> </w:t>
            </w:r>
          </w:p>
        </w:tc>
        <w:tc>
          <w:tcPr>
            <w:tcW w:w="3121" w:type="dxa"/>
            <w:gridSpan w:val="2"/>
            <w:tcBorders>
              <w:top w:val="single" w:sz="8" w:space="0" w:color="000000"/>
              <w:left w:val="nil"/>
              <w:bottom w:val="double" w:sz="4" w:space="0" w:color="000000"/>
              <w:right w:val="single" w:sz="8" w:space="0" w:color="000000"/>
            </w:tcBorders>
            <w:shd w:val="clear" w:color="auto" w:fill="F2F2F2"/>
          </w:tcPr>
          <w:p w14:paraId="0EAF1432" w14:textId="77777777" w:rsidR="00261616" w:rsidRDefault="00261616"/>
        </w:tc>
      </w:tr>
      <w:tr w:rsidR="00261616" w14:paraId="4B0A798F" w14:textId="77777777">
        <w:trPr>
          <w:trHeight w:val="687"/>
        </w:trPr>
        <w:tc>
          <w:tcPr>
            <w:tcW w:w="1561" w:type="dxa"/>
            <w:tcBorders>
              <w:top w:val="double" w:sz="4" w:space="0" w:color="000000"/>
              <w:left w:val="single" w:sz="8" w:space="0" w:color="000000"/>
              <w:bottom w:val="single" w:sz="8" w:space="0" w:color="000000"/>
              <w:right w:val="dashed" w:sz="8" w:space="0" w:color="000000"/>
            </w:tcBorders>
            <w:vAlign w:val="center"/>
          </w:tcPr>
          <w:p w14:paraId="26636199" w14:textId="77777777" w:rsidR="00261616" w:rsidRDefault="00CF4E98">
            <w:pPr>
              <w:ind w:left="3"/>
            </w:pPr>
            <w:r>
              <w:rPr>
                <w:rFonts w:ascii="Times New Roman" w:eastAsia="Times New Roman" w:hAnsi="Times New Roman" w:cs="Times New Roman"/>
                <w:sz w:val="20"/>
              </w:rPr>
              <w:t xml:space="preserve">Confidentiality </w:t>
            </w:r>
          </w:p>
        </w:tc>
        <w:tc>
          <w:tcPr>
            <w:tcW w:w="2401" w:type="dxa"/>
            <w:tcBorders>
              <w:top w:val="double" w:sz="4" w:space="0" w:color="000000"/>
              <w:left w:val="dashed" w:sz="8" w:space="0" w:color="000000"/>
              <w:bottom w:val="single" w:sz="8" w:space="0" w:color="000000"/>
              <w:right w:val="dashed" w:sz="8" w:space="0" w:color="000000"/>
            </w:tcBorders>
            <w:vAlign w:val="center"/>
          </w:tcPr>
          <w:p w14:paraId="4DA3E2DA" w14:textId="77777777" w:rsidR="00261616" w:rsidRDefault="00CF4E98">
            <w:pPr>
              <w:ind w:left="361"/>
            </w:pPr>
            <w:r>
              <w:rPr>
                <w:rFonts w:ascii="Times New Roman" w:eastAsia="Times New Roman" w:hAnsi="Times New Roman" w:cs="Times New Roman"/>
                <w:sz w:val="20"/>
              </w:rPr>
              <w:t xml:space="preserve">Integrity </w:t>
            </w:r>
          </w:p>
        </w:tc>
        <w:tc>
          <w:tcPr>
            <w:tcW w:w="2281" w:type="dxa"/>
            <w:tcBorders>
              <w:top w:val="double" w:sz="4" w:space="0" w:color="000000"/>
              <w:left w:val="dashed" w:sz="8" w:space="0" w:color="000000"/>
              <w:bottom w:val="single" w:sz="8" w:space="0" w:color="000000"/>
              <w:right w:val="nil"/>
            </w:tcBorders>
            <w:vAlign w:val="center"/>
          </w:tcPr>
          <w:p w14:paraId="2342AED9" w14:textId="77777777" w:rsidR="00261616" w:rsidRDefault="00CF4E98">
            <w:pPr>
              <w:ind w:left="360"/>
            </w:pPr>
            <w:r>
              <w:rPr>
                <w:rFonts w:ascii="Times New Roman" w:eastAsia="Times New Roman" w:hAnsi="Times New Roman" w:cs="Times New Roman"/>
                <w:sz w:val="20"/>
                <w:shd w:val="clear" w:color="auto" w:fill="FFFF00"/>
              </w:rPr>
              <w:t>Availability</w:t>
            </w:r>
            <w:r>
              <w:rPr>
                <w:rFonts w:ascii="Times New Roman" w:eastAsia="Times New Roman" w:hAnsi="Times New Roman" w:cs="Times New Roman"/>
                <w:sz w:val="20"/>
              </w:rPr>
              <w:t xml:space="preserve"> </w:t>
            </w:r>
          </w:p>
        </w:tc>
        <w:tc>
          <w:tcPr>
            <w:tcW w:w="345" w:type="dxa"/>
            <w:tcBorders>
              <w:top w:val="double" w:sz="4" w:space="0" w:color="000000"/>
              <w:left w:val="nil"/>
              <w:bottom w:val="single" w:sz="8" w:space="0" w:color="000000"/>
              <w:right w:val="dashed" w:sz="8" w:space="0" w:color="000000"/>
            </w:tcBorders>
          </w:tcPr>
          <w:p w14:paraId="503A72A7" w14:textId="77777777" w:rsidR="00261616" w:rsidRDefault="00261616"/>
        </w:tc>
        <w:tc>
          <w:tcPr>
            <w:tcW w:w="2776" w:type="dxa"/>
            <w:tcBorders>
              <w:top w:val="double" w:sz="4" w:space="0" w:color="000000"/>
              <w:left w:val="dashed" w:sz="8" w:space="0" w:color="000000"/>
              <w:bottom w:val="single" w:sz="8" w:space="0" w:color="000000"/>
              <w:right w:val="single" w:sz="8" w:space="0" w:color="000000"/>
            </w:tcBorders>
            <w:vAlign w:val="center"/>
          </w:tcPr>
          <w:p w14:paraId="6D4D56DE" w14:textId="77777777" w:rsidR="00261616" w:rsidRDefault="00CF4E98">
            <w:pPr>
              <w:ind w:left="360"/>
            </w:pPr>
            <w:r>
              <w:rPr>
                <w:rFonts w:ascii="Times New Roman" w:eastAsia="Times New Roman" w:hAnsi="Times New Roman" w:cs="Times New Roman"/>
                <w:sz w:val="21"/>
              </w:rPr>
              <w:t xml:space="preserve">Other </w:t>
            </w:r>
          </w:p>
        </w:tc>
      </w:tr>
    </w:tbl>
    <w:p w14:paraId="6BE646FA" w14:textId="77777777" w:rsidR="00261616" w:rsidRDefault="00CF4E98">
      <w:pPr>
        <w:spacing w:after="184"/>
      </w:pPr>
      <w:r>
        <w:rPr>
          <w:sz w:val="24"/>
        </w:rPr>
        <w:t xml:space="preserve"> </w:t>
      </w:r>
    </w:p>
    <w:p w14:paraId="7C3DD177" w14:textId="77777777" w:rsidR="00261616" w:rsidRDefault="00CF4E98">
      <w:pPr>
        <w:spacing w:after="224"/>
      </w:pPr>
      <w:r>
        <w:rPr>
          <w:sz w:val="24"/>
        </w:rPr>
        <w:t xml:space="preserve"> </w:t>
      </w:r>
    </w:p>
    <w:p w14:paraId="6A99AAC1" w14:textId="77777777" w:rsidR="00261616" w:rsidRDefault="00CF4E98">
      <w:pPr>
        <w:pStyle w:val="Heading2"/>
        <w:ind w:left="-5"/>
      </w:pPr>
      <w:bookmarkStart w:id="2" w:name="_Toc72551"/>
      <w:r>
        <w:t>Risk worksheet 1</w:t>
      </w:r>
      <w:r>
        <w:rPr>
          <w:u w:val="none"/>
        </w:rPr>
        <w:t xml:space="preserve"> </w:t>
      </w:r>
      <w:bookmarkEnd w:id="2"/>
    </w:p>
    <w:tbl>
      <w:tblPr>
        <w:tblStyle w:val="TableGrid"/>
        <w:tblW w:w="9367" w:type="dxa"/>
        <w:tblInd w:w="8" w:type="dxa"/>
        <w:tblCellMar>
          <w:top w:w="7" w:type="dxa"/>
          <w:left w:w="105" w:type="dxa"/>
          <w:right w:w="115" w:type="dxa"/>
        </w:tblCellMar>
        <w:tblLook w:val="04A0" w:firstRow="1" w:lastRow="0" w:firstColumn="1" w:lastColumn="0" w:noHBand="0" w:noVBand="1"/>
      </w:tblPr>
      <w:tblGrid>
        <w:gridCol w:w="1036"/>
        <w:gridCol w:w="528"/>
        <w:gridCol w:w="1088"/>
        <w:gridCol w:w="6715"/>
      </w:tblGrid>
      <w:tr w:rsidR="00261616" w14:paraId="47392BEB" w14:textId="77777777">
        <w:trPr>
          <w:trHeight w:val="778"/>
        </w:trPr>
        <w:tc>
          <w:tcPr>
            <w:tcW w:w="2651" w:type="dxa"/>
            <w:gridSpan w:val="3"/>
            <w:tcBorders>
              <w:top w:val="single" w:sz="8" w:space="0" w:color="000000"/>
              <w:left w:val="nil"/>
              <w:bottom w:val="single" w:sz="8" w:space="0" w:color="000000"/>
              <w:right w:val="dashed" w:sz="8" w:space="0" w:color="000000"/>
            </w:tcBorders>
            <w:shd w:val="clear" w:color="auto" w:fill="000000"/>
          </w:tcPr>
          <w:p w14:paraId="243896F1" w14:textId="77777777" w:rsidR="00261616" w:rsidRDefault="00CF4E98">
            <w:pPr>
              <w:spacing w:after="110"/>
              <w:ind w:left="7"/>
            </w:pPr>
            <w:r>
              <w:rPr>
                <w:color w:val="FFFFFF"/>
                <w:sz w:val="24"/>
              </w:rPr>
              <w:t xml:space="preserve"> </w:t>
            </w:r>
          </w:p>
          <w:p w14:paraId="2A035373" w14:textId="77777777" w:rsidR="00261616" w:rsidRDefault="00CF4E98">
            <w:pPr>
              <w:ind w:left="19"/>
              <w:jc w:val="center"/>
            </w:pPr>
            <w:r>
              <w:rPr>
                <w:rFonts w:ascii="Times New Roman" w:eastAsia="Times New Roman" w:hAnsi="Times New Roman" w:cs="Times New Roman"/>
                <w:b/>
                <w:color w:val="FFFFFF"/>
                <w:sz w:val="20"/>
              </w:rPr>
              <w:t>Allegro - Worksheet 10</w:t>
            </w:r>
            <w:r>
              <w:rPr>
                <w:color w:val="FFFFFF"/>
                <w:sz w:val="24"/>
              </w:rPr>
              <w:t xml:space="preserve"> </w:t>
            </w:r>
          </w:p>
        </w:tc>
        <w:tc>
          <w:tcPr>
            <w:tcW w:w="6716" w:type="dxa"/>
            <w:tcBorders>
              <w:top w:val="single" w:sz="8" w:space="0" w:color="000000"/>
              <w:left w:val="dashed" w:sz="8" w:space="0" w:color="000000"/>
              <w:bottom w:val="single" w:sz="8" w:space="0" w:color="000000"/>
              <w:right w:val="single" w:sz="8" w:space="0" w:color="000000"/>
            </w:tcBorders>
            <w:vAlign w:val="center"/>
          </w:tcPr>
          <w:p w14:paraId="5CA52995" w14:textId="77777777" w:rsidR="00261616" w:rsidRDefault="00CF4E98">
            <w:pPr>
              <w:ind w:left="8"/>
            </w:pPr>
            <w:r>
              <w:rPr>
                <w:rFonts w:ascii="Times New Roman" w:eastAsia="Times New Roman" w:hAnsi="Times New Roman" w:cs="Times New Roman"/>
                <w:b/>
                <w:sz w:val="20"/>
              </w:rPr>
              <w:t>I</w:t>
            </w:r>
            <w:r>
              <w:rPr>
                <w:rFonts w:ascii="Times New Roman" w:eastAsia="Times New Roman" w:hAnsi="Times New Roman" w:cs="Times New Roman"/>
                <w:b/>
                <w:sz w:val="16"/>
              </w:rPr>
              <w:t xml:space="preserve">NFORMATION </w:t>
            </w:r>
            <w:r>
              <w:rPr>
                <w:rFonts w:ascii="Times New Roman" w:eastAsia="Times New Roman" w:hAnsi="Times New Roman" w:cs="Times New Roman"/>
                <w:b/>
                <w:sz w:val="20"/>
              </w:rPr>
              <w:t>A</w:t>
            </w:r>
            <w:r>
              <w:rPr>
                <w:rFonts w:ascii="Times New Roman" w:eastAsia="Times New Roman" w:hAnsi="Times New Roman" w:cs="Times New Roman"/>
                <w:b/>
                <w:sz w:val="16"/>
              </w:rPr>
              <w:t xml:space="preserve">SSET </w:t>
            </w:r>
            <w:r>
              <w:rPr>
                <w:rFonts w:ascii="Times New Roman" w:eastAsia="Times New Roman" w:hAnsi="Times New Roman" w:cs="Times New Roman"/>
                <w:b/>
                <w:sz w:val="20"/>
              </w:rPr>
              <w:t>R</w:t>
            </w:r>
            <w:r>
              <w:rPr>
                <w:rFonts w:ascii="Times New Roman" w:eastAsia="Times New Roman" w:hAnsi="Times New Roman" w:cs="Times New Roman"/>
                <w:b/>
                <w:sz w:val="16"/>
              </w:rPr>
              <w:t xml:space="preserve">ISK </w:t>
            </w:r>
            <w:r>
              <w:rPr>
                <w:rFonts w:ascii="Times New Roman" w:eastAsia="Times New Roman" w:hAnsi="Times New Roman" w:cs="Times New Roman"/>
                <w:b/>
                <w:sz w:val="20"/>
              </w:rPr>
              <w:t>W</w:t>
            </w:r>
            <w:r>
              <w:rPr>
                <w:rFonts w:ascii="Times New Roman" w:eastAsia="Times New Roman" w:hAnsi="Times New Roman" w:cs="Times New Roman"/>
                <w:b/>
                <w:sz w:val="16"/>
              </w:rPr>
              <w:t>ORKSHEET</w:t>
            </w:r>
            <w:r>
              <w:rPr>
                <w:sz w:val="24"/>
              </w:rPr>
              <w:t xml:space="preserve"> </w:t>
            </w:r>
          </w:p>
        </w:tc>
      </w:tr>
      <w:tr w:rsidR="00261616" w14:paraId="1B3DF662" w14:textId="77777777">
        <w:trPr>
          <w:trHeight w:val="615"/>
        </w:trPr>
        <w:tc>
          <w:tcPr>
            <w:tcW w:w="1036" w:type="dxa"/>
            <w:vMerge w:val="restart"/>
            <w:tcBorders>
              <w:top w:val="single" w:sz="8" w:space="0" w:color="000000"/>
              <w:left w:val="single" w:sz="8" w:space="0" w:color="000000"/>
              <w:bottom w:val="nil"/>
              <w:right w:val="single" w:sz="8" w:space="0" w:color="000000"/>
            </w:tcBorders>
            <w:shd w:val="clear" w:color="auto" w:fill="DFDFDF"/>
          </w:tcPr>
          <w:p w14:paraId="7756BAB2" w14:textId="77777777" w:rsidR="00261616" w:rsidRDefault="00CF4E98">
            <w:pPr>
              <w:ind w:left="93" w:right="76"/>
              <w:jc w:val="center"/>
            </w:pPr>
            <w:r>
              <w:rPr>
                <w:rFonts w:ascii="Trebuchet MS" w:eastAsia="Trebuchet MS" w:hAnsi="Trebuchet MS" w:cs="Trebuchet MS"/>
                <w:b/>
                <w:sz w:val="20"/>
              </w:rPr>
              <w:t xml:space="preserve">Infor matio n </w:t>
            </w:r>
          </w:p>
        </w:tc>
        <w:tc>
          <w:tcPr>
            <w:tcW w:w="528" w:type="dxa"/>
            <w:vMerge w:val="restart"/>
            <w:tcBorders>
              <w:top w:val="single" w:sz="8" w:space="0" w:color="000000"/>
              <w:left w:val="single" w:sz="8" w:space="0" w:color="000000"/>
              <w:bottom w:val="nil"/>
              <w:right w:val="single" w:sz="6" w:space="0" w:color="000000"/>
            </w:tcBorders>
            <w:shd w:val="clear" w:color="auto" w:fill="DFDFDF"/>
          </w:tcPr>
          <w:p w14:paraId="5545472F" w14:textId="77777777" w:rsidR="00261616" w:rsidRDefault="00CF4E98">
            <w:pPr>
              <w:spacing w:after="73"/>
              <w:ind w:left="122"/>
            </w:pPr>
            <w:r>
              <w:rPr>
                <w:rFonts w:ascii="Trebuchet MS" w:eastAsia="Trebuchet MS" w:hAnsi="Trebuchet MS" w:cs="Trebuchet MS"/>
                <w:b/>
                <w:sz w:val="20"/>
              </w:rPr>
              <w:t>T</w:t>
            </w:r>
          </w:p>
          <w:p w14:paraId="5DC8AE1D" w14:textId="77777777" w:rsidR="00261616" w:rsidRDefault="00CF4E98">
            <w:pPr>
              <w:ind w:left="122"/>
            </w:pPr>
            <w:r>
              <w:rPr>
                <w:rFonts w:ascii="Trebuchet MS" w:eastAsia="Trebuchet MS" w:hAnsi="Trebuchet MS" w:cs="Trebuchet MS"/>
                <w:b/>
                <w:sz w:val="20"/>
              </w:rPr>
              <w:t>h</w:t>
            </w:r>
            <w:r>
              <w:rPr>
                <w:sz w:val="24"/>
              </w:rPr>
              <w:t xml:space="preserve"> </w:t>
            </w:r>
            <w:r>
              <w:rPr>
                <w:rFonts w:ascii="Trebuchet MS" w:eastAsia="Trebuchet MS" w:hAnsi="Trebuchet MS" w:cs="Trebuchet MS"/>
                <w:b/>
                <w:sz w:val="20"/>
              </w:rPr>
              <w:t xml:space="preserve">r </w:t>
            </w:r>
          </w:p>
        </w:tc>
        <w:tc>
          <w:tcPr>
            <w:tcW w:w="1088" w:type="dxa"/>
            <w:tcBorders>
              <w:top w:val="single" w:sz="8" w:space="0" w:color="000000"/>
              <w:left w:val="single" w:sz="8" w:space="0" w:color="000000"/>
              <w:bottom w:val="single" w:sz="8" w:space="0" w:color="000000"/>
              <w:right w:val="dashed" w:sz="8" w:space="0" w:color="000000"/>
            </w:tcBorders>
            <w:shd w:val="clear" w:color="auto" w:fill="DFDFDF"/>
          </w:tcPr>
          <w:p w14:paraId="76CC78C8" w14:textId="77777777" w:rsidR="00261616" w:rsidRDefault="00CF4E98">
            <w:r>
              <w:rPr>
                <w:rFonts w:ascii="Times New Roman" w:eastAsia="Times New Roman" w:hAnsi="Times New Roman" w:cs="Times New Roman"/>
                <w:sz w:val="20"/>
              </w:rPr>
              <w:t xml:space="preserve">Informatio n Asset </w:t>
            </w:r>
          </w:p>
        </w:tc>
        <w:tc>
          <w:tcPr>
            <w:tcW w:w="6716" w:type="dxa"/>
            <w:tcBorders>
              <w:top w:val="single" w:sz="8" w:space="0" w:color="000000"/>
              <w:left w:val="dashed" w:sz="8" w:space="0" w:color="000000"/>
              <w:bottom w:val="single" w:sz="8" w:space="0" w:color="000000"/>
              <w:right w:val="single" w:sz="8" w:space="0" w:color="000000"/>
            </w:tcBorders>
            <w:vAlign w:val="center"/>
          </w:tcPr>
          <w:p w14:paraId="1D42803A" w14:textId="77777777" w:rsidR="00261616" w:rsidRDefault="00CF4E98">
            <w:pPr>
              <w:ind w:left="8"/>
            </w:pPr>
            <w:r>
              <w:rPr>
                <w:rFonts w:ascii="Times New Roman" w:eastAsia="Times New Roman" w:hAnsi="Times New Roman" w:cs="Times New Roman"/>
                <w:sz w:val="20"/>
              </w:rPr>
              <w:t xml:space="preserve">Network Infrastructure </w:t>
            </w:r>
          </w:p>
        </w:tc>
      </w:tr>
      <w:tr w:rsidR="00261616" w14:paraId="3BB98E59" w14:textId="77777777">
        <w:trPr>
          <w:trHeight w:val="722"/>
        </w:trPr>
        <w:tc>
          <w:tcPr>
            <w:tcW w:w="0" w:type="auto"/>
            <w:vMerge/>
            <w:tcBorders>
              <w:top w:val="nil"/>
              <w:left w:val="single" w:sz="8" w:space="0" w:color="000000"/>
              <w:bottom w:val="nil"/>
              <w:right w:val="single" w:sz="8" w:space="0" w:color="000000"/>
            </w:tcBorders>
          </w:tcPr>
          <w:p w14:paraId="3321C1C1" w14:textId="77777777" w:rsidR="00261616" w:rsidRDefault="00261616"/>
        </w:tc>
        <w:tc>
          <w:tcPr>
            <w:tcW w:w="0" w:type="auto"/>
            <w:vMerge/>
            <w:tcBorders>
              <w:top w:val="nil"/>
              <w:left w:val="single" w:sz="8" w:space="0" w:color="000000"/>
              <w:bottom w:val="nil"/>
              <w:right w:val="single" w:sz="6" w:space="0" w:color="000000"/>
            </w:tcBorders>
          </w:tcPr>
          <w:p w14:paraId="3112CCC6" w14:textId="77777777" w:rsidR="00261616" w:rsidRDefault="00261616"/>
        </w:tc>
        <w:tc>
          <w:tcPr>
            <w:tcW w:w="1088" w:type="dxa"/>
            <w:tcBorders>
              <w:top w:val="single" w:sz="8" w:space="0" w:color="000000"/>
              <w:left w:val="single" w:sz="2" w:space="0" w:color="000000"/>
              <w:bottom w:val="single" w:sz="8" w:space="0" w:color="000000"/>
              <w:right w:val="dashed" w:sz="8" w:space="0" w:color="000000"/>
            </w:tcBorders>
            <w:shd w:val="clear" w:color="auto" w:fill="DFDFDF"/>
            <w:vAlign w:val="center"/>
          </w:tcPr>
          <w:p w14:paraId="3946A298" w14:textId="77777777" w:rsidR="00261616" w:rsidRDefault="00CF4E98">
            <w:r>
              <w:rPr>
                <w:rFonts w:ascii="Times New Roman" w:eastAsia="Times New Roman" w:hAnsi="Times New Roman" w:cs="Times New Roman"/>
                <w:sz w:val="20"/>
              </w:rPr>
              <w:t xml:space="preserve">Area of Concern </w:t>
            </w:r>
          </w:p>
        </w:tc>
        <w:tc>
          <w:tcPr>
            <w:tcW w:w="6716" w:type="dxa"/>
            <w:tcBorders>
              <w:top w:val="single" w:sz="8" w:space="0" w:color="000000"/>
              <w:left w:val="dashed" w:sz="8" w:space="0" w:color="000000"/>
              <w:bottom w:val="single" w:sz="8" w:space="0" w:color="000000"/>
              <w:right w:val="single" w:sz="8" w:space="0" w:color="000000"/>
            </w:tcBorders>
            <w:vAlign w:val="center"/>
          </w:tcPr>
          <w:p w14:paraId="65D872D0" w14:textId="77777777" w:rsidR="00261616" w:rsidRDefault="00CF4E98">
            <w:pPr>
              <w:ind w:left="8"/>
            </w:pPr>
            <w:r>
              <w:rPr>
                <w:rFonts w:ascii="Times New Roman" w:eastAsia="Times New Roman" w:hAnsi="Times New Roman" w:cs="Times New Roman"/>
                <w:sz w:val="20"/>
              </w:rPr>
              <w:t xml:space="preserve">DDoS (Distributed Denial of Service) Attacks </w:t>
            </w:r>
          </w:p>
        </w:tc>
      </w:tr>
    </w:tbl>
    <w:p w14:paraId="5896BEAD" w14:textId="77777777" w:rsidR="00261616" w:rsidRDefault="00261616">
      <w:pPr>
        <w:spacing w:after="0"/>
        <w:ind w:left="-1441" w:right="10808"/>
      </w:pPr>
    </w:p>
    <w:tbl>
      <w:tblPr>
        <w:tblStyle w:val="TableGrid"/>
        <w:tblW w:w="9363" w:type="dxa"/>
        <w:tblInd w:w="8" w:type="dxa"/>
        <w:tblCellMar>
          <w:top w:w="12" w:type="dxa"/>
        </w:tblCellMar>
        <w:tblLook w:val="04A0" w:firstRow="1" w:lastRow="0" w:firstColumn="1" w:lastColumn="0" w:noHBand="0" w:noVBand="1"/>
      </w:tblPr>
      <w:tblGrid>
        <w:gridCol w:w="1026"/>
        <w:gridCol w:w="526"/>
        <w:gridCol w:w="3032"/>
        <w:gridCol w:w="1309"/>
        <w:gridCol w:w="448"/>
        <w:gridCol w:w="723"/>
        <w:gridCol w:w="438"/>
        <w:gridCol w:w="948"/>
        <w:gridCol w:w="913"/>
      </w:tblGrid>
      <w:tr w:rsidR="00261616" w14:paraId="4453F2F8" w14:textId="77777777">
        <w:trPr>
          <w:trHeight w:val="953"/>
        </w:trPr>
        <w:tc>
          <w:tcPr>
            <w:tcW w:w="1027" w:type="dxa"/>
            <w:vMerge w:val="restart"/>
            <w:tcBorders>
              <w:top w:val="nil"/>
              <w:left w:val="single" w:sz="2" w:space="0" w:color="000000"/>
              <w:bottom w:val="nil"/>
              <w:right w:val="single" w:sz="2" w:space="0" w:color="000000"/>
            </w:tcBorders>
            <w:shd w:val="clear" w:color="auto" w:fill="DFDFDF"/>
          </w:tcPr>
          <w:p w14:paraId="2A1DE497" w14:textId="77777777" w:rsidR="00261616" w:rsidRDefault="00CF4E98">
            <w:pPr>
              <w:ind w:left="80" w:right="23"/>
              <w:jc w:val="center"/>
            </w:pPr>
            <w:r>
              <w:rPr>
                <w:rFonts w:ascii="Trebuchet MS" w:eastAsia="Trebuchet MS" w:hAnsi="Trebuchet MS" w:cs="Trebuchet MS"/>
                <w:b/>
                <w:sz w:val="20"/>
              </w:rPr>
              <w:t>Asset Risk</w:t>
            </w:r>
            <w:r>
              <w:rPr>
                <w:sz w:val="24"/>
              </w:rPr>
              <w:t xml:space="preserve"> </w:t>
            </w:r>
          </w:p>
        </w:tc>
        <w:tc>
          <w:tcPr>
            <w:tcW w:w="526" w:type="dxa"/>
            <w:vMerge w:val="restart"/>
            <w:tcBorders>
              <w:top w:val="nil"/>
              <w:left w:val="single" w:sz="2" w:space="0" w:color="000000"/>
              <w:bottom w:val="single" w:sz="2" w:space="0" w:color="000000"/>
              <w:right w:val="single" w:sz="2" w:space="0" w:color="000000"/>
            </w:tcBorders>
            <w:shd w:val="clear" w:color="auto" w:fill="DFDFDF"/>
          </w:tcPr>
          <w:p w14:paraId="57D7445A" w14:textId="77777777" w:rsidR="00261616" w:rsidRDefault="00CF4E98">
            <w:pPr>
              <w:ind w:left="225" w:right="56"/>
            </w:pPr>
            <w:r>
              <w:rPr>
                <w:rFonts w:ascii="Trebuchet MS" w:eastAsia="Trebuchet MS" w:hAnsi="Trebuchet MS" w:cs="Trebuchet MS"/>
                <w:b/>
                <w:sz w:val="20"/>
              </w:rPr>
              <w:t xml:space="preserve">e a t </w:t>
            </w:r>
          </w:p>
        </w:tc>
        <w:tc>
          <w:tcPr>
            <w:tcW w:w="3034" w:type="dxa"/>
            <w:tcBorders>
              <w:top w:val="single" w:sz="8" w:space="0" w:color="000000"/>
              <w:left w:val="single" w:sz="2" w:space="0" w:color="000000"/>
              <w:bottom w:val="dashed" w:sz="8" w:space="0" w:color="000000"/>
              <w:right w:val="dashed" w:sz="8" w:space="0" w:color="000000"/>
            </w:tcBorders>
            <w:shd w:val="clear" w:color="auto" w:fill="F2F2F2"/>
          </w:tcPr>
          <w:p w14:paraId="7866262E" w14:textId="77777777" w:rsidR="00261616" w:rsidRDefault="00CF4E98">
            <w:pPr>
              <w:spacing w:after="18"/>
              <w:ind w:left="115"/>
            </w:pPr>
            <w:r>
              <w:rPr>
                <w:rFonts w:ascii="Times New Roman" w:eastAsia="Times New Roman" w:hAnsi="Times New Roman" w:cs="Times New Roman"/>
              </w:rPr>
              <w:t>(1) Actor</w:t>
            </w:r>
            <w:r>
              <w:rPr>
                <w:sz w:val="24"/>
              </w:rPr>
              <w:t xml:space="preserve"> </w:t>
            </w:r>
          </w:p>
          <w:p w14:paraId="01D3ABB9" w14:textId="77777777" w:rsidR="00261616" w:rsidRDefault="00CF4E98">
            <w:pPr>
              <w:ind w:left="115"/>
            </w:pPr>
            <w:r>
              <w:rPr>
                <w:rFonts w:ascii="Times New Roman" w:eastAsia="Times New Roman" w:hAnsi="Times New Roman" w:cs="Times New Roman"/>
                <w:i/>
                <w:sz w:val="16"/>
              </w:rPr>
              <w:t>Who would exploit the area of concern or threat?</w:t>
            </w:r>
            <w:r>
              <w:rPr>
                <w:sz w:val="24"/>
              </w:rPr>
              <w:t xml:space="preserve"> </w:t>
            </w:r>
          </w:p>
        </w:tc>
        <w:tc>
          <w:tcPr>
            <w:tcW w:w="4777" w:type="dxa"/>
            <w:gridSpan w:val="6"/>
            <w:tcBorders>
              <w:top w:val="nil"/>
              <w:left w:val="dashed" w:sz="8" w:space="0" w:color="000000"/>
              <w:bottom w:val="dashed" w:sz="8" w:space="0" w:color="000000"/>
              <w:right w:val="single" w:sz="8" w:space="0" w:color="000000"/>
            </w:tcBorders>
          </w:tcPr>
          <w:p w14:paraId="306F992C" w14:textId="77777777" w:rsidR="00261616" w:rsidRDefault="00CF4E98">
            <w:pPr>
              <w:ind w:left="108"/>
            </w:pPr>
            <w:r>
              <w:rPr>
                <w:rFonts w:ascii="Times New Roman" w:eastAsia="Times New Roman" w:hAnsi="Times New Roman" w:cs="Times New Roman"/>
                <w:sz w:val="20"/>
              </w:rPr>
              <w:t xml:space="preserve">Outsider attacker </w:t>
            </w:r>
          </w:p>
        </w:tc>
      </w:tr>
      <w:tr w:rsidR="00261616" w14:paraId="7E184882" w14:textId="77777777">
        <w:trPr>
          <w:trHeight w:val="2640"/>
        </w:trPr>
        <w:tc>
          <w:tcPr>
            <w:tcW w:w="0" w:type="auto"/>
            <w:vMerge/>
            <w:tcBorders>
              <w:top w:val="nil"/>
              <w:left w:val="single" w:sz="2" w:space="0" w:color="000000"/>
              <w:bottom w:val="nil"/>
              <w:right w:val="single" w:sz="2" w:space="0" w:color="000000"/>
            </w:tcBorders>
          </w:tcPr>
          <w:p w14:paraId="639CF799" w14:textId="77777777" w:rsidR="00261616" w:rsidRDefault="00261616"/>
        </w:tc>
        <w:tc>
          <w:tcPr>
            <w:tcW w:w="0" w:type="auto"/>
            <w:vMerge/>
            <w:tcBorders>
              <w:top w:val="nil"/>
              <w:left w:val="single" w:sz="2" w:space="0" w:color="000000"/>
              <w:bottom w:val="nil"/>
              <w:right w:val="single" w:sz="2" w:space="0" w:color="000000"/>
            </w:tcBorders>
          </w:tcPr>
          <w:p w14:paraId="17D38AD1" w14:textId="77777777" w:rsidR="00261616" w:rsidRDefault="00261616"/>
        </w:tc>
        <w:tc>
          <w:tcPr>
            <w:tcW w:w="3034" w:type="dxa"/>
            <w:tcBorders>
              <w:top w:val="dashed" w:sz="8" w:space="0" w:color="000000"/>
              <w:left w:val="single" w:sz="2" w:space="0" w:color="000000"/>
              <w:bottom w:val="dashed" w:sz="8" w:space="0" w:color="000000"/>
              <w:right w:val="dashed" w:sz="8" w:space="0" w:color="000000"/>
            </w:tcBorders>
            <w:shd w:val="clear" w:color="auto" w:fill="F2F2F2"/>
          </w:tcPr>
          <w:p w14:paraId="29812C6C" w14:textId="77777777" w:rsidR="00261616" w:rsidRDefault="00CF4E98">
            <w:pPr>
              <w:spacing w:after="18"/>
              <w:ind w:left="115"/>
            </w:pPr>
            <w:r>
              <w:rPr>
                <w:rFonts w:ascii="Times New Roman" w:eastAsia="Times New Roman" w:hAnsi="Times New Roman" w:cs="Times New Roman"/>
              </w:rPr>
              <w:t>(2) Means</w:t>
            </w:r>
            <w:r>
              <w:rPr>
                <w:sz w:val="24"/>
              </w:rPr>
              <w:t xml:space="preserve"> </w:t>
            </w:r>
          </w:p>
          <w:p w14:paraId="5B92036C" w14:textId="77777777" w:rsidR="00261616" w:rsidRDefault="00CF4E98">
            <w:pPr>
              <w:ind w:left="115" w:right="55"/>
            </w:pPr>
            <w:r>
              <w:rPr>
                <w:rFonts w:ascii="Times New Roman" w:eastAsia="Times New Roman" w:hAnsi="Times New Roman" w:cs="Times New Roman"/>
                <w:i/>
                <w:sz w:val="16"/>
              </w:rPr>
              <w:t>How would the actor do it? What would they do?</w:t>
            </w:r>
            <w:r>
              <w:rPr>
                <w:sz w:val="24"/>
              </w:rPr>
              <w:t xml:space="preserve"> </w:t>
            </w:r>
          </w:p>
        </w:tc>
        <w:tc>
          <w:tcPr>
            <w:tcW w:w="4777" w:type="dxa"/>
            <w:gridSpan w:val="6"/>
            <w:tcBorders>
              <w:top w:val="dashed" w:sz="8" w:space="0" w:color="000000"/>
              <w:left w:val="dashed" w:sz="8" w:space="0" w:color="000000"/>
              <w:bottom w:val="dashed" w:sz="8" w:space="0" w:color="000000"/>
              <w:right w:val="single" w:sz="8" w:space="0" w:color="000000"/>
            </w:tcBorders>
            <w:vAlign w:val="bottom"/>
          </w:tcPr>
          <w:p w14:paraId="0B9A3E6C" w14:textId="77777777" w:rsidR="00261616" w:rsidRPr="00FC73B7" w:rsidRDefault="00CF4E98" w:rsidP="00FC73B7">
            <w:pPr>
              <w:spacing w:after="242" w:line="267" w:lineRule="auto"/>
              <w:ind w:right="106"/>
              <w:rPr>
                <w:sz w:val="20"/>
                <w:szCs w:val="20"/>
              </w:rPr>
            </w:pPr>
            <w:r w:rsidRPr="00FC73B7">
              <w:rPr>
                <w:rFonts w:ascii="Times New Roman" w:eastAsia="Times New Roman" w:hAnsi="Times New Roman" w:cs="Times New Roman"/>
                <w:sz w:val="20"/>
                <w:szCs w:val="20"/>
              </w:rPr>
              <w:t xml:space="preserve"> </w:t>
            </w:r>
            <w:r w:rsidR="00FC73B7" w:rsidRPr="00FC73B7">
              <w:rPr>
                <w:sz w:val="20"/>
                <w:szCs w:val="20"/>
              </w:rPr>
              <w:t>Attackers may launch a Distributed Denial of Service (DDoS) against Sri Lanka Telecom’s network by using botnets to flood traffic or by exploiting weaknesses in network devices. Common techniques include SYN floods, UDP floods, and amplification attacks. These floods overwhelm bandwidth or device resources, causing severe slowdowns or complete service outages.</w:t>
            </w:r>
          </w:p>
          <w:p w14:paraId="37597633" w14:textId="77777777" w:rsidR="00261616" w:rsidRPr="00FC73B7" w:rsidRDefault="00CF4E98">
            <w:pPr>
              <w:ind w:left="108"/>
              <w:rPr>
                <w:sz w:val="20"/>
                <w:szCs w:val="20"/>
              </w:rPr>
            </w:pPr>
            <w:r w:rsidRPr="00FC73B7">
              <w:rPr>
                <w:rFonts w:ascii="Times New Roman" w:eastAsia="Times New Roman" w:hAnsi="Times New Roman" w:cs="Times New Roman"/>
                <w:sz w:val="20"/>
                <w:szCs w:val="20"/>
              </w:rPr>
              <w:t xml:space="preserve">  </w:t>
            </w:r>
          </w:p>
        </w:tc>
      </w:tr>
      <w:tr w:rsidR="00261616" w14:paraId="4A3F3BCF" w14:textId="77777777">
        <w:trPr>
          <w:trHeight w:val="951"/>
        </w:trPr>
        <w:tc>
          <w:tcPr>
            <w:tcW w:w="0" w:type="auto"/>
            <w:vMerge/>
            <w:tcBorders>
              <w:top w:val="nil"/>
              <w:left w:val="single" w:sz="2" w:space="0" w:color="000000"/>
              <w:bottom w:val="nil"/>
              <w:right w:val="single" w:sz="2" w:space="0" w:color="000000"/>
            </w:tcBorders>
          </w:tcPr>
          <w:p w14:paraId="04A29618" w14:textId="77777777" w:rsidR="00261616" w:rsidRDefault="00261616"/>
        </w:tc>
        <w:tc>
          <w:tcPr>
            <w:tcW w:w="0" w:type="auto"/>
            <w:vMerge/>
            <w:tcBorders>
              <w:top w:val="nil"/>
              <w:left w:val="single" w:sz="2" w:space="0" w:color="000000"/>
              <w:bottom w:val="nil"/>
              <w:right w:val="single" w:sz="2" w:space="0" w:color="000000"/>
            </w:tcBorders>
          </w:tcPr>
          <w:p w14:paraId="6C64DBBA" w14:textId="77777777" w:rsidR="00261616" w:rsidRDefault="00261616"/>
        </w:tc>
        <w:tc>
          <w:tcPr>
            <w:tcW w:w="3034" w:type="dxa"/>
            <w:tcBorders>
              <w:top w:val="dashed" w:sz="8" w:space="0" w:color="000000"/>
              <w:left w:val="single" w:sz="2" w:space="0" w:color="000000"/>
              <w:bottom w:val="dashed" w:sz="8" w:space="0" w:color="000000"/>
              <w:right w:val="dashed" w:sz="8" w:space="0" w:color="000000"/>
            </w:tcBorders>
            <w:shd w:val="clear" w:color="auto" w:fill="F2F2F2"/>
          </w:tcPr>
          <w:p w14:paraId="744E5392" w14:textId="77777777" w:rsidR="00261616" w:rsidRDefault="00CF4E98">
            <w:pPr>
              <w:spacing w:after="130"/>
              <w:ind w:left="115"/>
            </w:pPr>
            <w:r>
              <w:rPr>
                <w:rFonts w:ascii="Times New Roman" w:eastAsia="Times New Roman" w:hAnsi="Times New Roman" w:cs="Times New Roman"/>
              </w:rPr>
              <w:t>(3) Motive</w:t>
            </w:r>
            <w:r>
              <w:rPr>
                <w:sz w:val="24"/>
              </w:rPr>
              <w:t xml:space="preserve"> </w:t>
            </w:r>
          </w:p>
          <w:p w14:paraId="7BE9028B" w14:textId="77777777" w:rsidR="00261616" w:rsidRDefault="00CF4E98">
            <w:pPr>
              <w:ind w:left="115"/>
            </w:pPr>
            <w:r>
              <w:rPr>
                <w:rFonts w:ascii="Times New Roman" w:eastAsia="Times New Roman" w:hAnsi="Times New Roman" w:cs="Times New Roman"/>
                <w:i/>
                <w:sz w:val="16"/>
              </w:rPr>
              <w:t>What is the actor’s reason for doing it?</w:t>
            </w:r>
            <w:r>
              <w:rPr>
                <w:sz w:val="24"/>
              </w:rPr>
              <w:t xml:space="preserve"> </w:t>
            </w:r>
          </w:p>
        </w:tc>
        <w:tc>
          <w:tcPr>
            <w:tcW w:w="4777" w:type="dxa"/>
            <w:gridSpan w:val="6"/>
            <w:tcBorders>
              <w:top w:val="dashed" w:sz="8" w:space="0" w:color="000000"/>
              <w:left w:val="dashed" w:sz="8" w:space="0" w:color="000000"/>
              <w:bottom w:val="dashed" w:sz="8" w:space="0" w:color="000000"/>
              <w:right w:val="single" w:sz="8" w:space="0" w:color="000000"/>
            </w:tcBorders>
          </w:tcPr>
          <w:p w14:paraId="35138E1A" w14:textId="77777777" w:rsidR="00261616" w:rsidRPr="00FC73B7" w:rsidRDefault="00FC73B7">
            <w:pPr>
              <w:ind w:left="108"/>
              <w:rPr>
                <w:sz w:val="20"/>
                <w:szCs w:val="20"/>
              </w:rPr>
            </w:pPr>
            <w:r w:rsidRPr="00FC73B7">
              <w:rPr>
                <w:sz w:val="20"/>
                <w:szCs w:val="20"/>
              </w:rPr>
              <w:t>The actor aims to compromise the network infrastructure to cause service disruption, damage the company’s reputation, or gain unauthorized access to sensitive information for personal or financial benefit.</w:t>
            </w:r>
          </w:p>
        </w:tc>
      </w:tr>
      <w:tr w:rsidR="00261616" w14:paraId="2B0F311D" w14:textId="77777777">
        <w:trPr>
          <w:trHeight w:val="960"/>
        </w:trPr>
        <w:tc>
          <w:tcPr>
            <w:tcW w:w="0" w:type="auto"/>
            <w:vMerge/>
            <w:tcBorders>
              <w:top w:val="nil"/>
              <w:left w:val="single" w:sz="2" w:space="0" w:color="000000"/>
              <w:bottom w:val="nil"/>
              <w:right w:val="single" w:sz="2" w:space="0" w:color="000000"/>
            </w:tcBorders>
          </w:tcPr>
          <w:p w14:paraId="76E64F29" w14:textId="77777777" w:rsidR="00261616" w:rsidRDefault="00261616"/>
        </w:tc>
        <w:tc>
          <w:tcPr>
            <w:tcW w:w="0" w:type="auto"/>
            <w:vMerge/>
            <w:tcBorders>
              <w:top w:val="nil"/>
              <w:left w:val="single" w:sz="2" w:space="0" w:color="000000"/>
              <w:bottom w:val="nil"/>
              <w:right w:val="single" w:sz="2" w:space="0" w:color="000000"/>
            </w:tcBorders>
          </w:tcPr>
          <w:p w14:paraId="7C77C55D" w14:textId="77777777" w:rsidR="00261616" w:rsidRDefault="00261616"/>
        </w:tc>
        <w:tc>
          <w:tcPr>
            <w:tcW w:w="3034" w:type="dxa"/>
            <w:tcBorders>
              <w:top w:val="dashed" w:sz="8" w:space="0" w:color="000000"/>
              <w:left w:val="single" w:sz="2" w:space="0" w:color="000000"/>
              <w:bottom w:val="dashed" w:sz="8" w:space="0" w:color="000000"/>
              <w:right w:val="dashed" w:sz="8" w:space="0" w:color="000000"/>
            </w:tcBorders>
            <w:shd w:val="clear" w:color="auto" w:fill="F2F2F2"/>
          </w:tcPr>
          <w:p w14:paraId="19DB692A" w14:textId="77777777" w:rsidR="00261616" w:rsidRDefault="00CF4E98">
            <w:pPr>
              <w:spacing w:after="18"/>
              <w:ind w:left="115"/>
            </w:pPr>
            <w:r>
              <w:rPr>
                <w:rFonts w:ascii="Times New Roman" w:eastAsia="Times New Roman" w:hAnsi="Times New Roman" w:cs="Times New Roman"/>
              </w:rPr>
              <w:t>(4) Outcome</w:t>
            </w:r>
            <w:r>
              <w:rPr>
                <w:sz w:val="24"/>
              </w:rPr>
              <w:t xml:space="preserve"> </w:t>
            </w:r>
          </w:p>
          <w:p w14:paraId="115E24C9" w14:textId="77777777" w:rsidR="00261616" w:rsidRDefault="00CF4E98">
            <w:pPr>
              <w:ind w:left="115"/>
            </w:pPr>
            <w:r>
              <w:rPr>
                <w:rFonts w:ascii="Times New Roman" w:eastAsia="Times New Roman" w:hAnsi="Times New Roman" w:cs="Times New Roman"/>
                <w:i/>
                <w:sz w:val="16"/>
              </w:rPr>
              <w:t>What would be the resulting effect on the information asset?</w:t>
            </w:r>
            <w:r>
              <w:rPr>
                <w:sz w:val="24"/>
              </w:rPr>
              <w:t xml:space="preserve"> </w:t>
            </w:r>
          </w:p>
        </w:tc>
        <w:tc>
          <w:tcPr>
            <w:tcW w:w="4777" w:type="dxa"/>
            <w:gridSpan w:val="6"/>
            <w:tcBorders>
              <w:top w:val="dashed" w:sz="8" w:space="0" w:color="000000"/>
              <w:left w:val="dashed" w:sz="8" w:space="0" w:color="000000"/>
              <w:bottom w:val="dashed" w:sz="8" w:space="0" w:color="000000"/>
              <w:right w:val="single" w:sz="8" w:space="0" w:color="000000"/>
            </w:tcBorders>
          </w:tcPr>
          <w:p w14:paraId="63B5F328" w14:textId="77777777" w:rsidR="00261616" w:rsidRDefault="00CF4E98">
            <w:pPr>
              <w:tabs>
                <w:tab w:val="center" w:pos="729"/>
                <w:tab w:val="center" w:pos="2728"/>
              </w:tabs>
              <w:spacing w:after="85"/>
            </w:pPr>
            <w:r>
              <w:tab/>
            </w:r>
            <w:r>
              <w:rPr>
                <w:rFonts w:ascii="Times New Roman" w:eastAsia="Times New Roman" w:hAnsi="Times New Roman" w:cs="Times New Roman"/>
                <w:b/>
                <w:sz w:val="20"/>
              </w:rPr>
              <w:t xml:space="preserve">       Disclosure </w:t>
            </w:r>
            <w:r>
              <w:rPr>
                <w:rFonts w:ascii="Times New Roman" w:eastAsia="Times New Roman" w:hAnsi="Times New Roman" w:cs="Times New Roman"/>
                <w:b/>
                <w:sz w:val="20"/>
              </w:rPr>
              <w:tab/>
              <w:t xml:space="preserve">Destruction </w:t>
            </w:r>
          </w:p>
          <w:p w14:paraId="563E31F4" w14:textId="77777777" w:rsidR="00261616" w:rsidRDefault="00CF4E98">
            <w:pPr>
              <w:tabs>
                <w:tab w:val="center" w:pos="833"/>
                <w:tab w:val="center" w:pos="2766"/>
              </w:tabs>
            </w:pPr>
            <w:r>
              <w:tab/>
            </w:r>
            <w:r>
              <w:rPr>
                <w:rFonts w:ascii="Times New Roman" w:eastAsia="Times New Roman" w:hAnsi="Times New Roman" w:cs="Times New Roman"/>
                <w:b/>
                <w:sz w:val="20"/>
              </w:rPr>
              <w:t xml:space="preserve">       Modification </w:t>
            </w:r>
            <w:r>
              <w:rPr>
                <w:rFonts w:ascii="Times New Roman" w:eastAsia="Times New Roman" w:hAnsi="Times New Roman" w:cs="Times New Roman"/>
                <w:b/>
                <w:sz w:val="20"/>
              </w:rPr>
              <w:tab/>
            </w:r>
            <w:r>
              <w:rPr>
                <w:rFonts w:ascii="Times New Roman" w:eastAsia="Times New Roman" w:hAnsi="Times New Roman" w:cs="Times New Roman"/>
                <w:b/>
                <w:sz w:val="20"/>
                <w:shd w:val="clear" w:color="auto" w:fill="FFFF00"/>
              </w:rPr>
              <w:t>Interruption</w:t>
            </w:r>
            <w:r>
              <w:rPr>
                <w:rFonts w:ascii="Times New Roman" w:eastAsia="Times New Roman" w:hAnsi="Times New Roman" w:cs="Times New Roman"/>
                <w:b/>
                <w:sz w:val="20"/>
              </w:rPr>
              <w:t xml:space="preserve"> </w:t>
            </w:r>
          </w:p>
        </w:tc>
      </w:tr>
      <w:tr w:rsidR="00261616" w14:paraId="55A08448" w14:textId="77777777">
        <w:trPr>
          <w:trHeight w:val="1545"/>
        </w:trPr>
        <w:tc>
          <w:tcPr>
            <w:tcW w:w="0" w:type="auto"/>
            <w:vMerge/>
            <w:tcBorders>
              <w:top w:val="nil"/>
              <w:left w:val="single" w:sz="2" w:space="0" w:color="000000"/>
              <w:bottom w:val="nil"/>
              <w:right w:val="single" w:sz="2" w:space="0" w:color="000000"/>
            </w:tcBorders>
          </w:tcPr>
          <w:p w14:paraId="00DBE65A" w14:textId="77777777" w:rsidR="00261616" w:rsidRDefault="00261616"/>
        </w:tc>
        <w:tc>
          <w:tcPr>
            <w:tcW w:w="0" w:type="auto"/>
            <w:vMerge/>
            <w:tcBorders>
              <w:top w:val="nil"/>
              <w:left w:val="single" w:sz="2" w:space="0" w:color="000000"/>
              <w:bottom w:val="nil"/>
              <w:right w:val="single" w:sz="2" w:space="0" w:color="000000"/>
            </w:tcBorders>
          </w:tcPr>
          <w:p w14:paraId="0F20C2BF" w14:textId="77777777" w:rsidR="00261616" w:rsidRDefault="00261616"/>
        </w:tc>
        <w:tc>
          <w:tcPr>
            <w:tcW w:w="3034" w:type="dxa"/>
            <w:tcBorders>
              <w:top w:val="dashed" w:sz="8" w:space="0" w:color="000000"/>
              <w:left w:val="single" w:sz="2" w:space="0" w:color="000000"/>
              <w:bottom w:val="dashed" w:sz="8" w:space="0" w:color="000000"/>
              <w:right w:val="dashed" w:sz="8" w:space="0" w:color="000000"/>
            </w:tcBorders>
            <w:shd w:val="clear" w:color="auto" w:fill="F2F2F2"/>
          </w:tcPr>
          <w:p w14:paraId="76DBC7C4" w14:textId="77777777" w:rsidR="00261616" w:rsidRDefault="00CF4E98">
            <w:pPr>
              <w:spacing w:after="13"/>
              <w:ind w:left="115"/>
            </w:pPr>
            <w:r>
              <w:rPr>
                <w:rFonts w:ascii="Times New Roman" w:eastAsia="Times New Roman" w:hAnsi="Times New Roman" w:cs="Times New Roman"/>
              </w:rPr>
              <w:t>(5) Security Requirements</w:t>
            </w:r>
            <w:r>
              <w:rPr>
                <w:sz w:val="24"/>
              </w:rPr>
              <w:t xml:space="preserve"> </w:t>
            </w:r>
          </w:p>
          <w:p w14:paraId="688BA040" w14:textId="77777777" w:rsidR="00261616" w:rsidRDefault="00CF4E98">
            <w:pPr>
              <w:ind w:left="115"/>
            </w:pPr>
            <w:r>
              <w:rPr>
                <w:rFonts w:ascii="Times New Roman" w:eastAsia="Times New Roman" w:hAnsi="Times New Roman" w:cs="Times New Roman"/>
                <w:i/>
                <w:sz w:val="16"/>
              </w:rPr>
              <w:t>How would the information asset’s security requirements be breached?</w:t>
            </w:r>
            <w:r>
              <w:rPr>
                <w:sz w:val="24"/>
              </w:rPr>
              <w:t xml:space="preserve"> </w:t>
            </w:r>
          </w:p>
        </w:tc>
        <w:tc>
          <w:tcPr>
            <w:tcW w:w="4777" w:type="dxa"/>
            <w:gridSpan w:val="6"/>
            <w:tcBorders>
              <w:top w:val="dashed" w:sz="8" w:space="0" w:color="000000"/>
              <w:left w:val="dashed" w:sz="8" w:space="0" w:color="000000"/>
              <w:bottom w:val="dashed" w:sz="8" w:space="0" w:color="000000"/>
              <w:right w:val="single" w:sz="8" w:space="0" w:color="000000"/>
            </w:tcBorders>
          </w:tcPr>
          <w:p w14:paraId="4F8FAB03" w14:textId="77777777" w:rsidR="00261616" w:rsidRPr="000A7583" w:rsidRDefault="000A7583">
            <w:pPr>
              <w:ind w:left="108"/>
              <w:rPr>
                <w:sz w:val="20"/>
                <w:szCs w:val="20"/>
              </w:rPr>
            </w:pPr>
            <w:r w:rsidRPr="000A7583">
              <w:rPr>
                <w:sz w:val="20"/>
                <w:szCs w:val="20"/>
              </w:rPr>
              <w:t>A DDoS attack could disrupt the network infrastructure, making services unavailable. This would cause interruptions to both internal operations and customer services, leading to potential revenue loss and decreased customer satisfaction.</w:t>
            </w:r>
            <w:r w:rsidR="00CF4E98" w:rsidRPr="000A7583">
              <w:rPr>
                <w:rFonts w:ascii="Times New Roman" w:eastAsia="Times New Roman" w:hAnsi="Times New Roman" w:cs="Times New Roman"/>
                <w:sz w:val="20"/>
                <w:szCs w:val="20"/>
              </w:rPr>
              <w:t xml:space="preserve">  </w:t>
            </w:r>
          </w:p>
        </w:tc>
      </w:tr>
      <w:tr w:rsidR="00261616" w14:paraId="59E18F04" w14:textId="77777777">
        <w:trPr>
          <w:trHeight w:val="236"/>
        </w:trPr>
        <w:tc>
          <w:tcPr>
            <w:tcW w:w="0" w:type="auto"/>
            <w:vMerge/>
            <w:tcBorders>
              <w:top w:val="nil"/>
              <w:left w:val="single" w:sz="2" w:space="0" w:color="000000"/>
              <w:bottom w:val="nil"/>
              <w:right w:val="single" w:sz="2" w:space="0" w:color="000000"/>
            </w:tcBorders>
          </w:tcPr>
          <w:p w14:paraId="09FF911B" w14:textId="77777777" w:rsidR="00261616" w:rsidRDefault="00261616"/>
        </w:tc>
        <w:tc>
          <w:tcPr>
            <w:tcW w:w="0" w:type="auto"/>
            <w:vMerge/>
            <w:tcBorders>
              <w:top w:val="nil"/>
              <w:left w:val="single" w:sz="2" w:space="0" w:color="000000"/>
              <w:bottom w:val="nil"/>
              <w:right w:val="single" w:sz="2" w:space="0" w:color="000000"/>
            </w:tcBorders>
          </w:tcPr>
          <w:p w14:paraId="2C6E6F35" w14:textId="77777777" w:rsidR="00261616" w:rsidRDefault="00261616"/>
        </w:tc>
        <w:tc>
          <w:tcPr>
            <w:tcW w:w="3034" w:type="dxa"/>
            <w:vMerge w:val="restart"/>
            <w:tcBorders>
              <w:top w:val="dashed" w:sz="8" w:space="0" w:color="000000"/>
              <w:left w:val="single" w:sz="2" w:space="0" w:color="000000"/>
              <w:bottom w:val="single" w:sz="8" w:space="0" w:color="000000"/>
              <w:right w:val="dashed" w:sz="8" w:space="0" w:color="000000"/>
            </w:tcBorders>
            <w:shd w:val="clear" w:color="auto" w:fill="F2F2F2"/>
          </w:tcPr>
          <w:p w14:paraId="23AD1926" w14:textId="77777777" w:rsidR="00261616" w:rsidRDefault="00CF4E98">
            <w:pPr>
              <w:spacing w:after="18"/>
              <w:ind w:left="115"/>
            </w:pPr>
            <w:r>
              <w:rPr>
                <w:rFonts w:ascii="Times New Roman" w:eastAsia="Times New Roman" w:hAnsi="Times New Roman" w:cs="Times New Roman"/>
              </w:rPr>
              <w:t>(6) Probability</w:t>
            </w:r>
            <w:r>
              <w:rPr>
                <w:sz w:val="24"/>
              </w:rPr>
              <w:t xml:space="preserve"> </w:t>
            </w:r>
          </w:p>
          <w:p w14:paraId="42AA98ED" w14:textId="77777777" w:rsidR="00261616" w:rsidRDefault="00CF4E98">
            <w:pPr>
              <w:ind w:left="115"/>
            </w:pPr>
            <w:r>
              <w:rPr>
                <w:rFonts w:ascii="Times New Roman" w:eastAsia="Times New Roman" w:hAnsi="Times New Roman" w:cs="Times New Roman"/>
                <w:i/>
                <w:sz w:val="16"/>
              </w:rPr>
              <w:t>What is the likelihood that this threat scenario could occur?</w:t>
            </w:r>
            <w:r>
              <w:rPr>
                <w:sz w:val="24"/>
              </w:rPr>
              <w:t xml:space="preserve"> </w:t>
            </w:r>
          </w:p>
        </w:tc>
        <w:tc>
          <w:tcPr>
            <w:tcW w:w="1310" w:type="dxa"/>
            <w:vMerge w:val="restart"/>
            <w:tcBorders>
              <w:top w:val="dashed" w:sz="8" w:space="0" w:color="000000"/>
              <w:left w:val="dashed" w:sz="8" w:space="0" w:color="000000"/>
              <w:bottom w:val="single" w:sz="8" w:space="0" w:color="000000"/>
              <w:right w:val="dashed" w:sz="8" w:space="0" w:color="000000"/>
            </w:tcBorders>
          </w:tcPr>
          <w:p w14:paraId="25B998F0" w14:textId="77777777" w:rsidR="00261616" w:rsidRDefault="00CF4E98">
            <w:pPr>
              <w:spacing w:after="297"/>
              <w:ind w:right="4"/>
              <w:jc w:val="center"/>
            </w:pPr>
            <w:r>
              <w:rPr>
                <w:rFonts w:ascii="Times New Roman" w:eastAsia="Times New Roman" w:hAnsi="Times New Roman" w:cs="Times New Roman"/>
                <w:b/>
                <w:sz w:val="20"/>
              </w:rPr>
              <w:t xml:space="preserve">High </w:t>
            </w:r>
          </w:p>
          <w:p w14:paraId="5C2CE4AF" w14:textId="77777777" w:rsidR="00261616" w:rsidRDefault="00CF4E98">
            <w:pPr>
              <w:ind w:left="25"/>
              <w:jc w:val="center"/>
            </w:pPr>
            <w:r>
              <w:rPr>
                <w:rFonts w:ascii="Times New Roman" w:eastAsia="Times New Roman" w:hAnsi="Times New Roman" w:cs="Times New Roman"/>
                <w:b/>
                <w:sz w:val="20"/>
              </w:rPr>
              <w:t>75%</w:t>
            </w:r>
            <w:r>
              <w:rPr>
                <w:sz w:val="24"/>
              </w:rPr>
              <w:t xml:space="preserve"> </w:t>
            </w:r>
          </w:p>
        </w:tc>
        <w:tc>
          <w:tcPr>
            <w:tcW w:w="448" w:type="dxa"/>
            <w:vMerge w:val="restart"/>
            <w:tcBorders>
              <w:top w:val="dashed" w:sz="8" w:space="0" w:color="000000"/>
              <w:left w:val="dashed" w:sz="8" w:space="0" w:color="000000"/>
              <w:bottom w:val="single" w:sz="8" w:space="0" w:color="000000"/>
              <w:right w:val="nil"/>
            </w:tcBorders>
          </w:tcPr>
          <w:p w14:paraId="414E01F0" w14:textId="77777777" w:rsidR="00261616" w:rsidRDefault="00261616"/>
        </w:tc>
        <w:tc>
          <w:tcPr>
            <w:tcW w:w="720" w:type="dxa"/>
            <w:tcBorders>
              <w:top w:val="dashed" w:sz="8" w:space="0" w:color="000000"/>
              <w:left w:val="nil"/>
              <w:bottom w:val="nil"/>
              <w:right w:val="nil"/>
            </w:tcBorders>
            <w:shd w:val="clear" w:color="auto" w:fill="FFFF00"/>
          </w:tcPr>
          <w:p w14:paraId="68AD3165" w14:textId="77777777" w:rsidR="00261616" w:rsidRDefault="00CF4E98">
            <w:pPr>
              <w:ind w:right="-1"/>
              <w:jc w:val="both"/>
            </w:pPr>
            <w:r>
              <w:rPr>
                <w:rFonts w:ascii="Times New Roman" w:eastAsia="Times New Roman" w:hAnsi="Times New Roman" w:cs="Times New Roman"/>
                <w:b/>
                <w:sz w:val="20"/>
              </w:rPr>
              <w:t>Medium</w:t>
            </w:r>
          </w:p>
        </w:tc>
        <w:tc>
          <w:tcPr>
            <w:tcW w:w="437" w:type="dxa"/>
            <w:vMerge w:val="restart"/>
            <w:tcBorders>
              <w:top w:val="dashed" w:sz="8" w:space="0" w:color="000000"/>
              <w:left w:val="nil"/>
              <w:bottom w:val="single" w:sz="8" w:space="0" w:color="000000"/>
              <w:right w:val="dashed" w:sz="8" w:space="0" w:color="000000"/>
            </w:tcBorders>
          </w:tcPr>
          <w:p w14:paraId="574CEE65" w14:textId="77777777" w:rsidR="00261616" w:rsidRDefault="00CF4E98">
            <w:r>
              <w:rPr>
                <w:rFonts w:ascii="Times New Roman" w:eastAsia="Times New Roman" w:hAnsi="Times New Roman" w:cs="Times New Roman"/>
                <w:b/>
                <w:sz w:val="20"/>
              </w:rPr>
              <w:t xml:space="preserve"> </w:t>
            </w:r>
          </w:p>
        </w:tc>
        <w:tc>
          <w:tcPr>
            <w:tcW w:w="1861" w:type="dxa"/>
            <w:gridSpan w:val="2"/>
            <w:vMerge w:val="restart"/>
            <w:tcBorders>
              <w:top w:val="dashed" w:sz="8" w:space="0" w:color="000000"/>
              <w:left w:val="dashed" w:sz="8" w:space="0" w:color="000000"/>
              <w:bottom w:val="single" w:sz="8" w:space="0" w:color="000000"/>
              <w:right w:val="single" w:sz="8" w:space="0" w:color="000000"/>
            </w:tcBorders>
          </w:tcPr>
          <w:p w14:paraId="3D627873" w14:textId="77777777" w:rsidR="00261616" w:rsidRDefault="00CF4E98">
            <w:pPr>
              <w:spacing w:after="297"/>
              <w:ind w:left="4"/>
              <w:jc w:val="center"/>
            </w:pPr>
            <w:r>
              <w:rPr>
                <w:rFonts w:ascii="Times New Roman" w:eastAsia="Times New Roman" w:hAnsi="Times New Roman" w:cs="Times New Roman"/>
                <w:b/>
                <w:sz w:val="20"/>
              </w:rPr>
              <w:t xml:space="preserve">Low </w:t>
            </w:r>
          </w:p>
          <w:p w14:paraId="05B3B2DD" w14:textId="77777777" w:rsidR="00261616" w:rsidRDefault="00CF4E98">
            <w:pPr>
              <w:ind w:left="473"/>
            </w:pPr>
            <w:r>
              <w:rPr>
                <w:rFonts w:ascii="Times New Roman" w:eastAsia="Times New Roman" w:hAnsi="Times New Roman" w:cs="Times New Roman"/>
                <w:b/>
                <w:sz w:val="20"/>
              </w:rPr>
              <w:t>25%</w:t>
            </w:r>
            <w:r>
              <w:rPr>
                <w:sz w:val="24"/>
              </w:rPr>
              <w:t xml:space="preserve"> </w:t>
            </w:r>
          </w:p>
        </w:tc>
      </w:tr>
      <w:tr w:rsidR="00261616" w14:paraId="5D89A4DA" w14:textId="77777777">
        <w:trPr>
          <w:trHeight w:val="790"/>
        </w:trPr>
        <w:tc>
          <w:tcPr>
            <w:tcW w:w="0" w:type="auto"/>
            <w:vMerge/>
            <w:tcBorders>
              <w:top w:val="nil"/>
              <w:left w:val="single" w:sz="2" w:space="0" w:color="000000"/>
              <w:bottom w:val="nil"/>
              <w:right w:val="single" w:sz="2" w:space="0" w:color="000000"/>
            </w:tcBorders>
          </w:tcPr>
          <w:p w14:paraId="3D387847" w14:textId="77777777" w:rsidR="00261616" w:rsidRDefault="00261616"/>
        </w:tc>
        <w:tc>
          <w:tcPr>
            <w:tcW w:w="0" w:type="auto"/>
            <w:vMerge/>
            <w:tcBorders>
              <w:top w:val="nil"/>
              <w:left w:val="single" w:sz="2" w:space="0" w:color="000000"/>
              <w:bottom w:val="single" w:sz="2" w:space="0" w:color="000000"/>
              <w:right w:val="single" w:sz="2" w:space="0" w:color="000000"/>
            </w:tcBorders>
          </w:tcPr>
          <w:p w14:paraId="3A6AFDE1" w14:textId="77777777" w:rsidR="00261616" w:rsidRDefault="00261616"/>
        </w:tc>
        <w:tc>
          <w:tcPr>
            <w:tcW w:w="0" w:type="auto"/>
            <w:vMerge/>
            <w:tcBorders>
              <w:top w:val="nil"/>
              <w:left w:val="single" w:sz="2" w:space="0" w:color="000000"/>
              <w:bottom w:val="single" w:sz="8" w:space="0" w:color="000000"/>
              <w:right w:val="dashed" w:sz="8" w:space="0" w:color="000000"/>
            </w:tcBorders>
          </w:tcPr>
          <w:p w14:paraId="359A8285" w14:textId="77777777" w:rsidR="00261616" w:rsidRDefault="00261616"/>
        </w:tc>
        <w:tc>
          <w:tcPr>
            <w:tcW w:w="0" w:type="auto"/>
            <w:vMerge/>
            <w:tcBorders>
              <w:top w:val="nil"/>
              <w:left w:val="dashed" w:sz="8" w:space="0" w:color="000000"/>
              <w:bottom w:val="single" w:sz="8" w:space="0" w:color="000000"/>
              <w:right w:val="dashed" w:sz="8" w:space="0" w:color="000000"/>
            </w:tcBorders>
          </w:tcPr>
          <w:p w14:paraId="038E03BC" w14:textId="77777777" w:rsidR="00261616" w:rsidRDefault="00261616"/>
        </w:tc>
        <w:tc>
          <w:tcPr>
            <w:tcW w:w="0" w:type="auto"/>
            <w:vMerge/>
            <w:tcBorders>
              <w:top w:val="nil"/>
              <w:left w:val="dashed" w:sz="8" w:space="0" w:color="000000"/>
              <w:bottom w:val="single" w:sz="8" w:space="0" w:color="000000"/>
              <w:right w:val="nil"/>
            </w:tcBorders>
          </w:tcPr>
          <w:p w14:paraId="7A31E77C" w14:textId="77777777" w:rsidR="00261616" w:rsidRDefault="00261616"/>
        </w:tc>
        <w:tc>
          <w:tcPr>
            <w:tcW w:w="720" w:type="dxa"/>
            <w:tcBorders>
              <w:top w:val="nil"/>
              <w:left w:val="nil"/>
              <w:bottom w:val="single" w:sz="8" w:space="0" w:color="000000"/>
              <w:right w:val="nil"/>
            </w:tcBorders>
            <w:vAlign w:val="center"/>
          </w:tcPr>
          <w:p w14:paraId="678A75FB" w14:textId="77777777" w:rsidR="00261616" w:rsidRDefault="00CF4E98">
            <w:pPr>
              <w:ind w:left="25"/>
            </w:pPr>
            <w:r>
              <w:rPr>
                <w:rFonts w:ascii="Times New Roman" w:eastAsia="Times New Roman" w:hAnsi="Times New Roman" w:cs="Times New Roman"/>
                <w:b/>
                <w:sz w:val="20"/>
              </w:rPr>
              <w:t>50%</w:t>
            </w:r>
            <w:r>
              <w:rPr>
                <w:sz w:val="24"/>
              </w:rPr>
              <w:t xml:space="preserve"> </w:t>
            </w:r>
          </w:p>
        </w:tc>
        <w:tc>
          <w:tcPr>
            <w:tcW w:w="0" w:type="auto"/>
            <w:vMerge/>
            <w:tcBorders>
              <w:top w:val="nil"/>
              <w:left w:val="nil"/>
              <w:bottom w:val="single" w:sz="8" w:space="0" w:color="000000"/>
              <w:right w:val="dashed" w:sz="8" w:space="0" w:color="000000"/>
            </w:tcBorders>
          </w:tcPr>
          <w:p w14:paraId="45DD1ACA" w14:textId="77777777" w:rsidR="00261616" w:rsidRDefault="00261616"/>
        </w:tc>
        <w:tc>
          <w:tcPr>
            <w:tcW w:w="0" w:type="auto"/>
            <w:gridSpan w:val="2"/>
            <w:vMerge/>
            <w:tcBorders>
              <w:top w:val="nil"/>
              <w:left w:val="dashed" w:sz="8" w:space="0" w:color="000000"/>
              <w:bottom w:val="single" w:sz="8" w:space="0" w:color="000000"/>
              <w:right w:val="single" w:sz="8" w:space="0" w:color="000000"/>
            </w:tcBorders>
          </w:tcPr>
          <w:p w14:paraId="4E5993D8" w14:textId="77777777" w:rsidR="00261616" w:rsidRDefault="00261616"/>
        </w:tc>
      </w:tr>
      <w:tr w:rsidR="00261616" w14:paraId="6BBE5263" w14:textId="77777777">
        <w:trPr>
          <w:trHeight w:val="1075"/>
        </w:trPr>
        <w:tc>
          <w:tcPr>
            <w:tcW w:w="0" w:type="auto"/>
            <w:vMerge/>
            <w:tcBorders>
              <w:top w:val="nil"/>
              <w:left w:val="single" w:sz="2" w:space="0" w:color="000000"/>
              <w:bottom w:val="nil"/>
              <w:right w:val="single" w:sz="2" w:space="0" w:color="000000"/>
            </w:tcBorders>
          </w:tcPr>
          <w:p w14:paraId="048621CE" w14:textId="77777777" w:rsidR="00261616" w:rsidRDefault="00261616"/>
        </w:tc>
        <w:tc>
          <w:tcPr>
            <w:tcW w:w="4870" w:type="dxa"/>
            <w:gridSpan w:val="3"/>
            <w:vMerge w:val="restart"/>
            <w:tcBorders>
              <w:top w:val="single" w:sz="8" w:space="0" w:color="000000"/>
              <w:left w:val="single" w:sz="2" w:space="0" w:color="000000"/>
              <w:bottom w:val="dashed" w:sz="2" w:space="0" w:color="000000"/>
              <w:right w:val="single" w:sz="6" w:space="0" w:color="000000"/>
            </w:tcBorders>
            <w:shd w:val="clear" w:color="auto" w:fill="F2F2F2"/>
          </w:tcPr>
          <w:p w14:paraId="28CB90D0" w14:textId="77777777" w:rsidR="00261616" w:rsidRDefault="00CF4E98">
            <w:pPr>
              <w:spacing w:after="18"/>
              <w:ind w:left="120"/>
            </w:pPr>
            <w:r>
              <w:rPr>
                <w:rFonts w:ascii="Times New Roman" w:eastAsia="Times New Roman" w:hAnsi="Times New Roman" w:cs="Times New Roman"/>
              </w:rPr>
              <w:t>(7) Consequences</w:t>
            </w:r>
            <w:r>
              <w:rPr>
                <w:sz w:val="24"/>
              </w:rPr>
              <w:t xml:space="preserve"> </w:t>
            </w:r>
          </w:p>
          <w:p w14:paraId="247F3F26" w14:textId="77777777" w:rsidR="00261616" w:rsidRDefault="00CF4E98">
            <w:pPr>
              <w:ind w:left="120"/>
            </w:pPr>
            <w:r>
              <w:rPr>
                <w:rFonts w:ascii="Times New Roman" w:eastAsia="Times New Roman" w:hAnsi="Times New Roman" w:cs="Times New Roman"/>
                <w:i/>
                <w:sz w:val="16"/>
              </w:rPr>
              <w:t>What are the consequences to the organization or the information asset owner as a result of the outcome and breach of security requirements?</w:t>
            </w:r>
            <w:r>
              <w:rPr>
                <w:sz w:val="24"/>
              </w:rPr>
              <w:t xml:space="preserve"> </w:t>
            </w:r>
          </w:p>
        </w:tc>
        <w:tc>
          <w:tcPr>
            <w:tcW w:w="3467" w:type="dxa"/>
            <w:gridSpan w:val="5"/>
            <w:tcBorders>
              <w:top w:val="single" w:sz="8" w:space="0" w:color="000000"/>
              <w:left w:val="dashed" w:sz="8" w:space="0" w:color="000000"/>
              <w:bottom w:val="dashed" w:sz="8" w:space="0" w:color="000000"/>
              <w:right w:val="single" w:sz="8" w:space="0" w:color="000000"/>
            </w:tcBorders>
            <w:shd w:val="clear" w:color="auto" w:fill="F2F2F2"/>
            <w:vAlign w:val="center"/>
          </w:tcPr>
          <w:p w14:paraId="40A66880" w14:textId="77777777" w:rsidR="00261616" w:rsidRDefault="00CF4E98">
            <w:pPr>
              <w:spacing w:after="58"/>
              <w:ind w:left="112"/>
            </w:pPr>
            <w:r>
              <w:rPr>
                <w:rFonts w:ascii="Times New Roman" w:eastAsia="Times New Roman" w:hAnsi="Times New Roman" w:cs="Times New Roman"/>
              </w:rPr>
              <w:t>(8) Severity</w:t>
            </w:r>
            <w:r>
              <w:rPr>
                <w:sz w:val="24"/>
              </w:rPr>
              <w:t xml:space="preserve"> </w:t>
            </w:r>
          </w:p>
          <w:p w14:paraId="4B03CC38" w14:textId="77777777" w:rsidR="00261616" w:rsidRDefault="00CF4E98">
            <w:pPr>
              <w:ind w:left="112"/>
            </w:pPr>
            <w:r>
              <w:rPr>
                <w:rFonts w:ascii="Times New Roman" w:eastAsia="Times New Roman" w:hAnsi="Times New Roman" w:cs="Times New Roman"/>
                <w:i/>
                <w:sz w:val="16"/>
              </w:rPr>
              <w:t>How severe are these consequences to the organization or asset owner by impact area?</w:t>
            </w:r>
            <w:r>
              <w:rPr>
                <w:sz w:val="24"/>
              </w:rPr>
              <w:t xml:space="preserve"> </w:t>
            </w:r>
          </w:p>
        </w:tc>
      </w:tr>
      <w:tr w:rsidR="00261616" w14:paraId="393AF5B7" w14:textId="77777777">
        <w:trPr>
          <w:trHeight w:val="453"/>
        </w:trPr>
        <w:tc>
          <w:tcPr>
            <w:tcW w:w="0" w:type="auto"/>
            <w:vMerge/>
            <w:tcBorders>
              <w:top w:val="nil"/>
              <w:left w:val="single" w:sz="2" w:space="0" w:color="000000"/>
              <w:bottom w:val="nil"/>
              <w:right w:val="single" w:sz="2" w:space="0" w:color="000000"/>
            </w:tcBorders>
          </w:tcPr>
          <w:p w14:paraId="7F6B9C31" w14:textId="77777777" w:rsidR="00261616" w:rsidRDefault="00261616"/>
        </w:tc>
        <w:tc>
          <w:tcPr>
            <w:tcW w:w="0" w:type="auto"/>
            <w:gridSpan w:val="3"/>
            <w:vMerge/>
            <w:tcBorders>
              <w:top w:val="nil"/>
              <w:left w:val="single" w:sz="2" w:space="0" w:color="000000"/>
              <w:bottom w:val="dashed" w:sz="2" w:space="0" w:color="000000"/>
              <w:right w:val="single" w:sz="6" w:space="0" w:color="000000"/>
            </w:tcBorders>
          </w:tcPr>
          <w:p w14:paraId="5E540A4C" w14:textId="77777777" w:rsidR="00261616" w:rsidRDefault="00261616"/>
        </w:tc>
        <w:tc>
          <w:tcPr>
            <w:tcW w:w="1606" w:type="dxa"/>
            <w:gridSpan w:val="3"/>
            <w:tcBorders>
              <w:top w:val="dashed" w:sz="8" w:space="0" w:color="000000"/>
              <w:left w:val="single" w:sz="2" w:space="0" w:color="000000"/>
              <w:bottom w:val="double" w:sz="4" w:space="0" w:color="000000"/>
              <w:right w:val="dashed" w:sz="8" w:space="0" w:color="000000"/>
            </w:tcBorders>
            <w:shd w:val="clear" w:color="auto" w:fill="F2F2F2"/>
          </w:tcPr>
          <w:p w14:paraId="591BE13F" w14:textId="77777777" w:rsidR="00261616" w:rsidRDefault="00CF4E98">
            <w:pPr>
              <w:ind w:left="112"/>
            </w:pPr>
            <w:r>
              <w:rPr>
                <w:rFonts w:ascii="Times New Roman" w:eastAsia="Times New Roman" w:hAnsi="Times New Roman" w:cs="Times New Roman"/>
                <w:b/>
                <w:sz w:val="21"/>
              </w:rPr>
              <w:t>Impact Area</w:t>
            </w:r>
            <w:r>
              <w:rPr>
                <w:sz w:val="24"/>
              </w:rPr>
              <w:t xml:space="preserve"> </w:t>
            </w:r>
          </w:p>
        </w:tc>
        <w:tc>
          <w:tcPr>
            <w:tcW w:w="948" w:type="dxa"/>
            <w:tcBorders>
              <w:top w:val="dashed" w:sz="8" w:space="0" w:color="000000"/>
              <w:left w:val="dashed" w:sz="8" w:space="0" w:color="000000"/>
              <w:bottom w:val="double" w:sz="4" w:space="0" w:color="000000"/>
              <w:right w:val="dashed" w:sz="8" w:space="0" w:color="000000"/>
            </w:tcBorders>
            <w:shd w:val="clear" w:color="auto" w:fill="F2F2F2"/>
          </w:tcPr>
          <w:p w14:paraId="1D9D0D59" w14:textId="77777777" w:rsidR="00261616" w:rsidRDefault="00CF4E98">
            <w:pPr>
              <w:ind w:left="113"/>
            </w:pPr>
            <w:r>
              <w:rPr>
                <w:rFonts w:ascii="Times New Roman" w:eastAsia="Times New Roman" w:hAnsi="Times New Roman" w:cs="Times New Roman"/>
                <w:b/>
                <w:sz w:val="21"/>
              </w:rPr>
              <w:t>Value</w:t>
            </w:r>
            <w:r>
              <w:rPr>
                <w:sz w:val="24"/>
              </w:rPr>
              <w:t xml:space="preserve"> </w:t>
            </w:r>
          </w:p>
        </w:tc>
        <w:tc>
          <w:tcPr>
            <w:tcW w:w="913" w:type="dxa"/>
            <w:tcBorders>
              <w:top w:val="dashed" w:sz="8" w:space="0" w:color="000000"/>
              <w:left w:val="dashed" w:sz="8" w:space="0" w:color="000000"/>
              <w:bottom w:val="double" w:sz="4" w:space="0" w:color="000000"/>
              <w:right w:val="single" w:sz="8" w:space="0" w:color="000000"/>
            </w:tcBorders>
            <w:shd w:val="clear" w:color="auto" w:fill="F2F2F2"/>
          </w:tcPr>
          <w:p w14:paraId="2D15D28B" w14:textId="77777777" w:rsidR="00261616" w:rsidRDefault="00CF4E98">
            <w:pPr>
              <w:ind w:left="105"/>
            </w:pPr>
            <w:r>
              <w:rPr>
                <w:rFonts w:ascii="Times New Roman" w:eastAsia="Times New Roman" w:hAnsi="Times New Roman" w:cs="Times New Roman"/>
                <w:b/>
                <w:sz w:val="21"/>
              </w:rPr>
              <w:t>Score</w:t>
            </w:r>
            <w:r>
              <w:rPr>
                <w:sz w:val="24"/>
              </w:rPr>
              <w:t xml:space="preserve"> </w:t>
            </w:r>
          </w:p>
        </w:tc>
      </w:tr>
      <w:tr w:rsidR="00261616" w14:paraId="0722817B" w14:textId="77777777">
        <w:trPr>
          <w:trHeight w:val="2758"/>
        </w:trPr>
        <w:tc>
          <w:tcPr>
            <w:tcW w:w="0" w:type="auto"/>
            <w:vMerge/>
            <w:tcBorders>
              <w:top w:val="nil"/>
              <w:left w:val="single" w:sz="2" w:space="0" w:color="000000"/>
              <w:bottom w:val="nil"/>
              <w:right w:val="single" w:sz="2" w:space="0" w:color="000000"/>
            </w:tcBorders>
          </w:tcPr>
          <w:p w14:paraId="25F13171" w14:textId="77777777" w:rsidR="00261616" w:rsidRDefault="00261616"/>
        </w:tc>
        <w:tc>
          <w:tcPr>
            <w:tcW w:w="4870" w:type="dxa"/>
            <w:gridSpan w:val="3"/>
            <w:vMerge w:val="restart"/>
            <w:tcBorders>
              <w:top w:val="dashed" w:sz="2" w:space="0" w:color="000000"/>
              <w:left w:val="single" w:sz="2" w:space="0" w:color="000000"/>
              <w:bottom w:val="dashed" w:sz="2" w:space="0" w:color="000000"/>
              <w:right w:val="single" w:sz="6" w:space="0" w:color="000000"/>
            </w:tcBorders>
          </w:tcPr>
          <w:p w14:paraId="31028C3A" w14:textId="77777777" w:rsidR="00261616" w:rsidRPr="007D3B02" w:rsidRDefault="007D3B02">
            <w:pPr>
              <w:ind w:left="120"/>
              <w:rPr>
                <w:sz w:val="20"/>
                <w:szCs w:val="20"/>
              </w:rPr>
            </w:pPr>
            <w:r w:rsidRPr="007D3B02">
              <w:rPr>
                <w:sz w:val="20"/>
                <w:szCs w:val="20"/>
              </w:rPr>
              <w:t>A breach in Sri Lanka Telecom’s network infrastructure could lead to service outages and loss of customer trust. Customers may doubt the company’s ability to secure their data and provide reliable services. This could result in negative publicity, decreased customer loyalty, revenue loss, and long-term damage to the company’s reputation</w:t>
            </w:r>
            <w:r w:rsidR="00CF4E98" w:rsidRPr="007D3B02">
              <w:rPr>
                <w:rFonts w:ascii="Times New Roman" w:eastAsia="Times New Roman" w:hAnsi="Times New Roman" w:cs="Times New Roman"/>
                <w:sz w:val="20"/>
                <w:szCs w:val="20"/>
              </w:rPr>
              <w:t xml:space="preserve">. </w:t>
            </w:r>
          </w:p>
        </w:tc>
        <w:tc>
          <w:tcPr>
            <w:tcW w:w="1606" w:type="dxa"/>
            <w:gridSpan w:val="3"/>
            <w:tcBorders>
              <w:top w:val="double" w:sz="4" w:space="0" w:color="000000"/>
              <w:left w:val="single" w:sz="8" w:space="0" w:color="000000"/>
              <w:bottom w:val="dashed" w:sz="8" w:space="0" w:color="000000"/>
              <w:right w:val="dashed" w:sz="8" w:space="0" w:color="000000"/>
            </w:tcBorders>
            <w:vAlign w:val="center"/>
          </w:tcPr>
          <w:p w14:paraId="49CA4E2F" w14:textId="77777777" w:rsidR="00261616" w:rsidRDefault="00CF4E98">
            <w:pPr>
              <w:spacing w:after="87"/>
              <w:ind w:left="112"/>
            </w:pPr>
            <w:r>
              <w:rPr>
                <w:rFonts w:ascii="Times New Roman" w:eastAsia="Times New Roman" w:hAnsi="Times New Roman" w:cs="Times New Roman"/>
                <w:sz w:val="16"/>
              </w:rPr>
              <w:t xml:space="preserve">Reputation &amp; </w:t>
            </w:r>
          </w:p>
          <w:p w14:paraId="712634FE" w14:textId="77777777" w:rsidR="00261616" w:rsidRDefault="00CF4E98">
            <w:pPr>
              <w:ind w:left="112"/>
            </w:pPr>
            <w:r>
              <w:rPr>
                <w:rFonts w:ascii="Times New Roman" w:eastAsia="Times New Roman" w:hAnsi="Times New Roman" w:cs="Times New Roman"/>
                <w:sz w:val="16"/>
              </w:rPr>
              <w:t xml:space="preserve">Customer </w:t>
            </w:r>
            <w:r>
              <w:rPr>
                <w:sz w:val="24"/>
              </w:rPr>
              <w:t xml:space="preserve"> </w:t>
            </w:r>
          </w:p>
          <w:p w14:paraId="61CBDEE5" w14:textId="77777777" w:rsidR="00261616" w:rsidRDefault="00CF4E98">
            <w:pPr>
              <w:ind w:left="112"/>
            </w:pPr>
            <w:r>
              <w:rPr>
                <w:rFonts w:ascii="Times New Roman" w:eastAsia="Times New Roman" w:hAnsi="Times New Roman" w:cs="Times New Roman"/>
                <w:sz w:val="16"/>
              </w:rPr>
              <w:t>Confidence</w:t>
            </w:r>
            <w:r>
              <w:rPr>
                <w:sz w:val="24"/>
              </w:rPr>
              <w:t xml:space="preserve"> </w:t>
            </w:r>
          </w:p>
        </w:tc>
        <w:tc>
          <w:tcPr>
            <w:tcW w:w="948" w:type="dxa"/>
            <w:tcBorders>
              <w:top w:val="double" w:sz="4" w:space="0" w:color="000000"/>
              <w:left w:val="dashed" w:sz="8" w:space="0" w:color="000000"/>
              <w:bottom w:val="dashed" w:sz="8" w:space="0" w:color="000000"/>
              <w:right w:val="dashed" w:sz="8" w:space="0" w:color="000000"/>
            </w:tcBorders>
            <w:vAlign w:val="center"/>
          </w:tcPr>
          <w:p w14:paraId="6532E350" w14:textId="77777777" w:rsidR="00261616" w:rsidRDefault="00CF4E98">
            <w:pPr>
              <w:ind w:left="113"/>
            </w:pPr>
            <w:r>
              <w:rPr>
                <w:rFonts w:ascii="Comic Sans MS" w:eastAsia="Comic Sans MS" w:hAnsi="Comic Sans MS" w:cs="Comic Sans MS"/>
                <w:sz w:val="16"/>
              </w:rPr>
              <w:t>8</w:t>
            </w:r>
            <w:r>
              <w:rPr>
                <w:sz w:val="24"/>
              </w:rPr>
              <w:t xml:space="preserve"> </w:t>
            </w:r>
          </w:p>
        </w:tc>
        <w:tc>
          <w:tcPr>
            <w:tcW w:w="913" w:type="dxa"/>
            <w:tcBorders>
              <w:top w:val="double" w:sz="4" w:space="0" w:color="000000"/>
              <w:left w:val="dashed" w:sz="8" w:space="0" w:color="000000"/>
              <w:bottom w:val="dashed" w:sz="8" w:space="0" w:color="000000"/>
              <w:right w:val="single" w:sz="8" w:space="0" w:color="000000"/>
            </w:tcBorders>
            <w:vAlign w:val="center"/>
          </w:tcPr>
          <w:p w14:paraId="6C475205" w14:textId="77777777" w:rsidR="00261616" w:rsidRDefault="00CF4E98">
            <w:pPr>
              <w:ind w:left="105"/>
            </w:pPr>
            <w:r>
              <w:rPr>
                <w:rFonts w:ascii="Comic Sans MS" w:eastAsia="Comic Sans MS" w:hAnsi="Comic Sans MS" w:cs="Comic Sans MS"/>
                <w:sz w:val="16"/>
              </w:rPr>
              <w:t>4</w:t>
            </w:r>
            <w:r>
              <w:rPr>
                <w:sz w:val="24"/>
              </w:rPr>
              <w:t xml:space="preserve"> </w:t>
            </w:r>
          </w:p>
        </w:tc>
      </w:tr>
      <w:tr w:rsidR="00261616" w14:paraId="18184409" w14:textId="77777777">
        <w:trPr>
          <w:trHeight w:val="517"/>
        </w:trPr>
        <w:tc>
          <w:tcPr>
            <w:tcW w:w="0" w:type="auto"/>
            <w:vMerge/>
            <w:tcBorders>
              <w:top w:val="nil"/>
              <w:left w:val="single" w:sz="2" w:space="0" w:color="000000"/>
              <w:bottom w:val="nil"/>
              <w:right w:val="single" w:sz="2" w:space="0" w:color="000000"/>
            </w:tcBorders>
          </w:tcPr>
          <w:p w14:paraId="51CE024E" w14:textId="77777777" w:rsidR="00261616" w:rsidRDefault="00261616"/>
        </w:tc>
        <w:tc>
          <w:tcPr>
            <w:tcW w:w="0" w:type="auto"/>
            <w:gridSpan w:val="3"/>
            <w:vMerge/>
            <w:tcBorders>
              <w:top w:val="nil"/>
              <w:left w:val="single" w:sz="2" w:space="0" w:color="000000"/>
              <w:bottom w:val="dashed" w:sz="2" w:space="0" w:color="000000"/>
              <w:right w:val="single" w:sz="6" w:space="0" w:color="000000"/>
            </w:tcBorders>
          </w:tcPr>
          <w:p w14:paraId="673B5422" w14:textId="77777777" w:rsidR="00261616" w:rsidRDefault="00261616"/>
        </w:tc>
        <w:tc>
          <w:tcPr>
            <w:tcW w:w="1606" w:type="dxa"/>
            <w:gridSpan w:val="3"/>
            <w:tcBorders>
              <w:top w:val="dashed" w:sz="8" w:space="0" w:color="000000"/>
              <w:left w:val="single" w:sz="2" w:space="0" w:color="000000"/>
              <w:bottom w:val="dashed" w:sz="8" w:space="0" w:color="000000"/>
              <w:right w:val="dashed" w:sz="8" w:space="0" w:color="000000"/>
            </w:tcBorders>
            <w:vAlign w:val="center"/>
          </w:tcPr>
          <w:p w14:paraId="6A178879" w14:textId="77777777" w:rsidR="00261616" w:rsidRDefault="00CF4E98">
            <w:pPr>
              <w:ind w:left="112"/>
            </w:pPr>
            <w:r>
              <w:rPr>
                <w:rFonts w:ascii="Times New Roman" w:eastAsia="Times New Roman" w:hAnsi="Times New Roman" w:cs="Times New Roman"/>
                <w:sz w:val="16"/>
              </w:rPr>
              <w:t>Financial</w:t>
            </w:r>
            <w:r>
              <w:rPr>
                <w:sz w:val="24"/>
              </w:rPr>
              <w:t xml:space="preserve"> </w:t>
            </w:r>
          </w:p>
        </w:tc>
        <w:tc>
          <w:tcPr>
            <w:tcW w:w="948" w:type="dxa"/>
            <w:tcBorders>
              <w:top w:val="dashed" w:sz="8" w:space="0" w:color="000000"/>
              <w:left w:val="dashed" w:sz="8" w:space="0" w:color="000000"/>
              <w:bottom w:val="dashed" w:sz="8" w:space="0" w:color="000000"/>
              <w:right w:val="dashed" w:sz="8" w:space="0" w:color="000000"/>
            </w:tcBorders>
            <w:vAlign w:val="center"/>
          </w:tcPr>
          <w:p w14:paraId="23DB67EB" w14:textId="77777777" w:rsidR="00261616" w:rsidRDefault="00CF4E98">
            <w:pPr>
              <w:ind w:left="113"/>
            </w:pPr>
            <w:r>
              <w:rPr>
                <w:rFonts w:ascii="Comic Sans MS" w:eastAsia="Comic Sans MS" w:hAnsi="Comic Sans MS" w:cs="Comic Sans MS"/>
                <w:sz w:val="16"/>
              </w:rPr>
              <w:t>7</w:t>
            </w:r>
            <w:r>
              <w:rPr>
                <w:sz w:val="24"/>
              </w:rPr>
              <w:t xml:space="preserve"> </w:t>
            </w:r>
          </w:p>
        </w:tc>
        <w:tc>
          <w:tcPr>
            <w:tcW w:w="913" w:type="dxa"/>
            <w:tcBorders>
              <w:top w:val="dashed" w:sz="8" w:space="0" w:color="000000"/>
              <w:left w:val="dashed" w:sz="8" w:space="0" w:color="000000"/>
              <w:bottom w:val="dashed" w:sz="8" w:space="0" w:color="000000"/>
              <w:right w:val="single" w:sz="8" w:space="0" w:color="000000"/>
            </w:tcBorders>
            <w:vAlign w:val="center"/>
          </w:tcPr>
          <w:p w14:paraId="332E73AB" w14:textId="77777777" w:rsidR="00261616" w:rsidRDefault="00CF4E98">
            <w:pPr>
              <w:ind w:left="105"/>
            </w:pPr>
            <w:r>
              <w:rPr>
                <w:rFonts w:ascii="Comic Sans MS" w:eastAsia="Comic Sans MS" w:hAnsi="Comic Sans MS" w:cs="Comic Sans MS"/>
                <w:sz w:val="16"/>
              </w:rPr>
              <w:t>3.5</w:t>
            </w:r>
            <w:r>
              <w:rPr>
                <w:sz w:val="24"/>
              </w:rPr>
              <w:t xml:space="preserve"> </w:t>
            </w:r>
          </w:p>
        </w:tc>
      </w:tr>
      <w:tr w:rsidR="00261616" w14:paraId="3FB2A702" w14:textId="77777777">
        <w:trPr>
          <w:trHeight w:val="518"/>
        </w:trPr>
        <w:tc>
          <w:tcPr>
            <w:tcW w:w="1027" w:type="dxa"/>
            <w:vMerge w:val="restart"/>
            <w:tcBorders>
              <w:top w:val="nil"/>
              <w:left w:val="single" w:sz="2" w:space="0" w:color="000000"/>
              <w:bottom w:val="single" w:sz="2" w:space="0" w:color="000000"/>
              <w:right w:val="single" w:sz="2" w:space="0" w:color="000000"/>
            </w:tcBorders>
            <w:shd w:val="clear" w:color="auto" w:fill="DFDFDF"/>
          </w:tcPr>
          <w:p w14:paraId="75F6C9BC" w14:textId="77777777" w:rsidR="00261616" w:rsidRDefault="00261616"/>
        </w:tc>
        <w:tc>
          <w:tcPr>
            <w:tcW w:w="4870" w:type="dxa"/>
            <w:gridSpan w:val="3"/>
            <w:vMerge w:val="restart"/>
            <w:tcBorders>
              <w:top w:val="nil"/>
              <w:left w:val="single" w:sz="2" w:space="0" w:color="000000"/>
              <w:bottom w:val="dashed" w:sz="2" w:space="0" w:color="000000"/>
              <w:right w:val="single" w:sz="6" w:space="0" w:color="000000"/>
            </w:tcBorders>
          </w:tcPr>
          <w:p w14:paraId="17A6218B" w14:textId="77777777" w:rsidR="00261616" w:rsidRPr="007D3B02" w:rsidRDefault="007D3B02">
            <w:pPr>
              <w:ind w:left="16"/>
              <w:rPr>
                <w:sz w:val="20"/>
                <w:szCs w:val="20"/>
              </w:rPr>
            </w:pPr>
            <w:r w:rsidRPr="007D3B02">
              <w:rPr>
                <w:sz w:val="20"/>
                <w:szCs w:val="20"/>
              </w:rPr>
              <w:t>If Sri Lanka Telecom’s network infrastructure fails, essential services may become unavailable, disrupting daily operations. This can reduce productivity, delay customer services, and affect internal communication and workflows, resulting in inefficiencies and higher operational costs.</w:t>
            </w:r>
          </w:p>
        </w:tc>
        <w:tc>
          <w:tcPr>
            <w:tcW w:w="1606" w:type="dxa"/>
            <w:gridSpan w:val="3"/>
            <w:tcBorders>
              <w:top w:val="dashed" w:sz="8" w:space="0" w:color="000000"/>
              <w:left w:val="single" w:sz="8" w:space="0" w:color="000000"/>
              <w:bottom w:val="dashed" w:sz="8" w:space="0" w:color="000000"/>
              <w:right w:val="dashed" w:sz="8" w:space="0" w:color="000000"/>
            </w:tcBorders>
            <w:vAlign w:val="center"/>
          </w:tcPr>
          <w:p w14:paraId="5B6188DE" w14:textId="77777777" w:rsidR="00261616" w:rsidRDefault="00CF4E98">
            <w:pPr>
              <w:ind w:left="5"/>
            </w:pPr>
            <w:r>
              <w:rPr>
                <w:rFonts w:ascii="Times New Roman" w:eastAsia="Times New Roman" w:hAnsi="Times New Roman" w:cs="Times New Roman"/>
                <w:sz w:val="16"/>
              </w:rPr>
              <w:t>Productivity</w:t>
            </w:r>
            <w:r>
              <w:rPr>
                <w:sz w:val="24"/>
              </w:rPr>
              <w:t xml:space="preserve"> </w:t>
            </w:r>
          </w:p>
        </w:tc>
        <w:tc>
          <w:tcPr>
            <w:tcW w:w="948" w:type="dxa"/>
            <w:tcBorders>
              <w:top w:val="dashed" w:sz="8" w:space="0" w:color="000000"/>
              <w:left w:val="dashed" w:sz="8" w:space="0" w:color="000000"/>
              <w:bottom w:val="dashed" w:sz="8" w:space="0" w:color="000000"/>
              <w:right w:val="dashed" w:sz="8" w:space="0" w:color="000000"/>
            </w:tcBorders>
            <w:vAlign w:val="center"/>
          </w:tcPr>
          <w:p w14:paraId="47CC8F67" w14:textId="77777777" w:rsidR="00261616" w:rsidRDefault="00CF4E98">
            <w:pPr>
              <w:ind w:left="5"/>
            </w:pPr>
            <w:r>
              <w:rPr>
                <w:rFonts w:ascii="Comic Sans MS" w:eastAsia="Comic Sans MS" w:hAnsi="Comic Sans MS" w:cs="Comic Sans MS"/>
                <w:sz w:val="16"/>
              </w:rPr>
              <w:t>9</w:t>
            </w:r>
            <w:r>
              <w:rPr>
                <w:sz w:val="24"/>
              </w:rPr>
              <w:t xml:space="preserve"> </w:t>
            </w:r>
          </w:p>
        </w:tc>
        <w:tc>
          <w:tcPr>
            <w:tcW w:w="913" w:type="dxa"/>
            <w:tcBorders>
              <w:top w:val="dashed" w:sz="8" w:space="0" w:color="000000"/>
              <w:left w:val="dashed" w:sz="8" w:space="0" w:color="000000"/>
              <w:bottom w:val="dashed" w:sz="8" w:space="0" w:color="000000"/>
              <w:right w:val="single" w:sz="8" w:space="0" w:color="000000"/>
            </w:tcBorders>
            <w:vAlign w:val="center"/>
          </w:tcPr>
          <w:p w14:paraId="0DA64BB2" w14:textId="77777777" w:rsidR="00261616" w:rsidRDefault="00CF4E98">
            <w:r>
              <w:rPr>
                <w:rFonts w:ascii="Comic Sans MS" w:eastAsia="Comic Sans MS" w:hAnsi="Comic Sans MS" w:cs="Comic Sans MS"/>
                <w:sz w:val="16"/>
              </w:rPr>
              <w:t>4.5</w:t>
            </w:r>
            <w:r>
              <w:rPr>
                <w:sz w:val="24"/>
              </w:rPr>
              <w:t xml:space="preserve"> </w:t>
            </w:r>
          </w:p>
        </w:tc>
      </w:tr>
      <w:tr w:rsidR="00261616" w14:paraId="5EC8A2FA" w14:textId="77777777">
        <w:trPr>
          <w:trHeight w:val="1712"/>
        </w:trPr>
        <w:tc>
          <w:tcPr>
            <w:tcW w:w="0" w:type="auto"/>
            <w:vMerge/>
            <w:tcBorders>
              <w:top w:val="nil"/>
              <w:left w:val="single" w:sz="2" w:space="0" w:color="000000"/>
              <w:bottom w:val="nil"/>
              <w:right w:val="single" w:sz="2" w:space="0" w:color="000000"/>
            </w:tcBorders>
          </w:tcPr>
          <w:p w14:paraId="43BDCC2C" w14:textId="77777777" w:rsidR="00261616" w:rsidRDefault="00261616"/>
        </w:tc>
        <w:tc>
          <w:tcPr>
            <w:tcW w:w="0" w:type="auto"/>
            <w:gridSpan w:val="3"/>
            <w:vMerge/>
            <w:tcBorders>
              <w:top w:val="nil"/>
              <w:left w:val="single" w:sz="2" w:space="0" w:color="000000"/>
              <w:bottom w:val="dashed" w:sz="2" w:space="0" w:color="000000"/>
              <w:right w:val="single" w:sz="6" w:space="0" w:color="000000"/>
            </w:tcBorders>
          </w:tcPr>
          <w:p w14:paraId="634E82A8" w14:textId="77777777" w:rsidR="00261616" w:rsidRDefault="00261616"/>
        </w:tc>
        <w:tc>
          <w:tcPr>
            <w:tcW w:w="1606" w:type="dxa"/>
            <w:gridSpan w:val="3"/>
            <w:tcBorders>
              <w:top w:val="dashed" w:sz="8" w:space="0" w:color="000000"/>
              <w:left w:val="single" w:sz="2" w:space="0" w:color="000000"/>
              <w:bottom w:val="dashed" w:sz="8" w:space="0" w:color="000000"/>
              <w:right w:val="dashed" w:sz="8" w:space="0" w:color="000000"/>
            </w:tcBorders>
            <w:vAlign w:val="center"/>
          </w:tcPr>
          <w:p w14:paraId="55F75C98" w14:textId="77777777" w:rsidR="00261616" w:rsidRDefault="00CF4E98">
            <w:pPr>
              <w:ind w:left="5"/>
            </w:pPr>
            <w:r>
              <w:rPr>
                <w:rFonts w:ascii="Times New Roman" w:eastAsia="Times New Roman" w:hAnsi="Times New Roman" w:cs="Times New Roman"/>
                <w:sz w:val="16"/>
              </w:rPr>
              <w:t>Safety &amp; Health</w:t>
            </w:r>
            <w:r>
              <w:rPr>
                <w:sz w:val="24"/>
              </w:rPr>
              <w:t xml:space="preserve"> </w:t>
            </w:r>
          </w:p>
        </w:tc>
        <w:tc>
          <w:tcPr>
            <w:tcW w:w="948" w:type="dxa"/>
            <w:tcBorders>
              <w:top w:val="dashed" w:sz="8" w:space="0" w:color="000000"/>
              <w:left w:val="dashed" w:sz="8" w:space="0" w:color="000000"/>
              <w:bottom w:val="dashed" w:sz="8" w:space="0" w:color="000000"/>
              <w:right w:val="dashed" w:sz="8" w:space="0" w:color="000000"/>
            </w:tcBorders>
            <w:vAlign w:val="center"/>
          </w:tcPr>
          <w:p w14:paraId="0DA80CD6" w14:textId="77777777" w:rsidR="00261616" w:rsidRDefault="00CF4E98">
            <w:pPr>
              <w:ind w:left="5"/>
            </w:pPr>
            <w:r>
              <w:rPr>
                <w:rFonts w:ascii="Comic Sans MS" w:eastAsia="Comic Sans MS" w:hAnsi="Comic Sans MS" w:cs="Comic Sans MS"/>
                <w:sz w:val="16"/>
              </w:rPr>
              <w:t>0</w:t>
            </w:r>
            <w:r>
              <w:rPr>
                <w:sz w:val="24"/>
              </w:rPr>
              <w:t xml:space="preserve"> </w:t>
            </w:r>
          </w:p>
        </w:tc>
        <w:tc>
          <w:tcPr>
            <w:tcW w:w="913" w:type="dxa"/>
            <w:tcBorders>
              <w:top w:val="dashed" w:sz="8" w:space="0" w:color="000000"/>
              <w:left w:val="dashed" w:sz="8" w:space="0" w:color="000000"/>
              <w:bottom w:val="dashed" w:sz="8" w:space="0" w:color="000000"/>
              <w:right w:val="single" w:sz="8" w:space="0" w:color="000000"/>
            </w:tcBorders>
            <w:vAlign w:val="center"/>
          </w:tcPr>
          <w:p w14:paraId="03012A83" w14:textId="77777777" w:rsidR="00261616" w:rsidRDefault="00CF4E98">
            <w:r>
              <w:rPr>
                <w:rFonts w:ascii="Comic Sans MS" w:eastAsia="Comic Sans MS" w:hAnsi="Comic Sans MS" w:cs="Comic Sans MS"/>
                <w:sz w:val="16"/>
              </w:rPr>
              <w:t>0</w:t>
            </w:r>
            <w:r>
              <w:rPr>
                <w:sz w:val="24"/>
              </w:rPr>
              <w:t xml:space="preserve"> </w:t>
            </w:r>
          </w:p>
        </w:tc>
      </w:tr>
      <w:tr w:rsidR="00261616" w14:paraId="54C237BF" w14:textId="77777777">
        <w:trPr>
          <w:trHeight w:val="684"/>
        </w:trPr>
        <w:tc>
          <w:tcPr>
            <w:tcW w:w="0" w:type="auto"/>
            <w:vMerge/>
            <w:tcBorders>
              <w:top w:val="nil"/>
              <w:left w:val="single" w:sz="2" w:space="0" w:color="000000"/>
              <w:bottom w:val="nil"/>
              <w:right w:val="single" w:sz="2" w:space="0" w:color="000000"/>
            </w:tcBorders>
          </w:tcPr>
          <w:p w14:paraId="52214449" w14:textId="77777777" w:rsidR="00261616" w:rsidRDefault="00261616"/>
        </w:tc>
        <w:tc>
          <w:tcPr>
            <w:tcW w:w="4870" w:type="dxa"/>
            <w:gridSpan w:val="3"/>
            <w:vMerge w:val="restart"/>
            <w:tcBorders>
              <w:top w:val="dashed" w:sz="2" w:space="0" w:color="000000"/>
              <w:left w:val="single" w:sz="2" w:space="0" w:color="000000"/>
              <w:bottom w:val="single" w:sz="2" w:space="0" w:color="000000"/>
              <w:right w:val="single" w:sz="6" w:space="0" w:color="000000"/>
            </w:tcBorders>
          </w:tcPr>
          <w:p w14:paraId="614591D7" w14:textId="77777777" w:rsidR="00261616" w:rsidRPr="007D3B02" w:rsidRDefault="007D3B02">
            <w:pPr>
              <w:ind w:left="16"/>
              <w:rPr>
                <w:sz w:val="20"/>
                <w:szCs w:val="20"/>
              </w:rPr>
            </w:pPr>
            <w:r w:rsidRPr="007D3B02">
              <w:rPr>
                <w:sz w:val="20"/>
                <w:szCs w:val="20"/>
              </w:rPr>
              <w:t>The organization could face expenses for incident response, legal fees, regulatory penalties, and system restoration. In the long term, it may lose customers and business opportunities, affecting revenue and growth.</w:t>
            </w:r>
          </w:p>
        </w:tc>
        <w:tc>
          <w:tcPr>
            <w:tcW w:w="1606" w:type="dxa"/>
            <w:gridSpan w:val="3"/>
            <w:tcBorders>
              <w:top w:val="dashed" w:sz="8" w:space="0" w:color="000000"/>
              <w:left w:val="single" w:sz="8" w:space="0" w:color="000000"/>
              <w:bottom w:val="dashed" w:sz="8" w:space="0" w:color="000000"/>
              <w:right w:val="dashed" w:sz="8" w:space="0" w:color="000000"/>
            </w:tcBorders>
            <w:vAlign w:val="center"/>
          </w:tcPr>
          <w:p w14:paraId="44F8BF78" w14:textId="77777777" w:rsidR="00261616" w:rsidRDefault="00CF4E98">
            <w:pPr>
              <w:ind w:left="5"/>
            </w:pPr>
            <w:r>
              <w:rPr>
                <w:rFonts w:ascii="Times New Roman" w:eastAsia="Times New Roman" w:hAnsi="Times New Roman" w:cs="Times New Roman"/>
                <w:sz w:val="16"/>
              </w:rPr>
              <w:t>Fines &amp; Legal Penalties</w:t>
            </w:r>
            <w:r>
              <w:rPr>
                <w:sz w:val="24"/>
              </w:rPr>
              <w:t xml:space="preserve"> </w:t>
            </w:r>
          </w:p>
        </w:tc>
        <w:tc>
          <w:tcPr>
            <w:tcW w:w="948" w:type="dxa"/>
            <w:tcBorders>
              <w:top w:val="dashed" w:sz="8" w:space="0" w:color="000000"/>
              <w:left w:val="dashed" w:sz="8" w:space="0" w:color="000000"/>
              <w:bottom w:val="dashed" w:sz="8" w:space="0" w:color="000000"/>
              <w:right w:val="dashed" w:sz="8" w:space="0" w:color="000000"/>
            </w:tcBorders>
            <w:vAlign w:val="center"/>
          </w:tcPr>
          <w:p w14:paraId="15D63AAF" w14:textId="77777777" w:rsidR="00261616" w:rsidRDefault="00CF4E98">
            <w:pPr>
              <w:ind w:left="5"/>
            </w:pPr>
            <w:r>
              <w:rPr>
                <w:rFonts w:ascii="Comic Sans MS" w:eastAsia="Comic Sans MS" w:hAnsi="Comic Sans MS" w:cs="Comic Sans MS"/>
                <w:sz w:val="16"/>
              </w:rPr>
              <w:t>2</w:t>
            </w:r>
            <w:r>
              <w:rPr>
                <w:sz w:val="24"/>
              </w:rPr>
              <w:t xml:space="preserve"> </w:t>
            </w:r>
          </w:p>
        </w:tc>
        <w:tc>
          <w:tcPr>
            <w:tcW w:w="913" w:type="dxa"/>
            <w:tcBorders>
              <w:top w:val="dashed" w:sz="8" w:space="0" w:color="000000"/>
              <w:left w:val="dashed" w:sz="8" w:space="0" w:color="000000"/>
              <w:bottom w:val="dashed" w:sz="8" w:space="0" w:color="000000"/>
              <w:right w:val="single" w:sz="8" w:space="0" w:color="000000"/>
            </w:tcBorders>
            <w:vAlign w:val="center"/>
          </w:tcPr>
          <w:p w14:paraId="5696081D" w14:textId="77777777" w:rsidR="00261616" w:rsidRDefault="00CF4E98">
            <w:r>
              <w:rPr>
                <w:rFonts w:ascii="Comic Sans MS" w:eastAsia="Comic Sans MS" w:hAnsi="Comic Sans MS" w:cs="Comic Sans MS"/>
                <w:sz w:val="16"/>
              </w:rPr>
              <w:t>1</w:t>
            </w:r>
            <w:r>
              <w:rPr>
                <w:sz w:val="24"/>
              </w:rPr>
              <w:t xml:space="preserve"> </w:t>
            </w:r>
          </w:p>
        </w:tc>
      </w:tr>
      <w:tr w:rsidR="00261616" w14:paraId="53DEB80A" w14:textId="77777777">
        <w:trPr>
          <w:trHeight w:val="668"/>
        </w:trPr>
        <w:tc>
          <w:tcPr>
            <w:tcW w:w="0" w:type="auto"/>
            <w:vMerge/>
            <w:tcBorders>
              <w:top w:val="nil"/>
              <w:left w:val="single" w:sz="2" w:space="0" w:color="000000"/>
              <w:bottom w:val="single" w:sz="2" w:space="0" w:color="000000"/>
              <w:right w:val="single" w:sz="2" w:space="0" w:color="000000"/>
            </w:tcBorders>
          </w:tcPr>
          <w:p w14:paraId="39E173DA" w14:textId="77777777" w:rsidR="00261616" w:rsidRDefault="00261616"/>
        </w:tc>
        <w:tc>
          <w:tcPr>
            <w:tcW w:w="0" w:type="auto"/>
            <w:gridSpan w:val="3"/>
            <w:vMerge/>
            <w:tcBorders>
              <w:top w:val="nil"/>
              <w:left w:val="single" w:sz="2" w:space="0" w:color="000000"/>
              <w:bottom w:val="single" w:sz="2" w:space="0" w:color="000000"/>
              <w:right w:val="single" w:sz="6" w:space="0" w:color="000000"/>
            </w:tcBorders>
          </w:tcPr>
          <w:p w14:paraId="19264764" w14:textId="77777777" w:rsidR="00261616" w:rsidRDefault="00261616"/>
        </w:tc>
        <w:tc>
          <w:tcPr>
            <w:tcW w:w="1606" w:type="dxa"/>
            <w:gridSpan w:val="3"/>
            <w:tcBorders>
              <w:top w:val="dashed" w:sz="8" w:space="0" w:color="000000"/>
              <w:left w:val="single" w:sz="2" w:space="0" w:color="000000"/>
              <w:bottom w:val="single" w:sz="8" w:space="0" w:color="000000"/>
              <w:right w:val="dashed" w:sz="8" w:space="0" w:color="000000"/>
            </w:tcBorders>
            <w:vAlign w:val="center"/>
          </w:tcPr>
          <w:p w14:paraId="6C8D8EF5" w14:textId="77777777" w:rsidR="00261616" w:rsidRDefault="00CF4E98">
            <w:pPr>
              <w:ind w:left="5"/>
            </w:pPr>
            <w:r>
              <w:rPr>
                <w:rFonts w:ascii="Times New Roman" w:eastAsia="Times New Roman" w:hAnsi="Times New Roman" w:cs="Times New Roman"/>
                <w:sz w:val="16"/>
              </w:rPr>
              <w:t>User Defined Impact Area</w:t>
            </w:r>
            <w:r>
              <w:rPr>
                <w:sz w:val="24"/>
              </w:rPr>
              <w:t xml:space="preserve"> </w:t>
            </w:r>
          </w:p>
        </w:tc>
        <w:tc>
          <w:tcPr>
            <w:tcW w:w="948" w:type="dxa"/>
            <w:tcBorders>
              <w:top w:val="dashed" w:sz="8" w:space="0" w:color="000000"/>
              <w:left w:val="dashed" w:sz="8" w:space="0" w:color="000000"/>
              <w:bottom w:val="single" w:sz="8" w:space="0" w:color="000000"/>
              <w:right w:val="dashed" w:sz="8" w:space="0" w:color="000000"/>
            </w:tcBorders>
            <w:vAlign w:val="center"/>
          </w:tcPr>
          <w:p w14:paraId="0DB23FB9" w14:textId="77777777" w:rsidR="00261616" w:rsidRDefault="00CF4E98">
            <w:pPr>
              <w:ind w:left="5"/>
            </w:pPr>
            <w:r>
              <w:rPr>
                <w:rFonts w:ascii="Comic Sans MS" w:eastAsia="Comic Sans MS" w:hAnsi="Comic Sans MS" w:cs="Comic Sans MS"/>
                <w:sz w:val="16"/>
              </w:rPr>
              <w:t>0</w:t>
            </w:r>
            <w:r>
              <w:rPr>
                <w:sz w:val="24"/>
              </w:rPr>
              <w:t xml:space="preserve"> </w:t>
            </w:r>
          </w:p>
        </w:tc>
        <w:tc>
          <w:tcPr>
            <w:tcW w:w="913" w:type="dxa"/>
            <w:tcBorders>
              <w:top w:val="dashed" w:sz="8" w:space="0" w:color="000000"/>
              <w:left w:val="dashed" w:sz="8" w:space="0" w:color="000000"/>
              <w:bottom w:val="single" w:sz="8" w:space="0" w:color="000000"/>
              <w:right w:val="single" w:sz="8" w:space="0" w:color="000000"/>
            </w:tcBorders>
            <w:vAlign w:val="center"/>
          </w:tcPr>
          <w:p w14:paraId="0A435348" w14:textId="77777777" w:rsidR="00261616" w:rsidRDefault="00CF4E98">
            <w:r>
              <w:rPr>
                <w:rFonts w:ascii="Comic Sans MS" w:eastAsia="Comic Sans MS" w:hAnsi="Comic Sans MS" w:cs="Comic Sans MS"/>
                <w:sz w:val="16"/>
              </w:rPr>
              <w:t>0</w:t>
            </w:r>
            <w:r>
              <w:rPr>
                <w:sz w:val="24"/>
              </w:rPr>
              <w:t xml:space="preserve"> </w:t>
            </w:r>
          </w:p>
        </w:tc>
      </w:tr>
      <w:tr w:rsidR="00261616" w14:paraId="774FC986" w14:textId="77777777">
        <w:trPr>
          <w:trHeight w:val="573"/>
        </w:trPr>
        <w:tc>
          <w:tcPr>
            <w:tcW w:w="5897" w:type="dxa"/>
            <w:gridSpan w:val="4"/>
            <w:tcBorders>
              <w:top w:val="single" w:sz="2" w:space="0" w:color="000000"/>
              <w:left w:val="nil"/>
              <w:bottom w:val="nil"/>
              <w:right w:val="nil"/>
            </w:tcBorders>
          </w:tcPr>
          <w:p w14:paraId="22472B08" w14:textId="77777777" w:rsidR="00261616" w:rsidRDefault="00261616"/>
        </w:tc>
        <w:tc>
          <w:tcPr>
            <w:tcW w:w="2554" w:type="dxa"/>
            <w:gridSpan w:val="4"/>
            <w:tcBorders>
              <w:top w:val="single" w:sz="8" w:space="0" w:color="000000"/>
              <w:left w:val="nil"/>
              <w:bottom w:val="nil"/>
              <w:right w:val="dashed" w:sz="8" w:space="0" w:color="000000"/>
            </w:tcBorders>
            <w:vAlign w:val="center"/>
          </w:tcPr>
          <w:p w14:paraId="1F4A8BC1" w14:textId="77777777" w:rsidR="00261616" w:rsidRDefault="00CF4E98">
            <w:pPr>
              <w:ind w:right="47"/>
              <w:jc w:val="right"/>
            </w:pPr>
            <w:r>
              <w:rPr>
                <w:rFonts w:ascii="Times New Roman" w:eastAsia="Times New Roman" w:hAnsi="Times New Roman" w:cs="Times New Roman"/>
                <w:b/>
                <w:sz w:val="20"/>
              </w:rPr>
              <w:t>Relative Risk Score</w:t>
            </w:r>
            <w:r>
              <w:rPr>
                <w:sz w:val="24"/>
              </w:rPr>
              <w:t xml:space="preserve"> </w:t>
            </w:r>
          </w:p>
        </w:tc>
        <w:tc>
          <w:tcPr>
            <w:tcW w:w="913" w:type="dxa"/>
            <w:tcBorders>
              <w:top w:val="single" w:sz="8" w:space="0" w:color="000000"/>
              <w:left w:val="dashed" w:sz="8" w:space="0" w:color="000000"/>
              <w:bottom w:val="dashed" w:sz="8" w:space="0" w:color="000000"/>
              <w:right w:val="single" w:sz="8" w:space="0" w:color="000000"/>
            </w:tcBorders>
            <w:vAlign w:val="center"/>
          </w:tcPr>
          <w:p w14:paraId="09E02749" w14:textId="77777777" w:rsidR="00261616" w:rsidRDefault="00CF4E98">
            <w:pPr>
              <w:ind w:right="62"/>
              <w:jc w:val="center"/>
            </w:pPr>
            <w:r>
              <w:rPr>
                <w:rFonts w:ascii="Comic Sans MS" w:eastAsia="Comic Sans MS" w:hAnsi="Comic Sans MS" w:cs="Comic Sans MS"/>
                <w:b/>
                <w:sz w:val="24"/>
              </w:rPr>
              <w:t>13</w:t>
            </w:r>
            <w:r>
              <w:rPr>
                <w:sz w:val="24"/>
              </w:rPr>
              <w:t xml:space="preserve"> </w:t>
            </w:r>
          </w:p>
        </w:tc>
      </w:tr>
    </w:tbl>
    <w:p w14:paraId="4AF307C0" w14:textId="77777777" w:rsidR="00261616" w:rsidRDefault="00CF4E98">
      <w:pPr>
        <w:spacing w:after="270"/>
        <w:ind w:right="755"/>
        <w:jc w:val="right"/>
      </w:pP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p>
    <w:p w14:paraId="687D2425" w14:textId="77777777" w:rsidR="00261616" w:rsidRDefault="00CF4E98">
      <w:pPr>
        <w:spacing w:after="102"/>
      </w:pPr>
      <w:r>
        <w:rPr>
          <w:rFonts w:ascii="Times New Roman" w:eastAsia="Times New Roman" w:hAnsi="Times New Roman" w:cs="Times New Roman"/>
          <w:sz w:val="24"/>
        </w:rPr>
        <w:t xml:space="preserve"> </w:t>
      </w:r>
      <w:r>
        <w:rPr>
          <w:sz w:val="24"/>
        </w:rPr>
        <w:t xml:space="preserve"> </w:t>
      </w:r>
    </w:p>
    <w:p w14:paraId="23E07FA7" w14:textId="77777777" w:rsidR="00261616" w:rsidRDefault="00CF4E98">
      <w:pPr>
        <w:spacing w:after="0"/>
      </w:pPr>
      <w:r>
        <w:rPr>
          <w:rFonts w:ascii="Times New Roman" w:eastAsia="Times New Roman" w:hAnsi="Times New Roman" w:cs="Times New Roman"/>
          <w:sz w:val="24"/>
        </w:rPr>
        <w:t xml:space="preserve"> </w:t>
      </w:r>
    </w:p>
    <w:tbl>
      <w:tblPr>
        <w:tblStyle w:val="TableGrid"/>
        <w:tblW w:w="9359" w:type="dxa"/>
        <w:tblInd w:w="118" w:type="dxa"/>
        <w:tblCellMar>
          <w:top w:w="10" w:type="dxa"/>
          <w:left w:w="105" w:type="dxa"/>
          <w:right w:w="149" w:type="dxa"/>
        </w:tblCellMar>
        <w:tblLook w:val="04A0" w:firstRow="1" w:lastRow="0" w:firstColumn="1" w:lastColumn="0" w:noHBand="0" w:noVBand="1"/>
      </w:tblPr>
      <w:tblGrid>
        <w:gridCol w:w="1953"/>
        <w:gridCol w:w="385"/>
        <w:gridCol w:w="2344"/>
        <w:gridCol w:w="2336"/>
        <w:gridCol w:w="2341"/>
      </w:tblGrid>
      <w:tr w:rsidR="00261616" w14:paraId="56FE7B64" w14:textId="77777777">
        <w:trPr>
          <w:trHeight w:val="663"/>
        </w:trPr>
        <w:tc>
          <w:tcPr>
            <w:tcW w:w="9359" w:type="dxa"/>
            <w:gridSpan w:val="5"/>
            <w:tcBorders>
              <w:top w:val="single" w:sz="8" w:space="0" w:color="000000"/>
              <w:left w:val="single" w:sz="8" w:space="0" w:color="000000"/>
              <w:bottom w:val="dashed" w:sz="8" w:space="0" w:color="000000"/>
              <w:right w:val="single" w:sz="8" w:space="0" w:color="000000"/>
            </w:tcBorders>
            <w:shd w:val="clear" w:color="auto" w:fill="F2F2F2"/>
          </w:tcPr>
          <w:p w14:paraId="768DE5D5" w14:textId="77777777" w:rsidR="00261616" w:rsidRDefault="00CF4E98">
            <w:pPr>
              <w:spacing w:after="74"/>
              <w:ind w:left="2"/>
            </w:pPr>
            <w:r>
              <w:rPr>
                <w:rFonts w:ascii="Times New Roman" w:eastAsia="Times New Roman" w:hAnsi="Times New Roman" w:cs="Times New Roman"/>
                <w:b/>
                <w:sz w:val="20"/>
              </w:rPr>
              <w:t>(9) Risk Mitigation</w:t>
            </w:r>
            <w:r>
              <w:rPr>
                <w:sz w:val="24"/>
              </w:rPr>
              <w:t xml:space="preserve"> </w:t>
            </w:r>
          </w:p>
          <w:p w14:paraId="3CB7171D" w14:textId="77777777" w:rsidR="00261616" w:rsidRDefault="00CF4E98">
            <w:pPr>
              <w:ind w:left="2"/>
            </w:pPr>
            <w:r>
              <w:rPr>
                <w:rFonts w:ascii="Times New Roman" w:eastAsia="Times New Roman" w:hAnsi="Times New Roman" w:cs="Times New Roman"/>
                <w:i/>
                <w:sz w:val="16"/>
              </w:rPr>
              <w:t>Based on the total score for this risk, what action will you take?</w:t>
            </w:r>
            <w:r>
              <w:rPr>
                <w:sz w:val="24"/>
              </w:rPr>
              <w:t xml:space="preserve"> </w:t>
            </w:r>
          </w:p>
        </w:tc>
      </w:tr>
      <w:tr w:rsidR="00261616" w14:paraId="5C7F0739" w14:textId="77777777">
        <w:trPr>
          <w:trHeight w:val="455"/>
        </w:trPr>
        <w:tc>
          <w:tcPr>
            <w:tcW w:w="2339" w:type="dxa"/>
            <w:gridSpan w:val="2"/>
            <w:tcBorders>
              <w:top w:val="dashed" w:sz="8" w:space="0" w:color="000000"/>
              <w:left w:val="single" w:sz="8" w:space="0" w:color="000000"/>
              <w:bottom w:val="single" w:sz="8" w:space="0" w:color="000000"/>
              <w:right w:val="dashed" w:sz="8" w:space="0" w:color="000000"/>
            </w:tcBorders>
          </w:tcPr>
          <w:p w14:paraId="7BD08C95" w14:textId="77777777" w:rsidR="00261616" w:rsidRDefault="00CF4E98">
            <w:pPr>
              <w:ind w:left="43"/>
              <w:jc w:val="center"/>
            </w:pPr>
            <w:r>
              <w:rPr>
                <w:rFonts w:ascii="Times New Roman" w:eastAsia="Times New Roman" w:hAnsi="Times New Roman" w:cs="Times New Roman"/>
                <w:b/>
                <w:sz w:val="20"/>
              </w:rPr>
              <w:t xml:space="preserve">Accept </w:t>
            </w:r>
          </w:p>
        </w:tc>
        <w:tc>
          <w:tcPr>
            <w:tcW w:w="2344" w:type="dxa"/>
            <w:tcBorders>
              <w:top w:val="dashed" w:sz="8" w:space="0" w:color="000000"/>
              <w:left w:val="dashed" w:sz="8" w:space="0" w:color="000000"/>
              <w:bottom w:val="single" w:sz="8" w:space="0" w:color="000000"/>
              <w:right w:val="dashed" w:sz="8" w:space="0" w:color="000000"/>
            </w:tcBorders>
          </w:tcPr>
          <w:p w14:paraId="0AAE277E" w14:textId="77777777" w:rsidR="00261616" w:rsidRDefault="00CF4E98">
            <w:pPr>
              <w:ind w:left="50"/>
              <w:jc w:val="center"/>
            </w:pPr>
            <w:r>
              <w:rPr>
                <w:rFonts w:ascii="Times New Roman" w:eastAsia="Times New Roman" w:hAnsi="Times New Roman" w:cs="Times New Roman"/>
                <w:b/>
                <w:sz w:val="20"/>
              </w:rPr>
              <w:t xml:space="preserve">Defer </w:t>
            </w:r>
          </w:p>
        </w:tc>
        <w:tc>
          <w:tcPr>
            <w:tcW w:w="2336" w:type="dxa"/>
            <w:tcBorders>
              <w:top w:val="dashed" w:sz="8" w:space="0" w:color="000000"/>
              <w:left w:val="dashed" w:sz="8" w:space="0" w:color="000000"/>
              <w:bottom w:val="single" w:sz="8" w:space="0" w:color="000000"/>
              <w:right w:val="dashed" w:sz="8" w:space="0" w:color="000000"/>
            </w:tcBorders>
            <w:shd w:val="clear" w:color="auto" w:fill="F2F2F2"/>
          </w:tcPr>
          <w:p w14:paraId="562DCDE3" w14:textId="77777777" w:rsidR="00261616" w:rsidRDefault="00CF4E98">
            <w:pPr>
              <w:ind w:left="43"/>
              <w:jc w:val="center"/>
            </w:pPr>
            <w:r>
              <w:rPr>
                <w:rFonts w:ascii="Times New Roman" w:eastAsia="Times New Roman" w:hAnsi="Times New Roman" w:cs="Times New Roman"/>
                <w:b/>
                <w:sz w:val="20"/>
                <w:shd w:val="clear" w:color="auto" w:fill="FFFF00"/>
              </w:rPr>
              <w:t>Mitigate</w:t>
            </w:r>
            <w:r>
              <w:rPr>
                <w:rFonts w:ascii="Times New Roman" w:eastAsia="Times New Roman" w:hAnsi="Times New Roman" w:cs="Times New Roman"/>
                <w:b/>
                <w:sz w:val="20"/>
              </w:rPr>
              <w:t xml:space="preserve"> </w:t>
            </w:r>
          </w:p>
        </w:tc>
        <w:tc>
          <w:tcPr>
            <w:tcW w:w="2341" w:type="dxa"/>
            <w:tcBorders>
              <w:top w:val="dashed" w:sz="8" w:space="0" w:color="000000"/>
              <w:left w:val="dashed" w:sz="8" w:space="0" w:color="000000"/>
              <w:bottom w:val="single" w:sz="8" w:space="0" w:color="000000"/>
              <w:right w:val="single" w:sz="8" w:space="0" w:color="000000"/>
            </w:tcBorders>
          </w:tcPr>
          <w:p w14:paraId="36405163" w14:textId="77777777" w:rsidR="00261616" w:rsidRDefault="00CF4E98">
            <w:pPr>
              <w:ind w:left="57"/>
              <w:jc w:val="center"/>
            </w:pPr>
            <w:r>
              <w:rPr>
                <w:rFonts w:ascii="Times New Roman" w:eastAsia="Times New Roman" w:hAnsi="Times New Roman" w:cs="Times New Roman"/>
                <w:b/>
                <w:sz w:val="20"/>
              </w:rPr>
              <w:t xml:space="preserve">Transfer </w:t>
            </w:r>
          </w:p>
        </w:tc>
      </w:tr>
      <w:tr w:rsidR="00261616" w14:paraId="4261201B" w14:textId="77777777">
        <w:trPr>
          <w:trHeight w:val="485"/>
        </w:trPr>
        <w:tc>
          <w:tcPr>
            <w:tcW w:w="9359" w:type="dxa"/>
            <w:gridSpan w:val="5"/>
            <w:tcBorders>
              <w:top w:val="single" w:sz="8" w:space="0" w:color="000000"/>
              <w:left w:val="single" w:sz="8" w:space="0" w:color="000000"/>
              <w:bottom w:val="dashed" w:sz="8" w:space="0" w:color="000000"/>
              <w:right w:val="single" w:sz="8" w:space="0" w:color="000000"/>
            </w:tcBorders>
            <w:shd w:val="clear" w:color="auto" w:fill="F2F2F2"/>
            <w:vAlign w:val="center"/>
          </w:tcPr>
          <w:p w14:paraId="104501C2" w14:textId="77777777" w:rsidR="00261616" w:rsidRDefault="00CF4E98">
            <w:pPr>
              <w:ind w:left="2"/>
            </w:pPr>
            <w:r>
              <w:rPr>
                <w:rFonts w:ascii="Times New Roman" w:eastAsia="Times New Roman" w:hAnsi="Times New Roman" w:cs="Times New Roman"/>
                <w:b/>
                <w:sz w:val="20"/>
              </w:rPr>
              <w:t>For the risks that you decide to mitigate, perform the following:</w:t>
            </w:r>
            <w:r>
              <w:rPr>
                <w:sz w:val="24"/>
              </w:rPr>
              <w:t xml:space="preserve"> </w:t>
            </w:r>
          </w:p>
        </w:tc>
      </w:tr>
      <w:tr w:rsidR="00261616" w14:paraId="4729A2A9" w14:textId="77777777">
        <w:trPr>
          <w:trHeight w:val="554"/>
        </w:trPr>
        <w:tc>
          <w:tcPr>
            <w:tcW w:w="1954" w:type="dxa"/>
            <w:tcBorders>
              <w:top w:val="dashed" w:sz="8" w:space="0" w:color="000000"/>
              <w:left w:val="single" w:sz="8" w:space="0" w:color="000000"/>
              <w:bottom w:val="double" w:sz="4" w:space="0" w:color="000000"/>
              <w:right w:val="dashed" w:sz="8" w:space="0" w:color="000000"/>
            </w:tcBorders>
            <w:shd w:val="clear" w:color="auto" w:fill="F2F2F2"/>
          </w:tcPr>
          <w:p w14:paraId="2319813B" w14:textId="77777777" w:rsidR="00261616" w:rsidRDefault="00CF4E98">
            <w:pPr>
              <w:ind w:left="2"/>
            </w:pPr>
            <w:r>
              <w:rPr>
                <w:rFonts w:ascii="Times New Roman" w:eastAsia="Times New Roman" w:hAnsi="Times New Roman" w:cs="Times New Roman"/>
                <w:i/>
                <w:sz w:val="16"/>
              </w:rPr>
              <w:t>On what container would you apply controls?</w:t>
            </w:r>
            <w:r>
              <w:rPr>
                <w:sz w:val="24"/>
              </w:rPr>
              <w:t xml:space="preserve"> </w:t>
            </w:r>
          </w:p>
        </w:tc>
        <w:tc>
          <w:tcPr>
            <w:tcW w:w="7406" w:type="dxa"/>
            <w:gridSpan w:val="4"/>
            <w:tcBorders>
              <w:top w:val="dashed" w:sz="8" w:space="0" w:color="000000"/>
              <w:left w:val="dashed" w:sz="8" w:space="0" w:color="000000"/>
              <w:bottom w:val="double" w:sz="4" w:space="0" w:color="000000"/>
              <w:right w:val="single" w:sz="8" w:space="0" w:color="000000"/>
            </w:tcBorders>
            <w:shd w:val="clear" w:color="auto" w:fill="F2F2F2"/>
          </w:tcPr>
          <w:p w14:paraId="247F6A9C" w14:textId="77777777" w:rsidR="00261616" w:rsidRDefault="00CF4E98">
            <w:r>
              <w:rPr>
                <w:rFonts w:ascii="Times New Roman" w:eastAsia="Times New Roman" w:hAnsi="Times New Roman" w:cs="Times New Roman"/>
                <w:i/>
                <w:sz w:val="16"/>
              </w:rPr>
              <w:t>What administrative, technical, and physical controls would you apply on this container? What residual risk would still be accepted by the organization?</w:t>
            </w:r>
            <w:r>
              <w:rPr>
                <w:sz w:val="24"/>
              </w:rPr>
              <w:t xml:space="preserve"> </w:t>
            </w:r>
          </w:p>
        </w:tc>
      </w:tr>
      <w:tr w:rsidR="00261616" w14:paraId="37A98390" w14:textId="77777777">
        <w:trPr>
          <w:trHeight w:val="1392"/>
        </w:trPr>
        <w:tc>
          <w:tcPr>
            <w:tcW w:w="1954" w:type="dxa"/>
            <w:tcBorders>
              <w:top w:val="double" w:sz="4" w:space="0" w:color="000000"/>
              <w:left w:val="single" w:sz="8" w:space="0" w:color="000000"/>
              <w:bottom w:val="dashed" w:sz="8" w:space="0" w:color="000000"/>
              <w:right w:val="dashed" w:sz="8" w:space="0" w:color="000000"/>
            </w:tcBorders>
          </w:tcPr>
          <w:p w14:paraId="23520BE2" w14:textId="77777777" w:rsidR="00261616" w:rsidRDefault="00CF4E98">
            <w:pPr>
              <w:ind w:left="2"/>
            </w:pPr>
            <w:r>
              <w:rPr>
                <w:rFonts w:ascii="Times New Roman" w:eastAsia="Times New Roman" w:hAnsi="Times New Roman" w:cs="Times New Roman"/>
                <w:sz w:val="20"/>
              </w:rPr>
              <w:t xml:space="preserve">Administrative Controls </w:t>
            </w:r>
          </w:p>
        </w:tc>
        <w:tc>
          <w:tcPr>
            <w:tcW w:w="7406" w:type="dxa"/>
            <w:gridSpan w:val="4"/>
            <w:tcBorders>
              <w:top w:val="double" w:sz="4" w:space="0" w:color="000000"/>
              <w:left w:val="dashed" w:sz="8" w:space="0" w:color="000000"/>
              <w:bottom w:val="dashed" w:sz="8" w:space="0" w:color="000000"/>
              <w:right w:val="single" w:sz="8" w:space="0" w:color="000000"/>
            </w:tcBorders>
          </w:tcPr>
          <w:p w14:paraId="1D9E9274" w14:textId="77777777" w:rsidR="00261616" w:rsidRDefault="00CF4E98">
            <w:pPr>
              <w:spacing w:after="10"/>
              <w:ind w:left="155"/>
            </w:pPr>
            <w:r>
              <w:rPr>
                <w:noProof/>
              </w:rPr>
              <w:drawing>
                <wp:anchor distT="0" distB="0" distL="114300" distR="114300" simplePos="0" relativeHeight="251665408" behindDoc="1" locked="0" layoutInCell="1" allowOverlap="0" wp14:anchorId="6DB0AEA6" wp14:editId="2E291815">
                  <wp:simplePos x="0" y="0"/>
                  <wp:positionH relativeFrom="column">
                    <wp:posOffset>66707</wp:posOffset>
                  </wp:positionH>
                  <wp:positionV relativeFrom="paragraph">
                    <wp:posOffset>-1142</wp:posOffset>
                  </wp:positionV>
                  <wp:extent cx="196850" cy="139700"/>
                  <wp:effectExtent l="0" t="0" r="0" b="0"/>
                  <wp:wrapNone/>
                  <wp:docPr id="4253" name="Picture 4253"/>
                  <wp:cNvGraphicFramePr/>
                  <a:graphic xmlns:a="http://schemas.openxmlformats.org/drawingml/2006/main">
                    <a:graphicData uri="http://schemas.openxmlformats.org/drawingml/2006/picture">
                      <pic:pic xmlns:pic="http://schemas.openxmlformats.org/drawingml/2006/picture">
                        <pic:nvPicPr>
                          <pic:cNvPr id="4253" name="Picture 4253"/>
                          <pic:cNvPicPr/>
                        </pic:nvPicPr>
                        <pic:blipFill>
                          <a:blip r:embed="rId9"/>
                          <a:stretch>
                            <a:fillRect/>
                          </a:stretch>
                        </pic:blipFill>
                        <pic:spPr>
                          <a:xfrm>
                            <a:off x="0" y="0"/>
                            <a:ext cx="196850" cy="139700"/>
                          </a:xfrm>
                          <a:prstGeom prst="rect">
                            <a:avLst/>
                          </a:prstGeom>
                        </pic:spPr>
                      </pic:pic>
                    </a:graphicData>
                  </a:graphic>
                </wp:anchor>
              </w:drawing>
            </w:r>
            <w:r>
              <w:rPr>
                <w:rFonts w:ascii="Times New Roman" w:eastAsia="Times New Roman" w:hAnsi="Times New Roman" w:cs="Times New Roman"/>
                <w:sz w:val="20"/>
              </w:rPr>
              <w:t xml:space="preserve">  Enforce security training for personnel. </w:t>
            </w:r>
          </w:p>
          <w:p w14:paraId="67652C34" w14:textId="77777777" w:rsidR="00261616" w:rsidRDefault="00CF4E98">
            <w:pPr>
              <w:spacing w:after="86" w:line="264" w:lineRule="auto"/>
              <w:ind w:firstLine="155"/>
              <w:jc w:val="both"/>
            </w:pPr>
            <w:r>
              <w:rPr>
                <w:noProof/>
              </w:rPr>
              <w:drawing>
                <wp:anchor distT="0" distB="0" distL="114300" distR="114300" simplePos="0" relativeHeight="251666432" behindDoc="1" locked="0" layoutInCell="1" allowOverlap="0" wp14:anchorId="798DA82E" wp14:editId="4A79E2A6">
                  <wp:simplePos x="0" y="0"/>
                  <wp:positionH relativeFrom="column">
                    <wp:posOffset>66707</wp:posOffset>
                  </wp:positionH>
                  <wp:positionV relativeFrom="paragraph">
                    <wp:posOffset>-1142</wp:posOffset>
                  </wp:positionV>
                  <wp:extent cx="196850" cy="139700"/>
                  <wp:effectExtent l="0" t="0" r="0" b="0"/>
                  <wp:wrapNone/>
                  <wp:docPr id="4258" name="Picture 4258"/>
                  <wp:cNvGraphicFramePr/>
                  <a:graphic xmlns:a="http://schemas.openxmlformats.org/drawingml/2006/main">
                    <a:graphicData uri="http://schemas.openxmlformats.org/drawingml/2006/picture">
                      <pic:pic xmlns:pic="http://schemas.openxmlformats.org/drawingml/2006/picture">
                        <pic:nvPicPr>
                          <pic:cNvPr id="4258" name="Picture 4258"/>
                          <pic:cNvPicPr/>
                        </pic:nvPicPr>
                        <pic:blipFill>
                          <a:blip r:embed="rId9"/>
                          <a:stretch>
                            <a:fillRect/>
                          </a:stretch>
                        </pic:blipFill>
                        <pic:spPr>
                          <a:xfrm>
                            <a:off x="0" y="0"/>
                            <a:ext cx="196850" cy="139700"/>
                          </a:xfrm>
                          <a:prstGeom prst="rect">
                            <a:avLst/>
                          </a:prstGeom>
                        </pic:spPr>
                      </pic:pic>
                    </a:graphicData>
                  </a:graphic>
                </wp:anchor>
              </w:drawing>
            </w:r>
            <w:r>
              <w:rPr>
                <w:rFonts w:ascii="Times New Roman" w:eastAsia="Times New Roman" w:hAnsi="Times New Roman" w:cs="Times New Roman"/>
                <w:sz w:val="20"/>
              </w:rPr>
              <w:t xml:space="preserve">  Establish and regularly review incident response protocols for network security breaches. </w:t>
            </w:r>
          </w:p>
          <w:p w14:paraId="2F5DAC58" w14:textId="77777777" w:rsidR="00261616" w:rsidRDefault="00CF4E98">
            <w:pPr>
              <w:ind w:left="155"/>
            </w:pPr>
            <w:r>
              <w:rPr>
                <w:noProof/>
              </w:rPr>
              <w:drawing>
                <wp:anchor distT="0" distB="0" distL="114300" distR="114300" simplePos="0" relativeHeight="251667456" behindDoc="1" locked="0" layoutInCell="1" allowOverlap="0" wp14:anchorId="40F8D08C" wp14:editId="24656753">
                  <wp:simplePos x="0" y="0"/>
                  <wp:positionH relativeFrom="column">
                    <wp:posOffset>66707</wp:posOffset>
                  </wp:positionH>
                  <wp:positionV relativeFrom="paragraph">
                    <wp:posOffset>-1142</wp:posOffset>
                  </wp:positionV>
                  <wp:extent cx="196850" cy="139700"/>
                  <wp:effectExtent l="0" t="0" r="0" b="0"/>
                  <wp:wrapNone/>
                  <wp:docPr id="4264" name="Picture 4264"/>
                  <wp:cNvGraphicFramePr/>
                  <a:graphic xmlns:a="http://schemas.openxmlformats.org/drawingml/2006/main">
                    <a:graphicData uri="http://schemas.openxmlformats.org/drawingml/2006/picture">
                      <pic:pic xmlns:pic="http://schemas.openxmlformats.org/drawingml/2006/picture">
                        <pic:nvPicPr>
                          <pic:cNvPr id="4264" name="Picture 4264"/>
                          <pic:cNvPicPr/>
                        </pic:nvPicPr>
                        <pic:blipFill>
                          <a:blip r:embed="rId9"/>
                          <a:stretch>
                            <a:fillRect/>
                          </a:stretch>
                        </pic:blipFill>
                        <pic:spPr>
                          <a:xfrm>
                            <a:off x="0" y="0"/>
                            <a:ext cx="196850" cy="139700"/>
                          </a:xfrm>
                          <a:prstGeom prst="rect">
                            <a:avLst/>
                          </a:prstGeom>
                        </pic:spPr>
                      </pic:pic>
                    </a:graphicData>
                  </a:graphic>
                </wp:anchor>
              </w:drawing>
            </w:r>
            <w:r>
              <w:rPr>
                <w:rFonts w:ascii="Times New Roman" w:eastAsia="Times New Roman" w:hAnsi="Times New Roman" w:cs="Times New Roman"/>
                <w:sz w:val="20"/>
              </w:rPr>
              <w:t xml:space="preserve">  Conduct regular vulnerability assessments and penetration testing. </w:t>
            </w:r>
          </w:p>
        </w:tc>
      </w:tr>
      <w:tr w:rsidR="00261616" w14:paraId="578D6C7D" w14:textId="77777777">
        <w:trPr>
          <w:trHeight w:val="1386"/>
        </w:trPr>
        <w:tc>
          <w:tcPr>
            <w:tcW w:w="1954" w:type="dxa"/>
            <w:tcBorders>
              <w:top w:val="dashed" w:sz="8" w:space="0" w:color="000000"/>
              <w:left w:val="single" w:sz="8" w:space="0" w:color="000000"/>
              <w:bottom w:val="dashed" w:sz="8" w:space="0" w:color="000000"/>
              <w:right w:val="dashed" w:sz="8" w:space="0" w:color="000000"/>
            </w:tcBorders>
          </w:tcPr>
          <w:p w14:paraId="7D28EBBF" w14:textId="77777777" w:rsidR="00261616" w:rsidRDefault="00CF4E98">
            <w:pPr>
              <w:ind w:left="2"/>
            </w:pPr>
            <w:r>
              <w:rPr>
                <w:rFonts w:ascii="Times New Roman" w:eastAsia="Times New Roman" w:hAnsi="Times New Roman" w:cs="Times New Roman"/>
                <w:sz w:val="20"/>
              </w:rPr>
              <w:t xml:space="preserve">Technical Controls: </w:t>
            </w:r>
          </w:p>
        </w:tc>
        <w:tc>
          <w:tcPr>
            <w:tcW w:w="7406" w:type="dxa"/>
            <w:gridSpan w:val="4"/>
            <w:tcBorders>
              <w:top w:val="dashed" w:sz="8" w:space="0" w:color="000000"/>
              <w:left w:val="dashed" w:sz="8" w:space="0" w:color="000000"/>
              <w:bottom w:val="dashed" w:sz="8" w:space="0" w:color="000000"/>
              <w:right w:val="single" w:sz="8" w:space="0" w:color="000000"/>
            </w:tcBorders>
          </w:tcPr>
          <w:p w14:paraId="25E906AF" w14:textId="77777777" w:rsidR="00261616" w:rsidRDefault="00CF4E98">
            <w:pPr>
              <w:spacing w:after="10"/>
              <w:ind w:left="155"/>
            </w:pPr>
            <w:r>
              <w:rPr>
                <w:noProof/>
              </w:rPr>
              <w:drawing>
                <wp:anchor distT="0" distB="0" distL="114300" distR="114300" simplePos="0" relativeHeight="251668480" behindDoc="1" locked="0" layoutInCell="1" allowOverlap="0" wp14:anchorId="6139942C" wp14:editId="78F63E96">
                  <wp:simplePos x="0" y="0"/>
                  <wp:positionH relativeFrom="column">
                    <wp:posOffset>66707</wp:posOffset>
                  </wp:positionH>
                  <wp:positionV relativeFrom="paragraph">
                    <wp:posOffset>-1142</wp:posOffset>
                  </wp:positionV>
                  <wp:extent cx="196850" cy="139700"/>
                  <wp:effectExtent l="0" t="0" r="0" b="0"/>
                  <wp:wrapNone/>
                  <wp:docPr id="4282" name="Picture 4282"/>
                  <wp:cNvGraphicFramePr/>
                  <a:graphic xmlns:a="http://schemas.openxmlformats.org/drawingml/2006/main">
                    <a:graphicData uri="http://schemas.openxmlformats.org/drawingml/2006/picture">
                      <pic:pic xmlns:pic="http://schemas.openxmlformats.org/drawingml/2006/picture">
                        <pic:nvPicPr>
                          <pic:cNvPr id="4282" name="Picture 4282"/>
                          <pic:cNvPicPr/>
                        </pic:nvPicPr>
                        <pic:blipFill>
                          <a:blip r:embed="rId9"/>
                          <a:stretch>
                            <a:fillRect/>
                          </a:stretch>
                        </pic:blipFill>
                        <pic:spPr>
                          <a:xfrm>
                            <a:off x="0" y="0"/>
                            <a:ext cx="196850" cy="139700"/>
                          </a:xfrm>
                          <a:prstGeom prst="rect">
                            <a:avLst/>
                          </a:prstGeom>
                        </pic:spPr>
                      </pic:pic>
                    </a:graphicData>
                  </a:graphic>
                </wp:anchor>
              </w:drawing>
            </w:r>
            <w:r>
              <w:rPr>
                <w:rFonts w:ascii="Times New Roman" w:eastAsia="Times New Roman" w:hAnsi="Times New Roman" w:cs="Times New Roman"/>
                <w:sz w:val="20"/>
              </w:rPr>
              <w:t xml:space="preserve">  Implement advanced DDoS protection tools (e.g., cloud-based DDoS protection). </w:t>
            </w:r>
          </w:p>
          <w:p w14:paraId="77B22AA2" w14:textId="77777777" w:rsidR="00261616" w:rsidRDefault="00CF4E98">
            <w:pPr>
              <w:spacing w:after="85" w:line="264" w:lineRule="auto"/>
              <w:ind w:firstLine="155"/>
              <w:jc w:val="both"/>
            </w:pPr>
            <w:r>
              <w:rPr>
                <w:noProof/>
              </w:rPr>
              <w:drawing>
                <wp:anchor distT="0" distB="0" distL="114300" distR="114300" simplePos="0" relativeHeight="251669504" behindDoc="1" locked="0" layoutInCell="1" allowOverlap="0" wp14:anchorId="19CC0232" wp14:editId="427CFBD3">
                  <wp:simplePos x="0" y="0"/>
                  <wp:positionH relativeFrom="column">
                    <wp:posOffset>66707</wp:posOffset>
                  </wp:positionH>
                  <wp:positionV relativeFrom="paragraph">
                    <wp:posOffset>-1142</wp:posOffset>
                  </wp:positionV>
                  <wp:extent cx="196850" cy="139700"/>
                  <wp:effectExtent l="0" t="0" r="0" b="0"/>
                  <wp:wrapNone/>
                  <wp:docPr id="4291" name="Picture 4291"/>
                  <wp:cNvGraphicFramePr/>
                  <a:graphic xmlns:a="http://schemas.openxmlformats.org/drawingml/2006/main">
                    <a:graphicData uri="http://schemas.openxmlformats.org/drawingml/2006/picture">
                      <pic:pic xmlns:pic="http://schemas.openxmlformats.org/drawingml/2006/picture">
                        <pic:nvPicPr>
                          <pic:cNvPr id="4291" name="Picture 4291"/>
                          <pic:cNvPicPr/>
                        </pic:nvPicPr>
                        <pic:blipFill>
                          <a:blip r:embed="rId9"/>
                          <a:stretch>
                            <a:fillRect/>
                          </a:stretch>
                        </pic:blipFill>
                        <pic:spPr>
                          <a:xfrm>
                            <a:off x="0" y="0"/>
                            <a:ext cx="196850" cy="139700"/>
                          </a:xfrm>
                          <a:prstGeom prst="rect">
                            <a:avLst/>
                          </a:prstGeom>
                        </pic:spPr>
                      </pic:pic>
                    </a:graphicData>
                  </a:graphic>
                </wp:anchor>
              </w:drawing>
            </w:r>
            <w:r>
              <w:rPr>
                <w:rFonts w:ascii="Times New Roman" w:eastAsia="Times New Roman" w:hAnsi="Times New Roman" w:cs="Times New Roman"/>
                <w:sz w:val="20"/>
              </w:rPr>
              <w:t xml:space="preserve">  Regularly update firewalls, IPS/IDS systems, and configure them for automatic threat detection. </w:t>
            </w:r>
          </w:p>
          <w:p w14:paraId="091A7880" w14:textId="77777777" w:rsidR="00261616" w:rsidRDefault="00CF4E98">
            <w:pPr>
              <w:ind w:left="155"/>
            </w:pPr>
            <w:r>
              <w:rPr>
                <w:noProof/>
              </w:rPr>
              <w:drawing>
                <wp:anchor distT="0" distB="0" distL="114300" distR="114300" simplePos="0" relativeHeight="251670528" behindDoc="1" locked="0" layoutInCell="1" allowOverlap="0" wp14:anchorId="4FD5A851" wp14:editId="52A6FD06">
                  <wp:simplePos x="0" y="0"/>
                  <wp:positionH relativeFrom="column">
                    <wp:posOffset>66707</wp:posOffset>
                  </wp:positionH>
                  <wp:positionV relativeFrom="paragraph">
                    <wp:posOffset>-1143</wp:posOffset>
                  </wp:positionV>
                  <wp:extent cx="196850" cy="139700"/>
                  <wp:effectExtent l="0" t="0" r="0" b="0"/>
                  <wp:wrapNone/>
                  <wp:docPr id="4297" name="Picture 4297"/>
                  <wp:cNvGraphicFramePr/>
                  <a:graphic xmlns:a="http://schemas.openxmlformats.org/drawingml/2006/main">
                    <a:graphicData uri="http://schemas.openxmlformats.org/drawingml/2006/picture">
                      <pic:pic xmlns:pic="http://schemas.openxmlformats.org/drawingml/2006/picture">
                        <pic:nvPicPr>
                          <pic:cNvPr id="4297" name="Picture 4297"/>
                          <pic:cNvPicPr/>
                        </pic:nvPicPr>
                        <pic:blipFill>
                          <a:blip r:embed="rId9"/>
                          <a:stretch>
                            <a:fillRect/>
                          </a:stretch>
                        </pic:blipFill>
                        <pic:spPr>
                          <a:xfrm>
                            <a:off x="0" y="0"/>
                            <a:ext cx="196850" cy="139700"/>
                          </a:xfrm>
                          <a:prstGeom prst="rect">
                            <a:avLst/>
                          </a:prstGeom>
                        </pic:spPr>
                      </pic:pic>
                    </a:graphicData>
                  </a:graphic>
                </wp:anchor>
              </w:drawing>
            </w:r>
            <w:r>
              <w:rPr>
                <w:rFonts w:ascii="Times New Roman" w:eastAsia="Times New Roman" w:hAnsi="Times New Roman" w:cs="Times New Roman"/>
                <w:sz w:val="20"/>
              </w:rPr>
              <w:t xml:space="preserve">  Use encryption protocols for data in transit across the network. </w:t>
            </w:r>
          </w:p>
        </w:tc>
      </w:tr>
    </w:tbl>
    <w:p w14:paraId="6787D4C5" w14:textId="77777777" w:rsidR="00261616" w:rsidRDefault="00CF4E98">
      <w:pPr>
        <w:spacing w:after="254"/>
        <w:ind w:left="225"/>
      </w:pPr>
      <w:r>
        <w:rPr>
          <w:sz w:val="24"/>
        </w:rPr>
        <w:t xml:space="preserve"> </w:t>
      </w:r>
      <w:r>
        <w:rPr>
          <w:sz w:val="24"/>
        </w:rPr>
        <w:tab/>
        <w:t xml:space="preserve"> </w:t>
      </w:r>
      <w:r>
        <w:rPr>
          <w:sz w:val="24"/>
        </w:rPr>
        <w:tab/>
        <w:t xml:space="preserve"> </w:t>
      </w:r>
      <w:r>
        <w:rPr>
          <w:sz w:val="24"/>
        </w:rPr>
        <w:tab/>
        <w:t xml:space="preserve"> </w:t>
      </w:r>
      <w:r>
        <w:rPr>
          <w:sz w:val="24"/>
        </w:rPr>
        <w:tab/>
        <w:t xml:space="preserve"> </w:t>
      </w:r>
    </w:p>
    <w:p w14:paraId="60FA6FD8" w14:textId="77777777" w:rsidR="00261616" w:rsidRDefault="00CF4E98">
      <w:pPr>
        <w:spacing w:after="9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768487D3" w14:textId="77777777" w:rsidR="00A613DA" w:rsidRDefault="00A613DA">
      <w:pPr>
        <w:spacing w:after="90"/>
      </w:pPr>
    </w:p>
    <w:p w14:paraId="02A188FD" w14:textId="77777777" w:rsidR="00261616" w:rsidRDefault="00CF4E98">
      <w:pPr>
        <w:spacing w:after="125"/>
      </w:pPr>
      <w:r>
        <w:rPr>
          <w:rFonts w:ascii="Times New Roman" w:eastAsia="Times New Roman" w:hAnsi="Times New Roman" w:cs="Times New Roman"/>
          <w:b/>
          <w:sz w:val="24"/>
        </w:rPr>
        <w:t xml:space="preserve"> </w:t>
      </w:r>
    </w:p>
    <w:p w14:paraId="0A110B62" w14:textId="77777777" w:rsidR="00261616" w:rsidRDefault="00CF4E98">
      <w:pPr>
        <w:spacing w:after="0"/>
        <w:ind w:left="-5" w:hanging="10"/>
      </w:pPr>
      <w:r>
        <w:rPr>
          <w:rFonts w:ascii="Times New Roman" w:eastAsia="Times New Roman" w:hAnsi="Times New Roman" w:cs="Times New Roman"/>
          <w:b/>
          <w:sz w:val="28"/>
          <w:u w:val="single" w:color="000000"/>
        </w:rPr>
        <w:lastRenderedPageBreak/>
        <w:t>Justification of probability and Severity values</w:t>
      </w:r>
      <w:r>
        <w:rPr>
          <w:rFonts w:ascii="Times New Roman" w:eastAsia="Times New Roman" w:hAnsi="Times New Roman" w:cs="Times New Roman"/>
          <w:b/>
          <w:sz w:val="28"/>
        </w:rPr>
        <w:t xml:space="preserve"> </w:t>
      </w:r>
    </w:p>
    <w:tbl>
      <w:tblPr>
        <w:tblStyle w:val="TableGrid"/>
        <w:tblW w:w="9474" w:type="dxa"/>
        <w:tblInd w:w="10" w:type="dxa"/>
        <w:tblCellMar>
          <w:top w:w="86" w:type="dxa"/>
          <w:left w:w="110" w:type="dxa"/>
          <w:right w:w="72" w:type="dxa"/>
        </w:tblCellMar>
        <w:tblLook w:val="04A0" w:firstRow="1" w:lastRow="0" w:firstColumn="1" w:lastColumn="0" w:noHBand="0" w:noVBand="1"/>
      </w:tblPr>
      <w:tblGrid>
        <w:gridCol w:w="2326"/>
        <w:gridCol w:w="855"/>
        <w:gridCol w:w="6293"/>
      </w:tblGrid>
      <w:tr w:rsidR="00261616" w14:paraId="1A2EF24A" w14:textId="77777777" w:rsidTr="00B3262C">
        <w:trPr>
          <w:trHeight w:val="380"/>
        </w:trPr>
        <w:tc>
          <w:tcPr>
            <w:tcW w:w="2326" w:type="dxa"/>
            <w:tcBorders>
              <w:top w:val="single" w:sz="8" w:space="0" w:color="000000"/>
              <w:left w:val="single" w:sz="8" w:space="0" w:color="000000"/>
              <w:bottom w:val="single" w:sz="8" w:space="0" w:color="000000"/>
              <w:right w:val="single" w:sz="8" w:space="0" w:color="000000"/>
            </w:tcBorders>
          </w:tcPr>
          <w:p w14:paraId="4AEE6E4B" w14:textId="77777777" w:rsidR="00261616" w:rsidRDefault="00CF4E98">
            <w:r>
              <w:rPr>
                <w:rFonts w:ascii="Times New Roman" w:eastAsia="Times New Roman" w:hAnsi="Times New Roman" w:cs="Times New Roman"/>
                <w:b/>
                <w:sz w:val="20"/>
              </w:rPr>
              <w:t xml:space="preserve">Attribute </w:t>
            </w:r>
          </w:p>
        </w:tc>
        <w:tc>
          <w:tcPr>
            <w:tcW w:w="855" w:type="dxa"/>
            <w:tcBorders>
              <w:top w:val="single" w:sz="8" w:space="0" w:color="000000"/>
              <w:left w:val="single" w:sz="8" w:space="0" w:color="000000"/>
              <w:bottom w:val="single" w:sz="8" w:space="0" w:color="000000"/>
              <w:right w:val="single" w:sz="8" w:space="0" w:color="000000"/>
            </w:tcBorders>
          </w:tcPr>
          <w:p w14:paraId="380A0CDA" w14:textId="77777777" w:rsidR="00261616" w:rsidRDefault="00CF4E98">
            <w:r>
              <w:rPr>
                <w:rFonts w:ascii="Times New Roman" w:eastAsia="Times New Roman" w:hAnsi="Times New Roman" w:cs="Times New Roman"/>
                <w:b/>
                <w:sz w:val="20"/>
              </w:rPr>
              <w:t xml:space="preserve">Value  </w:t>
            </w:r>
          </w:p>
        </w:tc>
        <w:tc>
          <w:tcPr>
            <w:tcW w:w="6293" w:type="dxa"/>
            <w:tcBorders>
              <w:top w:val="single" w:sz="8" w:space="0" w:color="000000"/>
              <w:left w:val="single" w:sz="8" w:space="0" w:color="000000"/>
              <w:bottom w:val="single" w:sz="8" w:space="0" w:color="000000"/>
              <w:right w:val="single" w:sz="8" w:space="0" w:color="000000"/>
            </w:tcBorders>
          </w:tcPr>
          <w:p w14:paraId="749BDB0A" w14:textId="77777777" w:rsidR="00261616" w:rsidRDefault="00CF4E98">
            <w:r>
              <w:rPr>
                <w:rFonts w:ascii="Times New Roman" w:eastAsia="Times New Roman" w:hAnsi="Times New Roman" w:cs="Times New Roman"/>
                <w:b/>
                <w:sz w:val="20"/>
              </w:rPr>
              <w:t xml:space="preserve">Justification </w:t>
            </w:r>
          </w:p>
        </w:tc>
      </w:tr>
      <w:tr w:rsidR="00261616" w14:paraId="6EAF9E39" w14:textId="77777777">
        <w:trPr>
          <w:trHeight w:val="1285"/>
        </w:trPr>
        <w:tc>
          <w:tcPr>
            <w:tcW w:w="2326" w:type="dxa"/>
            <w:tcBorders>
              <w:top w:val="single" w:sz="8" w:space="0" w:color="000000"/>
              <w:left w:val="single" w:sz="8" w:space="0" w:color="000000"/>
              <w:bottom w:val="single" w:sz="8" w:space="0" w:color="000000"/>
              <w:right w:val="single" w:sz="8" w:space="0" w:color="000000"/>
            </w:tcBorders>
          </w:tcPr>
          <w:p w14:paraId="1611CAD7" w14:textId="77777777" w:rsidR="00261616" w:rsidRDefault="00CF4E98">
            <w:r>
              <w:rPr>
                <w:rFonts w:ascii="Times New Roman" w:eastAsia="Times New Roman" w:hAnsi="Times New Roman" w:cs="Times New Roman"/>
                <w:sz w:val="20"/>
              </w:rPr>
              <w:t xml:space="preserve">Probability </w:t>
            </w:r>
          </w:p>
        </w:tc>
        <w:tc>
          <w:tcPr>
            <w:tcW w:w="855" w:type="dxa"/>
            <w:tcBorders>
              <w:top w:val="single" w:sz="8" w:space="0" w:color="000000"/>
              <w:left w:val="single" w:sz="8" w:space="0" w:color="000000"/>
              <w:bottom w:val="single" w:sz="8" w:space="0" w:color="000000"/>
              <w:right w:val="single" w:sz="8" w:space="0" w:color="000000"/>
            </w:tcBorders>
          </w:tcPr>
          <w:p w14:paraId="439F584C" w14:textId="77777777" w:rsidR="00261616" w:rsidRDefault="00CF4E98">
            <w:r>
              <w:rPr>
                <w:rFonts w:ascii="Times New Roman" w:eastAsia="Times New Roman" w:hAnsi="Times New Roman" w:cs="Times New Roman"/>
                <w:sz w:val="20"/>
              </w:rPr>
              <w:t xml:space="preserve">50% </w:t>
            </w:r>
          </w:p>
        </w:tc>
        <w:tc>
          <w:tcPr>
            <w:tcW w:w="6293" w:type="dxa"/>
            <w:tcBorders>
              <w:top w:val="single" w:sz="8" w:space="0" w:color="000000"/>
              <w:left w:val="single" w:sz="8" w:space="0" w:color="000000"/>
              <w:bottom w:val="single" w:sz="8" w:space="0" w:color="000000"/>
              <w:right w:val="single" w:sz="8" w:space="0" w:color="000000"/>
            </w:tcBorders>
          </w:tcPr>
          <w:p w14:paraId="530B2C4E" w14:textId="77777777" w:rsidR="00261616" w:rsidRPr="007D3B02" w:rsidRDefault="007D3B02">
            <w:pPr>
              <w:rPr>
                <w:sz w:val="20"/>
                <w:szCs w:val="20"/>
              </w:rPr>
            </w:pPr>
            <w:r w:rsidRPr="007D3B02">
              <w:rPr>
                <w:sz w:val="20"/>
                <w:szCs w:val="20"/>
              </w:rPr>
              <w:t>The likelihood of a DDoS attack is moderate because telecom networks are often targeted, but attacks do not occur all the time. Protective measures like firewalls, intrusion detection systems, and network monitoring lower the chance of a successful attack, so the risk is considered moderate rather than high.</w:t>
            </w:r>
          </w:p>
        </w:tc>
      </w:tr>
      <w:tr w:rsidR="00261616" w14:paraId="6EB16BC6" w14:textId="77777777" w:rsidTr="00B3262C">
        <w:trPr>
          <w:trHeight w:val="1298"/>
        </w:trPr>
        <w:tc>
          <w:tcPr>
            <w:tcW w:w="2326" w:type="dxa"/>
            <w:tcBorders>
              <w:top w:val="single" w:sz="8" w:space="0" w:color="000000"/>
              <w:left w:val="single" w:sz="8" w:space="0" w:color="000000"/>
              <w:bottom w:val="single" w:sz="8" w:space="0" w:color="000000"/>
              <w:right w:val="single" w:sz="8" w:space="0" w:color="000000"/>
            </w:tcBorders>
          </w:tcPr>
          <w:p w14:paraId="6255F481" w14:textId="77777777" w:rsidR="00261616" w:rsidRDefault="00CF4E98">
            <w:r>
              <w:rPr>
                <w:rFonts w:ascii="Times New Roman" w:eastAsia="Times New Roman" w:hAnsi="Times New Roman" w:cs="Times New Roman"/>
                <w:sz w:val="20"/>
              </w:rPr>
              <w:t xml:space="preserve">Reputation &amp; Customer </w:t>
            </w:r>
            <w:r>
              <w:rPr>
                <w:sz w:val="24"/>
              </w:rPr>
              <w:t xml:space="preserve"> </w:t>
            </w:r>
            <w:r>
              <w:rPr>
                <w:rFonts w:ascii="Times New Roman" w:eastAsia="Times New Roman" w:hAnsi="Times New Roman" w:cs="Times New Roman"/>
                <w:sz w:val="20"/>
              </w:rPr>
              <w:t xml:space="preserve">Confidence </w:t>
            </w:r>
          </w:p>
        </w:tc>
        <w:tc>
          <w:tcPr>
            <w:tcW w:w="855" w:type="dxa"/>
            <w:tcBorders>
              <w:top w:val="single" w:sz="8" w:space="0" w:color="000000"/>
              <w:left w:val="single" w:sz="8" w:space="0" w:color="000000"/>
              <w:bottom w:val="single" w:sz="8" w:space="0" w:color="000000"/>
              <w:right w:val="single" w:sz="8" w:space="0" w:color="000000"/>
            </w:tcBorders>
          </w:tcPr>
          <w:p w14:paraId="1691E630" w14:textId="77777777" w:rsidR="00261616" w:rsidRDefault="00CF4E98">
            <w:r>
              <w:rPr>
                <w:rFonts w:ascii="Times New Roman" w:eastAsia="Times New Roman" w:hAnsi="Times New Roman" w:cs="Times New Roman"/>
                <w:sz w:val="20"/>
              </w:rPr>
              <w:t xml:space="preserve">8 </w:t>
            </w:r>
          </w:p>
        </w:tc>
        <w:tc>
          <w:tcPr>
            <w:tcW w:w="6293" w:type="dxa"/>
            <w:tcBorders>
              <w:top w:val="single" w:sz="8" w:space="0" w:color="000000"/>
              <w:left w:val="single" w:sz="8" w:space="0" w:color="000000"/>
              <w:bottom w:val="single" w:sz="8" w:space="0" w:color="000000"/>
              <w:right w:val="single" w:sz="8" w:space="0" w:color="000000"/>
            </w:tcBorders>
          </w:tcPr>
          <w:p w14:paraId="7638736F" w14:textId="77777777" w:rsidR="00261616" w:rsidRPr="007D3B02" w:rsidRDefault="007D3B02">
            <w:pPr>
              <w:rPr>
                <w:sz w:val="20"/>
                <w:szCs w:val="20"/>
              </w:rPr>
            </w:pPr>
            <w:r w:rsidRPr="007D3B02">
              <w:rPr>
                <w:sz w:val="20"/>
                <w:szCs w:val="20"/>
              </w:rPr>
              <w:t>The impact on reputation and customer confidence is rated 8 because any downtime in the network infrastructure directly affects service quality and customer satisfaction. Extended outages can frustrate customers, reduce trust, and create negative publicity, potentially causing long-term damage to the company’s reputation.</w:t>
            </w:r>
            <w:r w:rsidR="00CF4E98" w:rsidRPr="007D3B02">
              <w:rPr>
                <w:rFonts w:ascii="Times New Roman" w:eastAsia="Times New Roman" w:hAnsi="Times New Roman" w:cs="Times New Roman"/>
                <w:sz w:val="20"/>
                <w:szCs w:val="20"/>
              </w:rPr>
              <w:t xml:space="preserve">  </w:t>
            </w:r>
          </w:p>
        </w:tc>
      </w:tr>
      <w:tr w:rsidR="00261616" w14:paraId="356CBE14" w14:textId="77777777">
        <w:trPr>
          <w:trHeight w:val="1290"/>
        </w:trPr>
        <w:tc>
          <w:tcPr>
            <w:tcW w:w="2326" w:type="dxa"/>
            <w:tcBorders>
              <w:top w:val="single" w:sz="8" w:space="0" w:color="000000"/>
              <w:left w:val="single" w:sz="8" w:space="0" w:color="000000"/>
              <w:bottom w:val="single" w:sz="8" w:space="0" w:color="000000"/>
              <w:right w:val="single" w:sz="8" w:space="0" w:color="000000"/>
            </w:tcBorders>
          </w:tcPr>
          <w:p w14:paraId="27806DE9" w14:textId="77777777" w:rsidR="00261616" w:rsidRDefault="00CF4E98">
            <w:r>
              <w:rPr>
                <w:rFonts w:ascii="Times New Roman" w:eastAsia="Times New Roman" w:hAnsi="Times New Roman" w:cs="Times New Roman"/>
                <w:sz w:val="20"/>
              </w:rPr>
              <w:t xml:space="preserve">Financial </w:t>
            </w:r>
          </w:p>
        </w:tc>
        <w:tc>
          <w:tcPr>
            <w:tcW w:w="855" w:type="dxa"/>
            <w:tcBorders>
              <w:top w:val="single" w:sz="8" w:space="0" w:color="000000"/>
              <w:left w:val="single" w:sz="8" w:space="0" w:color="000000"/>
              <w:bottom w:val="single" w:sz="8" w:space="0" w:color="000000"/>
              <w:right w:val="single" w:sz="8" w:space="0" w:color="000000"/>
            </w:tcBorders>
          </w:tcPr>
          <w:p w14:paraId="05055B8A" w14:textId="77777777" w:rsidR="00261616" w:rsidRDefault="00CF4E98">
            <w:r>
              <w:rPr>
                <w:rFonts w:ascii="Times New Roman" w:eastAsia="Times New Roman" w:hAnsi="Times New Roman" w:cs="Times New Roman"/>
                <w:sz w:val="20"/>
              </w:rPr>
              <w:t xml:space="preserve">7 </w:t>
            </w:r>
          </w:p>
        </w:tc>
        <w:tc>
          <w:tcPr>
            <w:tcW w:w="6293" w:type="dxa"/>
            <w:tcBorders>
              <w:top w:val="single" w:sz="8" w:space="0" w:color="000000"/>
              <w:left w:val="single" w:sz="8" w:space="0" w:color="000000"/>
              <w:bottom w:val="single" w:sz="8" w:space="0" w:color="000000"/>
              <w:right w:val="single" w:sz="8" w:space="0" w:color="000000"/>
            </w:tcBorders>
          </w:tcPr>
          <w:p w14:paraId="39957315" w14:textId="77777777" w:rsidR="00261616" w:rsidRPr="007D3B02" w:rsidRDefault="007D3B02">
            <w:pPr>
              <w:rPr>
                <w:sz w:val="20"/>
                <w:szCs w:val="20"/>
              </w:rPr>
            </w:pPr>
            <w:r w:rsidRPr="007D3B02">
              <w:rPr>
                <w:sz w:val="20"/>
                <w:szCs w:val="20"/>
              </w:rPr>
              <w:t>The financial impact is rated 7 because a failure in the network infrastructure can lead to significant revenue loss. Service disruptions affect customer payments, may incur contractual penalties or compensation, and require substantial costs for system restoration and recovery.</w:t>
            </w:r>
          </w:p>
        </w:tc>
      </w:tr>
      <w:tr w:rsidR="00261616" w14:paraId="669E6556" w14:textId="77777777">
        <w:trPr>
          <w:trHeight w:val="1285"/>
        </w:trPr>
        <w:tc>
          <w:tcPr>
            <w:tcW w:w="2326" w:type="dxa"/>
            <w:tcBorders>
              <w:top w:val="single" w:sz="8" w:space="0" w:color="000000"/>
              <w:left w:val="single" w:sz="8" w:space="0" w:color="000000"/>
              <w:bottom w:val="single" w:sz="8" w:space="0" w:color="000000"/>
              <w:right w:val="single" w:sz="8" w:space="0" w:color="000000"/>
            </w:tcBorders>
          </w:tcPr>
          <w:p w14:paraId="27C4C9C0" w14:textId="77777777" w:rsidR="00261616" w:rsidRDefault="00CF4E98">
            <w:r>
              <w:rPr>
                <w:rFonts w:ascii="Times New Roman" w:eastAsia="Times New Roman" w:hAnsi="Times New Roman" w:cs="Times New Roman"/>
                <w:sz w:val="20"/>
              </w:rPr>
              <w:t xml:space="preserve">Productivity </w:t>
            </w:r>
          </w:p>
        </w:tc>
        <w:tc>
          <w:tcPr>
            <w:tcW w:w="855" w:type="dxa"/>
            <w:tcBorders>
              <w:top w:val="single" w:sz="8" w:space="0" w:color="000000"/>
              <w:left w:val="single" w:sz="8" w:space="0" w:color="000000"/>
              <w:bottom w:val="single" w:sz="8" w:space="0" w:color="000000"/>
              <w:right w:val="single" w:sz="8" w:space="0" w:color="000000"/>
            </w:tcBorders>
          </w:tcPr>
          <w:p w14:paraId="437CA557" w14:textId="77777777" w:rsidR="00261616" w:rsidRDefault="00CF4E98">
            <w:r>
              <w:rPr>
                <w:rFonts w:ascii="Times New Roman" w:eastAsia="Times New Roman" w:hAnsi="Times New Roman" w:cs="Times New Roman"/>
                <w:sz w:val="20"/>
              </w:rPr>
              <w:t xml:space="preserve">9 </w:t>
            </w:r>
          </w:p>
        </w:tc>
        <w:tc>
          <w:tcPr>
            <w:tcW w:w="6293" w:type="dxa"/>
            <w:tcBorders>
              <w:top w:val="single" w:sz="8" w:space="0" w:color="000000"/>
              <w:left w:val="single" w:sz="8" w:space="0" w:color="000000"/>
              <w:bottom w:val="single" w:sz="8" w:space="0" w:color="000000"/>
              <w:right w:val="single" w:sz="8" w:space="0" w:color="000000"/>
            </w:tcBorders>
          </w:tcPr>
          <w:p w14:paraId="1FDFC53D" w14:textId="77777777" w:rsidR="00261616" w:rsidRPr="007D3B02" w:rsidRDefault="007D3B02">
            <w:pPr>
              <w:ind w:right="5"/>
              <w:rPr>
                <w:sz w:val="20"/>
                <w:szCs w:val="20"/>
              </w:rPr>
            </w:pPr>
            <w:r w:rsidRPr="007D3B02">
              <w:rPr>
                <w:sz w:val="20"/>
                <w:szCs w:val="20"/>
              </w:rPr>
              <w:t>The productivity impact is rated 9 because the network infrastructure is essential for the daily operations of Sri Lanka Telecom. Extended downtime would disrupt employee activities, internal communication, and service delivery, resulting in a significant reduction in productivity and the inability to carry out key business functions.</w:t>
            </w:r>
          </w:p>
        </w:tc>
      </w:tr>
      <w:tr w:rsidR="00261616" w14:paraId="2DFC4C8A" w14:textId="77777777">
        <w:trPr>
          <w:trHeight w:val="406"/>
        </w:trPr>
        <w:tc>
          <w:tcPr>
            <w:tcW w:w="2326" w:type="dxa"/>
            <w:tcBorders>
              <w:top w:val="single" w:sz="8" w:space="0" w:color="000000"/>
              <w:left w:val="single" w:sz="8" w:space="0" w:color="000000"/>
              <w:bottom w:val="single" w:sz="8" w:space="0" w:color="000000"/>
              <w:right w:val="single" w:sz="8" w:space="0" w:color="000000"/>
            </w:tcBorders>
          </w:tcPr>
          <w:p w14:paraId="65A28C93" w14:textId="77777777" w:rsidR="00261616" w:rsidRDefault="00CF4E98">
            <w:r>
              <w:rPr>
                <w:rFonts w:ascii="Times New Roman" w:eastAsia="Times New Roman" w:hAnsi="Times New Roman" w:cs="Times New Roman"/>
                <w:sz w:val="20"/>
              </w:rPr>
              <w:t xml:space="preserve">Safety &amp; Health </w:t>
            </w:r>
          </w:p>
        </w:tc>
        <w:tc>
          <w:tcPr>
            <w:tcW w:w="855" w:type="dxa"/>
            <w:tcBorders>
              <w:top w:val="single" w:sz="8" w:space="0" w:color="000000"/>
              <w:left w:val="single" w:sz="8" w:space="0" w:color="000000"/>
              <w:bottom w:val="single" w:sz="8" w:space="0" w:color="000000"/>
              <w:right w:val="single" w:sz="8" w:space="0" w:color="000000"/>
            </w:tcBorders>
          </w:tcPr>
          <w:p w14:paraId="27F7D8AB" w14:textId="77777777" w:rsidR="00261616" w:rsidRDefault="00CF4E98">
            <w:r>
              <w:rPr>
                <w:rFonts w:ascii="Times New Roman" w:eastAsia="Times New Roman" w:hAnsi="Times New Roman" w:cs="Times New Roman"/>
                <w:sz w:val="20"/>
              </w:rPr>
              <w:t xml:space="preserve">0 </w:t>
            </w:r>
          </w:p>
        </w:tc>
        <w:tc>
          <w:tcPr>
            <w:tcW w:w="6293" w:type="dxa"/>
            <w:tcBorders>
              <w:top w:val="single" w:sz="8" w:space="0" w:color="000000"/>
              <w:left w:val="single" w:sz="8" w:space="0" w:color="000000"/>
              <w:bottom w:val="single" w:sz="8" w:space="0" w:color="000000"/>
              <w:right w:val="single" w:sz="8" w:space="0" w:color="000000"/>
            </w:tcBorders>
          </w:tcPr>
          <w:p w14:paraId="6A3FD5DC" w14:textId="77777777" w:rsidR="00261616" w:rsidRPr="00B3262C" w:rsidRDefault="00B3262C">
            <w:pPr>
              <w:rPr>
                <w:sz w:val="20"/>
                <w:szCs w:val="20"/>
              </w:rPr>
            </w:pPr>
            <w:r w:rsidRPr="00B3262C">
              <w:rPr>
                <w:sz w:val="20"/>
                <w:szCs w:val="20"/>
              </w:rPr>
              <w:t>There is no direct impact on safety or health from a network infrastructure failure. Therefore, this category is not assigned a value.</w:t>
            </w:r>
          </w:p>
        </w:tc>
      </w:tr>
      <w:tr w:rsidR="00261616" w14:paraId="0DA79BD6" w14:textId="77777777">
        <w:trPr>
          <w:trHeight w:val="845"/>
        </w:trPr>
        <w:tc>
          <w:tcPr>
            <w:tcW w:w="2326" w:type="dxa"/>
            <w:tcBorders>
              <w:top w:val="single" w:sz="8" w:space="0" w:color="000000"/>
              <w:left w:val="single" w:sz="8" w:space="0" w:color="000000"/>
              <w:bottom w:val="single" w:sz="8" w:space="0" w:color="000000"/>
              <w:right w:val="single" w:sz="8" w:space="0" w:color="000000"/>
            </w:tcBorders>
          </w:tcPr>
          <w:p w14:paraId="43110806" w14:textId="77777777" w:rsidR="00261616" w:rsidRDefault="00CF4E98">
            <w:r>
              <w:rPr>
                <w:rFonts w:ascii="Times New Roman" w:eastAsia="Times New Roman" w:hAnsi="Times New Roman" w:cs="Times New Roman"/>
                <w:sz w:val="20"/>
              </w:rPr>
              <w:t xml:space="preserve">Fines &amp; Legal Penalties </w:t>
            </w:r>
          </w:p>
        </w:tc>
        <w:tc>
          <w:tcPr>
            <w:tcW w:w="855" w:type="dxa"/>
            <w:tcBorders>
              <w:top w:val="single" w:sz="8" w:space="0" w:color="000000"/>
              <w:left w:val="single" w:sz="8" w:space="0" w:color="000000"/>
              <w:bottom w:val="single" w:sz="8" w:space="0" w:color="000000"/>
              <w:right w:val="single" w:sz="8" w:space="0" w:color="000000"/>
            </w:tcBorders>
          </w:tcPr>
          <w:p w14:paraId="7F6DA95D" w14:textId="77777777" w:rsidR="00261616" w:rsidRDefault="00CF4E98">
            <w:r>
              <w:rPr>
                <w:rFonts w:ascii="Times New Roman" w:eastAsia="Times New Roman" w:hAnsi="Times New Roman" w:cs="Times New Roman"/>
                <w:sz w:val="20"/>
              </w:rPr>
              <w:t xml:space="preserve">2 </w:t>
            </w:r>
          </w:p>
        </w:tc>
        <w:tc>
          <w:tcPr>
            <w:tcW w:w="6293" w:type="dxa"/>
            <w:tcBorders>
              <w:top w:val="single" w:sz="8" w:space="0" w:color="000000"/>
              <w:left w:val="single" w:sz="8" w:space="0" w:color="000000"/>
              <w:bottom w:val="single" w:sz="8" w:space="0" w:color="000000"/>
              <w:right w:val="single" w:sz="8" w:space="0" w:color="000000"/>
            </w:tcBorders>
          </w:tcPr>
          <w:p w14:paraId="2D075729" w14:textId="77777777" w:rsidR="00261616" w:rsidRPr="00B3262C" w:rsidRDefault="00B3262C">
            <w:pPr>
              <w:rPr>
                <w:sz w:val="20"/>
                <w:szCs w:val="20"/>
              </w:rPr>
            </w:pPr>
            <w:r w:rsidRPr="00B3262C">
              <w:rPr>
                <w:sz w:val="20"/>
                <w:szCs w:val="20"/>
              </w:rPr>
              <w:t>The likelihood of legal fines is low because protective measures such as firewalls and other security controls are in place. However, there is still a small risk of undiscovered vulnerabilities, so a low impact value of 2 is assigned.</w:t>
            </w:r>
          </w:p>
        </w:tc>
      </w:tr>
      <w:tr w:rsidR="00261616" w14:paraId="241DE363" w14:textId="77777777">
        <w:trPr>
          <w:trHeight w:val="620"/>
        </w:trPr>
        <w:tc>
          <w:tcPr>
            <w:tcW w:w="2326" w:type="dxa"/>
            <w:tcBorders>
              <w:top w:val="single" w:sz="8" w:space="0" w:color="000000"/>
              <w:left w:val="single" w:sz="8" w:space="0" w:color="000000"/>
              <w:bottom w:val="single" w:sz="8" w:space="0" w:color="000000"/>
              <w:right w:val="single" w:sz="8" w:space="0" w:color="000000"/>
            </w:tcBorders>
          </w:tcPr>
          <w:p w14:paraId="72120F58" w14:textId="77777777" w:rsidR="00261616" w:rsidRDefault="00CF4E98">
            <w:pPr>
              <w:ind w:right="27"/>
            </w:pPr>
            <w:r>
              <w:rPr>
                <w:rFonts w:ascii="Times New Roman" w:eastAsia="Times New Roman" w:hAnsi="Times New Roman" w:cs="Times New Roman"/>
                <w:sz w:val="20"/>
              </w:rPr>
              <w:t xml:space="preserve">User Defined Impact Area </w:t>
            </w:r>
          </w:p>
        </w:tc>
        <w:tc>
          <w:tcPr>
            <w:tcW w:w="855" w:type="dxa"/>
            <w:tcBorders>
              <w:top w:val="single" w:sz="8" w:space="0" w:color="000000"/>
              <w:left w:val="single" w:sz="8" w:space="0" w:color="000000"/>
              <w:bottom w:val="single" w:sz="8" w:space="0" w:color="000000"/>
              <w:right w:val="single" w:sz="8" w:space="0" w:color="000000"/>
            </w:tcBorders>
          </w:tcPr>
          <w:p w14:paraId="39E3A26C" w14:textId="77777777" w:rsidR="00261616" w:rsidRDefault="00CF4E98">
            <w:r>
              <w:rPr>
                <w:rFonts w:ascii="Times New Roman" w:eastAsia="Times New Roman" w:hAnsi="Times New Roman" w:cs="Times New Roman"/>
                <w:sz w:val="20"/>
              </w:rPr>
              <w:t xml:space="preserve">0 </w:t>
            </w:r>
          </w:p>
        </w:tc>
        <w:tc>
          <w:tcPr>
            <w:tcW w:w="6293" w:type="dxa"/>
            <w:tcBorders>
              <w:top w:val="single" w:sz="8" w:space="0" w:color="000000"/>
              <w:left w:val="single" w:sz="8" w:space="0" w:color="000000"/>
              <w:bottom w:val="single" w:sz="8" w:space="0" w:color="000000"/>
              <w:right w:val="single" w:sz="8" w:space="0" w:color="000000"/>
            </w:tcBorders>
          </w:tcPr>
          <w:p w14:paraId="6CDAE206" w14:textId="77777777" w:rsidR="00261616" w:rsidRPr="00B3262C" w:rsidRDefault="00B3262C">
            <w:pPr>
              <w:rPr>
                <w:sz w:val="20"/>
                <w:szCs w:val="20"/>
              </w:rPr>
            </w:pPr>
            <w:r w:rsidRPr="00B3262C">
              <w:rPr>
                <w:sz w:val="20"/>
                <w:szCs w:val="20"/>
              </w:rPr>
              <w:t>No additional user-defined impact areas apply to this asset. Therefore, a value of 0 is assigned.</w:t>
            </w:r>
          </w:p>
        </w:tc>
      </w:tr>
    </w:tbl>
    <w:p w14:paraId="29A91353" w14:textId="77777777" w:rsidR="00261616" w:rsidRDefault="00CF4E98">
      <w:pPr>
        <w:spacing w:after="170"/>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56572022" w14:textId="77777777" w:rsidR="00272AC7" w:rsidRDefault="00272AC7">
      <w:pPr>
        <w:spacing w:after="170"/>
      </w:pPr>
    </w:p>
    <w:p w14:paraId="67788F0B" w14:textId="77777777" w:rsidR="00272AC7" w:rsidRDefault="00272AC7">
      <w:pPr>
        <w:spacing w:after="170"/>
      </w:pPr>
    </w:p>
    <w:p w14:paraId="171478E8" w14:textId="77777777" w:rsidR="00261616" w:rsidRDefault="00CF4E98">
      <w:pPr>
        <w:pStyle w:val="Heading2"/>
        <w:ind w:left="-5"/>
      </w:pPr>
      <w:bookmarkStart w:id="3" w:name="_Toc72552"/>
      <w:r>
        <w:rPr>
          <w:rFonts w:ascii="Times New Roman" w:eastAsia="Times New Roman" w:hAnsi="Times New Roman" w:cs="Times New Roman"/>
        </w:rPr>
        <w:t>Risk worksheet 2</w:t>
      </w:r>
      <w:r>
        <w:rPr>
          <w:rFonts w:ascii="Times New Roman" w:eastAsia="Times New Roman" w:hAnsi="Times New Roman" w:cs="Times New Roman"/>
          <w:u w:val="none"/>
        </w:rPr>
        <w:t xml:space="preserve"> </w:t>
      </w:r>
      <w:bookmarkEnd w:id="3"/>
    </w:p>
    <w:tbl>
      <w:tblPr>
        <w:tblStyle w:val="TableGrid"/>
        <w:tblW w:w="9367" w:type="dxa"/>
        <w:tblInd w:w="8" w:type="dxa"/>
        <w:tblCellMar>
          <w:top w:w="7" w:type="dxa"/>
          <w:left w:w="105" w:type="dxa"/>
          <w:right w:w="92" w:type="dxa"/>
        </w:tblCellMar>
        <w:tblLook w:val="04A0" w:firstRow="1" w:lastRow="0" w:firstColumn="1" w:lastColumn="0" w:noHBand="0" w:noVBand="1"/>
      </w:tblPr>
      <w:tblGrid>
        <w:gridCol w:w="736"/>
        <w:gridCol w:w="668"/>
        <w:gridCol w:w="1248"/>
        <w:gridCol w:w="1936"/>
        <w:gridCol w:w="4779"/>
      </w:tblGrid>
      <w:tr w:rsidR="00261616" w14:paraId="20DE4E4D" w14:textId="77777777">
        <w:trPr>
          <w:trHeight w:val="778"/>
        </w:trPr>
        <w:tc>
          <w:tcPr>
            <w:tcW w:w="2651" w:type="dxa"/>
            <w:gridSpan w:val="3"/>
            <w:tcBorders>
              <w:top w:val="single" w:sz="8" w:space="0" w:color="000000"/>
              <w:left w:val="nil"/>
              <w:bottom w:val="single" w:sz="8" w:space="0" w:color="000000"/>
              <w:right w:val="dashed" w:sz="8" w:space="0" w:color="000000"/>
            </w:tcBorders>
            <w:shd w:val="clear" w:color="auto" w:fill="000000"/>
          </w:tcPr>
          <w:p w14:paraId="076F22F1" w14:textId="77777777" w:rsidR="00261616" w:rsidRDefault="00CF4E98">
            <w:pPr>
              <w:spacing w:after="110"/>
              <w:ind w:left="8"/>
            </w:pPr>
            <w:r>
              <w:rPr>
                <w:color w:val="FFFFFF"/>
                <w:sz w:val="24"/>
              </w:rPr>
              <w:t xml:space="preserve"> </w:t>
            </w:r>
          </w:p>
          <w:p w14:paraId="4D9C360A" w14:textId="77777777" w:rsidR="00261616" w:rsidRDefault="00CF4E98">
            <w:pPr>
              <w:ind w:right="3"/>
              <w:jc w:val="center"/>
            </w:pPr>
            <w:r>
              <w:rPr>
                <w:rFonts w:ascii="Times New Roman" w:eastAsia="Times New Roman" w:hAnsi="Times New Roman" w:cs="Times New Roman"/>
                <w:b/>
                <w:color w:val="FFFFFF"/>
                <w:sz w:val="20"/>
              </w:rPr>
              <w:t>Allegro - Worksheet 10</w:t>
            </w:r>
            <w:r>
              <w:rPr>
                <w:color w:val="FFFFFF"/>
                <w:sz w:val="24"/>
              </w:rPr>
              <w:t xml:space="preserve"> </w:t>
            </w:r>
          </w:p>
        </w:tc>
        <w:tc>
          <w:tcPr>
            <w:tcW w:w="6716" w:type="dxa"/>
            <w:gridSpan w:val="2"/>
            <w:tcBorders>
              <w:top w:val="single" w:sz="8" w:space="0" w:color="000000"/>
              <w:left w:val="dashed" w:sz="8" w:space="0" w:color="000000"/>
              <w:bottom w:val="single" w:sz="8" w:space="0" w:color="000000"/>
              <w:right w:val="single" w:sz="8" w:space="0" w:color="000000"/>
            </w:tcBorders>
            <w:vAlign w:val="center"/>
          </w:tcPr>
          <w:p w14:paraId="7CD20A33" w14:textId="77777777" w:rsidR="00261616" w:rsidRDefault="00CF4E98">
            <w:pPr>
              <w:ind w:left="8"/>
            </w:pPr>
            <w:r>
              <w:rPr>
                <w:rFonts w:ascii="Times New Roman" w:eastAsia="Times New Roman" w:hAnsi="Times New Roman" w:cs="Times New Roman"/>
                <w:b/>
                <w:sz w:val="20"/>
              </w:rPr>
              <w:t>I</w:t>
            </w:r>
            <w:r>
              <w:rPr>
                <w:rFonts w:ascii="Times New Roman" w:eastAsia="Times New Roman" w:hAnsi="Times New Roman" w:cs="Times New Roman"/>
                <w:b/>
                <w:sz w:val="16"/>
              </w:rPr>
              <w:t xml:space="preserve">NFORMATION </w:t>
            </w:r>
            <w:r>
              <w:rPr>
                <w:rFonts w:ascii="Times New Roman" w:eastAsia="Times New Roman" w:hAnsi="Times New Roman" w:cs="Times New Roman"/>
                <w:b/>
                <w:sz w:val="20"/>
              </w:rPr>
              <w:t>A</w:t>
            </w:r>
            <w:r>
              <w:rPr>
                <w:rFonts w:ascii="Times New Roman" w:eastAsia="Times New Roman" w:hAnsi="Times New Roman" w:cs="Times New Roman"/>
                <w:b/>
                <w:sz w:val="16"/>
              </w:rPr>
              <w:t xml:space="preserve">SSET </w:t>
            </w:r>
            <w:r>
              <w:rPr>
                <w:rFonts w:ascii="Times New Roman" w:eastAsia="Times New Roman" w:hAnsi="Times New Roman" w:cs="Times New Roman"/>
                <w:b/>
                <w:sz w:val="20"/>
              </w:rPr>
              <w:t>R</w:t>
            </w:r>
            <w:r>
              <w:rPr>
                <w:rFonts w:ascii="Times New Roman" w:eastAsia="Times New Roman" w:hAnsi="Times New Roman" w:cs="Times New Roman"/>
                <w:b/>
                <w:sz w:val="16"/>
              </w:rPr>
              <w:t xml:space="preserve">ISK </w:t>
            </w:r>
            <w:r>
              <w:rPr>
                <w:rFonts w:ascii="Times New Roman" w:eastAsia="Times New Roman" w:hAnsi="Times New Roman" w:cs="Times New Roman"/>
                <w:b/>
                <w:sz w:val="20"/>
              </w:rPr>
              <w:t>W</w:t>
            </w:r>
            <w:r>
              <w:rPr>
                <w:rFonts w:ascii="Times New Roman" w:eastAsia="Times New Roman" w:hAnsi="Times New Roman" w:cs="Times New Roman"/>
                <w:b/>
                <w:sz w:val="16"/>
              </w:rPr>
              <w:t>ORKSHEET</w:t>
            </w:r>
            <w:r>
              <w:rPr>
                <w:sz w:val="24"/>
              </w:rPr>
              <w:t xml:space="preserve"> </w:t>
            </w:r>
          </w:p>
        </w:tc>
      </w:tr>
      <w:tr w:rsidR="00261616" w14:paraId="13A69201" w14:textId="77777777">
        <w:trPr>
          <w:trHeight w:val="640"/>
        </w:trPr>
        <w:tc>
          <w:tcPr>
            <w:tcW w:w="736" w:type="dxa"/>
            <w:vMerge w:val="restart"/>
            <w:tcBorders>
              <w:top w:val="single" w:sz="8" w:space="0" w:color="000000"/>
              <w:left w:val="single" w:sz="8" w:space="0" w:color="000000"/>
              <w:bottom w:val="nil"/>
              <w:right w:val="single" w:sz="8" w:space="0" w:color="000000"/>
            </w:tcBorders>
            <w:shd w:val="clear" w:color="auto" w:fill="DFDFDF"/>
          </w:tcPr>
          <w:p w14:paraId="0B6E988C" w14:textId="77777777" w:rsidR="00261616" w:rsidRDefault="00CF4E98">
            <w:pPr>
              <w:spacing w:line="277" w:lineRule="auto"/>
              <w:ind w:left="83" w:right="84"/>
              <w:jc w:val="center"/>
            </w:pPr>
            <w:r>
              <w:rPr>
                <w:rFonts w:ascii="Trebuchet MS" w:eastAsia="Trebuchet MS" w:hAnsi="Trebuchet MS" w:cs="Trebuchet MS"/>
                <w:b/>
                <w:sz w:val="20"/>
              </w:rPr>
              <w:t xml:space="preserve">Inf or ma tio n </w:t>
            </w:r>
          </w:p>
          <w:p w14:paraId="2CDEEBA8" w14:textId="77777777" w:rsidR="00261616" w:rsidRDefault="00CF4E98">
            <w:pPr>
              <w:spacing w:after="17"/>
              <w:ind w:right="12"/>
              <w:jc w:val="center"/>
            </w:pPr>
            <w:r>
              <w:rPr>
                <w:rFonts w:ascii="Trebuchet MS" w:eastAsia="Trebuchet MS" w:hAnsi="Trebuchet MS" w:cs="Trebuchet MS"/>
                <w:b/>
                <w:sz w:val="20"/>
              </w:rPr>
              <w:lastRenderedPageBreak/>
              <w:t>As</w:t>
            </w:r>
          </w:p>
          <w:p w14:paraId="7F0359BA" w14:textId="77777777" w:rsidR="00261616" w:rsidRDefault="00CF4E98">
            <w:pPr>
              <w:ind w:right="4"/>
              <w:jc w:val="center"/>
            </w:pPr>
            <w:r>
              <w:rPr>
                <w:rFonts w:ascii="Trebuchet MS" w:eastAsia="Trebuchet MS" w:hAnsi="Trebuchet MS" w:cs="Trebuchet MS"/>
                <w:b/>
                <w:sz w:val="20"/>
              </w:rPr>
              <w:t xml:space="preserve">set </w:t>
            </w:r>
          </w:p>
        </w:tc>
        <w:tc>
          <w:tcPr>
            <w:tcW w:w="668" w:type="dxa"/>
            <w:vMerge w:val="restart"/>
            <w:tcBorders>
              <w:top w:val="single" w:sz="8" w:space="0" w:color="000000"/>
              <w:left w:val="single" w:sz="8" w:space="0" w:color="000000"/>
              <w:bottom w:val="nil"/>
              <w:right w:val="single" w:sz="6" w:space="0" w:color="000000"/>
            </w:tcBorders>
            <w:shd w:val="clear" w:color="auto" w:fill="DFDFDF"/>
          </w:tcPr>
          <w:p w14:paraId="3E9642A2" w14:textId="77777777" w:rsidR="00261616" w:rsidRDefault="00CF4E98">
            <w:pPr>
              <w:spacing w:after="17"/>
              <w:ind w:right="13"/>
              <w:jc w:val="center"/>
            </w:pPr>
            <w:r>
              <w:rPr>
                <w:rFonts w:ascii="Trebuchet MS" w:eastAsia="Trebuchet MS" w:hAnsi="Trebuchet MS" w:cs="Trebuchet MS"/>
                <w:b/>
                <w:sz w:val="20"/>
              </w:rPr>
              <w:lastRenderedPageBreak/>
              <w:t>T</w:t>
            </w:r>
          </w:p>
          <w:p w14:paraId="258729AE" w14:textId="77777777" w:rsidR="00261616" w:rsidRDefault="00CF4E98">
            <w:pPr>
              <w:spacing w:after="17"/>
              <w:ind w:right="20"/>
              <w:jc w:val="center"/>
            </w:pPr>
            <w:r>
              <w:rPr>
                <w:rFonts w:ascii="Trebuchet MS" w:eastAsia="Trebuchet MS" w:hAnsi="Trebuchet MS" w:cs="Trebuchet MS"/>
                <w:b/>
                <w:sz w:val="20"/>
              </w:rPr>
              <w:t>hr</w:t>
            </w:r>
          </w:p>
          <w:p w14:paraId="4D56B01B" w14:textId="77777777" w:rsidR="00261616" w:rsidRDefault="00CF4E98">
            <w:pPr>
              <w:ind w:left="78" w:right="91"/>
              <w:jc w:val="center"/>
            </w:pPr>
            <w:r>
              <w:rPr>
                <w:rFonts w:ascii="Trebuchet MS" w:eastAsia="Trebuchet MS" w:hAnsi="Trebuchet MS" w:cs="Trebuchet MS"/>
                <w:b/>
                <w:sz w:val="20"/>
              </w:rPr>
              <w:t>ea t</w:t>
            </w:r>
            <w:r>
              <w:rPr>
                <w:sz w:val="24"/>
              </w:rPr>
              <w:t xml:space="preserve"> </w:t>
            </w:r>
          </w:p>
        </w:tc>
        <w:tc>
          <w:tcPr>
            <w:tcW w:w="1248" w:type="dxa"/>
            <w:tcBorders>
              <w:top w:val="single" w:sz="8" w:space="0" w:color="000000"/>
              <w:left w:val="single" w:sz="8" w:space="0" w:color="000000"/>
              <w:bottom w:val="single" w:sz="8" w:space="0" w:color="000000"/>
              <w:right w:val="dashed" w:sz="8" w:space="0" w:color="000000"/>
            </w:tcBorders>
            <w:shd w:val="clear" w:color="auto" w:fill="DFDFDF"/>
          </w:tcPr>
          <w:p w14:paraId="11AEE8FB" w14:textId="77777777" w:rsidR="00261616" w:rsidRDefault="00CF4E98">
            <w:r>
              <w:rPr>
                <w:rFonts w:ascii="Times New Roman" w:eastAsia="Times New Roman" w:hAnsi="Times New Roman" w:cs="Times New Roman"/>
                <w:sz w:val="21"/>
              </w:rPr>
              <w:t>Information</w:t>
            </w:r>
            <w:r>
              <w:rPr>
                <w:rFonts w:ascii="Times New Roman" w:eastAsia="Times New Roman" w:hAnsi="Times New Roman" w:cs="Times New Roman"/>
                <w:sz w:val="16"/>
              </w:rPr>
              <w:t xml:space="preserve"> </w:t>
            </w:r>
            <w:r>
              <w:rPr>
                <w:rFonts w:ascii="Times New Roman" w:eastAsia="Times New Roman" w:hAnsi="Times New Roman" w:cs="Times New Roman"/>
                <w:sz w:val="21"/>
              </w:rPr>
              <w:t>Asset</w:t>
            </w:r>
            <w:r>
              <w:rPr>
                <w:sz w:val="24"/>
              </w:rPr>
              <w:t xml:space="preserve"> </w:t>
            </w:r>
          </w:p>
        </w:tc>
        <w:tc>
          <w:tcPr>
            <w:tcW w:w="6716" w:type="dxa"/>
            <w:gridSpan w:val="2"/>
            <w:tcBorders>
              <w:top w:val="single" w:sz="8" w:space="0" w:color="000000"/>
              <w:left w:val="dashed" w:sz="8" w:space="0" w:color="000000"/>
              <w:bottom w:val="single" w:sz="8" w:space="0" w:color="000000"/>
              <w:right w:val="single" w:sz="8" w:space="0" w:color="000000"/>
            </w:tcBorders>
            <w:vAlign w:val="center"/>
          </w:tcPr>
          <w:p w14:paraId="7E2CB19B" w14:textId="77777777" w:rsidR="00261616" w:rsidRDefault="00CF4E98">
            <w:pPr>
              <w:ind w:left="8"/>
            </w:pPr>
            <w:r>
              <w:rPr>
                <w:rFonts w:ascii="Times New Roman" w:eastAsia="Times New Roman" w:hAnsi="Times New Roman" w:cs="Times New Roman"/>
                <w:sz w:val="20"/>
              </w:rPr>
              <w:t xml:space="preserve">Network Infrastructure </w:t>
            </w:r>
          </w:p>
        </w:tc>
      </w:tr>
      <w:tr w:rsidR="00261616" w14:paraId="332FDF56" w14:textId="77777777">
        <w:trPr>
          <w:trHeight w:val="725"/>
        </w:trPr>
        <w:tc>
          <w:tcPr>
            <w:tcW w:w="0" w:type="auto"/>
            <w:vMerge/>
            <w:tcBorders>
              <w:top w:val="nil"/>
              <w:left w:val="single" w:sz="8" w:space="0" w:color="000000"/>
              <w:bottom w:val="nil"/>
              <w:right w:val="single" w:sz="8" w:space="0" w:color="000000"/>
            </w:tcBorders>
          </w:tcPr>
          <w:p w14:paraId="783BEC3A" w14:textId="77777777" w:rsidR="00261616" w:rsidRDefault="00261616"/>
        </w:tc>
        <w:tc>
          <w:tcPr>
            <w:tcW w:w="0" w:type="auto"/>
            <w:vMerge/>
            <w:tcBorders>
              <w:top w:val="nil"/>
              <w:left w:val="single" w:sz="8" w:space="0" w:color="000000"/>
              <w:bottom w:val="nil"/>
              <w:right w:val="single" w:sz="6" w:space="0" w:color="000000"/>
            </w:tcBorders>
          </w:tcPr>
          <w:p w14:paraId="2DE2724B" w14:textId="77777777" w:rsidR="00261616" w:rsidRDefault="00261616"/>
        </w:tc>
        <w:tc>
          <w:tcPr>
            <w:tcW w:w="1248" w:type="dxa"/>
            <w:tcBorders>
              <w:top w:val="single" w:sz="8" w:space="0" w:color="000000"/>
              <w:left w:val="single" w:sz="2" w:space="0" w:color="000000"/>
              <w:bottom w:val="single" w:sz="8" w:space="0" w:color="000000"/>
              <w:right w:val="dashed" w:sz="8" w:space="0" w:color="000000"/>
            </w:tcBorders>
            <w:shd w:val="clear" w:color="auto" w:fill="DFDFDF"/>
          </w:tcPr>
          <w:p w14:paraId="63477F96" w14:textId="77777777" w:rsidR="00261616" w:rsidRDefault="00CF4E98">
            <w:r>
              <w:rPr>
                <w:rFonts w:ascii="Times New Roman" w:eastAsia="Times New Roman" w:hAnsi="Times New Roman" w:cs="Times New Roman"/>
                <w:sz w:val="21"/>
              </w:rPr>
              <w:t>Area of Concern</w:t>
            </w:r>
            <w:r>
              <w:rPr>
                <w:sz w:val="24"/>
              </w:rPr>
              <w:t xml:space="preserve"> </w:t>
            </w:r>
          </w:p>
        </w:tc>
        <w:tc>
          <w:tcPr>
            <w:tcW w:w="6716" w:type="dxa"/>
            <w:gridSpan w:val="2"/>
            <w:tcBorders>
              <w:top w:val="single" w:sz="8" w:space="0" w:color="000000"/>
              <w:left w:val="dashed" w:sz="8" w:space="0" w:color="000000"/>
              <w:bottom w:val="single" w:sz="8" w:space="0" w:color="000000"/>
              <w:right w:val="single" w:sz="8" w:space="0" w:color="000000"/>
            </w:tcBorders>
            <w:vAlign w:val="center"/>
          </w:tcPr>
          <w:p w14:paraId="48F67D40" w14:textId="77777777" w:rsidR="00261616" w:rsidRDefault="00CF4E98">
            <w:pPr>
              <w:ind w:left="8"/>
            </w:pPr>
            <w:r>
              <w:rPr>
                <w:rFonts w:ascii="Times New Roman" w:eastAsia="Times New Roman" w:hAnsi="Times New Roman" w:cs="Times New Roman"/>
                <w:sz w:val="20"/>
              </w:rPr>
              <w:t xml:space="preserve">Man-in-the-Middle (MitM) Attack </w:t>
            </w:r>
          </w:p>
        </w:tc>
      </w:tr>
      <w:tr w:rsidR="00261616" w14:paraId="56546F40" w14:textId="77777777">
        <w:trPr>
          <w:trHeight w:val="857"/>
        </w:trPr>
        <w:tc>
          <w:tcPr>
            <w:tcW w:w="0" w:type="auto"/>
            <w:vMerge/>
            <w:tcBorders>
              <w:top w:val="nil"/>
              <w:left w:val="single" w:sz="8" w:space="0" w:color="000000"/>
              <w:bottom w:val="nil"/>
              <w:right w:val="single" w:sz="8" w:space="0" w:color="000000"/>
            </w:tcBorders>
          </w:tcPr>
          <w:p w14:paraId="4E97ACF9" w14:textId="77777777" w:rsidR="00261616" w:rsidRDefault="00261616"/>
        </w:tc>
        <w:tc>
          <w:tcPr>
            <w:tcW w:w="0" w:type="auto"/>
            <w:vMerge/>
            <w:tcBorders>
              <w:top w:val="nil"/>
              <w:left w:val="single" w:sz="8" w:space="0" w:color="000000"/>
              <w:bottom w:val="nil"/>
              <w:right w:val="single" w:sz="6" w:space="0" w:color="000000"/>
            </w:tcBorders>
          </w:tcPr>
          <w:p w14:paraId="2BD3B848" w14:textId="77777777" w:rsidR="00261616" w:rsidRDefault="00261616"/>
        </w:tc>
        <w:tc>
          <w:tcPr>
            <w:tcW w:w="1248" w:type="dxa"/>
            <w:tcBorders>
              <w:top w:val="single" w:sz="8" w:space="0" w:color="000000"/>
              <w:left w:val="single" w:sz="2" w:space="0" w:color="000000"/>
              <w:bottom w:val="dashed" w:sz="8" w:space="0" w:color="000000"/>
              <w:right w:val="nil"/>
            </w:tcBorders>
            <w:shd w:val="clear" w:color="auto" w:fill="F2F2F2"/>
          </w:tcPr>
          <w:p w14:paraId="7451643D" w14:textId="77777777" w:rsidR="00261616" w:rsidRDefault="00CF4E98">
            <w:r>
              <w:rPr>
                <w:rFonts w:ascii="Times New Roman" w:eastAsia="Times New Roman" w:hAnsi="Times New Roman" w:cs="Times New Roman"/>
              </w:rPr>
              <w:t>(1) Actor</w:t>
            </w:r>
            <w:r>
              <w:rPr>
                <w:sz w:val="24"/>
              </w:rPr>
              <w:t xml:space="preserve"> </w:t>
            </w:r>
          </w:p>
        </w:tc>
        <w:tc>
          <w:tcPr>
            <w:tcW w:w="1936" w:type="dxa"/>
            <w:tcBorders>
              <w:top w:val="single" w:sz="8" w:space="0" w:color="000000"/>
              <w:left w:val="nil"/>
              <w:bottom w:val="dashed" w:sz="8" w:space="0" w:color="000000"/>
              <w:right w:val="dashed" w:sz="8" w:space="0" w:color="000000"/>
            </w:tcBorders>
            <w:shd w:val="clear" w:color="auto" w:fill="F2F2F2"/>
          </w:tcPr>
          <w:p w14:paraId="717F804D" w14:textId="77777777" w:rsidR="00261616" w:rsidRDefault="00261616"/>
        </w:tc>
        <w:tc>
          <w:tcPr>
            <w:tcW w:w="4779" w:type="dxa"/>
            <w:tcBorders>
              <w:top w:val="single" w:sz="8" w:space="0" w:color="000000"/>
              <w:left w:val="dashed" w:sz="8" w:space="0" w:color="000000"/>
              <w:bottom w:val="dashed" w:sz="8" w:space="0" w:color="000000"/>
              <w:right w:val="single" w:sz="8" w:space="0" w:color="000000"/>
            </w:tcBorders>
          </w:tcPr>
          <w:p w14:paraId="436A0BD3" w14:textId="77777777" w:rsidR="00261616" w:rsidRDefault="00CF4E98">
            <w:pPr>
              <w:ind w:left="3"/>
            </w:pPr>
            <w:r>
              <w:rPr>
                <w:rFonts w:ascii="Times New Roman" w:eastAsia="Times New Roman" w:hAnsi="Times New Roman" w:cs="Times New Roman"/>
                <w:sz w:val="20"/>
              </w:rPr>
              <w:t xml:space="preserve">Outsider attacker </w:t>
            </w:r>
          </w:p>
        </w:tc>
      </w:tr>
    </w:tbl>
    <w:p w14:paraId="003CBCAD" w14:textId="77777777" w:rsidR="00261616" w:rsidRDefault="00261616">
      <w:pPr>
        <w:spacing w:after="0"/>
        <w:ind w:left="-1441" w:right="10808"/>
      </w:pPr>
    </w:p>
    <w:tbl>
      <w:tblPr>
        <w:tblStyle w:val="TableGrid"/>
        <w:tblW w:w="9363" w:type="dxa"/>
        <w:tblInd w:w="8" w:type="dxa"/>
        <w:tblCellMar>
          <w:top w:w="9" w:type="dxa"/>
        </w:tblCellMar>
        <w:tblLook w:val="04A0" w:firstRow="1" w:lastRow="0" w:firstColumn="1" w:lastColumn="0" w:noHBand="0" w:noVBand="1"/>
      </w:tblPr>
      <w:tblGrid>
        <w:gridCol w:w="727"/>
        <w:gridCol w:w="664"/>
        <w:gridCol w:w="3192"/>
        <w:gridCol w:w="1310"/>
        <w:gridCol w:w="443"/>
        <w:gridCol w:w="723"/>
        <w:gridCol w:w="443"/>
        <w:gridCol w:w="948"/>
        <w:gridCol w:w="913"/>
      </w:tblGrid>
      <w:tr w:rsidR="00261616" w14:paraId="0986CD71" w14:textId="77777777">
        <w:trPr>
          <w:trHeight w:val="858"/>
        </w:trPr>
        <w:tc>
          <w:tcPr>
            <w:tcW w:w="727" w:type="dxa"/>
            <w:vMerge w:val="restart"/>
            <w:tcBorders>
              <w:top w:val="nil"/>
              <w:left w:val="single" w:sz="2" w:space="0" w:color="000000"/>
              <w:bottom w:val="nil"/>
              <w:right w:val="single" w:sz="2" w:space="0" w:color="000000"/>
            </w:tcBorders>
            <w:shd w:val="clear" w:color="auto" w:fill="DFDFDF"/>
          </w:tcPr>
          <w:p w14:paraId="351EE4D5" w14:textId="77777777" w:rsidR="00261616" w:rsidRDefault="00CF4E98">
            <w:pPr>
              <w:ind w:left="172" w:right="180"/>
              <w:jc w:val="center"/>
            </w:pPr>
            <w:r>
              <w:rPr>
                <w:rFonts w:ascii="Trebuchet MS" w:eastAsia="Trebuchet MS" w:hAnsi="Trebuchet MS" w:cs="Trebuchet MS"/>
                <w:b/>
                <w:sz w:val="20"/>
              </w:rPr>
              <w:t>Ris k</w:t>
            </w:r>
            <w:r>
              <w:rPr>
                <w:sz w:val="24"/>
              </w:rPr>
              <w:t xml:space="preserve"> </w:t>
            </w:r>
          </w:p>
        </w:tc>
        <w:tc>
          <w:tcPr>
            <w:tcW w:w="665" w:type="dxa"/>
            <w:vMerge w:val="restart"/>
            <w:tcBorders>
              <w:top w:val="nil"/>
              <w:left w:val="single" w:sz="2" w:space="0" w:color="000000"/>
              <w:bottom w:val="single" w:sz="2" w:space="0" w:color="000000"/>
              <w:right w:val="single" w:sz="2" w:space="0" w:color="000000"/>
            </w:tcBorders>
            <w:shd w:val="clear" w:color="auto" w:fill="DFDFDF"/>
          </w:tcPr>
          <w:p w14:paraId="7D3D8AC1" w14:textId="77777777" w:rsidR="00261616" w:rsidRDefault="00261616"/>
        </w:tc>
        <w:tc>
          <w:tcPr>
            <w:tcW w:w="3194" w:type="dxa"/>
            <w:tcBorders>
              <w:top w:val="single" w:sz="8" w:space="0" w:color="000000"/>
              <w:left w:val="single" w:sz="2" w:space="0" w:color="000000"/>
              <w:bottom w:val="dashed" w:sz="8" w:space="0" w:color="000000"/>
              <w:right w:val="dashed" w:sz="8" w:space="0" w:color="000000"/>
            </w:tcBorders>
            <w:shd w:val="clear" w:color="auto" w:fill="F2F2F2"/>
          </w:tcPr>
          <w:p w14:paraId="3D01125D" w14:textId="77777777" w:rsidR="00261616" w:rsidRDefault="00CF4E98">
            <w:pPr>
              <w:ind w:left="115"/>
            </w:pPr>
            <w:r>
              <w:rPr>
                <w:rFonts w:ascii="Times New Roman" w:eastAsia="Times New Roman" w:hAnsi="Times New Roman" w:cs="Times New Roman"/>
                <w:i/>
                <w:sz w:val="16"/>
              </w:rPr>
              <w:t>Who would exploit the area of concern or threat?</w:t>
            </w:r>
            <w:r>
              <w:rPr>
                <w:sz w:val="24"/>
              </w:rPr>
              <w:t xml:space="preserve"> </w:t>
            </w:r>
          </w:p>
        </w:tc>
        <w:tc>
          <w:tcPr>
            <w:tcW w:w="4777" w:type="dxa"/>
            <w:gridSpan w:val="6"/>
            <w:tcBorders>
              <w:top w:val="nil"/>
              <w:left w:val="dashed" w:sz="8" w:space="0" w:color="000000"/>
              <w:bottom w:val="dashed" w:sz="8" w:space="0" w:color="000000"/>
              <w:right w:val="single" w:sz="8" w:space="0" w:color="000000"/>
            </w:tcBorders>
          </w:tcPr>
          <w:p w14:paraId="6D2A4430" w14:textId="77777777" w:rsidR="00261616" w:rsidRDefault="00261616"/>
        </w:tc>
      </w:tr>
      <w:tr w:rsidR="00261616" w14:paraId="679A435F" w14:textId="77777777">
        <w:trPr>
          <w:trHeight w:val="1726"/>
        </w:trPr>
        <w:tc>
          <w:tcPr>
            <w:tcW w:w="0" w:type="auto"/>
            <w:vMerge/>
            <w:tcBorders>
              <w:top w:val="nil"/>
              <w:left w:val="single" w:sz="2" w:space="0" w:color="000000"/>
              <w:bottom w:val="nil"/>
              <w:right w:val="single" w:sz="2" w:space="0" w:color="000000"/>
            </w:tcBorders>
          </w:tcPr>
          <w:p w14:paraId="13842006" w14:textId="77777777" w:rsidR="00261616" w:rsidRDefault="00261616"/>
        </w:tc>
        <w:tc>
          <w:tcPr>
            <w:tcW w:w="0" w:type="auto"/>
            <w:vMerge/>
            <w:tcBorders>
              <w:top w:val="nil"/>
              <w:left w:val="single" w:sz="2" w:space="0" w:color="000000"/>
              <w:bottom w:val="nil"/>
              <w:right w:val="single" w:sz="2" w:space="0" w:color="000000"/>
            </w:tcBorders>
          </w:tcPr>
          <w:p w14:paraId="4ECD53F4" w14:textId="77777777" w:rsidR="00261616" w:rsidRDefault="00261616"/>
        </w:tc>
        <w:tc>
          <w:tcPr>
            <w:tcW w:w="3194" w:type="dxa"/>
            <w:tcBorders>
              <w:top w:val="dashed" w:sz="8" w:space="0" w:color="000000"/>
              <w:left w:val="single" w:sz="2" w:space="0" w:color="000000"/>
              <w:bottom w:val="dashed" w:sz="8" w:space="0" w:color="000000"/>
              <w:right w:val="dashed" w:sz="8" w:space="0" w:color="000000"/>
            </w:tcBorders>
            <w:shd w:val="clear" w:color="auto" w:fill="F2F2F2"/>
          </w:tcPr>
          <w:p w14:paraId="361AA650" w14:textId="77777777" w:rsidR="00261616" w:rsidRDefault="00CF4E98">
            <w:pPr>
              <w:spacing w:after="18"/>
              <w:ind w:left="115"/>
            </w:pPr>
            <w:r>
              <w:rPr>
                <w:rFonts w:ascii="Times New Roman" w:eastAsia="Times New Roman" w:hAnsi="Times New Roman" w:cs="Times New Roman"/>
              </w:rPr>
              <w:t>(2) Means</w:t>
            </w:r>
            <w:r>
              <w:rPr>
                <w:sz w:val="24"/>
              </w:rPr>
              <w:t xml:space="preserve"> </w:t>
            </w:r>
          </w:p>
          <w:p w14:paraId="376B0967" w14:textId="77777777" w:rsidR="00261616" w:rsidRDefault="00CF4E98">
            <w:pPr>
              <w:ind w:left="115"/>
            </w:pPr>
            <w:r>
              <w:rPr>
                <w:rFonts w:ascii="Times New Roman" w:eastAsia="Times New Roman" w:hAnsi="Times New Roman" w:cs="Times New Roman"/>
                <w:i/>
                <w:sz w:val="16"/>
              </w:rPr>
              <w:t>How would the actor do it? What would they do?</w:t>
            </w:r>
            <w:r>
              <w:rPr>
                <w:sz w:val="24"/>
              </w:rPr>
              <w:t xml:space="preserve"> </w:t>
            </w:r>
          </w:p>
        </w:tc>
        <w:tc>
          <w:tcPr>
            <w:tcW w:w="4777" w:type="dxa"/>
            <w:gridSpan w:val="6"/>
            <w:tcBorders>
              <w:top w:val="dashed" w:sz="8" w:space="0" w:color="000000"/>
              <w:left w:val="dashed" w:sz="8" w:space="0" w:color="000000"/>
              <w:bottom w:val="dashed" w:sz="8" w:space="0" w:color="000000"/>
              <w:right w:val="single" w:sz="8" w:space="0" w:color="000000"/>
            </w:tcBorders>
          </w:tcPr>
          <w:p w14:paraId="2054930E" w14:textId="77777777" w:rsidR="00261616" w:rsidRPr="00272AC7" w:rsidRDefault="00272AC7">
            <w:pPr>
              <w:ind w:left="108" w:right="93"/>
              <w:rPr>
                <w:sz w:val="20"/>
                <w:szCs w:val="20"/>
              </w:rPr>
            </w:pPr>
            <w:r w:rsidRPr="00272AC7">
              <w:rPr>
                <w:sz w:val="20"/>
                <w:szCs w:val="20"/>
              </w:rPr>
              <w:t>The attacker could place themselves between two communicating parties, such as a user and the network service, by taking advantage of unsecured Wi-Fi, weak encryption, or misconfigured network devices. This allows them to intercept, modify, or steal sensitive data transmitted over the network.</w:t>
            </w:r>
          </w:p>
        </w:tc>
      </w:tr>
      <w:tr w:rsidR="00261616" w14:paraId="0FB171FA" w14:textId="77777777">
        <w:trPr>
          <w:trHeight w:val="950"/>
        </w:trPr>
        <w:tc>
          <w:tcPr>
            <w:tcW w:w="0" w:type="auto"/>
            <w:vMerge/>
            <w:tcBorders>
              <w:top w:val="nil"/>
              <w:left w:val="single" w:sz="2" w:space="0" w:color="000000"/>
              <w:bottom w:val="nil"/>
              <w:right w:val="single" w:sz="2" w:space="0" w:color="000000"/>
            </w:tcBorders>
          </w:tcPr>
          <w:p w14:paraId="241771B3" w14:textId="77777777" w:rsidR="00261616" w:rsidRDefault="00261616"/>
        </w:tc>
        <w:tc>
          <w:tcPr>
            <w:tcW w:w="0" w:type="auto"/>
            <w:vMerge/>
            <w:tcBorders>
              <w:top w:val="nil"/>
              <w:left w:val="single" w:sz="2" w:space="0" w:color="000000"/>
              <w:bottom w:val="nil"/>
              <w:right w:val="single" w:sz="2" w:space="0" w:color="000000"/>
            </w:tcBorders>
          </w:tcPr>
          <w:p w14:paraId="32719FDE" w14:textId="77777777" w:rsidR="00261616" w:rsidRDefault="00261616"/>
        </w:tc>
        <w:tc>
          <w:tcPr>
            <w:tcW w:w="3194" w:type="dxa"/>
            <w:tcBorders>
              <w:top w:val="dashed" w:sz="8" w:space="0" w:color="000000"/>
              <w:left w:val="single" w:sz="2" w:space="0" w:color="000000"/>
              <w:bottom w:val="dashed" w:sz="8" w:space="0" w:color="000000"/>
              <w:right w:val="dashed" w:sz="8" w:space="0" w:color="000000"/>
            </w:tcBorders>
            <w:shd w:val="clear" w:color="auto" w:fill="F2F2F2"/>
          </w:tcPr>
          <w:p w14:paraId="4C0ED832" w14:textId="77777777" w:rsidR="00261616" w:rsidRDefault="00CF4E98">
            <w:pPr>
              <w:spacing w:after="130"/>
              <w:ind w:left="115"/>
            </w:pPr>
            <w:r>
              <w:rPr>
                <w:rFonts w:ascii="Times New Roman" w:eastAsia="Times New Roman" w:hAnsi="Times New Roman" w:cs="Times New Roman"/>
              </w:rPr>
              <w:t>(3) Motive</w:t>
            </w:r>
            <w:r>
              <w:rPr>
                <w:sz w:val="24"/>
              </w:rPr>
              <w:t xml:space="preserve"> </w:t>
            </w:r>
          </w:p>
          <w:p w14:paraId="7088DA1E" w14:textId="77777777" w:rsidR="00261616" w:rsidRDefault="00CF4E98">
            <w:pPr>
              <w:ind w:left="115"/>
            </w:pPr>
            <w:r>
              <w:rPr>
                <w:rFonts w:ascii="Times New Roman" w:eastAsia="Times New Roman" w:hAnsi="Times New Roman" w:cs="Times New Roman"/>
                <w:i/>
                <w:sz w:val="16"/>
              </w:rPr>
              <w:t>What is the actor’s reason for doing it?</w:t>
            </w:r>
            <w:r>
              <w:rPr>
                <w:sz w:val="24"/>
              </w:rPr>
              <w:t xml:space="preserve"> </w:t>
            </w:r>
          </w:p>
        </w:tc>
        <w:tc>
          <w:tcPr>
            <w:tcW w:w="4777" w:type="dxa"/>
            <w:gridSpan w:val="6"/>
            <w:tcBorders>
              <w:top w:val="dashed" w:sz="8" w:space="0" w:color="000000"/>
              <w:left w:val="dashed" w:sz="8" w:space="0" w:color="000000"/>
              <w:bottom w:val="dashed" w:sz="8" w:space="0" w:color="000000"/>
              <w:right w:val="single" w:sz="8" w:space="0" w:color="000000"/>
            </w:tcBorders>
          </w:tcPr>
          <w:p w14:paraId="4D249693" w14:textId="77777777" w:rsidR="00261616" w:rsidRDefault="00CF4E98">
            <w:pPr>
              <w:ind w:left="108"/>
            </w:pPr>
            <w:r>
              <w:rPr>
                <w:rFonts w:ascii="Times New Roman" w:eastAsia="Times New Roman" w:hAnsi="Times New Roman" w:cs="Times New Roman"/>
                <w:b/>
                <w:sz w:val="20"/>
              </w:rPr>
              <w:t>Deliberate</w:t>
            </w:r>
            <w:r w:rsidR="00272AC7">
              <w:rPr>
                <w:rFonts w:ascii="Times New Roman" w:eastAsia="Times New Roman" w:hAnsi="Times New Roman" w:cs="Times New Roman"/>
                <w:b/>
                <w:sz w:val="20"/>
              </w:rPr>
              <w:t xml:space="preserve">: </w:t>
            </w:r>
            <w:r w:rsidR="00272AC7" w:rsidRPr="00272AC7">
              <w:rPr>
                <w:sz w:val="20"/>
                <w:szCs w:val="20"/>
              </w:rPr>
              <w:t>The attacker’s motive is financial gain by stealing sensitive information, including login credentials, payment details, or confidential communications.</w:t>
            </w:r>
            <w:r>
              <w:rPr>
                <w:rFonts w:ascii="Times New Roman" w:eastAsia="Times New Roman" w:hAnsi="Times New Roman" w:cs="Times New Roman"/>
                <w:sz w:val="20"/>
              </w:rPr>
              <w:t xml:space="preserve"> </w:t>
            </w:r>
          </w:p>
        </w:tc>
      </w:tr>
      <w:tr w:rsidR="00261616" w14:paraId="3A2FFE45" w14:textId="77777777">
        <w:trPr>
          <w:trHeight w:val="955"/>
        </w:trPr>
        <w:tc>
          <w:tcPr>
            <w:tcW w:w="0" w:type="auto"/>
            <w:vMerge/>
            <w:tcBorders>
              <w:top w:val="nil"/>
              <w:left w:val="single" w:sz="2" w:space="0" w:color="000000"/>
              <w:bottom w:val="nil"/>
              <w:right w:val="single" w:sz="2" w:space="0" w:color="000000"/>
            </w:tcBorders>
          </w:tcPr>
          <w:p w14:paraId="256E3EDE" w14:textId="77777777" w:rsidR="00261616" w:rsidRDefault="00261616"/>
        </w:tc>
        <w:tc>
          <w:tcPr>
            <w:tcW w:w="0" w:type="auto"/>
            <w:vMerge/>
            <w:tcBorders>
              <w:top w:val="nil"/>
              <w:left w:val="single" w:sz="2" w:space="0" w:color="000000"/>
              <w:bottom w:val="nil"/>
              <w:right w:val="single" w:sz="2" w:space="0" w:color="000000"/>
            </w:tcBorders>
          </w:tcPr>
          <w:p w14:paraId="116E8339" w14:textId="77777777" w:rsidR="00261616" w:rsidRDefault="00261616"/>
        </w:tc>
        <w:tc>
          <w:tcPr>
            <w:tcW w:w="3194" w:type="dxa"/>
            <w:tcBorders>
              <w:top w:val="dashed" w:sz="8" w:space="0" w:color="000000"/>
              <w:left w:val="single" w:sz="2" w:space="0" w:color="000000"/>
              <w:bottom w:val="dashed" w:sz="8" w:space="0" w:color="000000"/>
              <w:right w:val="dashed" w:sz="8" w:space="0" w:color="000000"/>
            </w:tcBorders>
            <w:shd w:val="clear" w:color="auto" w:fill="F2F2F2"/>
          </w:tcPr>
          <w:p w14:paraId="57ACDA80" w14:textId="77777777" w:rsidR="00261616" w:rsidRDefault="00CF4E98">
            <w:pPr>
              <w:spacing w:after="18"/>
              <w:ind w:left="115"/>
            </w:pPr>
            <w:r>
              <w:rPr>
                <w:rFonts w:ascii="Times New Roman" w:eastAsia="Times New Roman" w:hAnsi="Times New Roman" w:cs="Times New Roman"/>
              </w:rPr>
              <w:t>(4) Outcome</w:t>
            </w:r>
            <w:r>
              <w:rPr>
                <w:sz w:val="24"/>
              </w:rPr>
              <w:t xml:space="preserve"> </w:t>
            </w:r>
          </w:p>
          <w:p w14:paraId="1D475491" w14:textId="77777777" w:rsidR="00261616" w:rsidRDefault="00CF4E98">
            <w:pPr>
              <w:ind w:left="115"/>
            </w:pPr>
            <w:r>
              <w:rPr>
                <w:rFonts w:ascii="Times New Roman" w:eastAsia="Times New Roman" w:hAnsi="Times New Roman" w:cs="Times New Roman"/>
                <w:i/>
                <w:sz w:val="16"/>
              </w:rPr>
              <w:t>What would be the resulting effect on the information asset?</w:t>
            </w:r>
            <w:r>
              <w:rPr>
                <w:sz w:val="24"/>
              </w:rPr>
              <w:t xml:space="preserve"> </w:t>
            </w:r>
          </w:p>
        </w:tc>
        <w:tc>
          <w:tcPr>
            <w:tcW w:w="4777" w:type="dxa"/>
            <w:gridSpan w:val="6"/>
            <w:tcBorders>
              <w:top w:val="dashed" w:sz="8" w:space="0" w:color="000000"/>
              <w:left w:val="dashed" w:sz="8" w:space="0" w:color="000000"/>
              <w:bottom w:val="dashed" w:sz="8" w:space="0" w:color="000000"/>
              <w:right w:val="single" w:sz="8" w:space="0" w:color="000000"/>
            </w:tcBorders>
            <w:vAlign w:val="center"/>
          </w:tcPr>
          <w:p w14:paraId="54840003" w14:textId="77777777" w:rsidR="00261616" w:rsidRDefault="00CF4E98">
            <w:pPr>
              <w:tabs>
                <w:tab w:val="center" w:pos="554"/>
                <w:tab w:val="center" w:pos="2728"/>
              </w:tabs>
              <w:spacing w:after="86"/>
            </w:pPr>
            <w:r>
              <w:tab/>
            </w:r>
            <w:r>
              <w:rPr>
                <w:rFonts w:ascii="Times New Roman" w:eastAsia="Times New Roman" w:hAnsi="Times New Roman" w:cs="Times New Roman"/>
                <w:b/>
                <w:sz w:val="20"/>
                <w:shd w:val="clear" w:color="auto" w:fill="FFFF00"/>
              </w:rPr>
              <w:t>Disclosure</w:t>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Destruction </w:t>
            </w:r>
          </w:p>
          <w:p w14:paraId="67015BEA" w14:textId="77777777" w:rsidR="00261616" w:rsidRDefault="00CF4E98">
            <w:pPr>
              <w:tabs>
                <w:tab w:val="center" w:pos="658"/>
                <w:tab w:val="center" w:pos="2766"/>
              </w:tabs>
            </w:pPr>
            <w:r>
              <w:tab/>
            </w:r>
            <w:r>
              <w:rPr>
                <w:rFonts w:ascii="Times New Roman" w:eastAsia="Times New Roman" w:hAnsi="Times New Roman" w:cs="Times New Roman"/>
                <w:b/>
                <w:sz w:val="20"/>
                <w:shd w:val="clear" w:color="auto" w:fill="FFFF00"/>
              </w:rPr>
              <w:t>Modification</w:t>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Times New Roman" w:eastAsia="Times New Roman" w:hAnsi="Times New Roman" w:cs="Times New Roman"/>
                <w:b/>
                <w:sz w:val="20"/>
                <w:shd w:val="clear" w:color="auto" w:fill="FFFF00"/>
              </w:rPr>
              <w:t>Interruption</w:t>
            </w:r>
            <w:r>
              <w:rPr>
                <w:rFonts w:ascii="Times New Roman" w:eastAsia="Times New Roman" w:hAnsi="Times New Roman" w:cs="Times New Roman"/>
                <w:b/>
                <w:sz w:val="20"/>
              </w:rPr>
              <w:t xml:space="preserve"> </w:t>
            </w:r>
          </w:p>
        </w:tc>
      </w:tr>
      <w:tr w:rsidR="00261616" w14:paraId="6EBFD3E9" w14:textId="77777777">
        <w:trPr>
          <w:trHeight w:val="1470"/>
        </w:trPr>
        <w:tc>
          <w:tcPr>
            <w:tcW w:w="0" w:type="auto"/>
            <w:vMerge/>
            <w:tcBorders>
              <w:top w:val="nil"/>
              <w:left w:val="single" w:sz="2" w:space="0" w:color="000000"/>
              <w:bottom w:val="nil"/>
              <w:right w:val="single" w:sz="2" w:space="0" w:color="000000"/>
            </w:tcBorders>
          </w:tcPr>
          <w:p w14:paraId="5E3A63DF" w14:textId="77777777" w:rsidR="00261616" w:rsidRDefault="00261616"/>
        </w:tc>
        <w:tc>
          <w:tcPr>
            <w:tcW w:w="0" w:type="auto"/>
            <w:vMerge/>
            <w:tcBorders>
              <w:top w:val="nil"/>
              <w:left w:val="single" w:sz="2" w:space="0" w:color="000000"/>
              <w:bottom w:val="nil"/>
              <w:right w:val="single" w:sz="2" w:space="0" w:color="000000"/>
            </w:tcBorders>
          </w:tcPr>
          <w:p w14:paraId="011654CE" w14:textId="77777777" w:rsidR="00261616" w:rsidRDefault="00261616"/>
        </w:tc>
        <w:tc>
          <w:tcPr>
            <w:tcW w:w="3194" w:type="dxa"/>
            <w:tcBorders>
              <w:top w:val="dashed" w:sz="8" w:space="0" w:color="000000"/>
              <w:left w:val="single" w:sz="2" w:space="0" w:color="000000"/>
              <w:bottom w:val="dashed" w:sz="8" w:space="0" w:color="000000"/>
              <w:right w:val="dashed" w:sz="8" w:space="0" w:color="000000"/>
            </w:tcBorders>
            <w:shd w:val="clear" w:color="auto" w:fill="F2F2F2"/>
          </w:tcPr>
          <w:p w14:paraId="50C020CD" w14:textId="77777777" w:rsidR="00261616" w:rsidRDefault="00CF4E98">
            <w:pPr>
              <w:spacing w:after="18"/>
              <w:ind w:left="115"/>
            </w:pPr>
            <w:r>
              <w:rPr>
                <w:rFonts w:ascii="Times New Roman" w:eastAsia="Times New Roman" w:hAnsi="Times New Roman" w:cs="Times New Roman"/>
              </w:rPr>
              <w:t>(5) Security Requirements</w:t>
            </w:r>
            <w:r>
              <w:rPr>
                <w:sz w:val="24"/>
              </w:rPr>
              <w:t xml:space="preserve"> </w:t>
            </w:r>
          </w:p>
          <w:p w14:paraId="75B73AA0" w14:textId="77777777" w:rsidR="00261616" w:rsidRDefault="00CF4E98">
            <w:pPr>
              <w:ind w:left="115"/>
            </w:pPr>
            <w:r>
              <w:rPr>
                <w:rFonts w:ascii="Times New Roman" w:eastAsia="Times New Roman" w:hAnsi="Times New Roman" w:cs="Times New Roman"/>
                <w:i/>
                <w:sz w:val="16"/>
              </w:rPr>
              <w:t>How would the information asset’s security requirements be breached?</w:t>
            </w:r>
            <w:r>
              <w:rPr>
                <w:sz w:val="24"/>
              </w:rPr>
              <w:t xml:space="preserve"> </w:t>
            </w:r>
          </w:p>
        </w:tc>
        <w:tc>
          <w:tcPr>
            <w:tcW w:w="4777" w:type="dxa"/>
            <w:gridSpan w:val="6"/>
            <w:tcBorders>
              <w:top w:val="dashed" w:sz="8" w:space="0" w:color="000000"/>
              <w:left w:val="dashed" w:sz="8" w:space="0" w:color="000000"/>
              <w:bottom w:val="dashed" w:sz="8" w:space="0" w:color="000000"/>
              <w:right w:val="single" w:sz="8" w:space="0" w:color="000000"/>
            </w:tcBorders>
          </w:tcPr>
          <w:p w14:paraId="115115D9" w14:textId="77777777" w:rsidR="00261616" w:rsidRPr="00272AC7" w:rsidRDefault="00272AC7">
            <w:pPr>
              <w:ind w:left="108"/>
              <w:rPr>
                <w:sz w:val="20"/>
                <w:szCs w:val="20"/>
              </w:rPr>
            </w:pPr>
            <w:r w:rsidRPr="00272AC7">
              <w:rPr>
                <w:sz w:val="20"/>
                <w:szCs w:val="20"/>
              </w:rPr>
              <w:t>A Man-in-the-Middle (MitM) attack would violate confidentiality and integrity by intercepting sensitive communications and possibly altering or injecting data (for example, stealing login credentials or changing transaction details). It can also affect availability if sessions are interrupted, hijacked, or degraded, preventing normal communication between users and services.</w:t>
            </w:r>
          </w:p>
        </w:tc>
      </w:tr>
      <w:tr w:rsidR="00261616" w14:paraId="4BAD9074" w14:textId="77777777">
        <w:trPr>
          <w:trHeight w:val="235"/>
        </w:trPr>
        <w:tc>
          <w:tcPr>
            <w:tcW w:w="0" w:type="auto"/>
            <w:vMerge/>
            <w:tcBorders>
              <w:top w:val="nil"/>
              <w:left w:val="single" w:sz="2" w:space="0" w:color="000000"/>
              <w:bottom w:val="nil"/>
              <w:right w:val="single" w:sz="2" w:space="0" w:color="000000"/>
            </w:tcBorders>
          </w:tcPr>
          <w:p w14:paraId="503186AF" w14:textId="77777777" w:rsidR="00261616" w:rsidRDefault="00261616"/>
        </w:tc>
        <w:tc>
          <w:tcPr>
            <w:tcW w:w="0" w:type="auto"/>
            <w:vMerge/>
            <w:tcBorders>
              <w:top w:val="nil"/>
              <w:left w:val="single" w:sz="2" w:space="0" w:color="000000"/>
              <w:bottom w:val="nil"/>
              <w:right w:val="single" w:sz="2" w:space="0" w:color="000000"/>
            </w:tcBorders>
          </w:tcPr>
          <w:p w14:paraId="1708B6ED" w14:textId="77777777" w:rsidR="00261616" w:rsidRDefault="00261616"/>
        </w:tc>
        <w:tc>
          <w:tcPr>
            <w:tcW w:w="3194" w:type="dxa"/>
            <w:vMerge w:val="restart"/>
            <w:tcBorders>
              <w:top w:val="dashed" w:sz="8" w:space="0" w:color="000000"/>
              <w:left w:val="single" w:sz="2" w:space="0" w:color="000000"/>
              <w:bottom w:val="single" w:sz="8" w:space="0" w:color="000000"/>
              <w:right w:val="dashed" w:sz="8" w:space="0" w:color="000000"/>
            </w:tcBorders>
            <w:shd w:val="clear" w:color="auto" w:fill="F2F2F2"/>
          </w:tcPr>
          <w:p w14:paraId="445E6349" w14:textId="77777777" w:rsidR="00261616" w:rsidRDefault="00CF4E98">
            <w:pPr>
              <w:spacing w:after="18"/>
              <w:ind w:left="115"/>
            </w:pPr>
            <w:r>
              <w:rPr>
                <w:rFonts w:ascii="Times New Roman" w:eastAsia="Times New Roman" w:hAnsi="Times New Roman" w:cs="Times New Roman"/>
              </w:rPr>
              <w:t>(6) Probability</w:t>
            </w:r>
            <w:r>
              <w:rPr>
                <w:sz w:val="24"/>
              </w:rPr>
              <w:t xml:space="preserve"> </w:t>
            </w:r>
          </w:p>
          <w:p w14:paraId="7413C268" w14:textId="77777777" w:rsidR="00261616" w:rsidRDefault="00CF4E98">
            <w:pPr>
              <w:ind w:left="115" w:right="118"/>
            </w:pPr>
            <w:r>
              <w:rPr>
                <w:rFonts w:ascii="Times New Roman" w:eastAsia="Times New Roman" w:hAnsi="Times New Roman" w:cs="Times New Roman"/>
                <w:i/>
                <w:sz w:val="16"/>
              </w:rPr>
              <w:t>What is the likelihood that this threat scenario could occur?</w:t>
            </w:r>
            <w:r>
              <w:rPr>
                <w:sz w:val="24"/>
              </w:rPr>
              <w:t xml:space="preserve"> </w:t>
            </w:r>
          </w:p>
        </w:tc>
        <w:tc>
          <w:tcPr>
            <w:tcW w:w="1310" w:type="dxa"/>
            <w:vMerge w:val="restart"/>
            <w:tcBorders>
              <w:top w:val="dashed" w:sz="8" w:space="0" w:color="000000"/>
              <w:left w:val="dashed" w:sz="8" w:space="0" w:color="000000"/>
              <w:bottom w:val="single" w:sz="8" w:space="0" w:color="000000"/>
              <w:right w:val="dashed" w:sz="8" w:space="0" w:color="000000"/>
            </w:tcBorders>
          </w:tcPr>
          <w:p w14:paraId="3515F649" w14:textId="77777777" w:rsidR="00261616" w:rsidRDefault="00CF4E98">
            <w:pPr>
              <w:spacing w:after="297"/>
              <w:ind w:right="4"/>
              <w:jc w:val="center"/>
            </w:pPr>
            <w:r>
              <w:rPr>
                <w:rFonts w:ascii="Times New Roman" w:eastAsia="Times New Roman" w:hAnsi="Times New Roman" w:cs="Times New Roman"/>
                <w:b/>
                <w:sz w:val="20"/>
              </w:rPr>
              <w:t xml:space="preserve">High </w:t>
            </w:r>
          </w:p>
          <w:p w14:paraId="26961494" w14:textId="77777777" w:rsidR="00261616" w:rsidRDefault="00CF4E98">
            <w:pPr>
              <w:ind w:left="25"/>
              <w:jc w:val="center"/>
            </w:pPr>
            <w:r>
              <w:rPr>
                <w:rFonts w:ascii="Times New Roman" w:eastAsia="Times New Roman" w:hAnsi="Times New Roman" w:cs="Times New Roman"/>
                <w:b/>
                <w:sz w:val="20"/>
              </w:rPr>
              <w:t>25%</w:t>
            </w:r>
            <w:r>
              <w:rPr>
                <w:sz w:val="24"/>
              </w:rPr>
              <w:t xml:space="preserve"> </w:t>
            </w:r>
          </w:p>
        </w:tc>
        <w:tc>
          <w:tcPr>
            <w:tcW w:w="443" w:type="dxa"/>
            <w:vMerge w:val="restart"/>
            <w:tcBorders>
              <w:top w:val="dashed" w:sz="8" w:space="0" w:color="000000"/>
              <w:left w:val="dashed" w:sz="8" w:space="0" w:color="000000"/>
              <w:bottom w:val="single" w:sz="8" w:space="0" w:color="000000"/>
              <w:right w:val="nil"/>
            </w:tcBorders>
          </w:tcPr>
          <w:p w14:paraId="66A0453C" w14:textId="77777777" w:rsidR="00261616" w:rsidRDefault="00261616"/>
        </w:tc>
        <w:tc>
          <w:tcPr>
            <w:tcW w:w="720" w:type="dxa"/>
            <w:tcBorders>
              <w:top w:val="dashed" w:sz="8" w:space="0" w:color="000000"/>
              <w:left w:val="nil"/>
              <w:bottom w:val="nil"/>
              <w:right w:val="nil"/>
            </w:tcBorders>
            <w:shd w:val="clear" w:color="auto" w:fill="FFFF00"/>
          </w:tcPr>
          <w:p w14:paraId="2D8CF5F9" w14:textId="77777777" w:rsidR="00261616" w:rsidRDefault="00CF4E98">
            <w:pPr>
              <w:ind w:right="-1"/>
              <w:jc w:val="both"/>
            </w:pPr>
            <w:r>
              <w:rPr>
                <w:rFonts w:ascii="Times New Roman" w:eastAsia="Times New Roman" w:hAnsi="Times New Roman" w:cs="Times New Roman"/>
                <w:b/>
                <w:sz w:val="20"/>
              </w:rPr>
              <w:t>Medium</w:t>
            </w:r>
          </w:p>
        </w:tc>
        <w:tc>
          <w:tcPr>
            <w:tcW w:w="442" w:type="dxa"/>
            <w:vMerge w:val="restart"/>
            <w:tcBorders>
              <w:top w:val="dashed" w:sz="8" w:space="0" w:color="000000"/>
              <w:left w:val="nil"/>
              <w:bottom w:val="single" w:sz="8" w:space="0" w:color="000000"/>
              <w:right w:val="dashed" w:sz="8" w:space="0" w:color="000000"/>
            </w:tcBorders>
          </w:tcPr>
          <w:p w14:paraId="13C52FDF" w14:textId="77777777" w:rsidR="00261616" w:rsidRDefault="00CF4E98">
            <w:r>
              <w:rPr>
                <w:rFonts w:ascii="Times New Roman" w:eastAsia="Times New Roman" w:hAnsi="Times New Roman" w:cs="Times New Roman"/>
                <w:b/>
                <w:sz w:val="20"/>
              </w:rPr>
              <w:t xml:space="preserve"> </w:t>
            </w:r>
          </w:p>
        </w:tc>
        <w:tc>
          <w:tcPr>
            <w:tcW w:w="1861" w:type="dxa"/>
            <w:gridSpan w:val="2"/>
            <w:vMerge w:val="restart"/>
            <w:tcBorders>
              <w:top w:val="dashed" w:sz="8" w:space="0" w:color="000000"/>
              <w:left w:val="dashed" w:sz="8" w:space="0" w:color="000000"/>
              <w:bottom w:val="single" w:sz="8" w:space="0" w:color="000000"/>
              <w:right w:val="single" w:sz="8" w:space="0" w:color="000000"/>
            </w:tcBorders>
          </w:tcPr>
          <w:p w14:paraId="0ECA2C65" w14:textId="77777777" w:rsidR="00261616" w:rsidRDefault="00CF4E98">
            <w:pPr>
              <w:spacing w:after="297"/>
              <w:ind w:left="4"/>
              <w:jc w:val="center"/>
            </w:pPr>
            <w:r>
              <w:rPr>
                <w:rFonts w:ascii="Times New Roman" w:eastAsia="Times New Roman" w:hAnsi="Times New Roman" w:cs="Times New Roman"/>
                <w:b/>
                <w:sz w:val="20"/>
              </w:rPr>
              <w:t xml:space="preserve">Low </w:t>
            </w:r>
          </w:p>
          <w:p w14:paraId="7D15E2DF" w14:textId="77777777" w:rsidR="00261616" w:rsidRDefault="00CF4E98">
            <w:pPr>
              <w:ind w:left="473"/>
            </w:pPr>
            <w:r>
              <w:rPr>
                <w:rFonts w:ascii="Times New Roman" w:eastAsia="Times New Roman" w:hAnsi="Times New Roman" w:cs="Times New Roman"/>
                <w:b/>
                <w:sz w:val="20"/>
              </w:rPr>
              <w:t>75%</w:t>
            </w:r>
            <w:r>
              <w:rPr>
                <w:sz w:val="24"/>
              </w:rPr>
              <w:t xml:space="preserve"> </w:t>
            </w:r>
          </w:p>
        </w:tc>
      </w:tr>
      <w:tr w:rsidR="00261616" w14:paraId="6E1B009F" w14:textId="77777777">
        <w:trPr>
          <w:trHeight w:val="790"/>
        </w:trPr>
        <w:tc>
          <w:tcPr>
            <w:tcW w:w="0" w:type="auto"/>
            <w:vMerge/>
            <w:tcBorders>
              <w:top w:val="nil"/>
              <w:left w:val="single" w:sz="2" w:space="0" w:color="000000"/>
              <w:bottom w:val="nil"/>
              <w:right w:val="single" w:sz="2" w:space="0" w:color="000000"/>
            </w:tcBorders>
          </w:tcPr>
          <w:p w14:paraId="5C8B8D54" w14:textId="77777777" w:rsidR="00261616" w:rsidRDefault="00261616"/>
        </w:tc>
        <w:tc>
          <w:tcPr>
            <w:tcW w:w="0" w:type="auto"/>
            <w:vMerge/>
            <w:tcBorders>
              <w:top w:val="nil"/>
              <w:left w:val="single" w:sz="2" w:space="0" w:color="000000"/>
              <w:bottom w:val="single" w:sz="2" w:space="0" w:color="000000"/>
              <w:right w:val="single" w:sz="2" w:space="0" w:color="000000"/>
            </w:tcBorders>
          </w:tcPr>
          <w:p w14:paraId="70B9AB86" w14:textId="77777777" w:rsidR="00261616" w:rsidRDefault="00261616"/>
        </w:tc>
        <w:tc>
          <w:tcPr>
            <w:tcW w:w="0" w:type="auto"/>
            <w:vMerge/>
            <w:tcBorders>
              <w:top w:val="nil"/>
              <w:left w:val="single" w:sz="2" w:space="0" w:color="000000"/>
              <w:bottom w:val="single" w:sz="8" w:space="0" w:color="000000"/>
              <w:right w:val="dashed" w:sz="8" w:space="0" w:color="000000"/>
            </w:tcBorders>
          </w:tcPr>
          <w:p w14:paraId="1DF635FB" w14:textId="77777777" w:rsidR="00261616" w:rsidRDefault="00261616"/>
        </w:tc>
        <w:tc>
          <w:tcPr>
            <w:tcW w:w="0" w:type="auto"/>
            <w:vMerge/>
            <w:tcBorders>
              <w:top w:val="nil"/>
              <w:left w:val="dashed" w:sz="8" w:space="0" w:color="000000"/>
              <w:bottom w:val="single" w:sz="8" w:space="0" w:color="000000"/>
              <w:right w:val="dashed" w:sz="8" w:space="0" w:color="000000"/>
            </w:tcBorders>
          </w:tcPr>
          <w:p w14:paraId="0981B33B" w14:textId="77777777" w:rsidR="00261616" w:rsidRDefault="00261616"/>
        </w:tc>
        <w:tc>
          <w:tcPr>
            <w:tcW w:w="0" w:type="auto"/>
            <w:vMerge/>
            <w:tcBorders>
              <w:top w:val="nil"/>
              <w:left w:val="dashed" w:sz="8" w:space="0" w:color="000000"/>
              <w:bottom w:val="single" w:sz="8" w:space="0" w:color="000000"/>
              <w:right w:val="nil"/>
            </w:tcBorders>
          </w:tcPr>
          <w:p w14:paraId="4FC59821" w14:textId="77777777" w:rsidR="00261616" w:rsidRDefault="00261616"/>
        </w:tc>
        <w:tc>
          <w:tcPr>
            <w:tcW w:w="720" w:type="dxa"/>
            <w:tcBorders>
              <w:top w:val="nil"/>
              <w:left w:val="nil"/>
              <w:bottom w:val="single" w:sz="8" w:space="0" w:color="000000"/>
              <w:right w:val="nil"/>
            </w:tcBorders>
            <w:vAlign w:val="center"/>
          </w:tcPr>
          <w:p w14:paraId="6A69FE94" w14:textId="77777777" w:rsidR="00261616" w:rsidRDefault="00CF4E98">
            <w:pPr>
              <w:ind w:left="160"/>
            </w:pPr>
            <w:r>
              <w:rPr>
                <w:rFonts w:ascii="Times New Roman" w:eastAsia="Times New Roman" w:hAnsi="Times New Roman" w:cs="Times New Roman"/>
                <w:b/>
                <w:sz w:val="20"/>
              </w:rPr>
              <w:t>50%</w:t>
            </w:r>
            <w:r>
              <w:rPr>
                <w:sz w:val="24"/>
              </w:rPr>
              <w:t xml:space="preserve"> </w:t>
            </w:r>
          </w:p>
        </w:tc>
        <w:tc>
          <w:tcPr>
            <w:tcW w:w="0" w:type="auto"/>
            <w:vMerge/>
            <w:tcBorders>
              <w:top w:val="nil"/>
              <w:left w:val="nil"/>
              <w:bottom w:val="single" w:sz="8" w:space="0" w:color="000000"/>
              <w:right w:val="dashed" w:sz="8" w:space="0" w:color="000000"/>
            </w:tcBorders>
          </w:tcPr>
          <w:p w14:paraId="7F5876BD" w14:textId="77777777" w:rsidR="00261616" w:rsidRDefault="00261616"/>
        </w:tc>
        <w:tc>
          <w:tcPr>
            <w:tcW w:w="0" w:type="auto"/>
            <w:gridSpan w:val="2"/>
            <w:vMerge/>
            <w:tcBorders>
              <w:top w:val="nil"/>
              <w:left w:val="dashed" w:sz="8" w:space="0" w:color="000000"/>
              <w:bottom w:val="single" w:sz="8" w:space="0" w:color="000000"/>
              <w:right w:val="single" w:sz="8" w:space="0" w:color="000000"/>
            </w:tcBorders>
          </w:tcPr>
          <w:p w14:paraId="7FD01DFA" w14:textId="77777777" w:rsidR="00261616" w:rsidRDefault="00261616"/>
        </w:tc>
      </w:tr>
      <w:tr w:rsidR="00261616" w14:paraId="4F460458" w14:textId="77777777">
        <w:trPr>
          <w:trHeight w:val="1076"/>
        </w:trPr>
        <w:tc>
          <w:tcPr>
            <w:tcW w:w="0" w:type="auto"/>
            <w:vMerge/>
            <w:tcBorders>
              <w:top w:val="nil"/>
              <w:left w:val="single" w:sz="2" w:space="0" w:color="000000"/>
              <w:bottom w:val="nil"/>
              <w:right w:val="single" w:sz="2" w:space="0" w:color="000000"/>
            </w:tcBorders>
          </w:tcPr>
          <w:p w14:paraId="1CF3B6E5" w14:textId="77777777" w:rsidR="00261616" w:rsidRDefault="00261616"/>
        </w:tc>
        <w:tc>
          <w:tcPr>
            <w:tcW w:w="5170" w:type="dxa"/>
            <w:gridSpan w:val="3"/>
            <w:vMerge w:val="restart"/>
            <w:tcBorders>
              <w:top w:val="single" w:sz="8" w:space="0" w:color="000000"/>
              <w:left w:val="single" w:sz="2" w:space="0" w:color="000000"/>
              <w:bottom w:val="dashed" w:sz="2" w:space="0" w:color="000000"/>
              <w:right w:val="single" w:sz="6" w:space="0" w:color="000000"/>
            </w:tcBorders>
            <w:shd w:val="clear" w:color="auto" w:fill="F2F2F2"/>
          </w:tcPr>
          <w:p w14:paraId="4CBC2EA8" w14:textId="77777777" w:rsidR="00261616" w:rsidRDefault="00CF4E98">
            <w:pPr>
              <w:spacing w:after="18"/>
              <w:ind w:left="115"/>
            </w:pPr>
            <w:r>
              <w:rPr>
                <w:rFonts w:ascii="Times New Roman" w:eastAsia="Times New Roman" w:hAnsi="Times New Roman" w:cs="Times New Roman"/>
              </w:rPr>
              <w:t>(7) Consequences</w:t>
            </w:r>
            <w:r>
              <w:rPr>
                <w:sz w:val="24"/>
              </w:rPr>
              <w:t xml:space="preserve"> </w:t>
            </w:r>
          </w:p>
          <w:p w14:paraId="6A56B719" w14:textId="77777777" w:rsidR="00261616" w:rsidRDefault="00CF4E98">
            <w:pPr>
              <w:ind w:left="115" w:right="42"/>
            </w:pPr>
            <w:r>
              <w:rPr>
                <w:rFonts w:ascii="Times New Roman" w:eastAsia="Times New Roman" w:hAnsi="Times New Roman" w:cs="Times New Roman"/>
                <w:i/>
                <w:sz w:val="16"/>
              </w:rPr>
              <w:t>What are the consequences to the organization or the information asset owner as a result of the outcome and breach of security requirements?</w:t>
            </w:r>
            <w:r>
              <w:rPr>
                <w:sz w:val="24"/>
              </w:rPr>
              <w:t xml:space="preserve"> </w:t>
            </w:r>
          </w:p>
        </w:tc>
        <w:tc>
          <w:tcPr>
            <w:tcW w:w="3467" w:type="dxa"/>
            <w:gridSpan w:val="5"/>
            <w:tcBorders>
              <w:top w:val="single" w:sz="8" w:space="0" w:color="000000"/>
              <w:left w:val="dashed" w:sz="8" w:space="0" w:color="000000"/>
              <w:bottom w:val="dashed" w:sz="8" w:space="0" w:color="000000"/>
              <w:right w:val="single" w:sz="8" w:space="0" w:color="000000"/>
            </w:tcBorders>
            <w:shd w:val="clear" w:color="auto" w:fill="F2F2F2"/>
            <w:vAlign w:val="center"/>
          </w:tcPr>
          <w:p w14:paraId="1BBB32A5" w14:textId="77777777" w:rsidR="00261616" w:rsidRDefault="00CF4E98">
            <w:pPr>
              <w:spacing w:after="58"/>
              <w:ind w:left="107"/>
            </w:pPr>
            <w:r>
              <w:rPr>
                <w:rFonts w:ascii="Times New Roman" w:eastAsia="Times New Roman" w:hAnsi="Times New Roman" w:cs="Times New Roman"/>
              </w:rPr>
              <w:t>(8) Severity</w:t>
            </w:r>
            <w:r>
              <w:rPr>
                <w:sz w:val="24"/>
              </w:rPr>
              <w:t xml:space="preserve"> </w:t>
            </w:r>
          </w:p>
          <w:p w14:paraId="7792A161" w14:textId="77777777" w:rsidR="00261616" w:rsidRDefault="00CF4E98">
            <w:pPr>
              <w:ind w:left="107"/>
            </w:pPr>
            <w:r>
              <w:rPr>
                <w:rFonts w:ascii="Times New Roman" w:eastAsia="Times New Roman" w:hAnsi="Times New Roman" w:cs="Times New Roman"/>
                <w:i/>
                <w:sz w:val="16"/>
              </w:rPr>
              <w:t>How severe are these consequences to the organization or asset owner by impact area?</w:t>
            </w:r>
            <w:r>
              <w:rPr>
                <w:sz w:val="24"/>
              </w:rPr>
              <w:t xml:space="preserve"> </w:t>
            </w:r>
          </w:p>
        </w:tc>
      </w:tr>
      <w:tr w:rsidR="00261616" w14:paraId="05BBB7F1" w14:textId="77777777">
        <w:trPr>
          <w:trHeight w:val="453"/>
        </w:trPr>
        <w:tc>
          <w:tcPr>
            <w:tcW w:w="0" w:type="auto"/>
            <w:vMerge/>
            <w:tcBorders>
              <w:top w:val="nil"/>
              <w:left w:val="single" w:sz="2" w:space="0" w:color="000000"/>
              <w:bottom w:val="nil"/>
              <w:right w:val="single" w:sz="2" w:space="0" w:color="000000"/>
            </w:tcBorders>
          </w:tcPr>
          <w:p w14:paraId="4C21726B" w14:textId="77777777" w:rsidR="00261616" w:rsidRDefault="00261616"/>
        </w:tc>
        <w:tc>
          <w:tcPr>
            <w:tcW w:w="0" w:type="auto"/>
            <w:gridSpan w:val="3"/>
            <w:vMerge/>
            <w:tcBorders>
              <w:top w:val="nil"/>
              <w:left w:val="single" w:sz="2" w:space="0" w:color="000000"/>
              <w:bottom w:val="dashed" w:sz="2" w:space="0" w:color="000000"/>
              <w:right w:val="single" w:sz="6" w:space="0" w:color="000000"/>
            </w:tcBorders>
          </w:tcPr>
          <w:p w14:paraId="3A2F5387" w14:textId="77777777" w:rsidR="00261616" w:rsidRDefault="00261616"/>
        </w:tc>
        <w:tc>
          <w:tcPr>
            <w:tcW w:w="1606" w:type="dxa"/>
            <w:gridSpan w:val="3"/>
            <w:tcBorders>
              <w:top w:val="dashed" w:sz="8" w:space="0" w:color="000000"/>
              <w:left w:val="single" w:sz="2" w:space="0" w:color="000000"/>
              <w:bottom w:val="double" w:sz="4" w:space="0" w:color="000000"/>
              <w:right w:val="dashed" w:sz="8" w:space="0" w:color="000000"/>
            </w:tcBorders>
            <w:shd w:val="clear" w:color="auto" w:fill="F2F2F2"/>
          </w:tcPr>
          <w:p w14:paraId="44A44805" w14:textId="77777777" w:rsidR="00261616" w:rsidRDefault="00CF4E98">
            <w:pPr>
              <w:ind w:left="107"/>
            </w:pPr>
            <w:r>
              <w:rPr>
                <w:rFonts w:ascii="Times New Roman" w:eastAsia="Times New Roman" w:hAnsi="Times New Roman" w:cs="Times New Roman"/>
                <w:b/>
                <w:sz w:val="21"/>
              </w:rPr>
              <w:t>Impact Area</w:t>
            </w:r>
            <w:r>
              <w:rPr>
                <w:sz w:val="24"/>
              </w:rPr>
              <w:t xml:space="preserve"> </w:t>
            </w:r>
          </w:p>
        </w:tc>
        <w:tc>
          <w:tcPr>
            <w:tcW w:w="948" w:type="dxa"/>
            <w:tcBorders>
              <w:top w:val="dashed" w:sz="8" w:space="0" w:color="000000"/>
              <w:left w:val="dashed" w:sz="8" w:space="0" w:color="000000"/>
              <w:bottom w:val="double" w:sz="4" w:space="0" w:color="000000"/>
              <w:right w:val="dashed" w:sz="8" w:space="0" w:color="000000"/>
            </w:tcBorders>
            <w:shd w:val="clear" w:color="auto" w:fill="F2F2F2"/>
          </w:tcPr>
          <w:p w14:paraId="6D6BC9D2" w14:textId="77777777" w:rsidR="00261616" w:rsidRDefault="00CF4E98">
            <w:pPr>
              <w:ind w:left="113"/>
            </w:pPr>
            <w:r>
              <w:rPr>
                <w:rFonts w:ascii="Times New Roman" w:eastAsia="Times New Roman" w:hAnsi="Times New Roman" w:cs="Times New Roman"/>
                <w:b/>
                <w:sz w:val="21"/>
              </w:rPr>
              <w:t>Value</w:t>
            </w:r>
            <w:r>
              <w:rPr>
                <w:sz w:val="24"/>
              </w:rPr>
              <w:t xml:space="preserve"> </w:t>
            </w:r>
          </w:p>
        </w:tc>
        <w:tc>
          <w:tcPr>
            <w:tcW w:w="913" w:type="dxa"/>
            <w:tcBorders>
              <w:top w:val="dashed" w:sz="8" w:space="0" w:color="000000"/>
              <w:left w:val="dashed" w:sz="8" w:space="0" w:color="000000"/>
              <w:bottom w:val="double" w:sz="4" w:space="0" w:color="000000"/>
              <w:right w:val="single" w:sz="8" w:space="0" w:color="000000"/>
            </w:tcBorders>
            <w:shd w:val="clear" w:color="auto" w:fill="F2F2F2"/>
          </w:tcPr>
          <w:p w14:paraId="5B2A6D9B" w14:textId="77777777" w:rsidR="00261616" w:rsidRDefault="00CF4E98">
            <w:pPr>
              <w:ind w:left="105"/>
            </w:pPr>
            <w:r>
              <w:rPr>
                <w:rFonts w:ascii="Times New Roman" w:eastAsia="Times New Roman" w:hAnsi="Times New Roman" w:cs="Times New Roman"/>
                <w:b/>
                <w:sz w:val="21"/>
              </w:rPr>
              <w:t>Score</w:t>
            </w:r>
            <w:r>
              <w:rPr>
                <w:sz w:val="24"/>
              </w:rPr>
              <w:t xml:space="preserve"> </w:t>
            </w:r>
          </w:p>
        </w:tc>
      </w:tr>
      <w:tr w:rsidR="00261616" w14:paraId="66EE4C69" w14:textId="77777777">
        <w:trPr>
          <w:trHeight w:val="727"/>
        </w:trPr>
        <w:tc>
          <w:tcPr>
            <w:tcW w:w="0" w:type="auto"/>
            <w:vMerge/>
            <w:tcBorders>
              <w:top w:val="nil"/>
              <w:left w:val="single" w:sz="2" w:space="0" w:color="000000"/>
              <w:bottom w:val="nil"/>
              <w:right w:val="single" w:sz="2" w:space="0" w:color="000000"/>
            </w:tcBorders>
          </w:tcPr>
          <w:p w14:paraId="0D8C49DB" w14:textId="77777777" w:rsidR="00261616" w:rsidRDefault="00261616"/>
        </w:tc>
        <w:tc>
          <w:tcPr>
            <w:tcW w:w="5170" w:type="dxa"/>
            <w:gridSpan w:val="3"/>
            <w:vMerge w:val="restart"/>
            <w:tcBorders>
              <w:top w:val="dashed" w:sz="2" w:space="0" w:color="000000"/>
              <w:left w:val="single" w:sz="2" w:space="0" w:color="000000"/>
              <w:bottom w:val="dashed" w:sz="2" w:space="0" w:color="000000"/>
              <w:right w:val="single" w:sz="6" w:space="0" w:color="000000"/>
            </w:tcBorders>
          </w:tcPr>
          <w:p w14:paraId="59FA1DF7" w14:textId="77777777" w:rsidR="00261616" w:rsidRPr="00D729D4" w:rsidRDefault="00D729D4">
            <w:pPr>
              <w:ind w:left="115" w:right="90"/>
              <w:rPr>
                <w:sz w:val="20"/>
                <w:szCs w:val="20"/>
              </w:rPr>
            </w:pPr>
            <w:r w:rsidRPr="00D729D4">
              <w:rPr>
                <w:sz w:val="20"/>
                <w:szCs w:val="20"/>
              </w:rPr>
              <w:t>Sensitive communications and data, such as login credentials and financial information, could be intercepted or altered. This compromises the confidentiality and integrity of the organization’s systems, causing customers and partners to lose trust in the company’s ability to protect their information, which can seriously damage its reputation.</w:t>
            </w:r>
          </w:p>
        </w:tc>
        <w:tc>
          <w:tcPr>
            <w:tcW w:w="1606" w:type="dxa"/>
            <w:gridSpan w:val="3"/>
            <w:tcBorders>
              <w:top w:val="double" w:sz="4" w:space="0" w:color="000000"/>
              <w:left w:val="single" w:sz="8" w:space="0" w:color="000000"/>
              <w:bottom w:val="dashed" w:sz="8" w:space="0" w:color="000000"/>
              <w:right w:val="dashed" w:sz="8" w:space="0" w:color="000000"/>
            </w:tcBorders>
          </w:tcPr>
          <w:p w14:paraId="6B5C6A8A" w14:textId="77777777" w:rsidR="00261616" w:rsidRDefault="00CF4E98">
            <w:pPr>
              <w:spacing w:after="82"/>
              <w:ind w:left="107"/>
            </w:pPr>
            <w:r>
              <w:rPr>
                <w:rFonts w:ascii="Times New Roman" w:eastAsia="Times New Roman" w:hAnsi="Times New Roman" w:cs="Times New Roman"/>
                <w:sz w:val="16"/>
              </w:rPr>
              <w:t xml:space="preserve">Reputation &amp; </w:t>
            </w:r>
          </w:p>
          <w:p w14:paraId="537019DB" w14:textId="77777777" w:rsidR="00261616" w:rsidRDefault="00CF4E98">
            <w:pPr>
              <w:spacing w:after="2"/>
              <w:ind w:left="107"/>
            </w:pPr>
            <w:r>
              <w:rPr>
                <w:rFonts w:ascii="Times New Roman" w:eastAsia="Times New Roman" w:hAnsi="Times New Roman" w:cs="Times New Roman"/>
                <w:sz w:val="16"/>
              </w:rPr>
              <w:t xml:space="preserve">Customer </w:t>
            </w:r>
            <w:r>
              <w:rPr>
                <w:sz w:val="24"/>
              </w:rPr>
              <w:t xml:space="preserve"> </w:t>
            </w:r>
          </w:p>
          <w:p w14:paraId="0E9CCBCA" w14:textId="77777777" w:rsidR="00261616" w:rsidRDefault="00CF4E98">
            <w:pPr>
              <w:ind w:left="107"/>
            </w:pPr>
            <w:r>
              <w:rPr>
                <w:rFonts w:ascii="Times New Roman" w:eastAsia="Times New Roman" w:hAnsi="Times New Roman" w:cs="Times New Roman"/>
                <w:sz w:val="16"/>
              </w:rPr>
              <w:t>Confidence</w:t>
            </w:r>
            <w:r>
              <w:rPr>
                <w:sz w:val="24"/>
              </w:rPr>
              <w:t xml:space="preserve"> </w:t>
            </w:r>
          </w:p>
        </w:tc>
        <w:tc>
          <w:tcPr>
            <w:tcW w:w="948" w:type="dxa"/>
            <w:tcBorders>
              <w:top w:val="double" w:sz="4" w:space="0" w:color="000000"/>
              <w:left w:val="dashed" w:sz="8" w:space="0" w:color="000000"/>
              <w:bottom w:val="dashed" w:sz="8" w:space="0" w:color="000000"/>
              <w:right w:val="dashed" w:sz="8" w:space="0" w:color="000000"/>
            </w:tcBorders>
            <w:vAlign w:val="center"/>
          </w:tcPr>
          <w:p w14:paraId="3042C712" w14:textId="77777777" w:rsidR="00261616" w:rsidRDefault="00CF4E98">
            <w:pPr>
              <w:ind w:left="113"/>
            </w:pPr>
            <w:r>
              <w:rPr>
                <w:rFonts w:ascii="Comic Sans MS" w:eastAsia="Comic Sans MS" w:hAnsi="Comic Sans MS" w:cs="Comic Sans MS"/>
                <w:sz w:val="16"/>
              </w:rPr>
              <w:t>9</w:t>
            </w:r>
            <w:r>
              <w:rPr>
                <w:sz w:val="24"/>
              </w:rPr>
              <w:t xml:space="preserve"> </w:t>
            </w:r>
          </w:p>
        </w:tc>
        <w:tc>
          <w:tcPr>
            <w:tcW w:w="913" w:type="dxa"/>
            <w:tcBorders>
              <w:top w:val="double" w:sz="4" w:space="0" w:color="000000"/>
              <w:left w:val="dashed" w:sz="8" w:space="0" w:color="000000"/>
              <w:bottom w:val="dashed" w:sz="8" w:space="0" w:color="000000"/>
              <w:right w:val="single" w:sz="8" w:space="0" w:color="000000"/>
            </w:tcBorders>
            <w:vAlign w:val="center"/>
          </w:tcPr>
          <w:p w14:paraId="0CDBCA58" w14:textId="77777777" w:rsidR="00261616" w:rsidRDefault="00CF4E98">
            <w:pPr>
              <w:ind w:left="105"/>
            </w:pPr>
            <w:r>
              <w:rPr>
                <w:rFonts w:ascii="Comic Sans MS" w:eastAsia="Comic Sans MS" w:hAnsi="Comic Sans MS" w:cs="Comic Sans MS"/>
                <w:sz w:val="16"/>
              </w:rPr>
              <w:t>4.5</w:t>
            </w:r>
            <w:r>
              <w:rPr>
                <w:sz w:val="24"/>
              </w:rPr>
              <w:t xml:space="preserve"> </w:t>
            </w:r>
          </w:p>
        </w:tc>
      </w:tr>
      <w:tr w:rsidR="00261616" w14:paraId="74483EBD" w14:textId="77777777">
        <w:trPr>
          <w:trHeight w:val="1002"/>
        </w:trPr>
        <w:tc>
          <w:tcPr>
            <w:tcW w:w="0" w:type="auto"/>
            <w:vMerge/>
            <w:tcBorders>
              <w:top w:val="nil"/>
              <w:left w:val="single" w:sz="2" w:space="0" w:color="000000"/>
              <w:bottom w:val="nil"/>
              <w:right w:val="single" w:sz="2" w:space="0" w:color="000000"/>
            </w:tcBorders>
          </w:tcPr>
          <w:p w14:paraId="5EF64C0F" w14:textId="77777777" w:rsidR="00261616" w:rsidRDefault="00261616"/>
        </w:tc>
        <w:tc>
          <w:tcPr>
            <w:tcW w:w="0" w:type="auto"/>
            <w:gridSpan w:val="3"/>
            <w:vMerge/>
            <w:tcBorders>
              <w:top w:val="nil"/>
              <w:left w:val="single" w:sz="2" w:space="0" w:color="000000"/>
              <w:bottom w:val="dashed" w:sz="2" w:space="0" w:color="000000"/>
              <w:right w:val="single" w:sz="6" w:space="0" w:color="000000"/>
            </w:tcBorders>
          </w:tcPr>
          <w:p w14:paraId="29D0B537" w14:textId="77777777" w:rsidR="00261616" w:rsidRDefault="00261616"/>
        </w:tc>
        <w:tc>
          <w:tcPr>
            <w:tcW w:w="1606" w:type="dxa"/>
            <w:gridSpan w:val="3"/>
            <w:tcBorders>
              <w:top w:val="dashed" w:sz="8" w:space="0" w:color="000000"/>
              <w:left w:val="single" w:sz="2" w:space="0" w:color="000000"/>
              <w:bottom w:val="dashed" w:sz="8" w:space="0" w:color="000000"/>
              <w:right w:val="dashed" w:sz="8" w:space="0" w:color="000000"/>
            </w:tcBorders>
            <w:vAlign w:val="center"/>
          </w:tcPr>
          <w:p w14:paraId="46C4C9AF" w14:textId="77777777" w:rsidR="00261616" w:rsidRDefault="00CF4E98">
            <w:pPr>
              <w:ind w:left="107"/>
            </w:pPr>
            <w:r>
              <w:rPr>
                <w:rFonts w:ascii="Times New Roman" w:eastAsia="Times New Roman" w:hAnsi="Times New Roman" w:cs="Times New Roman"/>
                <w:sz w:val="16"/>
              </w:rPr>
              <w:t>Financial</w:t>
            </w:r>
            <w:r>
              <w:rPr>
                <w:sz w:val="24"/>
              </w:rPr>
              <w:t xml:space="preserve"> </w:t>
            </w:r>
          </w:p>
        </w:tc>
        <w:tc>
          <w:tcPr>
            <w:tcW w:w="948" w:type="dxa"/>
            <w:tcBorders>
              <w:top w:val="dashed" w:sz="8" w:space="0" w:color="000000"/>
              <w:left w:val="dashed" w:sz="8" w:space="0" w:color="000000"/>
              <w:bottom w:val="dashed" w:sz="8" w:space="0" w:color="000000"/>
              <w:right w:val="dashed" w:sz="8" w:space="0" w:color="000000"/>
            </w:tcBorders>
            <w:vAlign w:val="center"/>
          </w:tcPr>
          <w:p w14:paraId="067A1C17" w14:textId="77777777" w:rsidR="00261616" w:rsidRDefault="00CF4E98">
            <w:pPr>
              <w:ind w:left="113"/>
            </w:pPr>
            <w:r>
              <w:rPr>
                <w:rFonts w:ascii="Comic Sans MS" w:eastAsia="Comic Sans MS" w:hAnsi="Comic Sans MS" w:cs="Comic Sans MS"/>
                <w:sz w:val="16"/>
              </w:rPr>
              <w:t>8</w:t>
            </w:r>
            <w:r>
              <w:rPr>
                <w:sz w:val="24"/>
              </w:rPr>
              <w:t xml:space="preserve"> </w:t>
            </w:r>
          </w:p>
        </w:tc>
        <w:tc>
          <w:tcPr>
            <w:tcW w:w="913" w:type="dxa"/>
            <w:tcBorders>
              <w:top w:val="dashed" w:sz="8" w:space="0" w:color="000000"/>
              <w:left w:val="dashed" w:sz="8" w:space="0" w:color="000000"/>
              <w:bottom w:val="dashed" w:sz="8" w:space="0" w:color="000000"/>
              <w:right w:val="single" w:sz="8" w:space="0" w:color="000000"/>
            </w:tcBorders>
            <w:vAlign w:val="center"/>
          </w:tcPr>
          <w:p w14:paraId="159445D8" w14:textId="77777777" w:rsidR="00261616" w:rsidRDefault="00CF4E98">
            <w:pPr>
              <w:ind w:left="105"/>
            </w:pPr>
            <w:r>
              <w:rPr>
                <w:rFonts w:ascii="Comic Sans MS" w:eastAsia="Comic Sans MS" w:hAnsi="Comic Sans MS" w:cs="Comic Sans MS"/>
                <w:sz w:val="16"/>
              </w:rPr>
              <w:t>4</w:t>
            </w:r>
            <w:r>
              <w:rPr>
                <w:sz w:val="24"/>
              </w:rPr>
              <w:t xml:space="preserve"> </w:t>
            </w:r>
          </w:p>
        </w:tc>
      </w:tr>
      <w:tr w:rsidR="00261616" w14:paraId="0A682EC5" w14:textId="77777777" w:rsidTr="007C0C5C">
        <w:trPr>
          <w:trHeight w:val="664"/>
        </w:trPr>
        <w:tc>
          <w:tcPr>
            <w:tcW w:w="0" w:type="auto"/>
            <w:vMerge/>
            <w:tcBorders>
              <w:top w:val="nil"/>
              <w:left w:val="single" w:sz="2" w:space="0" w:color="000000"/>
              <w:bottom w:val="nil"/>
              <w:right w:val="single" w:sz="2" w:space="0" w:color="000000"/>
            </w:tcBorders>
          </w:tcPr>
          <w:p w14:paraId="129BDF9C" w14:textId="77777777" w:rsidR="00261616" w:rsidRDefault="00261616"/>
        </w:tc>
        <w:tc>
          <w:tcPr>
            <w:tcW w:w="5170" w:type="dxa"/>
            <w:gridSpan w:val="3"/>
            <w:vMerge w:val="restart"/>
            <w:tcBorders>
              <w:top w:val="dashed" w:sz="2" w:space="0" w:color="000000"/>
              <w:left w:val="single" w:sz="2" w:space="0" w:color="000000"/>
              <w:bottom w:val="dashed" w:sz="2" w:space="0" w:color="000000"/>
              <w:right w:val="single" w:sz="6" w:space="0" w:color="000000"/>
            </w:tcBorders>
          </w:tcPr>
          <w:p w14:paraId="00DE1C66" w14:textId="77777777" w:rsidR="00261616" w:rsidRPr="00D729D4" w:rsidRDefault="00D729D4">
            <w:pPr>
              <w:ind w:left="115" w:right="104"/>
              <w:rPr>
                <w:sz w:val="20"/>
                <w:szCs w:val="20"/>
              </w:rPr>
            </w:pPr>
            <w:r w:rsidRPr="00D729D4">
              <w:rPr>
                <w:sz w:val="20"/>
                <w:szCs w:val="20"/>
              </w:rPr>
              <w:t xml:space="preserve">The organization may incur significant costs due to the attack, including legal fines, system recovery expenses, and </w:t>
            </w:r>
            <w:r w:rsidRPr="00D729D4">
              <w:rPr>
                <w:sz w:val="20"/>
                <w:szCs w:val="20"/>
              </w:rPr>
              <w:lastRenderedPageBreak/>
              <w:t>compensation for affected customers. Additional spending may be required to strengthen network security and fix vulnerabilities exploited during the attack, resulting in a substantial financial burden over time.</w:t>
            </w:r>
          </w:p>
        </w:tc>
        <w:tc>
          <w:tcPr>
            <w:tcW w:w="1606" w:type="dxa"/>
            <w:gridSpan w:val="3"/>
            <w:tcBorders>
              <w:top w:val="dashed" w:sz="8" w:space="0" w:color="000000"/>
              <w:left w:val="single" w:sz="8" w:space="0" w:color="000000"/>
              <w:bottom w:val="dashed" w:sz="8" w:space="0" w:color="000000"/>
              <w:right w:val="dashed" w:sz="8" w:space="0" w:color="000000"/>
            </w:tcBorders>
            <w:vAlign w:val="center"/>
          </w:tcPr>
          <w:p w14:paraId="63F4156C" w14:textId="77777777" w:rsidR="00261616" w:rsidRDefault="00CF4E98">
            <w:pPr>
              <w:ind w:left="107"/>
            </w:pPr>
            <w:r>
              <w:rPr>
                <w:rFonts w:ascii="Times New Roman" w:eastAsia="Times New Roman" w:hAnsi="Times New Roman" w:cs="Times New Roman"/>
                <w:sz w:val="16"/>
              </w:rPr>
              <w:lastRenderedPageBreak/>
              <w:t>Productivity</w:t>
            </w:r>
            <w:r>
              <w:rPr>
                <w:sz w:val="24"/>
              </w:rPr>
              <w:t xml:space="preserve"> </w:t>
            </w:r>
          </w:p>
        </w:tc>
        <w:tc>
          <w:tcPr>
            <w:tcW w:w="948" w:type="dxa"/>
            <w:tcBorders>
              <w:top w:val="dashed" w:sz="8" w:space="0" w:color="000000"/>
              <w:left w:val="dashed" w:sz="8" w:space="0" w:color="000000"/>
              <w:bottom w:val="dashed" w:sz="8" w:space="0" w:color="000000"/>
              <w:right w:val="dashed" w:sz="8" w:space="0" w:color="000000"/>
            </w:tcBorders>
            <w:vAlign w:val="center"/>
          </w:tcPr>
          <w:p w14:paraId="25E6BC0F" w14:textId="77777777" w:rsidR="00261616" w:rsidRDefault="00CF4E98">
            <w:pPr>
              <w:ind w:left="113"/>
            </w:pPr>
            <w:r>
              <w:rPr>
                <w:rFonts w:ascii="Comic Sans MS" w:eastAsia="Comic Sans MS" w:hAnsi="Comic Sans MS" w:cs="Comic Sans MS"/>
                <w:sz w:val="16"/>
              </w:rPr>
              <w:t>6</w:t>
            </w:r>
            <w:r>
              <w:rPr>
                <w:sz w:val="24"/>
              </w:rPr>
              <w:t xml:space="preserve"> </w:t>
            </w:r>
          </w:p>
        </w:tc>
        <w:tc>
          <w:tcPr>
            <w:tcW w:w="913" w:type="dxa"/>
            <w:tcBorders>
              <w:top w:val="dashed" w:sz="8" w:space="0" w:color="000000"/>
              <w:left w:val="dashed" w:sz="8" w:space="0" w:color="000000"/>
              <w:bottom w:val="dashed" w:sz="8" w:space="0" w:color="000000"/>
              <w:right w:val="single" w:sz="8" w:space="0" w:color="000000"/>
            </w:tcBorders>
            <w:vAlign w:val="center"/>
          </w:tcPr>
          <w:p w14:paraId="1FC95901" w14:textId="77777777" w:rsidR="00261616" w:rsidRDefault="00CF4E98">
            <w:pPr>
              <w:ind w:left="105"/>
            </w:pPr>
            <w:r>
              <w:rPr>
                <w:rFonts w:ascii="Comic Sans MS" w:eastAsia="Comic Sans MS" w:hAnsi="Comic Sans MS" w:cs="Comic Sans MS"/>
                <w:sz w:val="16"/>
              </w:rPr>
              <w:t>3</w:t>
            </w:r>
            <w:r>
              <w:rPr>
                <w:sz w:val="24"/>
              </w:rPr>
              <w:t xml:space="preserve"> </w:t>
            </w:r>
          </w:p>
        </w:tc>
      </w:tr>
      <w:tr w:rsidR="00261616" w14:paraId="04AC8B2B" w14:textId="77777777" w:rsidTr="007C0C5C">
        <w:trPr>
          <w:trHeight w:val="1006"/>
        </w:trPr>
        <w:tc>
          <w:tcPr>
            <w:tcW w:w="0" w:type="auto"/>
            <w:vMerge/>
            <w:tcBorders>
              <w:top w:val="nil"/>
              <w:left w:val="single" w:sz="2" w:space="0" w:color="000000"/>
              <w:bottom w:val="nil"/>
              <w:right w:val="single" w:sz="2" w:space="0" w:color="000000"/>
            </w:tcBorders>
          </w:tcPr>
          <w:p w14:paraId="59D6DFE8" w14:textId="77777777" w:rsidR="00261616" w:rsidRDefault="00261616"/>
        </w:tc>
        <w:tc>
          <w:tcPr>
            <w:tcW w:w="0" w:type="auto"/>
            <w:gridSpan w:val="3"/>
            <w:vMerge/>
            <w:tcBorders>
              <w:top w:val="nil"/>
              <w:left w:val="single" w:sz="2" w:space="0" w:color="000000"/>
              <w:bottom w:val="dashed" w:sz="2" w:space="0" w:color="000000"/>
              <w:right w:val="single" w:sz="6" w:space="0" w:color="000000"/>
            </w:tcBorders>
          </w:tcPr>
          <w:p w14:paraId="2358A4CB" w14:textId="77777777" w:rsidR="00261616" w:rsidRDefault="00261616"/>
        </w:tc>
        <w:tc>
          <w:tcPr>
            <w:tcW w:w="1606" w:type="dxa"/>
            <w:gridSpan w:val="3"/>
            <w:tcBorders>
              <w:top w:val="dashed" w:sz="8" w:space="0" w:color="000000"/>
              <w:left w:val="single" w:sz="2" w:space="0" w:color="000000"/>
              <w:bottom w:val="dashed" w:sz="8" w:space="0" w:color="000000"/>
              <w:right w:val="dashed" w:sz="8" w:space="0" w:color="000000"/>
            </w:tcBorders>
            <w:vAlign w:val="center"/>
          </w:tcPr>
          <w:p w14:paraId="1AB6CD99" w14:textId="77777777" w:rsidR="00261616" w:rsidRDefault="00CF4E98">
            <w:pPr>
              <w:ind w:left="107"/>
            </w:pPr>
            <w:r>
              <w:rPr>
                <w:rFonts w:ascii="Times New Roman" w:eastAsia="Times New Roman" w:hAnsi="Times New Roman" w:cs="Times New Roman"/>
                <w:sz w:val="16"/>
              </w:rPr>
              <w:t>Safety &amp; Health</w:t>
            </w:r>
            <w:r>
              <w:rPr>
                <w:sz w:val="24"/>
              </w:rPr>
              <w:t xml:space="preserve"> </w:t>
            </w:r>
          </w:p>
        </w:tc>
        <w:tc>
          <w:tcPr>
            <w:tcW w:w="948" w:type="dxa"/>
            <w:tcBorders>
              <w:top w:val="dashed" w:sz="8" w:space="0" w:color="000000"/>
              <w:left w:val="dashed" w:sz="8" w:space="0" w:color="000000"/>
              <w:bottom w:val="dashed" w:sz="8" w:space="0" w:color="000000"/>
              <w:right w:val="dashed" w:sz="8" w:space="0" w:color="000000"/>
            </w:tcBorders>
            <w:vAlign w:val="center"/>
          </w:tcPr>
          <w:p w14:paraId="71FA35DA" w14:textId="77777777" w:rsidR="00261616" w:rsidRDefault="00CF4E98">
            <w:pPr>
              <w:ind w:left="113"/>
            </w:pPr>
            <w:r>
              <w:rPr>
                <w:rFonts w:ascii="Comic Sans MS" w:eastAsia="Comic Sans MS" w:hAnsi="Comic Sans MS" w:cs="Comic Sans MS"/>
                <w:sz w:val="16"/>
              </w:rPr>
              <w:t>2</w:t>
            </w:r>
            <w:r>
              <w:rPr>
                <w:sz w:val="24"/>
              </w:rPr>
              <w:t xml:space="preserve"> </w:t>
            </w:r>
          </w:p>
        </w:tc>
        <w:tc>
          <w:tcPr>
            <w:tcW w:w="913" w:type="dxa"/>
            <w:tcBorders>
              <w:top w:val="dashed" w:sz="8" w:space="0" w:color="000000"/>
              <w:left w:val="dashed" w:sz="8" w:space="0" w:color="000000"/>
              <w:bottom w:val="dashed" w:sz="8" w:space="0" w:color="000000"/>
              <w:right w:val="single" w:sz="8" w:space="0" w:color="000000"/>
            </w:tcBorders>
            <w:vAlign w:val="center"/>
          </w:tcPr>
          <w:p w14:paraId="26F0F325" w14:textId="77777777" w:rsidR="00261616" w:rsidRDefault="00CF4E98">
            <w:pPr>
              <w:ind w:left="105"/>
            </w:pPr>
            <w:r>
              <w:rPr>
                <w:rFonts w:ascii="Comic Sans MS" w:eastAsia="Comic Sans MS" w:hAnsi="Comic Sans MS" w:cs="Comic Sans MS"/>
                <w:sz w:val="16"/>
              </w:rPr>
              <w:t>1</w:t>
            </w:r>
            <w:r>
              <w:rPr>
                <w:sz w:val="24"/>
              </w:rPr>
              <w:t xml:space="preserve"> </w:t>
            </w:r>
          </w:p>
        </w:tc>
      </w:tr>
      <w:tr w:rsidR="00261616" w14:paraId="4C3EAE02" w14:textId="77777777" w:rsidTr="007C0C5C">
        <w:trPr>
          <w:trHeight w:val="1681"/>
        </w:trPr>
        <w:tc>
          <w:tcPr>
            <w:tcW w:w="0" w:type="auto"/>
            <w:vMerge/>
            <w:tcBorders>
              <w:top w:val="nil"/>
              <w:left w:val="single" w:sz="2" w:space="0" w:color="000000"/>
              <w:bottom w:val="nil"/>
              <w:right w:val="single" w:sz="2" w:space="0" w:color="000000"/>
            </w:tcBorders>
          </w:tcPr>
          <w:p w14:paraId="6A6390FD" w14:textId="77777777" w:rsidR="00261616" w:rsidRDefault="00261616"/>
        </w:tc>
        <w:tc>
          <w:tcPr>
            <w:tcW w:w="5170" w:type="dxa"/>
            <w:gridSpan w:val="3"/>
            <w:tcBorders>
              <w:top w:val="dashed" w:sz="2" w:space="0" w:color="000000"/>
              <w:left w:val="single" w:sz="2" w:space="0" w:color="000000"/>
              <w:bottom w:val="single" w:sz="4" w:space="0" w:color="auto"/>
              <w:right w:val="single" w:sz="8" w:space="0" w:color="000000"/>
            </w:tcBorders>
          </w:tcPr>
          <w:p w14:paraId="08BE25BC" w14:textId="77777777" w:rsidR="00261616" w:rsidRPr="007C0C5C" w:rsidRDefault="007C0C5C">
            <w:pPr>
              <w:ind w:left="115"/>
              <w:rPr>
                <w:sz w:val="20"/>
                <w:szCs w:val="20"/>
              </w:rPr>
            </w:pPr>
            <w:r w:rsidRPr="007C0C5C">
              <w:rPr>
                <w:sz w:val="20"/>
                <w:szCs w:val="20"/>
              </w:rPr>
              <w:t>Employee productivity could be affected as staff focus on responding to the incident and restoring secure communications. Daily operations may slow down, projects could be delayed, and business continuity disrupted. Combined with system repairs and mitigation efforts, this can lead to significant productivity losses across departments.</w:t>
            </w:r>
          </w:p>
        </w:tc>
        <w:tc>
          <w:tcPr>
            <w:tcW w:w="1606" w:type="dxa"/>
            <w:gridSpan w:val="3"/>
            <w:tcBorders>
              <w:top w:val="dashed" w:sz="8" w:space="0" w:color="000000"/>
              <w:left w:val="single" w:sz="8" w:space="0" w:color="000000"/>
              <w:bottom w:val="single" w:sz="8" w:space="0" w:color="000000"/>
              <w:right w:val="dashed" w:sz="8" w:space="0" w:color="000000"/>
            </w:tcBorders>
            <w:vAlign w:val="center"/>
          </w:tcPr>
          <w:p w14:paraId="01BA5F63" w14:textId="77777777" w:rsidR="00261616" w:rsidRDefault="00CF4E98">
            <w:pPr>
              <w:ind w:left="107"/>
            </w:pPr>
            <w:r>
              <w:rPr>
                <w:rFonts w:ascii="Times New Roman" w:eastAsia="Times New Roman" w:hAnsi="Times New Roman" w:cs="Times New Roman"/>
                <w:sz w:val="16"/>
              </w:rPr>
              <w:t>Fines &amp; Legal Penalties</w:t>
            </w:r>
            <w:r>
              <w:rPr>
                <w:sz w:val="24"/>
              </w:rPr>
              <w:t xml:space="preserve"> </w:t>
            </w:r>
          </w:p>
        </w:tc>
        <w:tc>
          <w:tcPr>
            <w:tcW w:w="948" w:type="dxa"/>
            <w:tcBorders>
              <w:top w:val="dashed" w:sz="8" w:space="0" w:color="000000"/>
              <w:left w:val="dashed" w:sz="8" w:space="0" w:color="000000"/>
              <w:bottom w:val="single" w:sz="8" w:space="0" w:color="000000"/>
              <w:right w:val="dashed" w:sz="8" w:space="0" w:color="000000"/>
            </w:tcBorders>
            <w:vAlign w:val="center"/>
          </w:tcPr>
          <w:p w14:paraId="65EA1462" w14:textId="77777777" w:rsidR="00261616" w:rsidRDefault="00CF4E98">
            <w:pPr>
              <w:ind w:left="113"/>
            </w:pPr>
            <w:r>
              <w:rPr>
                <w:rFonts w:ascii="Comic Sans MS" w:eastAsia="Comic Sans MS" w:hAnsi="Comic Sans MS" w:cs="Comic Sans MS"/>
                <w:sz w:val="16"/>
              </w:rPr>
              <w:t>4</w:t>
            </w:r>
            <w:r>
              <w:rPr>
                <w:sz w:val="24"/>
              </w:rPr>
              <w:t xml:space="preserve"> </w:t>
            </w:r>
          </w:p>
        </w:tc>
        <w:tc>
          <w:tcPr>
            <w:tcW w:w="913" w:type="dxa"/>
            <w:tcBorders>
              <w:top w:val="dashed" w:sz="8" w:space="0" w:color="000000"/>
              <w:left w:val="dashed" w:sz="8" w:space="0" w:color="000000"/>
              <w:bottom w:val="single" w:sz="8" w:space="0" w:color="000000"/>
              <w:right w:val="single" w:sz="8" w:space="0" w:color="000000"/>
            </w:tcBorders>
            <w:vAlign w:val="center"/>
          </w:tcPr>
          <w:p w14:paraId="601CCF04" w14:textId="77777777" w:rsidR="00261616" w:rsidRDefault="00CF4E98">
            <w:pPr>
              <w:ind w:left="105"/>
            </w:pPr>
            <w:r>
              <w:rPr>
                <w:rFonts w:ascii="Comic Sans MS" w:eastAsia="Comic Sans MS" w:hAnsi="Comic Sans MS" w:cs="Comic Sans MS"/>
                <w:sz w:val="16"/>
              </w:rPr>
              <w:t>2</w:t>
            </w:r>
            <w:r>
              <w:rPr>
                <w:sz w:val="24"/>
              </w:rPr>
              <w:t xml:space="preserve"> </w:t>
            </w:r>
          </w:p>
        </w:tc>
      </w:tr>
      <w:tr w:rsidR="00261616" w14:paraId="335E857B" w14:textId="77777777" w:rsidTr="007C0C5C">
        <w:trPr>
          <w:trHeight w:val="2235"/>
        </w:trPr>
        <w:tc>
          <w:tcPr>
            <w:tcW w:w="727" w:type="dxa"/>
            <w:tcBorders>
              <w:top w:val="nil"/>
              <w:left w:val="single" w:sz="2" w:space="0" w:color="000000"/>
              <w:bottom w:val="single" w:sz="2" w:space="0" w:color="000000"/>
              <w:right w:val="single" w:sz="4" w:space="0" w:color="auto"/>
            </w:tcBorders>
            <w:shd w:val="clear" w:color="auto" w:fill="DFDFDF"/>
          </w:tcPr>
          <w:p w14:paraId="1BA66F9A" w14:textId="77777777" w:rsidR="00261616" w:rsidRDefault="00261616"/>
        </w:tc>
        <w:tc>
          <w:tcPr>
            <w:tcW w:w="5170" w:type="dxa"/>
            <w:gridSpan w:val="3"/>
            <w:tcBorders>
              <w:top w:val="single" w:sz="4" w:space="0" w:color="auto"/>
              <w:left w:val="single" w:sz="4" w:space="0" w:color="auto"/>
              <w:bottom w:val="single" w:sz="4" w:space="0" w:color="auto"/>
              <w:right w:val="single" w:sz="4" w:space="0" w:color="auto"/>
            </w:tcBorders>
          </w:tcPr>
          <w:p w14:paraId="5B14177F" w14:textId="77777777" w:rsidR="00261616" w:rsidRDefault="00261616">
            <w:pPr>
              <w:ind w:left="11" w:right="11"/>
            </w:pPr>
          </w:p>
        </w:tc>
        <w:tc>
          <w:tcPr>
            <w:tcW w:w="1606" w:type="dxa"/>
            <w:gridSpan w:val="3"/>
            <w:tcBorders>
              <w:top w:val="dashed" w:sz="8" w:space="0" w:color="000000"/>
              <w:left w:val="single" w:sz="4" w:space="0" w:color="auto"/>
              <w:bottom w:val="single" w:sz="8" w:space="0" w:color="000000"/>
              <w:right w:val="dashed" w:sz="8" w:space="0" w:color="000000"/>
            </w:tcBorders>
            <w:vAlign w:val="center"/>
          </w:tcPr>
          <w:p w14:paraId="2CD657F4" w14:textId="77777777" w:rsidR="00261616" w:rsidRDefault="00CF4E98">
            <w:pPr>
              <w:ind w:left="3"/>
            </w:pPr>
            <w:r>
              <w:rPr>
                <w:rFonts w:ascii="Times New Roman" w:eastAsia="Times New Roman" w:hAnsi="Times New Roman" w:cs="Times New Roman"/>
                <w:sz w:val="16"/>
              </w:rPr>
              <w:t>User Defined Impact Area</w:t>
            </w:r>
            <w:r>
              <w:rPr>
                <w:sz w:val="24"/>
              </w:rPr>
              <w:t xml:space="preserve"> </w:t>
            </w:r>
          </w:p>
        </w:tc>
        <w:tc>
          <w:tcPr>
            <w:tcW w:w="948" w:type="dxa"/>
            <w:tcBorders>
              <w:top w:val="dashed" w:sz="8" w:space="0" w:color="000000"/>
              <w:left w:val="dashed" w:sz="8" w:space="0" w:color="000000"/>
              <w:bottom w:val="single" w:sz="8" w:space="0" w:color="000000"/>
              <w:right w:val="dashed" w:sz="8" w:space="0" w:color="000000"/>
            </w:tcBorders>
            <w:vAlign w:val="center"/>
          </w:tcPr>
          <w:p w14:paraId="35F8E5F0" w14:textId="77777777" w:rsidR="00261616" w:rsidRDefault="00CF4E98">
            <w:pPr>
              <w:ind w:left="5"/>
            </w:pPr>
            <w:r>
              <w:rPr>
                <w:rFonts w:ascii="Comic Sans MS" w:eastAsia="Comic Sans MS" w:hAnsi="Comic Sans MS" w:cs="Comic Sans MS"/>
                <w:sz w:val="16"/>
              </w:rPr>
              <w:t>0</w:t>
            </w:r>
            <w:r>
              <w:rPr>
                <w:sz w:val="24"/>
              </w:rPr>
              <w:t xml:space="preserve"> </w:t>
            </w:r>
          </w:p>
        </w:tc>
        <w:tc>
          <w:tcPr>
            <w:tcW w:w="913" w:type="dxa"/>
            <w:tcBorders>
              <w:top w:val="dashed" w:sz="8" w:space="0" w:color="000000"/>
              <w:left w:val="dashed" w:sz="8" w:space="0" w:color="000000"/>
              <w:bottom w:val="single" w:sz="8" w:space="0" w:color="000000"/>
              <w:right w:val="single" w:sz="8" w:space="0" w:color="000000"/>
            </w:tcBorders>
            <w:vAlign w:val="center"/>
          </w:tcPr>
          <w:p w14:paraId="2899E7CE" w14:textId="77777777" w:rsidR="00261616" w:rsidRDefault="00CF4E98">
            <w:r>
              <w:rPr>
                <w:rFonts w:ascii="Comic Sans MS" w:eastAsia="Comic Sans MS" w:hAnsi="Comic Sans MS" w:cs="Comic Sans MS"/>
                <w:sz w:val="16"/>
              </w:rPr>
              <w:t>0</w:t>
            </w:r>
            <w:r>
              <w:rPr>
                <w:sz w:val="24"/>
              </w:rPr>
              <w:t xml:space="preserve"> </w:t>
            </w:r>
          </w:p>
        </w:tc>
      </w:tr>
      <w:tr w:rsidR="00261616" w14:paraId="395F804E" w14:textId="77777777">
        <w:trPr>
          <w:trHeight w:val="573"/>
        </w:trPr>
        <w:tc>
          <w:tcPr>
            <w:tcW w:w="5897" w:type="dxa"/>
            <w:gridSpan w:val="4"/>
            <w:tcBorders>
              <w:top w:val="single" w:sz="2" w:space="0" w:color="000000"/>
              <w:left w:val="nil"/>
              <w:bottom w:val="nil"/>
              <w:right w:val="nil"/>
            </w:tcBorders>
          </w:tcPr>
          <w:p w14:paraId="4C3389A3" w14:textId="77777777" w:rsidR="00261616" w:rsidRDefault="00261616"/>
        </w:tc>
        <w:tc>
          <w:tcPr>
            <w:tcW w:w="2554" w:type="dxa"/>
            <w:gridSpan w:val="4"/>
            <w:tcBorders>
              <w:top w:val="single" w:sz="8" w:space="0" w:color="000000"/>
              <w:left w:val="nil"/>
              <w:bottom w:val="nil"/>
              <w:right w:val="dashed" w:sz="8" w:space="0" w:color="000000"/>
            </w:tcBorders>
            <w:vAlign w:val="center"/>
          </w:tcPr>
          <w:p w14:paraId="703416C4" w14:textId="77777777" w:rsidR="00261616" w:rsidRDefault="00CF4E98">
            <w:pPr>
              <w:ind w:right="47"/>
              <w:jc w:val="right"/>
            </w:pPr>
            <w:r>
              <w:rPr>
                <w:rFonts w:ascii="Times New Roman" w:eastAsia="Times New Roman" w:hAnsi="Times New Roman" w:cs="Times New Roman"/>
                <w:b/>
                <w:sz w:val="20"/>
              </w:rPr>
              <w:t>Relative Risk Score</w:t>
            </w:r>
            <w:r>
              <w:rPr>
                <w:sz w:val="24"/>
              </w:rPr>
              <w:t xml:space="preserve"> </w:t>
            </w:r>
          </w:p>
        </w:tc>
        <w:tc>
          <w:tcPr>
            <w:tcW w:w="913" w:type="dxa"/>
            <w:tcBorders>
              <w:top w:val="single" w:sz="8" w:space="0" w:color="000000"/>
              <w:left w:val="dashed" w:sz="8" w:space="0" w:color="000000"/>
              <w:bottom w:val="dashed" w:sz="8" w:space="0" w:color="000000"/>
              <w:right w:val="single" w:sz="8" w:space="0" w:color="000000"/>
            </w:tcBorders>
            <w:vAlign w:val="center"/>
          </w:tcPr>
          <w:p w14:paraId="195A5444" w14:textId="77777777" w:rsidR="00261616" w:rsidRDefault="00CF4E98">
            <w:pPr>
              <w:ind w:left="75"/>
            </w:pPr>
            <w:r>
              <w:rPr>
                <w:rFonts w:ascii="Comic Sans MS" w:eastAsia="Comic Sans MS" w:hAnsi="Comic Sans MS" w:cs="Comic Sans MS"/>
                <w:b/>
                <w:sz w:val="24"/>
              </w:rPr>
              <w:t>14.5</w:t>
            </w:r>
            <w:r>
              <w:rPr>
                <w:sz w:val="24"/>
              </w:rPr>
              <w:t xml:space="preserve"> </w:t>
            </w:r>
          </w:p>
        </w:tc>
      </w:tr>
    </w:tbl>
    <w:p w14:paraId="1FCA14BE" w14:textId="77777777" w:rsidR="00261616" w:rsidRDefault="00CF4E98">
      <w:pPr>
        <w:spacing w:after="270"/>
        <w:ind w:right="755"/>
        <w:jc w:val="right"/>
      </w:pP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p>
    <w:p w14:paraId="268A7FC9" w14:textId="77777777" w:rsidR="00261616" w:rsidRDefault="00CF4E98">
      <w:pPr>
        <w:spacing w:after="119"/>
      </w:pPr>
      <w:r>
        <w:rPr>
          <w:rFonts w:ascii="Times New Roman" w:eastAsia="Times New Roman" w:hAnsi="Times New Roman" w:cs="Times New Roman"/>
          <w:sz w:val="24"/>
        </w:rPr>
        <w:t xml:space="preserve"> </w:t>
      </w:r>
      <w:r>
        <w:rPr>
          <w:sz w:val="24"/>
        </w:rPr>
        <w:t xml:space="preserve"> </w:t>
      </w:r>
    </w:p>
    <w:p w14:paraId="2A5515CA" w14:textId="77777777" w:rsidR="00261616" w:rsidRDefault="00CF4E98">
      <w:pPr>
        <w:spacing w:after="0"/>
      </w:pPr>
      <w:r>
        <w:rPr>
          <w:rFonts w:ascii="Times New Roman" w:eastAsia="Times New Roman" w:hAnsi="Times New Roman" w:cs="Times New Roman"/>
          <w:sz w:val="24"/>
        </w:rPr>
        <w:t xml:space="preserve"> </w:t>
      </w:r>
      <w:r>
        <w:rPr>
          <w:sz w:val="24"/>
        </w:rPr>
        <w:t xml:space="preserve"> </w:t>
      </w:r>
    </w:p>
    <w:tbl>
      <w:tblPr>
        <w:tblStyle w:val="TableGrid"/>
        <w:tblW w:w="9394" w:type="dxa"/>
        <w:tblInd w:w="118" w:type="dxa"/>
        <w:tblCellMar>
          <w:top w:w="68" w:type="dxa"/>
          <w:left w:w="105" w:type="dxa"/>
          <w:right w:w="80" w:type="dxa"/>
        </w:tblCellMar>
        <w:tblLook w:val="04A0" w:firstRow="1" w:lastRow="0" w:firstColumn="1" w:lastColumn="0" w:noHBand="0" w:noVBand="1"/>
      </w:tblPr>
      <w:tblGrid>
        <w:gridCol w:w="1953"/>
        <w:gridCol w:w="385"/>
        <w:gridCol w:w="2344"/>
        <w:gridCol w:w="2336"/>
        <w:gridCol w:w="2376"/>
      </w:tblGrid>
      <w:tr w:rsidR="00261616" w14:paraId="62C94679" w14:textId="77777777">
        <w:trPr>
          <w:trHeight w:val="663"/>
        </w:trPr>
        <w:tc>
          <w:tcPr>
            <w:tcW w:w="9394" w:type="dxa"/>
            <w:gridSpan w:val="5"/>
            <w:tcBorders>
              <w:top w:val="single" w:sz="8" w:space="0" w:color="000000"/>
              <w:left w:val="single" w:sz="8" w:space="0" w:color="000000"/>
              <w:bottom w:val="dashed" w:sz="8" w:space="0" w:color="000000"/>
              <w:right w:val="single" w:sz="8" w:space="0" w:color="000000"/>
            </w:tcBorders>
            <w:shd w:val="clear" w:color="auto" w:fill="F2F2F2"/>
          </w:tcPr>
          <w:p w14:paraId="1D31C312" w14:textId="77777777" w:rsidR="00261616" w:rsidRDefault="00CF4E98">
            <w:pPr>
              <w:spacing w:after="74"/>
              <w:ind w:left="2"/>
            </w:pPr>
            <w:r>
              <w:rPr>
                <w:rFonts w:ascii="Times New Roman" w:eastAsia="Times New Roman" w:hAnsi="Times New Roman" w:cs="Times New Roman"/>
                <w:b/>
                <w:sz w:val="20"/>
              </w:rPr>
              <w:t>(9) Risk Mitigation</w:t>
            </w:r>
            <w:r>
              <w:rPr>
                <w:sz w:val="24"/>
              </w:rPr>
              <w:t xml:space="preserve"> </w:t>
            </w:r>
          </w:p>
          <w:p w14:paraId="19155778" w14:textId="77777777" w:rsidR="00261616" w:rsidRDefault="00CF4E98">
            <w:pPr>
              <w:ind w:left="2"/>
            </w:pPr>
            <w:r>
              <w:rPr>
                <w:rFonts w:ascii="Times New Roman" w:eastAsia="Times New Roman" w:hAnsi="Times New Roman" w:cs="Times New Roman"/>
                <w:i/>
                <w:sz w:val="16"/>
              </w:rPr>
              <w:t>Based on the total score for this risk, what action will you take?</w:t>
            </w:r>
            <w:r>
              <w:rPr>
                <w:sz w:val="24"/>
              </w:rPr>
              <w:t xml:space="preserve"> </w:t>
            </w:r>
          </w:p>
        </w:tc>
      </w:tr>
      <w:tr w:rsidR="00261616" w14:paraId="7B2A3428" w14:textId="77777777">
        <w:trPr>
          <w:trHeight w:val="455"/>
        </w:trPr>
        <w:tc>
          <w:tcPr>
            <w:tcW w:w="2339" w:type="dxa"/>
            <w:gridSpan w:val="2"/>
            <w:tcBorders>
              <w:top w:val="dashed" w:sz="8" w:space="0" w:color="000000"/>
              <w:left w:val="single" w:sz="8" w:space="0" w:color="000000"/>
              <w:bottom w:val="single" w:sz="8" w:space="0" w:color="000000"/>
              <w:right w:val="dashed" w:sz="8" w:space="0" w:color="000000"/>
            </w:tcBorders>
            <w:vAlign w:val="center"/>
          </w:tcPr>
          <w:p w14:paraId="5EA16C6B" w14:textId="77777777" w:rsidR="00261616" w:rsidRDefault="00CF4E98">
            <w:pPr>
              <w:ind w:right="27"/>
              <w:jc w:val="center"/>
            </w:pPr>
            <w:r>
              <w:rPr>
                <w:rFonts w:ascii="Times New Roman" w:eastAsia="Times New Roman" w:hAnsi="Times New Roman" w:cs="Times New Roman"/>
                <w:b/>
                <w:sz w:val="20"/>
              </w:rPr>
              <w:t xml:space="preserve">Accept </w:t>
            </w:r>
          </w:p>
        </w:tc>
        <w:tc>
          <w:tcPr>
            <w:tcW w:w="2344" w:type="dxa"/>
            <w:tcBorders>
              <w:top w:val="dashed" w:sz="8" w:space="0" w:color="000000"/>
              <w:left w:val="dashed" w:sz="8" w:space="0" w:color="000000"/>
              <w:bottom w:val="single" w:sz="8" w:space="0" w:color="000000"/>
              <w:right w:val="dashed" w:sz="8" w:space="0" w:color="000000"/>
            </w:tcBorders>
            <w:vAlign w:val="center"/>
          </w:tcPr>
          <w:p w14:paraId="71C92441" w14:textId="77777777" w:rsidR="00261616" w:rsidRDefault="00CF4E98">
            <w:pPr>
              <w:ind w:right="20"/>
              <w:jc w:val="center"/>
            </w:pPr>
            <w:r>
              <w:rPr>
                <w:rFonts w:ascii="Times New Roman" w:eastAsia="Times New Roman" w:hAnsi="Times New Roman" w:cs="Times New Roman"/>
                <w:b/>
                <w:sz w:val="20"/>
              </w:rPr>
              <w:t xml:space="preserve">Defer </w:t>
            </w:r>
          </w:p>
        </w:tc>
        <w:tc>
          <w:tcPr>
            <w:tcW w:w="2336" w:type="dxa"/>
            <w:tcBorders>
              <w:top w:val="dashed" w:sz="8" w:space="0" w:color="000000"/>
              <w:left w:val="dashed" w:sz="8" w:space="0" w:color="000000"/>
              <w:bottom w:val="single" w:sz="8" w:space="0" w:color="000000"/>
              <w:right w:val="dashed" w:sz="8" w:space="0" w:color="000000"/>
            </w:tcBorders>
            <w:shd w:val="clear" w:color="auto" w:fill="F2F2F2"/>
            <w:vAlign w:val="center"/>
          </w:tcPr>
          <w:p w14:paraId="4C80B438" w14:textId="77777777" w:rsidR="00261616" w:rsidRDefault="00CF4E98">
            <w:pPr>
              <w:ind w:right="27"/>
              <w:jc w:val="center"/>
            </w:pPr>
            <w:r>
              <w:rPr>
                <w:rFonts w:ascii="Times New Roman" w:eastAsia="Times New Roman" w:hAnsi="Times New Roman" w:cs="Times New Roman"/>
                <w:b/>
                <w:sz w:val="20"/>
                <w:shd w:val="clear" w:color="auto" w:fill="FFFF00"/>
              </w:rPr>
              <w:t>Mitigate</w:t>
            </w:r>
            <w:r>
              <w:rPr>
                <w:rFonts w:ascii="Times New Roman" w:eastAsia="Times New Roman" w:hAnsi="Times New Roman" w:cs="Times New Roman"/>
                <w:b/>
                <w:sz w:val="20"/>
              </w:rPr>
              <w:t xml:space="preserve"> </w:t>
            </w:r>
          </w:p>
        </w:tc>
        <w:tc>
          <w:tcPr>
            <w:tcW w:w="2376" w:type="dxa"/>
            <w:tcBorders>
              <w:top w:val="dashed" w:sz="8" w:space="0" w:color="000000"/>
              <w:left w:val="dashed" w:sz="8" w:space="0" w:color="000000"/>
              <w:bottom w:val="single" w:sz="8" w:space="0" w:color="000000"/>
              <w:right w:val="single" w:sz="8" w:space="0" w:color="000000"/>
            </w:tcBorders>
            <w:vAlign w:val="center"/>
          </w:tcPr>
          <w:p w14:paraId="008EA3AF" w14:textId="77777777" w:rsidR="00261616" w:rsidRDefault="00CF4E98">
            <w:pPr>
              <w:ind w:right="17"/>
              <w:jc w:val="center"/>
            </w:pPr>
            <w:r>
              <w:rPr>
                <w:rFonts w:ascii="Times New Roman" w:eastAsia="Times New Roman" w:hAnsi="Times New Roman" w:cs="Times New Roman"/>
                <w:b/>
                <w:sz w:val="20"/>
              </w:rPr>
              <w:t xml:space="preserve">Transfer </w:t>
            </w:r>
          </w:p>
        </w:tc>
      </w:tr>
      <w:tr w:rsidR="00261616" w14:paraId="6A5E6E2F" w14:textId="77777777">
        <w:trPr>
          <w:trHeight w:val="485"/>
        </w:trPr>
        <w:tc>
          <w:tcPr>
            <w:tcW w:w="9394" w:type="dxa"/>
            <w:gridSpan w:val="5"/>
            <w:tcBorders>
              <w:top w:val="single" w:sz="8" w:space="0" w:color="000000"/>
              <w:left w:val="single" w:sz="8" w:space="0" w:color="000000"/>
              <w:bottom w:val="dashed" w:sz="8" w:space="0" w:color="000000"/>
              <w:right w:val="single" w:sz="8" w:space="0" w:color="000000"/>
            </w:tcBorders>
            <w:shd w:val="clear" w:color="auto" w:fill="F2F2F2"/>
            <w:vAlign w:val="center"/>
          </w:tcPr>
          <w:p w14:paraId="1D1FDC98" w14:textId="77777777" w:rsidR="00261616" w:rsidRDefault="00CF4E98">
            <w:pPr>
              <w:ind w:left="2"/>
            </w:pPr>
            <w:r>
              <w:rPr>
                <w:rFonts w:ascii="Times New Roman" w:eastAsia="Times New Roman" w:hAnsi="Times New Roman" w:cs="Times New Roman"/>
                <w:b/>
                <w:sz w:val="20"/>
              </w:rPr>
              <w:t>For the risks that you decide to mitigate, perform the following:</w:t>
            </w:r>
            <w:r>
              <w:rPr>
                <w:sz w:val="24"/>
              </w:rPr>
              <w:t xml:space="preserve"> </w:t>
            </w:r>
          </w:p>
        </w:tc>
      </w:tr>
      <w:tr w:rsidR="00261616" w14:paraId="70C5A15A" w14:textId="77777777">
        <w:trPr>
          <w:trHeight w:val="554"/>
        </w:trPr>
        <w:tc>
          <w:tcPr>
            <w:tcW w:w="1954" w:type="dxa"/>
            <w:tcBorders>
              <w:top w:val="dashed" w:sz="8" w:space="0" w:color="000000"/>
              <w:left w:val="single" w:sz="8" w:space="0" w:color="000000"/>
              <w:bottom w:val="double" w:sz="4" w:space="0" w:color="000000"/>
              <w:right w:val="dashed" w:sz="8" w:space="0" w:color="000000"/>
            </w:tcBorders>
            <w:shd w:val="clear" w:color="auto" w:fill="F2F2F2"/>
          </w:tcPr>
          <w:p w14:paraId="43B5FF67" w14:textId="77777777" w:rsidR="00261616" w:rsidRDefault="00CF4E98">
            <w:pPr>
              <w:ind w:left="2"/>
            </w:pPr>
            <w:r>
              <w:rPr>
                <w:rFonts w:ascii="Times New Roman" w:eastAsia="Times New Roman" w:hAnsi="Times New Roman" w:cs="Times New Roman"/>
                <w:i/>
                <w:sz w:val="16"/>
              </w:rPr>
              <w:t>On what container would you apply controls?</w:t>
            </w:r>
            <w:r>
              <w:rPr>
                <w:sz w:val="24"/>
              </w:rPr>
              <w:t xml:space="preserve"> </w:t>
            </w:r>
          </w:p>
        </w:tc>
        <w:tc>
          <w:tcPr>
            <w:tcW w:w="7441" w:type="dxa"/>
            <w:gridSpan w:val="4"/>
            <w:tcBorders>
              <w:top w:val="dashed" w:sz="8" w:space="0" w:color="000000"/>
              <w:left w:val="dashed" w:sz="8" w:space="0" w:color="000000"/>
              <w:bottom w:val="double" w:sz="4" w:space="0" w:color="000000"/>
              <w:right w:val="single" w:sz="8" w:space="0" w:color="000000"/>
            </w:tcBorders>
            <w:shd w:val="clear" w:color="auto" w:fill="F2F2F2"/>
          </w:tcPr>
          <w:p w14:paraId="3813F5B3" w14:textId="77777777" w:rsidR="00261616" w:rsidRDefault="00CF4E98">
            <w:r>
              <w:rPr>
                <w:rFonts w:ascii="Times New Roman" w:eastAsia="Times New Roman" w:hAnsi="Times New Roman" w:cs="Times New Roman"/>
                <w:i/>
                <w:sz w:val="16"/>
              </w:rPr>
              <w:t>What administrative, technical, and physical controls would you apply on this container? What residual risk would still be accepted by the organization?</w:t>
            </w:r>
            <w:r>
              <w:rPr>
                <w:sz w:val="24"/>
              </w:rPr>
              <w:t xml:space="preserve"> </w:t>
            </w:r>
          </w:p>
        </w:tc>
      </w:tr>
      <w:tr w:rsidR="00261616" w14:paraId="09139EF3" w14:textId="77777777">
        <w:trPr>
          <w:trHeight w:val="1392"/>
        </w:trPr>
        <w:tc>
          <w:tcPr>
            <w:tcW w:w="1954" w:type="dxa"/>
            <w:tcBorders>
              <w:top w:val="double" w:sz="4" w:space="0" w:color="000000"/>
              <w:left w:val="single" w:sz="8" w:space="0" w:color="000000"/>
              <w:bottom w:val="dashed" w:sz="8" w:space="0" w:color="000000"/>
              <w:right w:val="dashed" w:sz="8" w:space="0" w:color="000000"/>
            </w:tcBorders>
          </w:tcPr>
          <w:p w14:paraId="68CBE4EA" w14:textId="77777777" w:rsidR="00261616" w:rsidRDefault="00CF4E98">
            <w:pPr>
              <w:ind w:left="2"/>
            </w:pPr>
            <w:r>
              <w:rPr>
                <w:rFonts w:ascii="Times New Roman" w:eastAsia="Times New Roman" w:hAnsi="Times New Roman" w:cs="Times New Roman"/>
                <w:sz w:val="20"/>
              </w:rPr>
              <w:t xml:space="preserve">End-to-End Encryption </w:t>
            </w:r>
          </w:p>
        </w:tc>
        <w:tc>
          <w:tcPr>
            <w:tcW w:w="7441" w:type="dxa"/>
            <w:gridSpan w:val="4"/>
            <w:tcBorders>
              <w:top w:val="double" w:sz="4" w:space="0" w:color="000000"/>
              <w:left w:val="dashed" w:sz="8" w:space="0" w:color="000000"/>
              <w:bottom w:val="dashed" w:sz="8" w:space="0" w:color="000000"/>
              <w:right w:val="single" w:sz="8" w:space="0" w:color="000000"/>
            </w:tcBorders>
          </w:tcPr>
          <w:p w14:paraId="7119E283" w14:textId="77777777" w:rsidR="00261616" w:rsidRPr="007C0C5C" w:rsidRDefault="007C0C5C">
            <w:pPr>
              <w:rPr>
                <w:sz w:val="20"/>
                <w:szCs w:val="20"/>
              </w:rPr>
            </w:pPr>
            <w:r w:rsidRPr="007C0C5C">
              <w:rPr>
                <w:sz w:val="20"/>
                <w:szCs w:val="20"/>
              </w:rPr>
              <w:t>Apply robust encryption protocols, such as TLS, for all network communications to protect the confidentiality and integrity of data.</w:t>
            </w:r>
          </w:p>
        </w:tc>
      </w:tr>
      <w:tr w:rsidR="00261616" w14:paraId="6F9407C5" w14:textId="77777777">
        <w:trPr>
          <w:trHeight w:val="1385"/>
        </w:trPr>
        <w:tc>
          <w:tcPr>
            <w:tcW w:w="1954" w:type="dxa"/>
            <w:tcBorders>
              <w:top w:val="dashed" w:sz="8" w:space="0" w:color="000000"/>
              <w:left w:val="single" w:sz="8" w:space="0" w:color="000000"/>
              <w:bottom w:val="dashed" w:sz="8" w:space="0" w:color="000000"/>
              <w:right w:val="dashed" w:sz="8" w:space="0" w:color="000000"/>
            </w:tcBorders>
          </w:tcPr>
          <w:p w14:paraId="50C57E5C" w14:textId="77777777" w:rsidR="00261616" w:rsidRDefault="00CF4E98">
            <w:pPr>
              <w:spacing w:after="10"/>
              <w:ind w:left="2"/>
            </w:pPr>
            <w:r>
              <w:rPr>
                <w:rFonts w:ascii="Times New Roman" w:eastAsia="Times New Roman" w:hAnsi="Times New Roman" w:cs="Times New Roman"/>
                <w:sz w:val="20"/>
              </w:rPr>
              <w:t xml:space="preserve">Network </w:t>
            </w:r>
          </w:p>
          <w:p w14:paraId="438D5E19" w14:textId="77777777" w:rsidR="00261616" w:rsidRDefault="00CF4E98">
            <w:pPr>
              <w:ind w:left="2"/>
            </w:pPr>
            <w:r>
              <w:rPr>
                <w:rFonts w:ascii="Times New Roman" w:eastAsia="Times New Roman" w:hAnsi="Times New Roman" w:cs="Times New Roman"/>
                <w:sz w:val="20"/>
              </w:rPr>
              <w:t xml:space="preserve">Segmentation </w:t>
            </w:r>
          </w:p>
        </w:tc>
        <w:tc>
          <w:tcPr>
            <w:tcW w:w="7441" w:type="dxa"/>
            <w:gridSpan w:val="4"/>
            <w:tcBorders>
              <w:top w:val="dashed" w:sz="8" w:space="0" w:color="000000"/>
              <w:left w:val="dashed" w:sz="8" w:space="0" w:color="000000"/>
              <w:bottom w:val="dashed" w:sz="8" w:space="0" w:color="000000"/>
              <w:right w:val="single" w:sz="8" w:space="0" w:color="000000"/>
            </w:tcBorders>
          </w:tcPr>
          <w:p w14:paraId="215FB449" w14:textId="77777777" w:rsidR="00261616" w:rsidRPr="007C0C5C" w:rsidRDefault="007C0C5C">
            <w:pPr>
              <w:rPr>
                <w:sz w:val="20"/>
                <w:szCs w:val="20"/>
              </w:rPr>
            </w:pPr>
            <w:r w:rsidRPr="007C0C5C">
              <w:rPr>
                <w:sz w:val="20"/>
                <w:szCs w:val="20"/>
              </w:rPr>
              <w:t>Segment sensitive or critical sections of the network to minimize the attack surface and limit exposure of valuable data to potential attackers.</w:t>
            </w:r>
          </w:p>
        </w:tc>
      </w:tr>
      <w:tr w:rsidR="00261616" w14:paraId="2B9B8AD8" w14:textId="77777777">
        <w:trPr>
          <w:trHeight w:val="1386"/>
        </w:trPr>
        <w:tc>
          <w:tcPr>
            <w:tcW w:w="1954" w:type="dxa"/>
            <w:tcBorders>
              <w:top w:val="dashed" w:sz="8" w:space="0" w:color="000000"/>
              <w:left w:val="single" w:sz="8" w:space="0" w:color="000000"/>
              <w:bottom w:val="dashed" w:sz="8" w:space="0" w:color="000000"/>
              <w:right w:val="dashed" w:sz="8" w:space="0" w:color="000000"/>
            </w:tcBorders>
          </w:tcPr>
          <w:p w14:paraId="1CFAF3B3" w14:textId="77777777" w:rsidR="00261616" w:rsidRDefault="00CF4E98">
            <w:pPr>
              <w:ind w:left="2"/>
            </w:pPr>
            <w:r>
              <w:rPr>
                <w:rFonts w:ascii="Times New Roman" w:eastAsia="Times New Roman" w:hAnsi="Times New Roman" w:cs="Times New Roman"/>
                <w:sz w:val="20"/>
              </w:rPr>
              <w:lastRenderedPageBreak/>
              <w:t xml:space="preserve">Secure Configuration </w:t>
            </w:r>
          </w:p>
        </w:tc>
        <w:tc>
          <w:tcPr>
            <w:tcW w:w="7441" w:type="dxa"/>
            <w:gridSpan w:val="4"/>
            <w:tcBorders>
              <w:top w:val="dashed" w:sz="8" w:space="0" w:color="000000"/>
              <w:left w:val="dashed" w:sz="8" w:space="0" w:color="000000"/>
              <w:bottom w:val="dashed" w:sz="8" w:space="0" w:color="000000"/>
              <w:right w:val="single" w:sz="8" w:space="0" w:color="000000"/>
            </w:tcBorders>
          </w:tcPr>
          <w:p w14:paraId="6263D97D" w14:textId="77777777" w:rsidR="00261616" w:rsidRPr="00EF0C82" w:rsidRDefault="00EF0C82">
            <w:pPr>
              <w:rPr>
                <w:sz w:val="20"/>
                <w:szCs w:val="20"/>
              </w:rPr>
            </w:pPr>
            <w:r w:rsidRPr="00EF0C82">
              <w:rPr>
                <w:sz w:val="20"/>
                <w:szCs w:val="20"/>
              </w:rPr>
              <w:t>Regularly update and securely configure all network devices, including routers, switches, and servers, to reduce vulnerabilities and prevent potential attacks.</w:t>
            </w:r>
          </w:p>
        </w:tc>
      </w:tr>
      <w:tr w:rsidR="00261616" w14:paraId="48A4970E" w14:textId="77777777">
        <w:trPr>
          <w:trHeight w:val="1386"/>
        </w:trPr>
        <w:tc>
          <w:tcPr>
            <w:tcW w:w="1954" w:type="dxa"/>
            <w:tcBorders>
              <w:top w:val="dashed" w:sz="8" w:space="0" w:color="000000"/>
              <w:left w:val="single" w:sz="8" w:space="0" w:color="000000"/>
              <w:bottom w:val="dashed" w:sz="8" w:space="0" w:color="000000"/>
              <w:right w:val="dashed" w:sz="8" w:space="0" w:color="000000"/>
            </w:tcBorders>
          </w:tcPr>
          <w:p w14:paraId="092A52AB" w14:textId="77777777" w:rsidR="00261616" w:rsidRDefault="00CF4E98">
            <w:pPr>
              <w:ind w:left="2"/>
            </w:pPr>
            <w:r>
              <w:rPr>
                <w:rFonts w:ascii="Times New Roman" w:eastAsia="Times New Roman" w:hAnsi="Times New Roman" w:cs="Times New Roman"/>
                <w:sz w:val="20"/>
              </w:rPr>
              <w:t xml:space="preserve">Implement VPNs </w:t>
            </w:r>
          </w:p>
        </w:tc>
        <w:tc>
          <w:tcPr>
            <w:tcW w:w="7441" w:type="dxa"/>
            <w:gridSpan w:val="4"/>
            <w:tcBorders>
              <w:top w:val="dashed" w:sz="8" w:space="0" w:color="000000"/>
              <w:left w:val="dashed" w:sz="8" w:space="0" w:color="000000"/>
              <w:bottom w:val="dashed" w:sz="8" w:space="0" w:color="000000"/>
              <w:right w:val="single" w:sz="8" w:space="0" w:color="000000"/>
            </w:tcBorders>
          </w:tcPr>
          <w:p w14:paraId="37B22790" w14:textId="77777777" w:rsidR="00261616" w:rsidRPr="00EF0C82" w:rsidRDefault="00EF0C82">
            <w:pPr>
              <w:rPr>
                <w:sz w:val="20"/>
                <w:szCs w:val="20"/>
              </w:rPr>
            </w:pPr>
            <w:r w:rsidRPr="00EF0C82">
              <w:rPr>
                <w:sz w:val="20"/>
                <w:szCs w:val="20"/>
              </w:rPr>
              <w:t>Require the use of Virtual Private Networks (VPNs) for all remote or wireless connections to ensure secure communication, particularly over public or untrusted networks.</w:t>
            </w:r>
          </w:p>
        </w:tc>
      </w:tr>
      <w:tr w:rsidR="00261616" w14:paraId="0BD6EBC3" w14:textId="77777777">
        <w:trPr>
          <w:trHeight w:val="1385"/>
        </w:trPr>
        <w:tc>
          <w:tcPr>
            <w:tcW w:w="1954" w:type="dxa"/>
            <w:tcBorders>
              <w:top w:val="dashed" w:sz="8" w:space="0" w:color="000000"/>
              <w:left w:val="single" w:sz="8" w:space="0" w:color="000000"/>
              <w:bottom w:val="dashed" w:sz="8" w:space="0" w:color="000000"/>
              <w:right w:val="dashed" w:sz="8" w:space="0" w:color="000000"/>
            </w:tcBorders>
          </w:tcPr>
          <w:p w14:paraId="6D43C275" w14:textId="77777777" w:rsidR="00261616" w:rsidRDefault="00CF4E98">
            <w:pPr>
              <w:ind w:left="5"/>
            </w:pPr>
            <w:r>
              <w:rPr>
                <w:rFonts w:ascii="Times New Roman" w:eastAsia="Times New Roman" w:hAnsi="Times New Roman" w:cs="Times New Roman"/>
                <w:sz w:val="20"/>
              </w:rPr>
              <w:t xml:space="preserve">Intrusion Detection and Prevention Systems (IDPS) </w:t>
            </w:r>
          </w:p>
        </w:tc>
        <w:tc>
          <w:tcPr>
            <w:tcW w:w="7441" w:type="dxa"/>
            <w:gridSpan w:val="4"/>
            <w:tcBorders>
              <w:top w:val="dashed" w:sz="8" w:space="0" w:color="000000"/>
              <w:left w:val="dashed" w:sz="8" w:space="0" w:color="000000"/>
              <w:bottom w:val="dashed" w:sz="8" w:space="0" w:color="000000"/>
              <w:right w:val="single" w:sz="8" w:space="0" w:color="000000"/>
            </w:tcBorders>
          </w:tcPr>
          <w:p w14:paraId="5B88028E" w14:textId="77777777" w:rsidR="00261616" w:rsidRPr="00EF0C82" w:rsidRDefault="00EF0C82">
            <w:pPr>
              <w:rPr>
                <w:sz w:val="20"/>
                <w:szCs w:val="20"/>
              </w:rPr>
            </w:pPr>
            <w:r w:rsidRPr="00EF0C82">
              <w:rPr>
                <w:sz w:val="20"/>
                <w:szCs w:val="20"/>
              </w:rPr>
              <w:t>Implement monitoring and intrusion detection systems to identify and block suspicious network activity, such as ARP spoofing or abnormal traffic patterns commonly linked to MitM attacks.</w:t>
            </w:r>
          </w:p>
        </w:tc>
      </w:tr>
    </w:tbl>
    <w:p w14:paraId="4F1F5A13" w14:textId="77777777" w:rsidR="00261616" w:rsidRDefault="00CF4E98">
      <w:pPr>
        <w:spacing w:after="289"/>
        <w:ind w:right="2070"/>
        <w:jc w:val="right"/>
      </w:pPr>
      <w:r>
        <w:rPr>
          <w:sz w:val="24"/>
        </w:rPr>
        <w:t xml:space="preserve"> </w:t>
      </w:r>
      <w:r>
        <w:rPr>
          <w:sz w:val="24"/>
        </w:rPr>
        <w:tab/>
        <w:t xml:space="preserve"> </w:t>
      </w:r>
      <w:r>
        <w:rPr>
          <w:sz w:val="24"/>
        </w:rPr>
        <w:tab/>
        <w:t xml:space="preserve"> </w:t>
      </w:r>
      <w:r>
        <w:rPr>
          <w:sz w:val="24"/>
        </w:rPr>
        <w:tab/>
        <w:t xml:space="preserve"> </w:t>
      </w:r>
      <w:r>
        <w:rPr>
          <w:sz w:val="24"/>
        </w:rPr>
        <w:tab/>
        <w:t xml:space="preserve"> </w:t>
      </w:r>
    </w:p>
    <w:p w14:paraId="00CF7AA0" w14:textId="77777777" w:rsidR="00261616" w:rsidRDefault="00CF4E98">
      <w:pPr>
        <w:spacing w:after="90"/>
      </w:pPr>
      <w:r>
        <w:rPr>
          <w:rFonts w:ascii="Times New Roman" w:eastAsia="Times New Roman" w:hAnsi="Times New Roman" w:cs="Times New Roman"/>
          <w:sz w:val="28"/>
        </w:rPr>
        <w:t xml:space="preserve"> </w:t>
      </w:r>
    </w:p>
    <w:p w14:paraId="329FF8EF" w14:textId="77777777" w:rsidR="00261616" w:rsidRDefault="00CF4E98">
      <w:pPr>
        <w:spacing w:after="0"/>
      </w:pPr>
      <w:r>
        <w:rPr>
          <w:rFonts w:ascii="Times New Roman" w:eastAsia="Times New Roman" w:hAnsi="Times New Roman" w:cs="Times New Roman"/>
          <w:b/>
          <w:sz w:val="28"/>
          <w:u w:val="single" w:color="000000"/>
        </w:rPr>
        <w:t>Justification of probability and Severity values</w:t>
      </w:r>
      <w:r>
        <w:rPr>
          <w:rFonts w:ascii="Times New Roman" w:eastAsia="Times New Roman" w:hAnsi="Times New Roman" w:cs="Times New Roman"/>
          <w:b/>
          <w:sz w:val="28"/>
        </w:rPr>
        <w:t xml:space="preserve"> </w:t>
      </w:r>
    </w:p>
    <w:tbl>
      <w:tblPr>
        <w:tblStyle w:val="TableGrid"/>
        <w:tblW w:w="9474" w:type="dxa"/>
        <w:tblInd w:w="10" w:type="dxa"/>
        <w:tblCellMar>
          <w:top w:w="86" w:type="dxa"/>
          <w:left w:w="110" w:type="dxa"/>
          <w:right w:w="62" w:type="dxa"/>
        </w:tblCellMar>
        <w:tblLook w:val="04A0" w:firstRow="1" w:lastRow="0" w:firstColumn="1" w:lastColumn="0" w:noHBand="0" w:noVBand="1"/>
      </w:tblPr>
      <w:tblGrid>
        <w:gridCol w:w="2416"/>
        <w:gridCol w:w="885"/>
        <w:gridCol w:w="6173"/>
      </w:tblGrid>
      <w:tr w:rsidR="00261616" w14:paraId="56571FDD" w14:textId="77777777">
        <w:trPr>
          <w:trHeight w:val="405"/>
        </w:trPr>
        <w:tc>
          <w:tcPr>
            <w:tcW w:w="2416" w:type="dxa"/>
            <w:tcBorders>
              <w:top w:val="single" w:sz="8" w:space="0" w:color="000000"/>
              <w:left w:val="single" w:sz="8" w:space="0" w:color="000000"/>
              <w:bottom w:val="single" w:sz="8" w:space="0" w:color="000000"/>
              <w:right w:val="single" w:sz="8" w:space="0" w:color="000000"/>
            </w:tcBorders>
          </w:tcPr>
          <w:p w14:paraId="3E1DB421" w14:textId="77777777" w:rsidR="00261616" w:rsidRDefault="00CF4E98">
            <w:r>
              <w:rPr>
                <w:rFonts w:ascii="Times New Roman" w:eastAsia="Times New Roman" w:hAnsi="Times New Roman" w:cs="Times New Roman"/>
                <w:b/>
                <w:sz w:val="20"/>
              </w:rPr>
              <w:t xml:space="preserve">Attribute </w:t>
            </w:r>
          </w:p>
        </w:tc>
        <w:tc>
          <w:tcPr>
            <w:tcW w:w="885" w:type="dxa"/>
            <w:tcBorders>
              <w:top w:val="single" w:sz="8" w:space="0" w:color="000000"/>
              <w:left w:val="single" w:sz="8" w:space="0" w:color="000000"/>
              <w:bottom w:val="single" w:sz="8" w:space="0" w:color="000000"/>
              <w:right w:val="single" w:sz="8" w:space="0" w:color="000000"/>
            </w:tcBorders>
          </w:tcPr>
          <w:p w14:paraId="14942A06" w14:textId="77777777" w:rsidR="00261616" w:rsidRDefault="00CF4E98">
            <w:r>
              <w:rPr>
                <w:rFonts w:ascii="Times New Roman" w:eastAsia="Times New Roman" w:hAnsi="Times New Roman" w:cs="Times New Roman"/>
                <w:b/>
                <w:sz w:val="20"/>
              </w:rPr>
              <w:t xml:space="preserve">Value  </w:t>
            </w:r>
          </w:p>
        </w:tc>
        <w:tc>
          <w:tcPr>
            <w:tcW w:w="6173" w:type="dxa"/>
            <w:tcBorders>
              <w:top w:val="single" w:sz="8" w:space="0" w:color="000000"/>
              <w:left w:val="single" w:sz="8" w:space="0" w:color="000000"/>
              <w:bottom w:val="single" w:sz="8" w:space="0" w:color="000000"/>
              <w:right w:val="single" w:sz="8" w:space="0" w:color="000000"/>
            </w:tcBorders>
          </w:tcPr>
          <w:p w14:paraId="131CE3AD" w14:textId="77777777" w:rsidR="00261616" w:rsidRDefault="00CF4E98">
            <w:r>
              <w:rPr>
                <w:rFonts w:ascii="Times New Roman" w:eastAsia="Times New Roman" w:hAnsi="Times New Roman" w:cs="Times New Roman"/>
                <w:b/>
                <w:sz w:val="20"/>
              </w:rPr>
              <w:t xml:space="preserve">Justification </w:t>
            </w:r>
          </w:p>
        </w:tc>
      </w:tr>
      <w:tr w:rsidR="00261616" w14:paraId="7750A686" w14:textId="77777777" w:rsidTr="00EF0C82">
        <w:trPr>
          <w:trHeight w:val="1109"/>
        </w:trPr>
        <w:tc>
          <w:tcPr>
            <w:tcW w:w="2416" w:type="dxa"/>
            <w:tcBorders>
              <w:top w:val="single" w:sz="8" w:space="0" w:color="000000"/>
              <w:left w:val="single" w:sz="8" w:space="0" w:color="000000"/>
              <w:bottom w:val="single" w:sz="8" w:space="0" w:color="000000"/>
              <w:right w:val="single" w:sz="8" w:space="0" w:color="000000"/>
            </w:tcBorders>
          </w:tcPr>
          <w:p w14:paraId="676E4E14" w14:textId="77777777" w:rsidR="00261616" w:rsidRDefault="00CF4E98">
            <w:r>
              <w:rPr>
                <w:rFonts w:ascii="Times New Roman" w:eastAsia="Times New Roman" w:hAnsi="Times New Roman" w:cs="Times New Roman"/>
                <w:sz w:val="20"/>
              </w:rPr>
              <w:t xml:space="preserve">(6) Probability </w:t>
            </w:r>
          </w:p>
        </w:tc>
        <w:tc>
          <w:tcPr>
            <w:tcW w:w="885" w:type="dxa"/>
            <w:tcBorders>
              <w:top w:val="single" w:sz="8" w:space="0" w:color="000000"/>
              <w:left w:val="single" w:sz="8" w:space="0" w:color="000000"/>
              <w:bottom w:val="single" w:sz="8" w:space="0" w:color="000000"/>
              <w:right w:val="single" w:sz="8" w:space="0" w:color="000000"/>
            </w:tcBorders>
          </w:tcPr>
          <w:p w14:paraId="0DB64B95" w14:textId="77777777" w:rsidR="00261616" w:rsidRDefault="00CF4E98">
            <w:r>
              <w:rPr>
                <w:rFonts w:ascii="Times New Roman" w:eastAsia="Times New Roman" w:hAnsi="Times New Roman" w:cs="Times New Roman"/>
                <w:sz w:val="20"/>
              </w:rPr>
              <w:t xml:space="preserve">50% </w:t>
            </w:r>
          </w:p>
        </w:tc>
        <w:tc>
          <w:tcPr>
            <w:tcW w:w="6173" w:type="dxa"/>
            <w:tcBorders>
              <w:top w:val="single" w:sz="8" w:space="0" w:color="000000"/>
              <w:left w:val="single" w:sz="8" w:space="0" w:color="000000"/>
              <w:bottom w:val="single" w:sz="8" w:space="0" w:color="000000"/>
              <w:right w:val="single" w:sz="8" w:space="0" w:color="000000"/>
            </w:tcBorders>
          </w:tcPr>
          <w:p w14:paraId="257E3F57" w14:textId="77777777" w:rsidR="00261616" w:rsidRPr="00EF0C82" w:rsidRDefault="00EF0C82">
            <w:pPr>
              <w:rPr>
                <w:sz w:val="20"/>
                <w:szCs w:val="20"/>
              </w:rPr>
            </w:pPr>
            <w:r w:rsidRPr="00EF0C82">
              <w:rPr>
                <w:sz w:val="20"/>
                <w:szCs w:val="20"/>
              </w:rPr>
              <w:t>The probability is set at 50% because MitM attacks are fairly common, but their success relies on weaknesses like unsecured networks or weak encryption. Strong protections, such as encryption and VPNs, reduce the chance of a successful attack, making it a moderate risk.</w:t>
            </w:r>
          </w:p>
        </w:tc>
      </w:tr>
      <w:tr w:rsidR="00261616" w14:paraId="38BAAC86" w14:textId="77777777" w:rsidTr="00EF0C82">
        <w:trPr>
          <w:trHeight w:val="1163"/>
        </w:trPr>
        <w:tc>
          <w:tcPr>
            <w:tcW w:w="2416" w:type="dxa"/>
            <w:tcBorders>
              <w:top w:val="single" w:sz="8" w:space="0" w:color="000000"/>
              <w:left w:val="single" w:sz="8" w:space="0" w:color="000000"/>
              <w:bottom w:val="single" w:sz="8" w:space="0" w:color="000000"/>
              <w:right w:val="single" w:sz="8" w:space="0" w:color="000000"/>
            </w:tcBorders>
          </w:tcPr>
          <w:p w14:paraId="6C114C2D" w14:textId="77777777" w:rsidR="00261616" w:rsidRDefault="00CF4E98">
            <w:r>
              <w:rPr>
                <w:rFonts w:ascii="Times New Roman" w:eastAsia="Times New Roman" w:hAnsi="Times New Roman" w:cs="Times New Roman"/>
                <w:sz w:val="20"/>
              </w:rPr>
              <w:t xml:space="preserve">Reputation &amp; Customer </w:t>
            </w:r>
            <w:r>
              <w:rPr>
                <w:sz w:val="24"/>
              </w:rPr>
              <w:t xml:space="preserve"> </w:t>
            </w:r>
            <w:r>
              <w:rPr>
                <w:rFonts w:ascii="Times New Roman" w:eastAsia="Times New Roman" w:hAnsi="Times New Roman" w:cs="Times New Roman"/>
                <w:sz w:val="20"/>
              </w:rPr>
              <w:t xml:space="preserve">Confidence </w:t>
            </w:r>
          </w:p>
        </w:tc>
        <w:tc>
          <w:tcPr>
            <w:tcW w:w="885" w:type="dxa"/>
            <w:tcBorders>
              <w:top w:val="single" w:sz="8" w:space="0" w:color="000000"/>
              <w:left w:val="single" w:sz="8" w:space="0" w:color="000000"/>
              <w:bottom w:val="single" w:sz="8" w:space="0" w:color="000000"/>
              <w:right w:val="single" w:sz="8" w:space="0" w:color="000000"/>
            </w:tcBorders>
          </w:tcPr>
          <w:p w14:paraId="6EA450F5" w14:textId="77777777" w:rsidR="00261616" w:rsidRDefault="00CF4E98">
            <w:r>
              <w:rPr>
                <w:rFonts w:ascii="Times New Roman" w:eastAsia="Times New Roman" w:hAnsi="Times New Roman" w:cs="Times New Roman"/>
                <w:sz w:val="20"/>
              </w:rPr>
              <w:t xml:space="preserve">9 </w:t>
            </w:r>
          </w:p>
        </w:tc>
        <w:tc>
          <w:tcPr>
            <w:tcW w:w="6173" w:type="dxa"/>
            <w:tcBorders>
              <w:top w:val="single" w:sz="8" w:space="0" w:color="000000"/>
              <w:left w:val="single" w:sz="8" w:space="0" w:color="000000"/>
              <w:bottom w:val="single" w:sz="8" w:space="0" w:color="000000"/>
              <w:right w:val="single" w:sz="8" w:space="0" w:color="000000"/>
            </w:tcBorders>
          </w:tcPr>
          <w:p w14:paraId="30C2B586" w14:textId="77777777" w:rsidR="00261616" w:rsidRPr="00EF0C82" w:rsidRDefault="00EF0C82">
            <w:pPr>
              <w:ind w:right="4"/>
              <w:rPr>
                <w:sz w:val="20"/>
                <w:szCs w:val="20"/>
              </w:rPr>
            </w:pPr>
            <w:r w:rsidRPr="00EF0C82">
              <w:rPr>
                <w:sz w:val="20"/>
                <w:szCs w:val="20"/>
              </w:rPr>
              <w:t>The impact on reputation and customer confidence is rated 9 because a successful MitM attack can compromise sensitive communications. This may cause customers to lose trust, leading to long-term damage to the company’s reputation, customer loss, and negative publicity.</w:t>
            </w:r>
          </w:p>
        </w:tc>
      </w:tr>
      <w:tr w:rsidR="00261616" w14:paraId="2F5D5664" w14:textId="77777777">
        <w:trPr>
          <w:trHeight w:val="1066"/>
        </w:trPr>
        <w:tc>
          <w:tcPr>
            <w:tcW w:w="2416" w:type="dxa"/>
            <w:tcBorders>
              <w:top w:val="single" w:sz="8" w:space="0" w:color="000000"/>
              <w:left w:val="single" w:sz="8" w:space="0" w:color="000000"/>
              <w:bottom w:val="single" w:sz="8" w:space="0" w:color="000000"/>
              <w:right w:val="single" w:sz="8" w:space="0" w:color="000000"/>
            </w:tcBorders>
          </w:tcPr>
          <w:p w14:paraId="6C795829" w14:textId="77777777" w:rsidR="00261616" w:rsidRDefault="00CF4E98">
            <w:r>
              <w:rPr>
                <w:rFonts w:ascii="Times New Roman" w:eastAsia="Times New Roman" w:hAnsi="Times New Roman" w:cs="Times New Roman"/>
                <w:sz w:val="20"/>
              </w:rPr>
              <w:t xml:space="preserve">Financial </w:t>
            </w:r>
          </w:p>
        </w:tc>
        <w:tc>
          <w:tcPr>
            <w:tcW w:w="885" w:type="dxa"/>
            <w:tcBorders>
              <w:top w:val="single" w:sz="8" w:space="0" w:color="000000"/>
              <w:left w:val="single" w:sz="8" w:space="0" w:color="000000"/>
              <w:bottom w:val="single" w:sz="8" w:space="0" w:color="000000"/>
              <w:right w:val="single" w:sz="8" w:space="0" w:color="000000"/>
            </w:tcBorders>
          </w:tcPr>
          <w:p w14:paraId="063801AD" w14:textId="77777777" w:rsidR="00261616" w:rsidRDefault="00CF4E98">
            <w:r>
              <w:rPr>
                <w:rFonts w:ascii="Times New Roman" w:eastAsia="Times New Roman" w:hAnsi="Times New Roman" w:cs="Times New Roman"/>
                <w:sz w:val="20"/>
              </w:rPr>
              <w:t xml:space="preserve">8 </w:t>
            </w:r>
          </w:p>
        </w:tc>
        <w:tc>
          <w:tcPr>
            <w:tcW w:w="6173" w:type="dxa"/>
            <w:tcBorders>
              <w:top w:val="single" w:sz="8" w:space="0" w:color="000000"/>
              <w:left w:val="single" w:sz="8" w:space="0" w:color="000000"/>
              <w:bottom w:val="single" w:sz="8" w:space="0" w:color="000000"/>
              <w:right w:val="single" w:sz="8" w:space="0" w:color="000000"/>
            </w:tcBorders>
          </w:tcPr>
          <w:p w14:paraId="2DA5092A" w14:textId="77777777" w:rsidR="00261616" w:rsidRPr="00EF0C82" w:rsidRDefault="00EF0C82">
            <w:pPr>
              <w:ind w:right="12"/>
              <w:rPr>
                <w:sz w:val="20"/>
                <w:szCs w:val="20"/>
              </w:rPr>
            </w:pPr>
            <w:r w:rsidRPr="00EF0C82">
              <w:rPr>
                <w:sz w:val="20"/>
                <w:szCs w:val="20"/>
              </w:rPr>
              <w:t>MitM attacks can cause financial loss by stealing sensitive information and incurring recovery costs. The organization may also face legal fines, compensation to affected customers, and long-term revenue loss due to reduced customer trust.</w:t>
            </w:r>
          </w:p>
        </w:tc>
      </w:tr>
      <w:tr w:rsidR="00261616" w14:paraId="39AABA10" w14:textId="77777777">
        <w:trPr>
          <w:trHeight w:val="1290"/>
        </w:trPr>
        <w:tc>
          <w:tcPr>
            <w:tcW w:w="2416" w:type="dxa"/>
            <w:tcBorders>
              <w:top w:val="single" w:sz="8" w:space="0" w:color="000000"/>
              <w:left w:val="single" w:sz="8" w:space="0" w:color="000000"/>
              <w:bottom w:val="single" w:sz="8" w:space="0" w:color="000000"/>
              <w:right w:val="single" w:sz="8" w:space="0" w:color="000000"/>
            </w:tcBorders>
          </w:tcPr>
          <w:p w14:paraId="2AC814C5" w14:textId="77777777" w:rsidR="00261616" w:rsidRDefault="00CF4E98">
            <w:r>
              <w:rPr>
                <w:rFonts w:ascii="Times New Roman" w:eastAsia="Times New Roman" w:hAnsi="Times New Roman" w:cs="Times New Roman"/>
                <w:sz w:val="20"/>
              </w:rPr>
              <w:t xml:space="preserve">Productivity </w:t>
            </w:r>
          </w:p>
        </w:tc>
        <w:tc>
          <w:tcPr>
            <w:tcW w:w="885" w:type="dxa"/>
            <w:tcBorders>
              <w:top w:val="single" w:sz="8" w:space="0" w:color="000000"/>
              <w:left w:val="single" w:sz="8" w:space="0" w:color="000000"/>
              <w:bottom w:val="single" w:sz="8" w:space="0" w:color="000000"/>
              <w:right w:val="single" w:sz="8" w:space="0" w:color="000000"/>
            </w:tcBorders>
          </w:tcPr>
          <w:p w14:paraId="58D18642" w14:textId="77777777" w:rsidR="00261616" w:rsidRDefault="00CF4E98">
            <w:r>
              <w:rPr>
                <w:rFonts w:ascii="Times New Roman" w:eastAsia="Times New Roman" w:hAnsi="Times New Roman" w:cs="Times New Roman"/>
                <w:sz w:val="20"/>
              </w:rPr>
              <w:t xml:space="preserve">6 </w:t>
            </w:r>
          </w:p>
        </w:tc>
        <w:tc>
          <w:tcPr>
            <w:tcW w:w="6173" w:type="dxa"/>
            <w:tcBorders>
              <w:top w:val="single" w:sz="8" w:space="0" w:color="000000"/>
              <w:left w:val="single" w:sz="8" w:space="0" w:color="000000"/>
              <w:bottom w:val="single" w:sz="8" w:space="0" w:color="000000"/>
              <w:right w:val="single" w:sz="8" w:space="0" w:color="000000"/>
            </w:tcBorders>
          </w:tcPr>
          <w:p w14:paraId="791870C2" w14:textId="77777777" w:rsidR="00261616" w:rsidRPr="00EF0C82" w:rsidRDefault="00EF0C82">
            <w:pPr>
              <w:rPr>
                <w:sz w:val="20"/>
                <w:szCs w:val="20"/>
              </w:rPr>
            </w:pPr>
            <w:r w:rsidRPr="00EF0C82">
              <w:rPr>
                <w:sz w:val="20"/>
                <w:szCs w:val="20"/>
              </w:rPr>
              <w:t>The productivity impact is rated 6 because a MitM attack can disrupt network communications, causing delays and downtime. This slows daily operations, reduces efficiency, and requires employees to focus on incident response, leading to a moderate drop in productivity.</w:t>
            </w:r>
          </w:p>
        </w:tc>
      </w:tr>
      <w:tr w:rsidR="00261616" w14:paraId="6B908151" w14:textId="77777777">
        <w:trPr>
          <w:trHeight w:val="1065"/>
        </w:trPr>
        <w:tc>
          <w:tcPr>
            <w:tcW w:w="2416" w:type="dxa"/>
            <w:tcBorders>
              <w:top w:val="single" w:sz="8" w:space="0" w:color="000000"/>
              <w:left w:val="single" w:sz="8" w:space="0" w:color="000000"/>
              <w:bottom w:val="single" w:sz="8" w:space="0" w:color="000000"/>
              <w:right w:val="single" w:sz="8" w:space="0" w:color="000000"/>
            </w:tcBorders>
            <w:vAlign w:val="center"/>
          </w:tcPr>
          <w:p w14:paraId="65B0CDC1" w14:textId="77777777" w:rsidR="00261616" w:rsidRDefault="00CF4E98">
            <w:r>
              <w:rPr>
                <w:rFonts w:ascii="Times New Roman" w:eastAsia="Times New Roman" w:hAnsi="Times New Roman" w:cs="Times New Roman"/>
                <w:sz w:val="20"/>
              </w:rPr>
              <w:t xml:space="preserve">Safety &amp; Health </w:t>
            </w:r>
          </w:p>
        </w:tc>
        <w:tc>
          <w:tcPr>
            <w:tcW w:w="885" w:type="dxa"/>
            <w:tcBorders>
              <w:top w:val="single" w:sz="8" w:space="0" w:color="000000"/>
              <w:left w:val="single" w:sz="8" w:space="0" w:color="000000"/>
              <w:bottom w:val="single" w:sz="8" w:space="0" w:color="000000"/>
              <w:right w:val="single" w:sz="8" w:space="0" w:color="000000"/>
            </w:tcBorders>
          </w:tcPr>
          <w:p w14:paraId="4AD24C10" w14:textId="77777777" w:rsidR="00261616" w:rsidRDefault="00CF4E98">
            <w:r>
              <w:rPr>
                <w:rFonts w:ascii="Times New Roman" w:eastAsia="Times New Roman" w:hAnsi="Times New Roman" w:cs="Times New Roman"/>
                <w:sz w:val="20"/>
              </w:rPr>
              <w:t xml:space="preserve">2 </w:t>
            </w:r>
          </w:p>
        </w:tc>
        <w:tc>
          <w:tcPr>
            <w:tcW w:w="6173" w:type="dxa"/>
            <w:tcBorders>
              <w:top w:val="single" w:sz="8" w:space="0" w:color="000000"/>
              <w:left w:val="single" w:sz="8" w:space="0" w:color="000000"/>
              <w:bottom w:val="single" w:sz="8" w:space="0" w:color="000000"/>
              <w:right w:val="single" w:sz="8" w:space="0" w:color="000000"/>
            </w:tcBorders>
          </w:tcPr>
          <w:p w14:paraId="00BCF1AF" w14:textId="77777777" w:rsidR="00261616" w:rsidRPr="00EF0C82" w:rsidRDefault="00EF0C82">
            <w:pPr>
              <w:rPr>
                <w:sz w:val="20"/>
                <w:szCs w:val="20"/>
              </w:rPr>
            </w:pPr>
            <w:r w:rsidRPr="00EF0C82">
              <w:rPr>
                <w:sz w:val="20"/>
                <w:szCs w:val="20"/>
              </w:rPr>
              <w:t>The safety and health impact is rated 2 because a MitM attack does not directly threaten physical safety, but it could indirectly affect critical services, creating minor health risks if essential communications are disrupted.</w:t>
            </w:r>
          </w:p>
        </w:tc>
      </w:tr>
      <w:tr w:rsidR="00261616" w14:paraId="5A16E628" w14:textId="77777777" w:rsidTr="00EF0C82">
        <w:trPr>
          <w:trHeight w:val="1100"/>
        </w:trPr>
        <w:tc>
          <w:tcPr>
            <w:tcW w:w="2416" w:type="dxa"/>
            <w:tcBorders>
              <w:top w:val="single" w:sz="8" w:space="0" w:color="000000"/>
              <w:left w:val="single" w:sz="8" w:space="0" w:color="000000"/>
              <w:bottom w:val="single" w:sz="8" w:space="0" w:color="000000"/>
              <w:right w:val="single" w:sz="8" w:space="0" w:color="000000"/>
            </w:tcBorders>
          </w:tcPr>
          <w:p w14:paraId="21BDE9DA" w14:textId="77777777" w:rsidR="00261616" w:rsidRDefault="00CF4E98">
            <w:r>
              <w:rPr>
                <w:rFonts w:ascii="Times New Roman" w:eastAsia="Times New Roman" w:hAnsi="Times New Roman" w:cs="Times New Roman"/>
                <w:sz w:val="20"/>
              </w:rPr>
              <w:lastRenderedPageBreak/>
              <w:t xml:space="preserve">Fines &amp; Legal Penalties </w:t>
            </w:r>
          </w:p>
        </w:tc>
        <w:tc>
          <w:tcPr>
            <w:tcW w:w="885" w:type="dxa"/>
            <w:tcBorders>
              <w:top w:val="single" w:sz="8" w:space="0" w:color="000000"/>
              <w:left w:val="single" w:sz="8" w:space="0" w:color="000000"/>
              <w:bottom w:val="single" w:sz="8" w:space="0" w:color="000000"/>
              <w:right w:val="single" w:sz="8" w:space="0" w:color="000000"/>
            </w:tcBorders>
          </w:tcPr>
          <w:p w14:paraId="0DC12518" w14:textId="77777777" w:rsidR="00261616" w:rsidRDefault="00CF4E98">
            <w:r>
              <w:rPr>
                <w:rFonts w:ascii="Times New Roman" w:eastAsia="Times New Roman" w:hAnsi="Times New Roman" w:cs="Times New Roman"/>
                <w:sz w:val="20"/>
              </w:rPr>
              <w:t xml:space="preserve">4 </w:t>
            </w:r>
          </w:p>
        </w:tc>
        <w:tc>
          <w:tcPr>
            <w:tcW w:w="6173" w:type="dxa"/>
            <w:tcBorders>
              <w:top w:val="single" w:sz="8" w:space="0" w:color="000000"/>
              <w:left w:val="single" w:sz="8" w:space="0" w:color="000000"/>
              <w:bottom w:val="single" w:sz="8" w:space="0" w:color="000000"/>
              <w:right w:val="single" w:sz="8" w:space="0" w:color="000000"/>
            </w:tcBorders>
          </w:tcPr>
          <w:p w14:paraId="45B8B57A" w14:textId="77777777" w:rsidR="00261616" w:rsidRPr="00EF0C82" w:rsidRDefault="00EF0C82">
            <w:pPr>
              <w:rPr>
                <w:sz w:val="20"/>
                <w:szCs w:val="20"/>
              </w:rPr>
            </w:pPr>
            <w:r w:rsidRPr="00EF0C82">
              <w:rPr>
                <w:sz w:val="20"/>
                <w:szCs w:val="20"/>
              </w:rPr>
              <w:t>If sensitive data like customer or financial information is exposed due to weak security, the organization could face regulatory fines and legal penalties. Strong protections such as encryption and security protocols help reduce the likelihood and impact of these legal consequences.</w:t>
            </w:r>
          </w:p>
        </w:tc>
      </w:tr>
      <w:tr w:rsidR="00261616" w14:paraId="3D2AE8EE" w14:textId="77777777">
        <w:trPr>
          <w:trHeight w:val="625"/>
        </w:trPr>
        <w:tc>
          <w:tcPr>
            <w:tcW w:w="2416" w:type="dxa"/>
            <w:tcBorders>
              <w:top w:val="single" w:sz="8" w:space="0" w:color="000000"/>
              <w:left w:val="single" w:sz="8" w:space="0" w:color="000000"/>
              <w:bottom w:val="single" w:sz="8" w:space="0" w:color="000000"/>
              <w:right w:val="single" w:sz="8" w:space="0" w:color="000000"/>
            </w:tcBorders>
          </w:tcPr>
          <w:p w14:paraId="3B886865" w14:textId="77777777" w:rsidR="00261616" w:rsidRDefault="00CF4E98">
            <w:r>
              <w:rPr>
                <w:rFonts w:ascii="Times New Roman" w:eastAsia="Times New Roman" w:hAnsi="Times New Roman" w:cs="Times New Roman"/>
                <w:sz w:val="20"/>
              </w:rPr>
              <w:t xml:space="preserve">User Defined Impact Area </w:t>
            </w:r>
          </w:p>
        </w:tc>
        <w:tc>
          <w:tcPr>
            <w:tcW w:w="885" w:type="dxa"/>
            <w:tcBorders>
              <w:top w:val="single" w:sz="8" w:space="0" w:color="000000"/>
              <w:left w:val="single" w:sz="8" w:space="0" w:color="000000"/>
              <w:bottom w:val="single" w:sz="8" w:space="0" w:color="000000"/>
              <w:right w:val="single" w:sz="8" w:space="0" w:color="000000"/>
            </w:tcBorders>
          </w:tcPr>
          <w:p w14:paraId="7B19B8B0" w14:textId="77777777" w:rsidR="00261616" w:rsidRDefault="00CF4E98">
            <w:r>
              <w:rPr>
                <w:rFonts w:ascii="Times New Roman" w:eastAsia="Times New Roman" w:hAnsi="Times New Roman" w:cs="Times New Roman"/>
                <w:sz w:val="20"/>
              </w:rPr>
              <w:t xml:space="preserve">0 </w:t>
            </w:r>
          </w:p>
        </w:tc>
        <w:tc>
          <w:tcPr>
            <w:tcW w:w="6173" w:type="dxa"/>
            <w:tcBorders>
              <w:top w:val="single" w:sz="8" w:space="0" w:color="000000"/>
              <w:left w:val="single" w:sz="8" w:space="0" w:color="000000"/>
              <w:bottom w:val="single" w:sz="8" w:space="0" w:color="000000"/>
              <w:right w:val="single" w:sz="8" w:space="0" w:color="000000"/>
            </w:tcBorders>
          </w:tcPr>
          <w:p w14:paraId="24CF3B83" w14:textId="77777777" w:rsidR="00261616" w:rsidRDefault="00CF4E98">
            <w:r>
              <w:rPr>
                <w:rFonts w:ascii="Times New Roman" w:eastAsia="Times New Roman" w:hAnsi="Times New Roman" w:cs="Times New Roman"/>
                <w:sz w:val="20"/>
              </w:rPr>
              <w:t xml:space="preserve">There are no User Defined Impact Areas. Therefore, no value is given (0/10) </w:t>
            </w:r>
          </w:p>
        </w:tc>
      </w:tr>
    </w:tbl>
    <w:p w14:paraId="3236D238" w14:textId="77777777" w:rsidR="00261616" w:rsidRDefault="00CF4E98">
      <w:pPr>
        <w:spacing w:after="0"/>
      </w:pPr>
      <w:r>
        <w:rPr>
          <w:rFonts w:ascii="Times New Roman" w:eastAsia="Times New Roman" w:hAnsi="Times New Roman" w:cs="Times New Roman"/>
          <w:sz w:val="28"/>
        </w:rPr>
        <w:t xml:space="preserve"> </w:t>
      </w:r>
    </w:p>
    <w:p w14:paraId="2DDD7BB2" w14:textId="20B196D6" w:rsidR="00261616" w:rsidRPr="00506899" w:rsidRDefault="00506899" w:rsidP="00A613DA">
      <w:pPr>
        <w:pStyle w:val="Heading1"/>
        <w:ind w:left="-5"/>
      </w:pPr>
      <w:r>
        <w:t>IT22547774-Ariyarathna L.M.N.R</w:t>
      </w:r>
      <w:r>
        <w:rPr>
          <w:b w:val="0"/>
          <w:color w:val="0F4761"/>
          <w:sz w:val="40"/>
        </w:rPr>
        <w:t xml:space="preserve"> </w:t>
      </w:r>
    </w:p>
    <w:p w14:paraId="24DF2120" w14:textId="77777777" w:rsidR="00261616" w:rsidRDefault="00CF4E98">
      <w:pPr>
        <w:pStyle w:val="Heading2"/>
        <w:ind w:left="-5"/>
      </w:pPr>
      <w:bookmarkStart w:id="4" w:name="_Toc72554"/>
      <w:r>
        <w:t>Asset worksheet</w:t>
      </w:r>
      <w:r>
        <w:rPr>
          <w:u w:val="none"/>
        </w:rPr>
        <w:t xml:space="preserve"> </w:t>
      </w:r>
      <w:bookmarkEnd w:id="4"/>
    </w:p>
    <w:tbl>
      <w:tblPr>
        <w:tblStyle w:val="TableGrid"/>
        <w:tblW w:w="9359" w:type="dxa"/>
        <w:tblInd w:w="148" w:type="dxa"/>
        <w:tblCellMar>
          <w:top w:w="92" w:type="dxa"/>
          <w:left w:w="105" w:type="dxa"/>
        </w:tblCellMar>
        <w:tblLook w:val="04A0" w:firstRow="1" w:lastRow="0" w:firstColumn="1" w:lastColumn="0" w:noHBand="0" w:noVBand="1"/>
      </w:tblPr>
      <w:tblGrid>
        <w:gridCol w:w="2323"/>
        <w:gridCol w:w="1966"/>
        <w:gridCol w:w="1468"/>
        <w:gridCol w:w="357"/>
        <w:gridCol w:w="1051"/>
        <w:gridCol w:w="2194"/>
      </w:tblGrid>
      <w:tr w:rsidR="00261616" w14:paraId="43A1CB5A" w14:textId="77777777" w:rsidTr="00A613DA">
        <w:trPr>
          <w:trHeight w:val="1073"/>
        </w:trPr>
        <w:tc>
          <w:tcPr>
            <w:tcW w:w="2323"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06D10FA7" w14:textId="77777777" w:rsidR="00261616" w:rsidRDefault="00CF4E98">
            <w:pPr>
              <w:ind w:left="2" w:right="371"/>
            </w:pPr>
            <w:r>
              <w:rPr>
                <w:rFonts w:ascii="Times New Roman" w:eastAsia="Times New Roman" w:hAnsi="Times New Roman" w:cs="Times New Roman"/>
                <w:b/>
                <w:sz w:val="18"/>
              </w:rPr>
              <w:t>(1) Critical Asset</w:t>
            </w:r>
            <w:r>
              <w:rPr>
                <w:sz w:val="24"/>
              </w:rPr>
              <w:t xml:space="preserve"> </w:t>
            </w:r>
            <w:r>
              <w:rPr>
                <w:rFonts w:ascii="Times New Roman" w:eastAsia="Times New Roman" w:hAnsi="Times New Roman" w:cs="Times New Roman"/>
                <w:i/>
                <w:sz w:val="18"/>
              </w:rPr>
              <w:t>What is the critical information asset?</w:t>
            </w:r>
            <w:r>
              <w:rPr>
                <w:sz w:val="24"/>
              </w:rPr>
              <w:t xml:space="preserve"> </w:t>
            </w:r>
          </w:p>
        </w:tc>
        <w:tc>
          <w:tcPr>
            <w:tcW w:w="3434" w:type="dxa"/>
            <w:gridSpan w:val="2"/>
            <w:tcBorders>
              <w:top w:val="single" w:sz="8" w:space="0" w:color="000000"/>
              <w:left w:val="single" w:sz="8" w:space="0" w:color="000000"/>
              <w:bottom w:val="single" w:sz="8" w:space="0" w:color="000000"/>
              <w:right w:val="dashed" w:sz="8" w:space="0" w:color="000000"/>
            </w:tcBorders>
            <w:shd w:val="clear" w:color="auto" w:fill="F2F2F2"/>
            <w:vAlign w:val="center"/>
          </w:tcPr>
          <w:p w14:paraId="1D5222E2" w14:textId="77777777" w:rsidR="00261616" w:rsidRDefault="00CF4E98">
            <w:pPr>
              <w:spacing w:after="62"/>
            </w:pPr>
            <w:r>
              <w:rPr>
                <w:rFonts w:ascii="Times New Roman" w:eastAsia="Times New Roman" w:hAnsi="Times New Roman" w:cs="Times New Roman"/>
                <w:b/>
                <w:sz w:val="18"/>
              </w:rPr>
              <w:t>(2) Rationale for Selection</w:t>
            </w:r>
            <w:r>
              <w:rPr>
                <w:sz w:val="24"/>
              </w:rPr>
              <w:t xml:space="preserve"> </w:t>
            </w:r>
          </w:p>
          <w:p w14:paraId="7310E7D4" w14:textId="77777777" w:rsidR="00261616" w:rsidRDefault="00CF4E98">
            <w:r>
              <w:rPr>
                <w:rFonts w:ascii="Times New Roman" w:eastAsia="Times New Roman" w:hAnsi="Times New Roman" w:cs="Times New Roman"/>
                <w:i/>
                <w:sz w:val="18"/>
              </w:rPr>
              <w:t>Why is this information asset important to the organization?</w:t>
            </w:r>
            <w:r>
              <w:rPr>
                <w:sz w:val="24"/>
              </w:rPr>
              <w:t xml:space="preserve"> </w:t>
            </w:r>
          </w:p>
        </w:tc>
        <w:tc>
          <w:tcPr>
            <w:tcW w:w="3602" w:type="dxa"/>
            <w:gridSpan w:val="3"/>
            <w:tcBorders>
              <w:top w:val="single" w:sz="8" w:space="0" w:color="000000"/>
              <w:left w:val="dashed" w:sz="8" w:space="0" w:color="000000"/>
              <w:bottom w:val="single" w:sz="8" w:space="0" w:color="000000"/>
              <w:right w:val="single" w:sz="8" w:space="0" w:color="000000"/>
            </w:tcBorders>
            <w:shd w:val="clear" w:color="auto" w:fill="F2F2F2"/>
            <w:vAlign w:val="center"/>
          </w:tcPr>
          <w:p w14:paraId="6A9AA4E7" w14:textId="77777777" w:rsidR="00261616" w:rsidRDefault="00CF4E98">
            <w:pPr>
              <w:spacing w:after="61"/>
              <w:ind w:left="2"/>
            </w:pPr>
            <w:r>
              <w:rPr>
                <w:rFonts w:ascii="Times New Roman" w:eastAsia="Times New Roman" w:hAnsi="Times New Roman" w:cs="Times New Roman"/>
                <w:b/>
                <w:sz w:val="18"/>
              </w:rPr>
              <w:t>(3) Description</w:t>
            </w:r>
            <w:r>
              <w:rPr>
                <w:sz w:val="24"/>
              </w:rPr>
              <w:t xml:space="preserve"> </w:t>
            </w:r>
          </w:p>
          <w:p w14:paraId="49B5198B" w14:textId="77777777" w:rsidR="00261616" w:rsidRDefault="00CF4E98">
            <w:pPr>
              <w:ind w:left="2"/>
            </w:pPr>
            <w:r>
              <w:rPr>
                <w:rFonts w:ascii="Times New Roman" w:eastAsia="Times New Roman" w:hAnsi="Times New Roman" w:cs="Times New Roman"/>
                <w:i/>
                <w:sz w:val="18"/>
              </w:rPr>
              <w:t>What is the agreed-upon description of this information asset?</w:t>
            </w:r>
            <w:r>
              <w:rPr>
                <w:sz w:val="24"/>
              </w:rPr>
              <w:t xml:space="preserve"> </w:t>
            </w:r>
          </w:p>
        </w:tc>
      </w:tr>
      <w:tr w:rsidR="00261616" w14:paraId="57F66664" w14:textId="77777777" w:rsidTr="00A613DA">
        <w:trPr>
          <w:trHeight w:val="3731"/>
        </w:trPr>
        <w:tc>
          <w:tcPr>
            <w:tcW w:w="2323" w:type="dxa"/>
            <w:tcBorders>
              <w:top w:val="single" w:sz="8" w:space="0" w:color="000000"/>
              <w:left w:val="single" w:sz="8" w:space="0" w:color="000000"/>
              <w:bottom w:val="single" w:sz="8" w:space="0" w:color="000000"/>
              <w:right w:val="single" w:sz="8" w:space="0" w:color="000000"/>
            </w:tcBorders>
          </w:tcPr>
          <w:p w14:paraId="31031E14" w14:textId="77777777" w:rsidR="00261616" w:rsidRDefault="00CF4E98">
            <w:pPr>
              <w:ind w:left="2"/>
            </w:pPr>
            <w:r>
              <w:rPr>
                <w:rFonts w:ascii="Times New Roman" w:eastAsia="Times New Roman" w:hAnsi="Times New Roman" w:cs="Times New Roman"/>
                <w:sz w:val="20"/>
              </w:rPr>
              <w:t xml:space="preserve">Billing and Payment System </w:t>
            </w:r>
          </w:p>
        </w:tc>
        <w:tc>
          <w:tcPr>
            <w:tcW w:w="3434" w:type="dxa"/>
            <w:gridSpan w:val="2"/>
            <w:tcBorders>
              <w:top w:val="single" w:sz="8" w:space="0" w:color="000000"/>
              <w:left w:val="single" w:sz="8" w:space="0" w:color="000000"/>
              <w:bottom w:val="single" w:sz="8" w:space="0" w:color="000000"/>
              <w:right w:val="dashed" w:sz="8" w:space="0" w:color="000000"/>
            </w:tcBorders>
          </w:tcPr>
          <w:p w14:paraId="5FA5ABB2" w14:textId="77777777" w:rsidR="00261616" w:rsidRPr="00506899" w:rsidRDefault="00506899">
            <w:pPr>
              <w:rPr>
                <w:sz w:val="20"/>
                <w:szCs w:val="20"/>
              </w:rPr>
            </w:pPr>
            <w:r w:rsidRPr="00506899">
              <w:rPr>
                <w:sz w:val="20"/>
                <w:szCs w:val="20"/>
              </w:rPr>
              <w:t>The Billing and Payment System is essential to Sri Lanka Telecom Limited (SLT) because it manages all financial transactions. It processes payments from both individual and corporate customers, handles billing cycles, and ensures accurate revenue collection. This system directly affects the company’s cash flow, financial operations, and customer satisfaction.</w:t>
            </w:r>
          </w:p>
        </w:tc>
        <w:tc>
          <w:tcPr>
            <w:tcW w:w="3602" w:type="dxa"/>
            <w:gridSpan w:val="3"/>
            <w:tcBorders>
              <w:top w:val="single" w:sz="8" w:space="0" w:color="000000"/>
              <w:left w:val="dashed" w:sz="8" w:space="0" w:color="000000"/>
              <w:bottom w:val="single" w:sz="8" w:space="0" w:color="000000"/>
              <w:right w:val="single" w:sz="8" w:space="0" w:color="000000"/>
            </w:tcBorders>
          </w:tcPr>
          <w:p w14:paraId="71B8C1F9" w14:textId="77777777" w:rsidR="00261616" w:rsidRPr="00506899" w:rsidRDefault="00506899">
            <w:pPr>
              <w:ind w:left="2"/>
              <w:rPr>
                <w:sz w:val="20"/>
                <w:szCs w:val="20"/>
              </w:rPr>
            </w:pPr>
            <w:r w:rsidRPr="00506899">
              <w:rPr>
                <w:sz w:val="20"/>
                <w:szCs w:val="20"/>
              </w:rPr>
              <w:t>The Billing and Payment System handles all billing and payment activities for SLT. It supports multiple payment methods, generates invoices, and securely records transactions in the company’s financial databases. It also connects with other systems, such as CRM and financial management tools, to ensure smooth operations.</w:t>
            </w:r>
          </w:p>
        </w:tc>
      </w:tr>
      <w:tr w:rsidR="00261616" w14:paraId="7E96D803" w14:textId="77777777">
        <w:trPr>
          <w:trHeight w:val="841"/>
        </w:trPr>
        <w:tc>
          <w:tcPr>
            <w:tcW w:w="9359" w:type="dxa"/>
            <w:gridSpan w:val="6"/>
            <w:tcBorders>
              <w:top w:val="single" w:sz="8" w:space="0" w:color="000000"/>
              <w:left w:val="single" w:sz="8" w:space="0" w:color="000000"/>
              <w:bottom w:val="single" w:sz="8" w:space="0" w:color="000000"/>
              <w:right w:val="single" w:sz="8" w:space="0" w:color="000000"/>
            </w:tcBorders>
            <w:shd w:val="clear" w:color="auto" w:fill="F2F2F2"/>
            <w:vAlign w:val="center"/>
          </w:tcPr>
          <w:p w14:paraId="22C2EAC3" w14:textId="77777777" w:rsidR="00261616" w:rsidRDefault="00CF4E98">
            <w:pPr>
              <w:spacing w:after="125"/>
              <w:ind w:left="2"/>
            </w:pPr>
            <w:r>
              <w:rPr>
                <w:rFonts w:ascii="Times New Roman" w:eastAsia="Times New Roman" w:hAnsi="Times New Roman" w:cs="Times New Roman"/>
                <w:b/>
                <w:sz w:val="18"/>
              </w:rPr>
              <w:t>(4) Owner(s)</w:t>
            </w:r>
            <w:r>
              <w:rPr>
                <w:sz w:val="24"/>
              </w:rPr>
              <w:t xml:space="preserve"> </w:t>
            </w:r>
          </w:p>
          <w:p w14:paraId="2AB50BEA" w14:textId="77777777" w:rsidR="00261616" w:rsidRDefault="00CF4E98">
            <w:pPr>
              <w:ind w:left="2"/>
            </w:pPr>
            <w:r>
              <w:rPr>
                <w:rFonts w:ascii="Times New Roman" w:eastAsia="Times New Roman" w:hAnsi="Times New Roman" w:cs="Times New Roman"/>
                <w:i/>
                <w:sz w:val="18"/>
              </w:rPr>
              <w:t>Who owns this information asset?</w:t>
            </w:r>
            <w:r>
              <w:rPr>
                <w:sz w:val="24"/>
              </w:rPr>
              <w:t xml:space="preserve"> </w:t>
            </w:r>
          </w:p>
        </w:tc>
      </w:tr>
      <w:tr w:rsidR="00261616" w14:paraId="5567EB46" w14:textId="77777777">
        <w:trPr>
          <w:trHeight w:val="685"/>
        </w:trPr>
        <w:tc>
          <w:tcPr>
            <w:tcW w:w="9359" w:type="dxa"/>
            <w:gridSpan w:val="6"/>
            <w:tcBorders>
              <w:top w:val="single" w:sz="8" w:space="0" w:color="000000"/>
              <w:left w:val="single" w:sz="8" w:space="0" w:color="000000"/>
              <w:bottom w:val="single" w:sz="8" w:space="0" w:color="000000"/>
              <w:right w:val="single" w:sz="8" w:space="0" w:color="000000"/>
            </w:tcBorders>
          </w:tcPr>
          <w:p w14:paraId="7BE9DA48" w14:textId="77777777" w:rsidR="00261616" w:rsidRDefault="00CF4E98">
            <w:pPr>
              <w:ind w:left="2"/>
            </w:pPr>
            <w:r>
              <w:rPr>
                <w:rFonts w:ascii="Times New Roman" w:eastAsia="Times New Roman" w:hAnsi="Times New Roman" w:cs="Times New Roman"/>
                <w:sz w:val="20"/>
              </w:rPr>
              <w:t xml:space="preserve">The IT department of Sri Lanka Telecom (SLT) in coordination with the Finance Department. </w:t>
            </w:r>
          </w:p>
        </w:tc>
      </w:tr>
      <w:tr w:rsidR="00261616" w14:paraId="0C80050F" w14:textId="77777777">
        <w:trPr>
          <w:trHeight w:val="835"/>
        </w:trPr>
        <w:tc>
          <w:tcPr>
            <w:tcW w:w="9359" w:type="dxa"/>
            <w:gridSpan w:val="6"/>
            <w:tcBorders>
              <w:top w:val="single" w:sz="8" w:space="0" w:color="000000"/>
              <w:left w:val="single" w:sz="8" w:space="0" w:color="000000"/>
              <w:bottom w:val="single" w:sz="8" w:space="0" w:color="000000"/>
              <w:right w:val="single" w:sz="8" w:space="0" w:color="000000"/>
            </w:tcBorders>
            <w:shd w:val="clear" w:color="auto" w:fill="F2F2F2"/>
            <w:vAlign w:val="center"/>
          </w:tcPr>
          <w:p w14:paraId="0EB9C4A9" w14:textId="77777777" w:rsidR="00261616" w:rsidRDefault="00CF4E98">
            <w:pPr>
              <w:spacing w:after="126"/>
              <w:ind w:left="2"/>
            </w:pPr>
            <w:r>
              <w:rPr>
                <w:rFonts w:ascii="Times New Roman" w:eastAsia="Times New Roman" w:hAnsi="Times New Roman" w:cs="Times New Roman"/>
                <w:b/>
                <w:sz w:val="18"/>
              </w:rPr>
              <w:t>(5) Security Requirements</w:t>
            </w:r>
            <w:r>
              <w:rPr>
                <w:sz w:val="24"/>
              </w:rPr>
              <w:t xml:space="preserve"> </w:t>
            </w:r>
          </w:p>
          <w:p w14:paraId="07BA2DE9" w14:textId="77777777" w:rsidR="00261616" w:rsidRDefault="00CF4E98">
            <w:pPr>
              <w:ind w:left="2"/>
            </w:pPr>
            <w:r>
              <w:rPr>
                <w:rFonts w:ascii="Times New Roman" w:eastAsia="Times New Roman" w:hAnsi="Times New Roman" w:cs="Times New Roman"/>
                <w:i/>
                <w:sz w:val="18"/>
              </w:rPr>
              <w:t>What are the security requirements for this information asset?</w:t>
            </w:r>
            <w:r>
              <w:rPr>
                <w:sz w:val="24"/>
              </w:rPr>
              <w:t xml:space="preserve"> </w:t>
            </w:r>
          </w:p>
        </w:tc>
      </w:tr>
      <w:tr w:rsidR="00261616" w14:paraId="7D7702A3" w14:textId="77777777" w:rsidTr="00A613DA">
        <w:trPr>
          <w:trHeight w:val="2229"/>
        </w:trPr>
        <w:tc>
          <w:tcPr>
            <w:tcW w:w="2323" w:type="dxa"/>
            <w:tcBorders>
              <w:top w:val="single" w:sz="8" w:space="0" w:color="000000"/>
              <w:left w:val="single" w:sz="8" w:space="0" w:color="000000"/>
              <w:bottom w:val="dashed" w:sz="8" w:space="0" w:color="000000"/>
              <w:right w:val="dashed" w:sz="8" w:space="0" w:color="000000"/>
            </w:tcBorders>
            <w:vAlign w:val="center"/>
          </w:tcPr>
          <w:p w14:paraId="264ED9E1" w14:textId="77777777" w:rsidR="00261616" w:rsidRDefault="00CF4E98">
            <w:pPr>
              <w:tabs>
                <w:tab w:val="right" w:pos="2219"/>
              </w:tabs>
            </w:pPr>
            <w:r>
              <w:rPr>
                <w:rFonts w:ascii="Times New Roman" w:eastAsia="Times New Roman" w:hAnsi="Times New Roman" w:cs="Times New Roman"/>
                <w:b/>
                <w:sz w:val="20"/>
              </w:rPr>
              <w:t>q</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 xml:space="preserve">Confidentiality </w:t>
            </w:r>
          </w:p>
        </w:tc>
        <w:tc>
          <w:tcPr>
            <w:tcW w:w="3791" w:type="dxa"/>
            <w:gridSpan w:val="3"/>
            <w:tcBorders>
              <w:top w:val="single" w:sz="8" w:space="0" w:color="000000"/>
              <w:left w:val="dashed" w:sz="8" w:space="0" w:color="000000"/>
              <w:bottom w:val="dashed" w:sz="8" w:space="0" w:color="000000"/>
              <w:right w:val="dashed" w:sz="8" w:space="0" w:color="000000"/>
            </w:tcBorders>
          </w:tcPr>
          <w:p w14:paraId="3A0966E1" w14:textId="77777777" w:rsidR="00261616" w:rsidRDefault="00CF4E98">
            <w:r>
              <w:rPr>
                <w:rFonts w:ascii="Times New Roman" w:eastAsia="Times New Roman" w:hAnsi="Times New Roman" w:cs="Times New Roman"/>
                <w:sz w:val="20"/>
              </w:rPr>
              <w:t xml:space="preserve">Only authorized personnel can view this information asset, as follows:  </w:t>
            </w:r>
          </w:p>
        </w:tc>
        <w:tc>
          <w:tcPr>
            <w:tcW w:w="3245" w:type="dxa"/>
            <w:gridSpan w:val="2"/>
            <w:tcBorders>
              <w:top w:val="single" w:sz="8" w:space="0" w:color="000000"/>
              <w:left w:val="dashed" w:sz="8" w:space="0" w:color="000000"/>
              <w:bottom w:val="dashed" w:sz="8" w:space="0" w:color="000000"/>
              <w:right w:val="single" w:sz="8" w:space="0" w:color="000000"/>
            </w:tcBorders>
          </w:tcPr>
          <w:p w14:paraId="15BC8CEC" w14:textId="77777777" w:rsidR="00261616" w:rsidRPr="00506899" w:rsidRDefault="00506899">
            <w:pPr>
              <w:rPr>
                <w:sz w:val="20"/>
                <w:szCs w:val="20"/>
              </w:rPr>
            </w:pPr>
            <w:r w:rsidRPr="00506899">
              <w:rPr>
                <w:sz w:val="20"/>
                <w:szCs w:val="20"/>
              </w:rPr>
              <w:t>Only authorized personnel, including billing administrators, finance staff, and system administrators, can access sensitive billing and payment information, such as customer payments and financial transactions.</w:t>
            </w:r>
          </w:p>
        </w:tc>
      </w:tr>
      <w:tr w:rsidR="00261616" w14:paraId="214D4D52" w14:textId="77777777" w:rsidTr="00A613DA">
        <w:trPr>
          <w:trHeight w:val="2165"/>
        </w:trPr>
        <w:tc>
          <w:tcPr>
            <w:tcW w:w="2323" w:type="dxa"/>
            <w:tcBorders>
              <w:top w:val="dashed" w:sz="8" w:space="0" w:color="000000"/>
              <w:left w:val="single" w:sz="12" w:space="0" w:color="000000"/>
              <w:bottom w:val="dashed" w:sz="8" w:space="0" w:color="000000"/>
              <w:right w:val="dashed" w:sz="8" w:space="0" w:color="000000"/>
            </w:tcBorders>
            <w:vAlign w:val="center"/>
          </w:tcPr>
          <w:p w14:paraId="59AD1D4D" w14:textId="77777777" w:rsidR="00261616" w:rsidRDefault="00CF4E98">
            <w:pPr>
              <w:tabs>
                <w:tab w:val="center" w:pos="1100"/>
              </w:tabs>
            </w:pPr>
            <w:r>
              <w:rPr>
                <w:rFonts w:ascii="Times New Roman" w:eastAsia="Times New Roman" w:hAnsi="Times New Roman" w:cs="Times New Roman"/>
                <w:b/>
                <w:sz w:val="20"/>
              </w:rPr>
              <w:lastRenderedPageBreak/>
              <w:t>r</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 xml:space="preserve">Integrity </w:t>
            </w:r>
          </w:p>
        </w:tc>
        <w:tc>
          <w:tcPr>
            <w:tcW w:w="3791" w:type="dxa"/>
            <w:gridSpan w:val="3"/>
            <w:tcBorders>
              <w:top w:val="dashed" w:sz="8" w:space="0" w:color="000000"/>
              <w:left w:val="dashed" w:sz="8" w:space="0" w:color="000000"/>
              <w:bottom w:val="dashed" w:sz="8" w:space="0" w:color="000000"/>
              <w:right w:val="dashed" w:sz="8" w:space="0" w:color="000000"/>
            </w:tcBorders>
          </w:tcPr>
          <w:p w14:paraId="6149F700" w14:textId="77777777" w:rsidR="00261616" w:rsidRDefault="00CF4E98">
            <w:r>
              <w:rPr>
                <w:rFonts w:ascii="Times New Roman" w:eastAsia="Times New Roman" w:hAnsi="Times New Roman" w:cs="Times New Roman"/>
                <w:sz w:val="20"/>
              </w:rPr>
              <w:t xml:space="preserve">Only authorized personnel can modify this information asset, as follows: </w:t>
            </w:r>
          </w:p>
        </w:tc>
        <w:tc>
          <w:tcPr>
            <w:tcW w:w="3245" w:type="dxa"/>
            <w:gridSpan w:val="2"/>
            <w:tcBorders>
              <w:top w:val="dashed" w:sz="8" w:space="0" w:color="000000"/>
              <w:left w:val="dashed" w:sz="8" w:space="0" w:color="000000"/>
              <w:bottom w:val="dashed" w:sz="8" w:space="0" w:color="000000"/>
              <w:right w:val="single" w:sz="8" w:space="0" w:color="000000"/>
            </w:tcBorders>
          </w:tcPr>
          <w:p w14:paraId="6D95A7A5" w14:textId="77777777" w:rsidR="00261616" w:rsidRDefault="00CF4E98">
            <w:pPr>
              <w:ind w:right="55"/>
            </w:pPr>
            <w:r>
              <w:rPr>
                <w:rFonts w:ascii="Times New Roman" w:eastAsia="Times New Roman" w:hAnsi="Times New Roman" w:cs="Times New Roman"/>
                <w:sz w:val="20"/>
              </w:rPr>
              <w:t xml:space="preserve">Only authorized personnel like system administrators, financial staff, and selected IT personnel can modify the billing records, adjust payments, or alter transaction logs, ensuring accuracy in the financial data. </w:t>
            </w:r>
          </w:p>
        </w:tc>
      </w:tr>
      <w:tr w:rsidR="00261616" w14:paraId="6AD68DC4" w14:textId="77777777" w:rsidTr="00A613DA">
        <w:trPr>
          <w:trHeight w:val="1206"/>
        </w:trPr>
        <w:tc>
          <w:tcPr>
            <w:tcW w:w="2323" w:type="dxa"/>
            <w:vMerge w:val="restart"/>
            <w:tcBorders>
              <w:top w:val="dashed" w:sz="8" w:space="0" w:color="000000"/>
              <w:left w:val="single" w:sz="8" w:space="0" w:color="000000"/>
              <w:bottom w:val="dashed" w:sz="2" w:space="0" w:color="000000"/>
              <w:right w:val="dashed" w:sz="7" w:space="0" w:color="000000"/>
            </w:tcBorders>
            <w:vAlign w:val="center"/>
          </w:tcPr>
          <w:p w14:paraId="2D9BF751" w14:textId="77777777" w:rsidR="00261616" w:rsidRDefault="00CF4E98">
            <w:pPr>
              <w:tabs>
                <w:tab w:val="center" w:pos="1220"/>
              </w:tabs>
            </w:pPr>
            <w:r>
              <w:rPr>
                <w:rFonts w:ascii="Times New Roman" w:eastAsia="Times New Roman" w:hAnsi="Times New Roman" w:cs="Times New Roman"/>
                <w:b/>
                <w:sz w:val="20"/>
              </w:rPr>
              <w:t>s</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 xml:space="preserve">Availability </w:t>
            </w:r>
          </w:p>
        </w:tc>
        <w:tc>
          <w:tcPr>
            <w:tcW w:w="3791" w:type="dxa"/>
            <w:gridSpan w:val="3"/>
            <w:tcBorders>
              <w:top w:val="dashed" w:sz="8" w:space="0" w:color="000000"/>
              <w:left w:val="dashed" w:sz="8" w:space="0" w:color="000000"/>
              <w:bottom w:val="dashed" w:sz="8" w:space="0" w:color="000000"/>
              <w:right w:val="dashed" w:sz="8" w:space="0" w:color="000000"/>
            </w:tcBorders>
          </w:tcPr>
          <w:p w14:paraId="536B9E90" w14:textId="77777777" w:rsidR="00261616" w:rsidRDefault="00CF4E98">
            <w:r>
              <w:rPr>
                <w:rFonts w:ascii="Times New Roman" w:eastAsia="Times New Roman" w:hAnsi="Times New Roman" w:cs="Times New Roman"/>
                <w:sz w:val="20"/>
              </w:rPr>
              <w:t xml:space="preserve">This asset must be available for these personnel to do their jobs, as follows: </w:t>
            </w:r>
          </w:p>
        </w:tc>
        <w:tc>
          <w:tcPr>
            <w:tcW w:w="3245" w:type="dxa"/>
            <w:gridSpan w:val="2"/>
            <w:tcBorders>
              <w:top w:val="dashed" w:sz="8" w:space="0" w:color="000000"/>
              <w:left w:val="dashed" w:sz="8" w:space="0" w:color="000000"/>
              <w:bottom w:val="dashed" w:sz="8" w:space="0" w:color="000000"/>
              <w:right w:val="single" w:sz="8" w:space="0" w:color="000000"/>
            </w:tcBorders>
          </w:tcPr>
          <w:p w14:paraId="62AEE6BB" w14:textId="77777777" w:rsidR="00261616" w:rsidRDefault="00CF4E98">
            <w:r>
              <w:rPr>
                <w:rFonts w:ascii="Times New Roman" w:eastAsia="Times New Roman" w:hAnsi="Times New Roman" w:cs="Times New Roman"/>
                <w:sz w:val="20"/>
              </w:rPr>
              <w:t xml:space="preserve">This asset must be accessible to authorized personnel to perform their jobs efficiently. </w:t>
            </w:r>
          </w:p>
        </w:tc>
      </w:tr>
      <w:tr w:rsidR="00261616" w14:paraId="47DC3BCC" w14:textId="77777777" w:rsidTr="00A613DA">
        <w:trPr>
          <w:trHeight w:val="1862"/>
        </w:trPr>
        <w:tc>
          <w:tcPr>
            <w:tcW w:w="0" w:type="auto"/>
            <w:vMerge/>
            <w:tcBorders>
              <w:top w:val="nil"/>
              <w:left w:val="single" w:sz="8" w:space="0" w:color="000000"/>
              <w:bottom w:val="dashed" w:sz="2" w:space="0" w:color="000000"/>
              <w:right w:val="dashed" w:sz="7" w:space="0" w:color="000000"/>
            </w:tcBorders>
          </w:tcPr>
          <w:p w14:paraId="44097F61" w14:textId="77777777" w:rsidR="00261616" w:rsidRDefault="00261616"/>
        </w:tc>
        <w:tc>
          <w:tcPr>
            <w:tcW w:w="3791" w:type="dxa"/>
            <w:gridSpan w:val="3"/>
            <w:tcBorders>
              <w:top w:val="dashed" w:sz="8" w:space="0" w:color="000000"/>
              <w:left w:val="dashed" w:sz="2" w:space="0" w:color="000000"/>
              <w:bottom w:val="dashed" w:sz="8" w:space="0" w:color="000000"/>
              <w:right w:val="dashed" w:sz="8" w:space="0" w:color="000000"/>
            </w:tcBorders>
          </w:tcPr>
          <w:p w14:paraId="3B688AB9" w14:textId="77777777" w:rsidR="00261616" w:rsidRDefault="00CF4E98">
            <w:pPr>
              <w:ind w:right="64"/>
            </w:pPr>
            <w:r>
              <w:rPr>
                <w:rFonts w:ascii="Times New Roman" w:eastAsia="Times New Roman" w:hAnsi="Times New Roman" w:cs="Times New Roman"/>
                <w:sz w:val="20"/>
              </w:rPr>
              <w:t xml:space="preserve">This asset must be available for _____ hours, _____ days/week, _____ weeks/year.  </w:t>
            </w:r>
          </w:p>
        </w:tc>
        <w:tc>
          <w:tcPr>
            <w:tcW w:w="3245" w:type="dxa"/>
            <w:gridSpan w:val="2"/>
            <w:tcBorders>
              <w:top w:val="dashed" w:sz="8" w:space="0" w:color="000000"/>
              <w:left w:val="dashed" w:sz="8" w:space="0" w:color="000000"/>
              <w:bottom w:val="dashed" w:sz="8" w:space="0" w:color="000000"/>
              <w:right w:val="single" w:sz="8" w:space="0" w:color="000000"/>
            </w:tcBorders>
          </w:tcPr>
          <w:p w14:paraId="349EB6EC" w14:textId="77777777" w:rsidR="00261616" w:rsidRDefault="00CF4E98">
            <w:pPr>
              <w:ind w:right="91"/>
            </w:pPr>
            <w:r>
              <w:rPr>
                <w:rFonts w:ascii="Times New Roman" w:eastAsia="Times New Roman" w:hAnsi="Times New Roman" w:cs="Times New Roman"/>
                <w:sz w:val="20"/>
              </w:rPr>
              <w:t xml:space="preserve">This asset must be available 24 hours a day, 7 days a week, 52 weeks a year to ensure continuous support for business operations and uninterrupted service provision. </w:t>
            </w:r>
          </w:p>
        </w:tc>
      </w:tr>
      <w:tr w:rsidR="00261616" w14:paraId="4D62E9C6" w14:textId="77777777" w:rsidTr="00A613DA">
        <w:trPr>
          <w:trHeight w:val="2427"/>
        </w:trPr>
        <w:tc>
          <w:tcPr>
            <w:tcW w:w="2323" w:type="dxa"/>
            <w:tcBorders>
              <w:top w:val="dashed" w:sz="2" w:space="0" w:color="000000"/>
              <w:left w:val="single" w:sz="8" w:space="0" w:color="000000"/>
              <w:bottom w:val="single" w:sz="8" w:space="0" w:color="000000"/>
              <w:right w:val="dashed" w:sz="8" w:space="0" w:color="000000"/>
            </w:tcBorders>
            <w:vAlign w:val="center"/>
          </w:tcPr>
          <w:p w14:paraId="66EEE68F" w14:textId="77777777" w:rsidR="00261616" w:rsidRDefault="00CF4E98">
            <w:pPr>
              <w:tabs>
                <w:tab w:val="center" w:pos="977"/>
              </w:tabs>
            </w:pPr>
            <w:r>
              <w:rPr>
                <w:rFonts w:ascii="Times New Roman" w:eastAsia="Times New Roman" w:hAnsi="Times New Roman" w:cs="Times New Roman"/>
                <w:b/>
                <w:sz w:val="20"/>
              </w:rPr>
              <w:t>t</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 xml:space="preserve">Other </w:t>
            </w:r>
          </w:p>
        </w:tc>
        <w:tc>
          <w:tcPr>
            <w:tcW w:w="3791" w:type="dxa"/>
            <w:gridSpan w:val="3"/>
            <w:tcBorders>
              <w:top w:val="dashed" w:sz="8" w:space="0" w:color="000000"/>
              <w:left w:val="dashed" w:sz="8" w:space="0" w:color="000000"/>
              <w:bottom w:val="single" w:sz="8" w:space="0" w:color="000000"/>
              <w:right w:val="dashed" w:sz="8" w:space="0" w:color="000000"/>
            </w:tcBorders>
          </w:tcPr>
          <w:p w14:paraId="760FF9E7" w14:textId="77777777" w:rsidR="00261616" w:rsidRDefault="00CF4E98">
            <w:r>
              <w:rPr>
                <w:rFonts w:ascii="Times New Roman" w:eastAsia="Times New Roman" w:hAnsi="Times New Roman" w:cs="Times New Roman"/>
                <w:sz w:val="20"/>
              </w:rPr>
              <w:t xml:space="preserve">This asset has special regulatory compliance protection requirements, as follows: </w:t>
            </w:r>
          </w:p>
        </w:tc>
        <w:tc>
          <w:tcPr>
            <w:tcW w:w="3245" w:type="dxa"/>
            <w:gridSpan w:val="2"/>
            <w:tcBorders>
              <w:top w:val="dashed" w:sz="8" w:space="0" w:color="000000"/>
              <w:left w:val="dashed" w:sz="8" w:space="0" w:color="000000"/>
              <w:bottom w:val="single" w:sz="8" w:space="0" w:color="000000"/>
              <w:right w:val="single" w:sz="8" w:space="0" w:color="000000"/>
            </w:tcBorders>
          </w:tcPr>
          <w:p w14:paraId="5DF2F9B8" w14:textId="77777777" w:rsidR="00261616" w:rsidRDefault="00CF4E98">
            <w:pPr>
              <w:ind w:right="29"/>
            </w:pPr>
            <w:r>
              <w:rPr>
                <w:rFonts w:ascii="Times New Roman" w:eastAsia="Times New Roman" w:hAnsi="Times New Roman" w:cs="Times New Roman"/>
                <w:sz w:val="20"/>
              </w:rPr>
              <w:t xml:space="preserve">This asset must comply with regulatory requirements such as data protection regulations and financial audit standards, which are essential for ensuring transparency and compliance with local and international financial reporting laws. </w:t>
            </w:r>
          </w:p>
        </w:tc>
      </w:tr>
      <w:tr w:rsidR="00261616" w14:paraId="5816D36B" w14:textId="77777777" w:rsidTr="00A613DA">
        <w:trPr>
          <w:trHeight w:val="846"/>
        </w:trPr>
        <w:tc>
          <w:tcPr>
            <w:tcW w:w="6114" w:type="dxa"/>
            <w:gridSpan w:val="4"/>
            <w:tcBorders>
              <w:top w:val="single" w:sz="8" w:space="0" w:color="000000"/>
              <w:left w:val="single" w:sz="8" w:space="0" w:color="000000"/>
              <w:bottom w:val="double" w:sz="4" w:space="0" w:color="000000"/>
              <w:right w:val="nil"/>
            </w:tcBorders>
            <w:shd w:val="clear" w:color="auto" w:fill="F2F2F2"/>
            <w:vAlign w:val="center"/>
          </w:tcPr>
          <w:p w14:paraId="66AF3A47" w14:textId="77777777" w:rsidR="00261616" w:rsidRDefault="00CF4E98">
            <w:pPr>
              <w:spacing w:after="126"/>
              <w:ind w:left="6"/>
            </w:pPr>
            <w:r>
              <w:rPr>
                <w:rFonts w:ascii="Times New Roman" w:eastAsia="Times New Roman" w:hAnsi="Times New Roman" w:cs="Times New Roman"/>
                <w:b/>
                <w:sz w:val="18"/>
              </w:rPr>
              <w:t>(6) Most Important Security Requirement</w:t>
            </w:r>
            <w:r>
              <w:rPr>
                <w:sz w:val="24"/>
              </w:rPr>
              <w:t xml:space="preserve"> </w:t>
            </w:r>
          </w:p>
          <w:p w14:paraId="6B5B9E77" w14:textId="77777777" w:rsidR="00261616" w:rsidRDefault="00CF4E98">
            <w:pPr>
              <w:ind w:left="6"/>
            </w:pPr>
            <w:r>
              <w:rPr>
                <w:rFonts w:ascii="Times New Roman" w:eastAsia="Times New Roman" w:hAnsi="Times New Roman" w:cs="Times New Roman"/>
                <w:i/>
                <w:sz w:val="18"/>
              </w:rPr>
              <w:t>What is the most important security requirement for this information asset?</w:t>
            </w:r>
            <w:r>
              <w:rPr>
                <w:sz w:val="24"/>
              </w:rPr>
              <w:t xml:space="preserve"> </w:t>
            </w:r>
          </w:p>
        </w:tc>
        <w:tc>
          <w:tcPr>
            <w:tcW w:w="3245" w:type="dxa"/>
            <w:gridSpan w:val="2"/>
            <w:tcBorders>
              <w:top w:val="single" w:sz="8" w:space="0" w:color="000000"/>
              <w:left w:val="nil"/>
              <w:bottom w:val="double" w:sz="4" w:space="0" w:color="000000"/>
              <w:right w:val="single" w:sz="8" w:space="0" w:color="000000"/>
            </w:tcBorders>
            <w:shd w:val="clear" w:color="auto" w:fill="F2F2F2"/>
          </w:tcPr>
          <w:p w14:paraId="34DB31EB" w14:textId="77777777" w:rsidR="00261616" w:rsidRDefault="00261616"/>
        </w:tc>
      </w:tr>
      <w:tr w:rsidR="00261616" w14:paraId="1C48D58F" w14:textId="77777777" w:rsidTr="00A613DA">
        <w:trPr>
          <w:trHeight w:val="687"/>
        </w:trPr>
        <w:tc>
          <w:tcPr>
            <w:tcW w:w="2323" w:type="dxa"/>
            <w:tcBorders>
              <w:top w:val="double" w:sz="4" w:space="0" w:color="000000"/>
              <w:left w:val="single" w:sz="8" w:space="0" w:color="000000"/>
              <w:bottom w:val="single" w:sz="8" w:space="0" w:color="000000"/>
              <w:right w:val="dashed" w:sz="8" w:space="0" w:color="000000"/>
            </w:tcBorders>
            <w:vAlign w:val="center"/>
          </w:tcPr>
          <w:p w14:paraId="7EB9A1E9" w14:textId="77777777" w:rsidR="00261616" w:rsidRDefault="00CF4E98">
            <w:pPr>
              <w:tabs>
                <w:tab w:val="center" w:pos="413"/>
                <w:tab w:val="center" w:pos="1328"/>
              </w:tabs>
            </w:pPr>
            <w:r>
              <w:tab/>
            </w:r>
            <w:r>
              <w:rPr>
                <w:rFonts w:ascii="Times New Roman" w:eastAsia="Times New Roman" w:hAnsi="Times New Roman" w:cs="Times New Roman"/>
                <w:sz w:val="20"/>
                <w:shd w:val="clear" w:color="auto" w:fill="FFFF00"/>
              </w:rPr>
              <w:t>u</w:t>
            </w:r>
            <w:r>
              <w:rPr>
                <w:rFonts w:ascii="Arial" w:eastAsia="Arial" w:hAnsi="Arial" w:cs="Arial"/>
                <w:sz w:val="20"/>
                <w:shd w:val="clear" w:color="auto" w:fill="FFFF00"/>
              </w:rPr>
              <w:t xml:space="preserve"> </w:t>
            </w:r>
            <w:r>
              <w:rPr>
                <w:rFonts w:ascii="Arial" w:eastAsia="Arial" w:hAnsi="Arial" w:cs="Arial"/>
                <w:sz w:val="20"/>
                <w:shd w:val="clear" w:color="auto" w:fill="FFFF00"/>
              </w:rPr>
              <w:tab/>
            </w:r>
            <w:r>
              <w:rPr>
                <w:rFonts w:ascii="Times New Roman" w:eastAsia="Times New Roman" w:hAnsi="Times New Roman" w:cs="Times New Roman"/>
                <w:sz w:val="20"/>
                <w:shd w:val="clear" w:color="auto" w:fill="FFFF00"/>
              </w:rPr>
              <w:t>Confidentiality</w:t>
            </w:r>
            <w:r>
              <w:rPr>
                <w:rFonts w:ascii="Times New Roman" w:eastAsia="Times New Roman" w:hAnsi="Times New Roman" w:cs="Times New Roman"/>
                <w:sz w:val="20"/>
              </w:rPr>
              <w:t xml:space="preserve"> </w:t>
            </w:r>
          </w:p>
        </w:tc>
        <w:tc>
          <w:tcPr>
            <w:tcW w:w="1966" w:type="dxa"/>
            <w:tcBorders>
              <w:top w:val="double" w:sz="4" w:space="0" w:color="000000"/>
              <w:left w:val="dashed" w:sz="8" w:space="0" w:color="000000"/>
              <w:bottom w:val="single" w:sz="8" w:space="0" w:color="000000"/>
              <w:right w:val="dashed" w:sz="8" w:space="0" w:color="000000"/>
            </w:tcBorders>
            <w:vAlign w:val="center"/>
          </w:tcPr>
          <w:p w14:paraId="32855305" w14:textId="77777777" w:rsidR="00261616" w:rsidRDefault="00CF4E98">
            <w:pPr>
              <w:tabs>
                <w:tab w:val="center" w:pos="410"/>
                <w:tab w:val="center" w:pos="1063"/>
              </w:tabs>
            </w:pPr>
            <w:r>
              <w:tab/>
            </w:r>
            <w:r>
              <w:rPr>
                <w:rFonts w:ascii="Times New Roman" w:eastAsia="Times New Roman" w:hAnsi="Times New Roman" w:cs="Times New Roman"/>
                <w:sz w:val="20"/>
              </w:rPr>
              <w:t>v</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Integrity </w:t>
            </w:r>
          </w:p>
        </w:tc>
        <w:tc>
          <w:tcPr>
            <w:tcW w:w="1825" w:type="dxa"/>
            <w:gridSpan w:val="2"/>
            <w:tcBorders>
              <w:top w:val="double" w:sz="4" w:space="0" w:color="000000"/>
              <w:left w:val="dashed" w:sz="8" w:space="0" w:color="000000"/>
              <w:bottom w:val="single" w:sz="8" w:space="0" w:color="000000"/>
              <w:right w:val="nil"/>
            </w:tcBorders>
            <w:vAlign w:val="center"/>
          </w:tcPr>
          <w:p w14:paraId="3FCEA588" w14:textId="77777777" w:rsidR="00261616" w:rsidRDefault="00CF4E98">
            <w:pPr>
              <w:ind w:right="45"/>
              <w:jc w:val="right"/>
            </w:pPr>
            <w:r>
              <w:rPr>
                <w:rFonts w:ascii="Times New Roman" w:eastAsia="Times New Roman" w:hAnsi="Times New Roman" w:cs="Times New Roman"/>
                <w:sz w:val="20"/>
              </w:rPr>
              <w:t>w</w:t>
            </w:r>
            <w:r>
              <w:rPr>
                <w:rFonts w:ascii="Arial" w:eastAsia="Arial" w:hAnsi="Arial" w:cs="Arial"/>
                <w:sz w:val="20"/>
              </w:rPr>
              <w:t xml:space="preserve"> </w:t>
            </w:r>
            <w:r>
              <w:rPr>
                <w:rFonts w:ascii="Times New Roman" w:eastAsia="Times New Roman" w:hAnsi="Times New Roman" w:cs="Times New Roman"/>
                <w:sz w:val="20"/>
              </w:rPr>
              <w:t xml:space="preserve">Availability </w:t>
            </w:r>
          </w:p>
        </w:tc>
        <w:tc>
          <w:tcPr>
            <w:tcW w:w="1051" w:type="dxa"/>
            <w:tcBorders>
              <w:top w:val="double" w:sz="4" w:space="0" w:color="000000"/>
              <w:left w:val="nil"/>
              <w:bottom w:val="single" w:sz="8" w:space="0" w:color="000000"/>
              <w:right w:val="dashed" w:sz="8" w:space="0" w:color="000000"/>
            </w:tcBorders>
          </w:tcPr>
          <w:p w14:paraId="75B12D84" w14:textId="77777777" w:rsidR="00261616" w:rsidRDefault="00261616"/>
        </w:tc>
        <w:tc>
          <w:tcPr>
            <w:tcW w:w="2194" w:type="dxa"/>
            <w:tcBorders>
              <w:top w:val="double" w:sz="4" w:space="0" w:color="000000"/>
              <w:left w:val="dashed" w:sz="8" w:space="0" w:color="000000"/>
              <w:bottom w:val="single" w:sz="8" w:space="0" w:color="000000"/>
              <w:right w:val="single" w:sz="8" w:space="0" w:color="000000"/>
            </w:tcBorders>
            <w:vAlign w:val="center"/>
          </w:tcPr>
          <w:p w14:paraId="292C1C5D" w14:textId="77777777" w:rsidR="00261616" w:rsidRDefault="00CF4E98">
            <w:pPr>
              <w:tabs>
                <w:tab w:val="center" w:pos="413"/>
                <w:tab w:val="center" w:pos="960"/>
              </w:tabs>
            </w:pPr>
            <w:r>
              <w:tab/>
            </w:r>
            <w:r>
              <w:rPr>
                <w:rFonts w:ascii="Times New Roman" w:eastAsia="Times New Roman" w:hAnsi="Times New Roman" w:cs="Times New Roman"/>
                <w:sz w:val="21"/>
              </w:rPr>
              <w:t>x</w:t>
            </w:r>
            <w:r>
              <w:rPr>
                <w:rFonts w:ascii="Arial" w:eastAsia="Arial" w:hAnsi="Arial" w:cs="Arial"/>
                <w:sz w:val="21"/>
              </w:rPr>
              <w:t xml:space="preserve"> </w:t>
            </w:r>
            <w:r>
              <w:rPr>
                <w:rFonts w:ascii="Arial" w:eastAsia="Arial" w:hAnsi="Arial" w:cs="Arial"/>
                <w:sz w:val="21"/>
              </w:rPr>
              <w:tab/>
            </w:r>
            <w:r>
              <w:rPr>
                <w:rFonts w:ascii="Times New Roman" w:eastAsia="Times New Roman" w:hAnsi="Times New Roman" w:cs="Times New Roman"/>
                <w:sz w:val="21"/>
              </w:rPr>
              <w:t xml:space="preserve">Other </w:t>
            </w:r>
          </w:p>
        </w:tc>
      </w:tr>
    </w:tbl>
    <w:p w14:paraId="31358426" w14:textId="77777777" w:rsidR="00261616" w:rsidRDefault="00CF4E98">
      <w:pPr>
        <w:spacing w:after="184"/>
      </w:pPr>
      <w:r>
        <w:rPr>
          <w:sz w:val="24"/>
        </w:rPr>
        <w:t xml:space="preserve"> </w:t>
      </w:r>
    </w:p>
    <w:p w14:paraId="6D1B7E4B" w14:textId="77777777" w:rsidR="00261616" w:rsidRDefault="00CF4E98">
      <w:pPr>
        <w:spacing w:after="224"/>
      </w:pPr>
      <w:r>
        <w:rPr>
          <w:sz w:val="24"/>
        </w:rPr>
        <w:t xml:space="preserve"> </w:t>
      </w:r>
    </w:p>
    <w:p w14:paraId="52C8F0F1" w14:textId="77777777" w:rsidR="00261616" w:rsidRDefault="00CF4E98">
      <w:pPr>
        <w:pStyle w:val="Heading2"/>
        <w:ind w:left="-5"/>
      </w:pPr>
      <w:bookmarkStart w:id="5" w:name="_Toc72555"/>
      <w:r>
        <w:t>Risk worksheet 1</w:t>
      </w:r>
      <w:r>
        <w:rPr>
          <w:u w:val="none"/>
        </w:rPr>
        <w:t xml:space="preserve"> </w:t>
      </w:r>
      <w:bookmarkEnd w:id="5"/>
    </w:p>
    <w:tbl>
      <w:tblPr>
        <w:tblStyle w:val="TableGrid"/>
        <w:tblW w:w="9367" w:type="dxa"/>
        <w:tblInd w:w="8" w:type="dxa"/>
        <w:tblCellMar>
          <w:top w:w="7" w:type="dxa"/>
          <w:left w:w="105" w:type="dxa"/>
          <w:right w:w="97" w:type="dxa"/>
        </w:tblCellMar>
        <w:tblLook w:val="04A0" w:firstRow="1" w:lastRow="0" w:firstColumn="1" w:lastColumn="0" w:noHBand="0" w:noVBand="1"/>
      </w:tblPr>
      <w:tblGrid>
        <w:gridCol w:w="621"/>
        <w:gridCol w:w="618"/>
        <w:gridCol w:w="1253"/>
        <w:gridCol w:w="6875"/>
      </w:tblGrid>
      <w:tr w:rsidR="00261616" w14:paraId="2183AF73" w14:textId="77777777">
        <w:trPr>
          <w:trHeight w:val="778"/>
        </w:trPr>
        <w:tc>
          <w:tcPr>
            <w:tcW w:w="2491" w:type="dxa"/>
            <w:gridSpan w:val="3"/>
            <w:tcBorders>
              <w:top w:val="single" w:sz="8" w:space="0" w:color="000000"/>
              <w:left w:val="nil"/>
              <w:bottom w:val="single" w:sz="8" w:space="0" w:color="000000"/>
              <w:right w:val="dashed" w:sz="8" w:space="0" w:color="000000"/>
            </w:tcBorders>
            <w:shd w:val="clear" w:color="auto" w:fill="000000"/>
          </w:tcPr>
          <w:p w14:paraId="01D02466" w14:textId="77777777" w:rsidR="00261616" w:rsidRDefault="00CF4E98">
            <w:pPr>
              <w:spacing w:after="151"/>
              <w:ind w:left="8"/>
            </w:pPr>
            <w:r>
              <w:rPr>
                <w:color w:val="FFFFFF"/>
                <w:sz w:val="24"/>
              </w:rPr>
              <w:t xml:space="preserve"> </w:t>
            </w:r>
          </w:p>
          <w:p w14:paraId="2910FE2D" w14:textId="77777777" w:rsidR="00261616" w:rsidRDefault="00CF4E98">
            <w:pPr>
              <w:ind w:left="1"/>
              <w:jc w:val="center"/>
            </w:pPr>
            <w:r>
              <w:rPr>
                <w:rFonts w:ascii="Times New Roman" w:eastAsia="Times New Roman" w:hAnsi="Times New Roman" w:cs="Times New Roman"/>
                <w:b/>
                <w:color w:val="FFFFFF"/>
                <w:sz w:val="20"/>
              </w:rPr>
              <w:t>Allegro - Worksheet 10</w:t>
            </w:r>
            <w:r>
              <w:rPr>
                <w:color w:val="FFFFFF"/>
                <w:sz w:val="24"/>
              </w:rPr>
              <w:t xml:space="preserve"> </w:t>
            </w:r>
          </w:p>
        </w:tc>
        <w:tc>
          <w:tcPr>
            <w:tcW w:w="6876" w:type="dxa"/>
            <w:tcBorders>
              <w:top w:val="single" w:sz="8" w:space="0" w:color="000000"/>
              <w:left w:val="dashed" w:sz="8" w:space="0" w:color="000000"/>
              <w:bottom w:val="single" w:sz="8" w:space="0" w:color="000000"/>
              <w:right w:val="single" w:sz="8" w:space="0" w:color="000000"/>
            </w:tcBorders>
            <w:vAlign w:val="center"/>
          </w:tcPr>
          <w:p w14:paraId="0BF3C2C5" w14:textId="77777777" w:rsidR="00261616" w:rsidRDefault="00CF4E98">
            <w:pPr>
              <w:ind w:left="8"/>
            </w:pPr>
            <w:r>
              <w:rPr>
                <w:rFonts w:ascii="Times New Roman" w:eastAsia="Times New Roman" w:hAnsi="Times New Roman" w:cs="Times New Roman"/>
                <w:b/>
                <w:sz w:val="20"/>
              </w:rPr>
              <w:t>I</w:t>
            </w:r>
            <w:r>
              <w:rPr>
                <w:rFonts w:ascii="Times New Roman" w:eastAsia="Times New Roman" w:hAnsi="Times New Roman" w:cs="Times New Roman"/>
                <w:b/>
                <w:sz w:val="16"/>
              </w:rPr>
              <w:t xml:space="preserve">NFORMATION </w:t>
            </w:r>
            <w:r>
              <w:rPr>
                <w:rFonts w:ascii="Times New Roman" w:eastAsia="Times New Roman" w:hAnsi="Times New Roman" w:cs="Times New Roman"/>
                <w:b/>
                <w:sz w:val="20"/>
              </w:rPr>
              <w:t>A</w:t>
            </w:r>
            <w:r>
              <w:rPr>
                <w:rFonts w:ascii="Times New Roman" w:eastAsia="Times New Roman" w:hAnsi="Times New Roman" w:cs="Times New Roman"/>
                <w:b/>
                <w:sz w:val="16"/>
              </w:rPr>
              <w:t xml:space="preserve">SSET </w:t>
            </w:r>
            <w:r>
              <w:rPr>
                <w:rFonts w:ascii="Times New Roman" w:eastAsia="Times New Roman" w:hAnsi="Times New Roman" w:cs="Times New Roman"/>
                <w:b/>
                <w:sz w:val="20"/>
              </w:rPr>
              <w:t>R</w:t>
            </w:r>
            <w:r>
              <w:rPr>
                <w:rFonts w:ascii="Times New Roman" w:eastAsia="Times New Roman" w:hAnsi="Times New Roman" w:cs="Times New Roman"/>
                <w:b/>
                <w:sz w:val="16"/>
              </w:rPr>
              <w:t xml:space="preserve">ISK </w:t>
            </w:r>
            <w:r>
              <w:rPr>
                <w:rFonts w:ascii="Times New Roman" w:eastAsia="Times New Roman" w:hAnsi="Times New Roman" w:cs="Times New Roman"/>
                <w:b/>
                <w:sz w:val="20"/>
              </w:rPr>
              <w:t>W</w:t>
            </w:r>
            <w:r>
              <w:rPr>
                <w:rFonts w:ascii="Times New Roman" w:eastAsia="Times New Roman" w:hAnsi="Times New Roman" w:cs="Times New Roman"/>
                <w:b/>
                <w:sz w:val="16"/>
              </w:rPr>
              <w:t>ORKSHEET</w:t>
            </w:r>
            <w:r>
              <w:rPr>
                <w:sz w:val="24"/>
              </w:rPr>
              <w:t xml:space="preserve"> </w:t>
            </w:r>
          </w:p>
        </w:tc>
      </w:tr>
      <w:tr w:rsidR="00261616" w14:paraId="05124A26" w14:textId="77777777">
        <w:trPr>
          <w:trHeight w:val="641"/>
        </w:trPr>
        <w:tc>
          <w:tcPr>
            <w:tcW w:w="621" w:type="dxa"/>
            <w:vMerge w:val="restart"/>
            <w:tcBorders>
              <w:top w:val="single" w:sz="8" w:space="0" w:color="000000"/>
              <w:left w:val="single" w:sz="8" w:space="0" w:color="000000"/>
              <w:bottom w:val="nil"/>
              <w:right w:val="single" w:sz="8" w:space="0" w:color="000000"/>
            </w:tcBorders>
            <w:shd w:val="clear" w:color="auto" w:fill="DFDFDF"/>
            <w:vAlign w:val="center"/>
          </w:tcPr>
          <w:p w14:paraId="53EE84E0" w14:textId="77777777" w:rsidR="00261616" w:rsidRDefault="00CF4E98">
            <w:pPr>
              <w:ind w:left="125" w:right="115" w:hanging="9"/>
              <w:jc w:val="center"/>
            </w:pPr>
            <w:r>
              <w:rPr>
                <w:rFonts w:ascii="Trebuchet MS" w:eastAsia="Trebuchet MS" w:hAnsi="Trebuchet MS" w:cs="Trebuchet MS"/>
                <w:b/>
                <w:sz w:val="20"/>
              </w:rPr>
              <w:t xml:space="preserve">In f </w:t>
            </w:r>
            <w:r>
              <w:rPr>
                <w:rFonts w:ascii="Trebuchet MS" w:eastAsia="Trebuchet MS" w:hAnsi="Trebuchet MS" w:cs="Trebuchet MS"/>
                <w:b/>
                <w:sz w:val="20"/>
              </w:rPr>
              <w:lastRenderedPageBreak/>
              <w:t>o r</w:t>
            </w:r>
          </w:p>
        </w:tc>
        <w:tc>
          <w:tcPr>
            <w:tcW w:w="618" w:type="dxa"/>
            <w:vMerge w:val="restart"/>
            <w:tcBorders>
              <w:top w:val="single" w:sz="8" w:space="0" w:color="000000"/>
              <w:left w:val="single" w:sz="8" w:space="0" w:color="000000"/>
              <w:bottom w:val="nil"/>
              <w:right w:val="single" w:sz="6" w:space="0" w:color="000000"/>
            </w:tcBorders>
            <w:shd w:val="clear" w:color="auto" w:fill="DFDFDF"/>
            <w:vAlign w:val="center"/>
          </w:tcPr>
          <w:p w14:paraId="006C64C3" w14:textId="77777777" w:rsidR="00261616" w:rsidRDefault="00CF4E98">
            <w:pPr>
              <w:ind w:left="143" w:right="69"/>
            </w:pPr>
            <w:r>
              <w:rPr>
                <w:rFonts w:ascii="Trebuchet MS" w:eastAsia="Trebuchet MS" w:hAnsi="Trebuchet MS" w:cs="Trebuchet MS"/>
                <w:b/>
                <w:sz w:val="20"/>
              </w:rPr>
              <w:lastRenderedPageBreak/>
              <w:t xml:space="preserve">T h </w:t>
            </w:r>
            <w:r>
              <w:rPr>
                <w:rFonts w:ascii="Trebuchet MS" w:eastAsia="Trebuchet MS" w:hAnsi="Trebuchet MS" w:cs="Trebuchet MS"/>
                <w:b/>
                <w:sz w:val="20"/>
              </w:rPr>
              <w:lastRenderedPageBreak/>
              <w:t>r e</w:t>
            </w:r>
          </w:p>
        </w:tc>
        <w:tc>
          <w:tcPr>
            <w:tcW w:w="1253" w:type="dxa"/>
            <w:tcBorders>
              <w:top w:val="single" w:sz="8" w:space="0" w:color="000000"/>
              <w:left w:val="single" w:sz="8" w:space="0" w:color="000000"/>
              <w:bottom w:val="single" w:sz="8" w:space="0" w:color="000000"/>
              <w:right w:val="dashed" w:sz="8" w:space="0" w:color="000000"/>
            </w:tcBorders>
            <w:shd w:val="clear" w:color="auto" w:fill="DFDFDF"/>
          </w:tcPr>
          <w:p w14:paraId="59624915" w14:textId="77777777" w:rsidR="00261616" w:rsidRDefault="00CF4E98">
            <w:r>
              <w:rPr>
                <w:rFonts w:ascii="Times New Roman" w:eastAsia="Times New Roman" w:hAnsi="Times New Roman" w:cs="Times New Roman"/>
                <w:sz w:val="21"/>
              </w:rPr>
              <w:lastRenderedPageBreak/>
              <w:t>Information</w:t>
            </w:r>
            <w:r>
              <w:rPr>
                <w:rFonts w:ascii="Times New Roman" w:eastAsia="Times New Roman" w:hAnsi="Times New Roman" w:cs="Times New Roman"/>
                <w:sz w:val="16"/>
              </w:rPr>
              <w:t xml:space="preserve"> </w:t>
            </w:r>
            <w:r>
              <w:rPr>
                <w:rFonts w:ascii="Times New Roman" w:eastAsia="Times New Roman" w:hAnsi="Times New Roman" w:cs="Times New Roman"/>
                <w:sz w:val="21"/>
              </w:rPr>
              <w:t>Asset</w:t>
            </w:r>
            <w:r>
              <w:rPr>
                <w:sz w:val="24"/>
              </w:rPr>
              <w:t xml:space="preserve"> </w:t>
            </w:r>
          </w:p>
        </w:tc>
        <w:tc>
          <w:tcPr>
            <w:tcW w:w="6876" w:type="dxa"/>
            <w:tcBorders>
              <w:top w:val="single" w:sz="8" w:space="0" w:color="000000"/>
              <w:left w:val="dashed" w:sz="8" w:space="0" w:color="000000"/>
              <w:bottom w:val="single" w:sz="8" w:space="0" w:color="000000"/>
              <w:right w:val="single" w:sz="8" w:space="0" w:color="000000"/>
            </w:tcBorders>
            <w:vAlign w:val="center"/>
          </w:tcPr>
          <w:p w14:paraId="2A9A85F8" w14:textId="77777777" w:rsidR="00261616" w:rsidRDefault="00CF4E98">
            <w:pPr>
              <w:ind w:left="8"/>
            </w:pPr>
            <w:r>
              <w:rPr>
                <w:rFonts w:ascii="Times New Roman" w:eastAsia="Times New Roman" w:hAnsi="Times New Roman" w:cs="Times New Roman"/>
                <w:sz w:val="20"/>
              </w:rPr>
              <w:t xml:space="preserve"> Billing and Payment System </w:t>
            </w:r>
          </w:p>
        </w:tc>
      </w:tr>
      <w:tr w:rsidR="00261616" w14:paraId="35A077BD" w14:textId="77777777">
        <w:trPr>
          <w:trHeight w:val="722"/>
        </w:trPr>
        <w:tc>
          <w:tcPr>
            <w:tcW w:w="0" w:type="auto"/>
            <w:vMerge/>
            <w:tcBorders>
              <w:top w:val="nil"/>
              <w:left w:val="single" w:sz="8" w:space="0" w:color="000000"/>
              <w:bottom w:val="nil"/>
              <w:right w:val="single" w:sz="8" w:space="0" w:color="000000"/>
            </w:tcBorders>
          </w:tcPr>
          <w:p w14:paraId="29B3391F" w14:textId="77777777" w:rsidR="00261616" w:rsidRDefault="00261616"/>
        </w:tc>
        <w:tc>
          <w:tcPr>
            <w:tcW w:w="0" w:type="auto"/>
            <w:vMerge/>
            <w:tcBorders>
              <w:top w:val="nil"/>
              <w:left w:val="single" w:sz="8" w:space="0" w:color="000000"/>
              <w:bottom w:val="nil"/>
              <w:right w:val="single" w:sz="6" w:space="0" w:color="000000"/>
            </w:tcBorders>
          </w:tcPr>
          <w:p w14:paraId="5BA31F45" w14:textId="77777777" w:rsidR="00261616" w:rsidRDefault="00261616"/>
        </w:tc>
        <w:tc>
          <w:tcPr>
            <w:tcW w:w="1253" w:type="dxa"/>
            <w:tcBorders>
              <w:top w:val="single" w:sz="8" w:space="0" w:color="000000"/>
              <w:left w:val="single" w:sz="2" w:space="0" w:color="000000"/>
              <w:bottom w:val="single" w:sz="8" w:space="0" w:color="000000"/>
              <w:right w:val="dashed" w:sz="8" w:space="0" w:color="000000"/>
            </w:tcBorders>
            <w:shd w:val="clear" w:color="auto" w:fill="DFDFDF"/>
          </w:tcPr>
          <w:p w14:paraId="1BF37F13" w14:textId="77777777" w:rsidR="00261616" w:rsidRDefault="00CF4E98">
            <w:r>
              <w:rPr>
                <w:rFonts w:ascii="Times New Roman" w:eastAsia="Times New Roman" w:hAnsi="Times New Roman" w:cs="Times New Roman"/>
                <w:sz w:val="21"/>
              </w:rPr>
              <w:t>Area of Concern</w:t>
            </w:r>
            <w:r>
              <w:rPr>
                <w:sz w:val="24"/>
              </w:rPr>
              <w:t xml:space="preserve"> </w:t>
            </w:r>
          </w:p>
        </w:tc>
        <w:tc>
          <w:tcPr>
            <w:tcW w:w="6876" w:type="dxa"/>
            <w:tcBorders>
              <w:top w:val="single" w:sz="8" w:space="0" w:color="000000"/>
              <w:left w:val="dashed" w:sz="8" w:space="0" w:color="000000"/>
              <w:bottom w:val="single" w:sz="8" w:space="0" w:color="000000"/>
              <w:right w:val="single" w:sz="8" w:space="0" w:color="000000"/>
            </w:tcBorders>
            <w:vAlign w:val="center"/>
          </w:tcPr>
          <w:p w14:paraId="675EA9AE" w14:textId="77777777" w:rsidR="00261616" w:rsidRDefault="00CF4E98">
            <w:pPr>
              <w:ind w:left="8"/>
            </w:pPr>
            <w:r>
              <w:rPr>
                <w:rFonts w:ascii="Times New Roman" w:eastAsia="Times New Roman" w:hAnsi="Times New Roman" w:cs="Times New Roman"/>
                <w:i/>
                <w:sz w:val="20"/>
              </w:rPr>
              <w:t xml:space="preserve"> </w:t>
            </w:r>
            <w:r>
              <w:rPr>
                <w:rFonts w:ascii="Times New Roman" w:eastAsia="Times New Roman" w:hAnsi="Times New Roman" w:cs="Times New Roman"/>
                <w:sz w:val="20"/>
              </w:rPr>
              <w:t xml:space="preserve">Unauthorized access or cyberattack on SLT's Billing and Payment System. </w:t>
            </w:r>
          </w:p>
        </w:tc>
      </w:tr>
    </w:tbl>
    <w:p w14:paraId="681E6D57" w14:textId="77777777" w:rsidR="00261616" w:rsidRDefault="00261616">
      <w:pPr>
        <w:spacing w:after="0"/>
        <w:ind w:left="-1441" w:right="10808"/>
      </w:pPr>
    </w:p>
    <w:tbl>
      <w:tblPr>
        <w:tblStyle w:val="TableGrid"/>
        <w:tblW w:w="9363" w:type="dxa"/>
        <w:tblInd w:w="8" w:type="dxa"/>
        <w:tblCellMar>
          <w:top w:w="24" w:type="dxa"/>
          <w:left w:w="107" w:type="dxa"/>
          <w:right w:w="98" w:type="dxa"/>
        </w:tblCellMar>
        <w:tblLook w:val="04A0" w:firstRow="1" w:lastRow="0" w:firstColumn="1" w:lastColumn="0" w:noHBand="0" w:noVBand="1"/>
      </w:tblPr>
      <w:tblGrid>
        <w:gridCol w:w="612"/>
        <w:gridCol w:w="615"/>
        <w:gridCol w:w="3368"/>
        <w:gridCol w:w="1316"/>
        <w:gridCol w:w="1641"/>
        <w:gridCol w:w="918"/>
        <w:gridCol w:w="893"/>
      </w:tblGrid>
      <w:tr w:rsidR="00261616" w14:paraId="2791661C" w14:textId="77777777">
        <w:trPr>
          <w:trHeight w:val="953"/>
        </w:trPr>
        <w:tc>
          <w:tcPr>
            <w:tcW w:w="612" w:type="dxa"/>
            <w:vMerge w:val="restart"/>
            <w:tcBorders>
              <w:top w:val="nil"/>
              <w:left w:val="single" w:sz="2" w:space="0" w:color="000000"/>
              <w:bottom w:val="single" w:sz="2" w:space="0" w:color="000000"/>
              <w:right w:val="single" w:sz="2" w:space="0" w:color="000000"/>
            </w:tcBorders>
            <w:shd w:val="clear" w:color="auto" w:fill="DFDFDF"/>
          </w:tcPr>
          <w:p w14:paraId="7255A115" w14:textId="77777777" w:rsidR="00261616" w:rsidRDefault="00CF4E98">
            <w:pPr>
              <w:spacing w:line="277" w:lineRule="auto"/>
              <w:ind w:left="124" w:right="30" w:hanging="15"/>
            </w:pPr>
            <w:r>
              <w:rPr>
                <w:rFonts w:ascii="Trebuchet MS" w:eastAsia="Trebuchet MS" w:hAnsi="Trebuchet MS" w:cs="Trebuchet MS"/>
                <w:b/>
                <w:sz w:val="20"/>
              </w:rPr>
              <w:t>m a ti o</w:t>
            </w:r>
          </w:p>
          <w:p w14:paraId="5A1193D8" w14:textId="77777777" w:rsidR="00261616" w:rsidRDefault="00CF4E98">
            <w:pPr>
              <w:spacing w:after="17"/>
              <w:ind w:right="20"/>
              <w:jc w:val="center"/>
            </w:pPr>
            <w:r>
              <w:rPr>
                <w:rFonts w:ascii="Trebuchet MS" w:eastAsia="Trebuchet MS" w:hAnsi="Trebuchet MS" w:cs="Trebuchet MS"/>
                <w:b/>
                <w:sz w:val="20"/>
              </w:rPr>
              <w:t xml:space="preserve">n </w:t>
            </w:r>
          </w:p>
          <w:p w14:paraId="6F61B0FD" w14:textId="77777777" w:rsidR="00261616" w:rsidRDefault="00CF4E98">
            <w:pPr>
              <w:spacing w:line="277" w:lineRule="auto"/>
              <w:ind w:left="52" w:right="69"/>
              <w:jc w:val="center"/>
            </w:pPr>
            <w:r>
              <w:rPr>
                <w:rFonts w:ascii="Trebuchet MS" w:eastAsia="Trebuchet MS" w:hAnsi="Trebuchet MS" w:cs="Trebuchet MS"/>
                <w:b/>
                <w:sz w:val="20"/>
              </w:rPr>
              <w:t>A ss e</w:t>
            </w:r>
          </w:p>
          <w:p w14:paraId="11CFCCDA" w14:textId="77777777" w:rsidR="00261616" w:rsidRDefault="00CF4E98">
            <w:pPr>
              <w:spacing w:after="18"/>
              <w:ind w:right="19"/>
              <w:jc w:val="center"/>
            </w:pPr>
            <w:r>
              <w:rPr>
                <w:rFonts w:ascii="Trebuchet MS" w:eastAsia="Trebuchet MS" w:hAnsi="Trebuchet MS" w:cs="Trebuchet MS"/>
                <w:b/>
                <w:sz w:val="20"/>
              </w:rPr>
              <w:t xml:space="preserve">t </w:t>
            </w:r>
          </w:p>
          <w:p w14:paraId="6BF2933F" w14:textId="77777777" w:rsidR="00261616" w:rsidRDefault="00CF4E98">
            <w:pPr>
              <w:ind w:left="124" w:right="27" w:firstLine="10"/>
            </w:pPr>
            <w:r>
              <w:rPr>
                <w:rFonts w:ascii="Trebuchet MS" w:eastAsia="Trebuchet MS" w:hAnsi="Trebuchet MS" w:cs="Trebuchet MS"/>
                <w:b/>
                <w:sz w:val="20"/>
              </w:rPr>
              <w:t>R is k</w:t>
            </w:r>
            <w:r>
              <w:rPr>
                <w:sz w:val="24"/>
              </w:rPr>
              <w:t xml:space="preserve"> </w:t>
            </w:r>
          </w:p>
        </w:tc>
        <w:tc>
          <w:tcPr>
            <w:tcW w:w="615" w:type="dxa"/>
            <w:vMerge w:val="restart"/>
            <w:tcBorders>
              <w:top w:val="nil"/>
              <w:left w:val="single" w:sz="2" w:space="0" w:color="000000"/>
              <w:bottom w:val="single" w:sz="2" w:space="0" w:color="000000"/>
              <w:right w:val="single" w:sz="2" w:space="0" w:color="000000"/>
            </w:tcBorders>
            <w:shd w:val="clear" w:color="auto" w:fill="DFDFDF"/>
          </w:tcPr>
          <w:p w14:paraId="5407BFBD" w14:textId="77777777" w:rsidR="00261616" w:rsidRDefault="00CF4E98">
            <w:pPr>
              <w:spacing w:after="65"/>
              <w:ind w:right="18"/>
              <w:jc w:val="center"/>
            </w:pPr>
            <w:r>
              <w:rPr>
                <w:rFonts w:ascii="Trebuchet MS" w:eastAsia="Trebuchet MS" w:hAnsi="Trebuchet MS" w:cs="Trebuchet MS"/>
                <w:b/>
                <w:sz w:val="20"/>
              </w:rPr>
              <w:t>a</w:t>
            </w:r>
          </w:p>
          <w:p w14:paraId="48538635" w14:textId="77777777" w:rsidR="00261616" w:rsidRDefault="00CF4E98">
            <w:pPr>
              <w:ind w:right="16"/>
              <w:jc w:val="center"/>
            </w:pPr>
            <w:r>
              <w:rPr>
                <w:rFonts w:ascii="Trebuchet MS" w:eastAsia="Trebuchet MS" w:hAnsi="Trebuchet MS" w:cs="Trebuchet MS"/>
                <w:b/>
                <w:sz w:val="20"/>
              </w:rPr>
              <w:t>t</w:t>
            </w:r>
            <w:r>
              <w:rPr>
                <w:sz w:val="24"/>
              </w:rPr>
              <w:t xml:space="preserve"> </w:t>
            </w:r>
          </w:p>
        </w:tc>
        <w:tc>
          <w:tcPr>
            <w:tcW w:w="3369" w:type="dxa"/>
            <w:tcBorders>
              <w:top w:val="single" w:sz="8" w:space="0" w:color="000000"/>
              <w:left w:val="single" w:sz="2" w:space="0" w:color="000000"/>
              <w:bottom w:val="dashed" w:sz="8" w:space="0" w:color="000000"/>
              <w:right w:val="dashed" w:sz="8" w:space="0" w:color="000000"/>
            </w:tcBorders>
            <w:shd w:val="clear" w:color="auto" w:fill="F2F2F2"/>
          </w:tcPr>
          <w:p w14:paraId="47508335" w14:textId="77777777" w:rsidR="00261616" w:rsidRDefault="00CF4E98">
            <w:pPr>
              <w:spacing w:after="18"/>
              <w:ind w:left="8"/>
            </w:pPr>
            <w:r>
              <w:rPr>
                <w:rFonts w:ascii="Times New Roman" w:eastAsia="Times New Roman" w:hAnsi="Times New Roman" w:cs="Times New Roman"/>
              </w:rPr>
              <w:t>(1) Actor</w:t>
            </w:r>
            <w:r>
              <w:rPr>
                <w:sz w:val="24"/>
              </w:rPr>
              <w:t xml:space="preserve"> </w:t>
            </w:r>
          </w:p>
          <w:p w14:paraId="76C66DEE" w14:textId="77777777" w:rsidR="00261616" w:rsidRDefault="00CF4E98">
            <w:pPr>
              <w:ind w:left="8"/>
            </w:pPr>
            <w:r>
              <w:rPr>
                <w:rFonts w:ascii="Times New Roman" w:eastAsia="Times New Roman" w:hAnsi="Times New Roman" w:cs="Times New Roman"/>
                <w:i/>
                <w:sz w:val="16"/>
              </w:rPr>
              <w:t>Who would exploit the area of concern or threat?</w:t>
            </w:r>
            <w:r>
              <w:rPr>
                <w:sz w:val="24"/>
              </w:rPr>
              <w:t xml:space="preserve"> </w:t>
            </w:r>
          </w:p>
        </w:tc>
        <w:tc>
          <w:tcPr>
            <w:tcW w:w="4767" w:type="dxa"/>
            <w:gridSpan w:val="4"/>
            <w:tcBorders>
              <w:top w:val="nil"/>
              <w:left w:val="dashed" w:sz="8" w:space="0" w:color="000000"/>
              <w:bottom w:val="dashed" w:sz="8" w:space="0" w:color="000000"/>
              <w:right w:val="single" w:sz="8" w:space="0" w:color="000000"/>
            </w:tcBorders>
          </w:tcPr>
          <w:p w14:paraId="35742FF5" w14:textId="77777777" w:rsidR="00261616" w:rsidRDefault="00CF4E98">
            <w:pPr>
              <w:numPr>
                <w:ilvl w:val="0"/>
                <w:numId w:val="10"/>
              </w:numPr>
              <w:spacing w:after="39"/>
              <w:ind w:hanging="360"/>
            </w:pPr>
            <w:r>
              <w:rPr>
                <w:rFonts w:ascii="Times New Roman" w:eastAsia="Times New Roman" w:hAnsi="Times New Roman" w:cs="Times New Roman"/>
                <w:sz w:val="20"/>
              </w:rPr>
              <w:t xml:space="preserve">External hackers </w:t>
            </w:r>
          </w:p>
          <w:p w14:paraId="4560A471" w14:textId="77777777" w:rsidR="00261616" w:rsidRDefault="00CF4E98">
            <w:pPr>
              <w:numPr>
                <w:ilvl w:val="0"/>
                <w:numId w:val="10"/>
              </w:numPr>
              <w:ind w:hanging="360"/>
            </w:pPr>
            <w:r>
              <w:rPr>
                <w:rFonts w:ascii="Times New Roman" w:eastAsia="Times New Roman" w:hAnsi="Times New Roman" w:cs="Times New Roman"/>
                <w:sz w:val="20"/>
              </w:rPr>
              <w:t xml:space="preserve">Insider threats (employees) </w:t>
            </w:r>
          </w:p>
        </w:tc>
      </w:tr>
      <w:tr w:rsidR="00261616" w14:paraId="01CDAA2E" w14:textId="77777777">
        <w:trPr>
          <w:trHeight w:val="1355"/>
        </w:trPr>
        <w:tc>
          <w:tcPr>
            <w:tcW w:w="0" w:type="auto"/>
            <w:vMerge/>
            <w:tcBorders>
              <w:top w:val="nil"/>
              <w:left w:val="single" w:sz="2" w:space="0" w:color="000000"/>
              <w:bottom w:val="nil"/>
              <w:right w:val="single" w:sz="2" w:space="0" w:color="000000"/>
            </w:tcBorders>
          </w:tcPr>
          <w:p w14:paraId="1006F899" w14:textId="77777777" w:rsidR="00261616" w:rsidRDefault="00261616"/>
        </w:tc>
        <w:tc>
          <w:tcPr>
            <w:tcW w:w="0" w:type="auto"/>
            <w:vMerge/>
            <w:tcBorders>
              <w:top w:val="nil"/>
              <w:left w:val="single" w:sz="2" w:space="0" w:color="000000"/>
              <w:bottom w:val="nil"/>
              <w:right w:val="single" w:sz="2" w:space="0" w:color="000000"/>
            </w:tcBorders>
          </w:tcPr>
          <w:p w14:paraId="767BB070" w14:textId="77777777" w:rsidR="00261616" w:rsidRDefault="00261616"/>
        </w:tc>
        <w:tc>
          <w:tcPr>
            <w:tcW w:w="3369" w:type="dxa"/>
            <w:tcBorders>
              <w:top w:val="dashed" w:sz="8" w:space="0" w:color="000000"/>
              <w:left w:val="single" w:sz="2" w:space="0" w:color="000000"/>
              <w:bottom w:val="dashed" w:sz="8" w:space="0" w:color="000000"/>
              <w:right w:val="dashed" w:sz="8" w:space="0" w:color="000000"/>
            </w:tcBorders>
            <w:shd w:val="clear" w:color="auto" w:fill="F2F2F2"/>
          </w:tcPr>
          <w:p w14:paraId="022CB4FF" w14:textId="77777777" w:rsidR="00261616" w:rsidRDefault="00CF4E98">
            <w:pPr>
              <w:spacing w:after="18"/>
              <w:ind w:left="8"/>
            </w:pPr>
            <w:r>
              <w:rPr>
                <w:rFonts w:ascii="Times New Roman" w:eastAsia="Times New Roman" w:hAnsi="Times New Roman" w:cs="Times New Roman"/>
              </w:rPr>
              <w:t>(2) Means</w:t>
            </w:r>
            <w:r>
              <w:rPr>
                <w:sz w:val="24"/>
              </w:rPr>
              <w:t xml:space="preserve"> </w:t>
            </w:r>
          </w:p>
          <w:p w14:paraId="08285B4E" w14:textId="77777777" w:rsidR="00261616" w:rsidRDefault="00CF4E98">
            <w:pPr>
              <w:ind w:left="8" w:right="14"/>
            </w:pPr>
            <w:r>
              <w:rPr>
                <w:rFonts w:ascii="Times New Roman" w:eastAsia="Times New Roman" w:hAnsi="Times New Roman" w:cs="Times New Roman"/>
                <w:i/>
                <w:sz w:val="16"/>
              </w:rPr>
              <w:t>How would the actor do it? What would they do?</w:t>
            </w:r>
            <w:r>
              <w:rPr>
                <w:sz w:val="24"/>
              </w:rPr>
              <w:t xml:space="preserve"> </w:t>
            </w:r>
          </w:p>
        </w:tc>
        <w:tc>
          <w:tcPr>
            <w:tcW w:w="4767" w:type="dxa"/>
            <w:gridSpan w:val="4"/>
            <w:tcBorders>
              <w:top w:val="dashed" w:sz="8" w:space="0" w:color="000000"/>
              <w:left w:val="dashed" w:sz="8" w:space="0" w:color="000000"/>
              <w:bottom w:val="dashed" w:sz="8" w:space="0" w:color="000000"/>
              <w:right w:val="single" w:sz="8" w:space="0" w:color="000000"/>
            </w:tcBorders>
          </w:tcPr>
          <w:p w14:paraId="0F436974" w14:textId="77777777" w:rsidR="00261616" w:rsidRDefault="00CF4E98">
            <w:pPr>
              <w:numPr>
                <w:ilvl w:val="0"/>
                <w:numId w:val="11"/>
              </w:numPr>
              <w:spacing w:after="54" w:line="272" w:lineRule="auto"/>
              <w:ind w:hanging="360"/>
            </w:pPr>
            <w:r>
              <w:rPr>
                <w:rFonts w:ascii="Times New Roman" w:eastAsia="Times New Roman" w:hAnsi="Times New Roman" w:cs="Times New Roman"/>
                <w:sz w:val="20"/>
              </w:rPr>
              <w:t xml:space="preserve">External Attack: Exploiting vulnerabilities like insecure connections or lack of encryption to intercept payment information. </w:t>
            </w:r>
          </w:p>
          <w:p w14:paraId="28312E65" w14:textId="77777777" w:rsidR="00261616" w:rsidRDefault="00CF4E98">
            <w:pPr>
              <w:numPr>
                <w:ilvl w:val="0"/>
                <w:numId w:val="11"/>
              </w:numPr>
              <w:ind w:hanging="360"/>
            </w:pPr>
            <w:r>
              <w:rPr>
                <w:rFonts w:ascii="Times New Roman" w:eastAsia="Times New Roman" w:hAnsi="Times New Roman" w:cs="Times New Roman"/>
                <w:sz w:val="20"/>
              </w:rPr>
              <w:t xml:space="preserve">Internal Threat: Misuse of employee access rights to alter or steal billing records. </w:t>
            </w:r>
          </w:p>
        </w:tc>
      </w:tr>
      <w:tr w:rsidR="00261616" w14:paraId="07722484" w14:textId="77777777">
        <w:trPr>
          <w:trHeight w:val="1096"/>
        </w:trPr>
        <w:tc>
          <w:tcPr>
            <w:tcW w:w="0" w:type="auto"/>
            <w:vMerge/>
            <w:tcBorders>
              <w:top w:val="nil"/>
              <w:left w:val="single" w:sz="2" w:space="0" w:color="000000"/>
              <w:bottom w:val="nil"/>
              <w:right w:val="single" w:sz="2" w:space="0" w:color="000000"/>
            </w:tcBorders>
          </w:tcPr>
          <w:p w14:paraId="4A065B7F" w14:textId="77777777" w:rsidR="00261616" w:rsidRDefault="00261616"/>
        </w:tc>
        <w:tc>
          <w:tcPr>
            <w:tcW w:w="0" w:type="auto"/>
            <w:vMerge/>
            <w:tcBorders>
              <w:top w:val="nil"/>
              <w:left w:val="single" w:sz="2" w:space="0" w:color="000000"/>
              <w:bottom w:val="nil"/>
              <w:right w:val="single" w:sz="2" w:space="0" w:color="000000"/>
            </w:tcBorders>
          </w:tcPr>
          <w:p w14:paraId="70F102D9" w14:textId="77777777" w:rsidR="00261616" w:rsidRDefault="00261616"/>
        </w:tc>
        <w:tc>
          <w:tcPr>
            <w:tcW w:w="3369" w:type="dxa"/>
            <w:tcBorders>
              <w:top w:val="dashed" w:sz="8" w:space="0" w:color="000000"/>
              <w:left w:val="single" w:sz="2" w:space="0" w:color="000000"/>
              <w:bottom w:val="dashed" w:sz="8" w:space="0" w:color="000000"/>
              <w:right w:val="dashed" w:sz="8" w:space="0" w:color="000000"/>
            </w:tcBorders>
            <w:shd w:val="clear" w:color="auto" w:fill="F2F2F2"/>
          </w:tcPr>
          <w:p w14:paraId="6907209C" w14:textId="77777777" w:rsidR="00261616" w:rsidRDefault="00CF4E98">
            <w:pPr>
              <w:spacing w:after="125"/>
              <w:ind w:left="8"/>
            </w:pPr>
            <w:r>
              <w:rPr>
                <w:rFonts w:ascii="Times New Roman" w:eastAsia="Times New Roman" w:hAnsi="Times New Roman" w:cs="Times New Roman"/>
              </w:rPr>
              <w:t>(3) Motive</w:t>
            </w:r>
            <w:r>
              <w:rPr>
                <w:sz w:val="24"/>
              </w:rPr>
              <w:t xml:space="preserve"> </w:t>
            </w:r>
          </w:p>
          <w:p w14:paraId="517B0286" w14:textId="77777777" w:rsidR="00261616" w:rsidRDefault="00CF4E98">
            <w:pPr>
              <w:ind w:left="8"/>
            </w:pPr>
            <w:r>
              <w:rPr>
                <w:rFonts w:ascii="Times New Roman" w:eastAsia="Times New Roman" w:hAnsi="Times New Roman" w:cs="Times New Roman"/>
                <w:i/>
                <w:sz w:val="16"/>
              </w:rPr>
              <w:t>What is the actor’s reason for doing it?</w:t>
            </w:r>
            <w:r>
              <w:rPr>
                <w:sz w:val="24"/>
              </w:rPr>
              <w:t xml:space="preserve"> </w:t>
            </w:r>
          </w:p>
        </w:tc>
        <w:tc>
          <w:tcPr>
            <w:tcW w:w="4767" w:type="dxa"/>
            <w:gridSpan w:val="4"/>
            <w:tcBorders>
              <w:top w:val="dashed" w:sz="8" w:space="0" w:color="000000"/>
              <w:left w:val="dashed" w:sz="8" w:space="0" w:color="000000"/>
              <w:bottom w:val="dashed" w:sz="8" w:space="0" w:color="000000"/>
              <w:right w:val="single" w:sz="8" w:space="0" w:color="000000"/>
            </w:tcBorders>
          </w:tcPr>
          <w:p w14:paraId="771CA033" w14:textId="77777777" w:rsidR="00261616" w:rsidRDefault="00CF4E98">
            <w:pPr>
              <w:numPr>
                <w:ilvl w:val="0"/>
                <w:numId w:val="12"/>
              </w:numPr>
              <w:spacing w:after="51" w:line="275" w:lineRule="auto"/>
              <w:ind w:hanging="360"/>
            </w:pPr>
            <w:r>
              <w:rPr>
                <w:rFonts w:ascii="Times New Roman" w:eastAsia="Times New Roman" w:hAnsi="Times New Roman" w:cs="Times New Roman"/>
                <w:sz w:val="20"/>
              </w:rPr>
              <w:t xml:space="preserve">Financial gain from selling customer data or conducting fraudulent transactions. </w:t>
            </w:r>
          </w:p>
          <w:p w14:paraId="203AB658" w14:textId="77777777" w:rsidR="00261616" w:rsidRDefault="00CF4E98">
            <w:pPr>
              <w:numPr>
                <w:ilvl w:val="0"/>
                <w:numId w:val="12"/>
              </w:numPr>
              <w:ind w:hanging="360"/>
            </w:pPr>
            <w:r>
              <w:rPr>
                <w:rFonts w:ascii="Times New Roman" w:eastAsia="Times New Roman" w:hAnsi="Times New Roman" w:cs="Times New Roman"/>
                <w:sz w:val="20"/>
              </w:rPr>
              <w:t xml:space="preserve">Sabotage to disrupt services or damage SLT’s reputation. </w:t>
            </w:r>
          </w:p>
        </w:tc>
      </w:tr>
      <w:tr w:rsidR="00261616" w14:paraId="214B14AB" w14:textId="77777777">
        <w:trPr>
          <w:trHeight w:val="956"/>
        </w:trPr>
        <w:tc>
          <w:tcPr>
            <w:tcW w:w="0" w:type="auto"/>
            <w:vMerge/>
            <w:tcBorders>
              <w:top w:val="nil"/>
              <w:left w:val="single" w:sz="2" w:space="0" w:color="000000"/>
              <w:bottom w:val="nil"/>
              <w:right w:val="single" w:sz="2" w:space="0" w:color="000000"/>
            </w:tcBorders>
          </w:tcPr>
          <w:p w14:paraId="40EF8790" w14:textId="77777777" w:rsidR="00261616" w:rsidRDefault="00261616"/>
        </w:tc>
        <w:tc>
          <w:tcPr>
            <w:tcW w:w="0" w:type="auto"/>
            <w:vMerge/>
            <w:tcBorders>
              <w:top w:val="nil"/>
              <w:left w:val="single" w:sz="2" w:space="0" w:color="000000"/>
              <w:bottom w:val="nil"/>
              <w:right w:val="single" w:sz="2" w:space="0" w:color="000000"/>
            </w:tcBorders>
          </w:tcPr>
          <w:p w14:paraId="40306E36" w14:textId="77777777" w:rsidR="00261616" w:rsidRDefault="00261616"/>
        </w:tc>
        <w:tc>
          <w:tcPr>
            <w:tcW w:w="3369" w:type="dxa"/>
            <w:tcBorders>
              <w:top w:val="dashed" w:sz="8" w:space="0" w:color="000000"/>
              <w:left w:val="single" w:sz="2" w:space="0" w:color="000000"/>
              <w:bottom w:val="dashed" w:sz="8" w:space="0" w:color="000000"/>
              <w:right w:val="dashed" w:sz="8" w:space="0" w:color="000000"/>
            </w:tcBorders>
            <w:shd w:val="clear" w:color="auto" w:fill="F2F2F2"/>
          </w:tcPr>
          <w:p w14:paraId="1D00F1B9" w14:textId="77777777" w:rsidR="00261616" w:rsidRDefault="00CF4E98">
            <w:pPr>
              <w:spacing w:after="13"/>
              <w:ind w:left="8"/>
            </w:pPr>
            <w:r>
              <w:rPr>
                <w:rFonts w:ascii="Times New Roman" w:eastAsia="Times New Roman" w:hAnsi="Times New Roman" w:cs="Times New Roman"/>
              </w:rPr>
              <w:t>(4) Outcome</w:t>
            </w:r>
            <w:r>
              <w:rPr>
                <w:sz w:val="24"/>
              </w:rPr>
              <w:t xml:space="preserve"> </w:t>
            </w:r>
          </w:p>
          <w:p w14:paraId="48461375" w14:textId="77777777" w:rsidR="00261616" w:rsidRDefault="00CF4E98">
            <w:pPr>
              <w:ind w:left="8"/>
            </w:pPr>
            <w:r>
              <w:rPr>
                <w:rFonts w:ascii="Times New Roman" w:eastAsia="Times New Roman" w:hAnsi="Times New Roman" w:cs="Times New Roman"/>
                <w:i/>
                <w:sz w:val="16"/>
              </w:rPr>
              <w:t>What would be the resulting effect on the information asset?</w:t>
            </w:r>
            <w:r>
              <w:rPr>
                <w:sz w:val="24"/>
              </w:rPr>
              <w:t xml:space="preserve"> </w:t>
            </w:r>
          </w:p>
        </w:tc>
        <w:tc>
          <w:tcPr>
            <w:tcW w:w="4767" w:type="dxa"/>
            <w:gridSpan w:val="4"/>
            <w:tcBorders>
              <w:top w:val="dashed" w:sz="8" w:space="0" w:color="000000"/>
              <w:left w:val="dashed" w:sz="8" w:space="0" w:color="000000"/>
              <w:bottom w:val="dashed" w:sz="8" w:space="0" w:color="000000"/>
              <w:right w:val="single" w:sz="8" w:space="0" w:color="000000"/>
            </w:tcBorders>
          </w:tcPr>
          <w:p w14:paraId="436553C2" w14:textId="77777777" w:rsidR="00261616" w:rsidRDefault="00CF4E98">
            <w:pPr>
              <w:ind w:right="872"/>
              <w:jc w:val="both"/>
            </w:pPr>
            <w:r>
              <w:rPr>
                <w:rFonts w:ascii="Times New Roman" w:eastAsia="Times New Roman" w:hAnsi="Times New Roman" w:cs="Times New Roman"/>
                <w:b/>
                <w:sz w:val="20"/>
                <w:shd w:val="clear" w:color="auto" w:fill="FFFF00"/>
              </w:rPr>
              <w:t>q</w:t>
            </w:r>
            <w:r>
              <w:rPr>
                <w:rFonts w:ascii="Arial" w:eastAsia="Arial" w:hAnsi="Arial" w:cs="Arial"/>
                <w:b/>
                <w:sz w:val="20"/>
                <w:shd w:val="clear" w:color="auto" w:fill="FFFF00"/>
              </w:rPr>
              <w:t xml:space="preserve"> </w:t>
            </w:r>
            <w:r>
              <w:rPr>
                <w:rFonts w:ascii="Times New Roman" w:eastAsia="Times New Roman" w:hAnsi="Times New Roman" w:cs="Times New Roman"/>
                <w:b/>
                <w:sz w:val="20"/>
                <w:shd w:val="clear" w:color="auto" w:fill="FFFF00"/>
              </w:rPr>
              <w:t>Disclosure</w:t>
            </w:r>
            <w:r>
              <w:rPr>
                <w:rFonts w:ascii="Times New Roman" w:eastAsia="Times New Roman" w:hAnsi="Times New Roman" w:cs="Times New Roman"/>
                <w:b/>
                <w:sz w:val="20"/>
              </w:rPr>
              <w:t xml:space="preserve"> s</w:t>
            </w:r>
            <w:r>
              <w:rPr>
                <w:rFonts w:ascii="Arial" w:eastAsia="Arial" w:hAnsi="Arial" w:cs="Arial"/>
                <w:b/>
                <w:sz w:val="20"/>
              </w:rPr>
              <w:t xml:space="preserve"> </w:t>
            </w:r>
            <w:r>
              <w:rPr>
                <w:rFonts w:ascii="Times New Roman" w:eastAsia="Times New Roman" w:hAnsi="Times New Roman" w:cs="Times New Roman"/>
                <w:b/>
                <w:sz w:val="20"/>
              </w:rPr>
              <w:t xml:space="preserve">Destruction </w:t>
            </w:r>
            <w:r>
              <w:rPr>
                <w:rFonts w:ascii="Times New Roman" w:eastAsia="Times New Roman" w:hAnsi="Times New Roman" w:cs="Times New Roman"/>
                <w:b/>
                <w:sz w:val="20"/>
                <w:shd w:val="clear" w:color="auto" w:fill="FFFF00"/>
              </w:rPr>
              <w:t>r</w:t>
            </w:r>
            <w:r>
              <w:rPr>
                <w:rFonts w:ascii="Arial" w:eastAsia="Arial" w:hAnsi="Arial" w:cs="Arial"/>
                <w:b/>
                <w:sz w:val="20"/>
                <w:shd w:val="clear" w:color="auto" w:fill="FFFF00"/>
              </w:rPr>
              <w:t xml:space="preserve"> </w:t>
            </w:r>
            <w:r>
              <w:rPr>
                <w:rFonts w:ascii="Times New Roman" w:eastAsia="Times New Roman" w:hAnsi="Times New Roman" w:cs="Times New Roman"/>
                <w:b/>
                <w:sz w:val="20"/>
                <w:shd w:val="clear" w:color="auto" w:fill="FFFF00"/>
              </w:rPr>
              <w:t>Modification</w:t>
            </w:r>
            <w:r>
              <w:rPr>
                <w:rFonts w:ascii="Times New Roman" w:eastAsia="Times New Roman" w:hAnsi="Times New Roman" w:cs="Times New Roman"/>
                <w:b/>
                <w:sz w:val="20"/>
              </w:rPr>
              <w:t xml:space="preserve"> </w:t>
            </w:r>
            <w:r>
              <w:rPr>
                <w:rFonts w:ascii="Times New Roman" w:eastAsia="Times New Roman" w:hAnsi="Times New Roman" w:cs="Times New Roman"/>
                <w:b/>
                <w:sz w:val="20"/>
                <w:shd w:val="clear" w:color="auto" w:fill="FFFF00"/>
              </w:rPr>
              <w:t>t</w:t>
            </w:r>
            <w:r>
              <w:rPr>
                <w:rFonts w:ascii="Arial" w:eastAsia="Arial" w:hAnsi="Arial" w:cs="Arial"/>
                <w:b/>
                <w:sz w:val="20"/>
                <w:shd w:val="clear" w:color="auto" w:fill="FFFF00"/>
              </w:rPr>
              <w:t xml:space="preserve"> </w:t>
            </w:r>
            <w:r>
              <w:rPr>
                <w:rFonts w:ascii="Times New Roman" w:eastAsia="Times New Roman" w:hAnsi="Times New Roman" w:cs="Times New Roman"/>
                <w:b/>
                <w:sz w:val="20"/>
                <w:shd w:val="clear" w:color="auto" w:fill="FFFF00"/>
              </w:rPr>
              <w:t>Interruption</w:t>
            </w:r>
            <w:r>
              <w:rPr>
                <w:rFonts w:ascii="Times New Roman" w:eastAsia="Times New Roman" w:hAnsi="Times New Roman" w:cs="Times New Roman"/>
                <w:b/>
                <w:sz w:val="20"/>
              </w:rPr>
              <w:t xml:space="preserve"> </w:t>
            </w:r>
          </w:p>
        </w:tc>
      </w:tr>
      <w:tr w:rsidR="00261616" w14:paraId="62EE3BC8" w14:textId="77777777">
        <w:trPr>
          <w:trHeight w:val="2180"/>
        </w:trPr>
        <w:tc>
          <w:tcPr>
            <w:tcW w:w="0" w:type="auto"/>
            <w:vMerge/>
            <w:tcBorders>
              <w:top w:val="nil"/>
              <w:left w:val="single" w:sz="2" w:space="0" w:color="000000"/>
              <w:bottom w:val="nil"/>
              <w:right w:val="single" w:sz="2" w:space="0" w:color="000000"/>
            </w:tcBorders>
          </w:tcPr>
          <w:p w14:paraId="586499C5" w14:textId="77777777" w:rsidR="00261616" w:rsidRDefault="00261616"/>
        </w:tc>
        <w:tc>
          <w:tcPr>
            <w:tcW w:w="0" w:type="auto"/>
            <w:vMerge/>
            <w:tcBorders>
              <w:top w:val="nil"/>
              <w:left w:val="single" w:sz="2" w:space="0" w:color="000000"/>
              <w:bottom w:val="nil"/>
              <w:right w:val="single" w:sz="2" w:space="0" w:color="000000"/>
            </w:tcBorders>
          </w:tcPr>
          <w:p w14:paraId="266BF681" w14:textId="77777777" w:rsidR="00261616" w:rsidRDefault="00261616"/>
        </w:tc>
        <w:tc>
          <w:tcPr>
            <w:tcW w:w="3369" w:type="dxa"/>
            <w:tcBorders>
              <w:top w:val="dashed" w:sz="8" w:space="0" w:color="000000"/>
              <w:left w:val="single" w:sz="2" w:space="0" w:color="000000"/>
              <w:bottom w:val="dashed" w:sz="8" w:space="0" w:color="000000"/>
              <w:right w:val="dashed" w:sz="8" w:space="0" w:color="000000"/>
            </w:tcBorders>
            <w:shd w:val="clear" w:color="auto" w:fill="F2F2F2"/>
          </w:tcPr>
          <w:p w14:paraId="16DC87D6" w14:textId="77777777" w:rsidR="00261616" w:rsidRDefault="00CF4E98">
            <w:pPr>
              <w:spacing w:after="13"/>
              <w:ind w:left="8"/>
            </w:pPr>
            <w:r>
              <w:rPr>
                <w:rFonts w:ascii="Times New Roman" w:eastAsia="Times New Roman" w:hAnsi="Times New Roman" w:cs="Times New Roman"/>
              </w:rPr>
              <w:t>(5) Security Requirements</w:t>
            </w:r>
            <w:r>
              <w:rPr>
                <w:sz w:val="24"/>
              </w:rPr>
              <w:t xml:space="preserve"> </w:t>
            </w:r>
          </w:p>
          <w:p w14:paraId="2553CF78" w14:textId="77777777" w:rsidR="00261616" w:rsidRDefault="00CF4E98">
            <w:pPr>
              <w:ind w:left="8"/>
            </w:pPr>
            <w:r>
              <w:rPr>
                <w:rFonts w:ascii="Times New Roman" w:eastAsia="Times New Roman" w:hAnsi="Times New Roman" w:cs="Times New Roman"/>
                <w:i/>
                <w:sz w:val="16"/>
              </w:rPr>
              <w:t>How would the information asset’s security requirements be breached?</w:t>
            </w:r>
            <w:r>
              <w:rPr>
                <w:sz w:val="24"/>
              </w:rPr>
              <w:t xml:space="preserve"> </w:t>
            </w:r>
          </w:p>
        </w:tc>
        <w:tc>
          <w:tcPr>
            <w:tcW w:w="4767" w:type="dxa"/>
            <w:gridSpan w:val="4"/>
            <w:tcBorders>
              <w:top w:val="dashed" w:sz="8" w:space="0" w:color="000000"/>
              <w:left w:val="dashed" w:sz="8" w:space="0" w:color="000000"/>
              <w:bottom w:val="dashed" w:sz="8" w:space="0" w:color="000000"/>
              <w:right w:val="single" w:sz="8" w:space="0" w:color="000000"/>
            </w:tcBorders>
          </w:tcPr>
          <w:p w14:paraId="1B4B0750" w14:textId="77777777" w:rsidR="00261616" w:rsidRDefault="00CF4E98">
            <w:pPr>
              <w:numPr>
                <w:ilvl w:val="0"/>
                <w:numId w:val="13"/>
              </w:numPr>
              <w:spacing w:after="11" w:line="281" w:lineRule="auto"/>
              <w:ind w:hanging="360"/>
            </w:pPr>
            <w:r>
              <w:rPr>
                <w:sz w:val="20"/>
              </w:rPr>
              <w:t xml:space="preserve">Encryption: Lack of secure encryption for sensitive payment data in transit. </w:t>
            </w:r>
          </w:p>
          <w:p w14:paraId="28643DF0" w14:textId="77777777" w:rsidR="00261616" w:rsidRDefault="00CF4E98">
            <w:pPr>
              <w:numPr>
                <w:ilvl w:val="0"/>
                <w:numId w:val="13"/>
              </w:numPr>
              <w:spacing w:after="11" w:line="281" w:lineRule="auto"/>
              <w:ind w:hanging="360"/>
            </w:pPr>
            <w:r>
              <w:rPr>
                <w:sz w:val="20"/>
              </w:rPr>
              <w:t xml:space="preserve">Access Controls: Insufficient role-based access controls for internal staff. </w:t>
            </w:r>
          </w:p>
          <w:p w14:paraId="28A8EAAB" w14:textId="77777777" w:rsidR="00261616" w:rsidRDefault="00CF4E98">
            <w:pPr>
              <w:numPr>
                <w:ilvl w:val="0"/>
                <w:numId w:val="13"/>
              </w:numPr>
              <w:spacing w:after="60" w:line="286" w:lineRule="auto"/>
              <w:ind w:hanging="360"/>
            </w:pPr>
            <w:r>
              <w:rPr>
                <w:sz w:val="20"/>
              </w:rPr>
              <w:t xml:space="preserve">Monitoring: Lack of real-time monitoring for suspicious activities. </w:t>
            </w:r>
          </w:p>
          <w:p w14:paraId="733F6AB9" w14:textId="77777777" w:rsidR="00261616" w:rsidRDefault="00CF4E98">
            <w:r>
              <w:rPr>
                <w:rFonts w:ascii="Times New Roman" w:eastAsia="Times New Roman" w:hAnsi="Times New Roman" w:cs="Times New Roman"/>
                <w:sz w:val="20"/>
              </w:rPr>
              <w:t xml:space="preserve"> </w:t>
            </w:r>
          </w:p>
        </w:tc>
      </w:tr>
      <w:tr w:rsidR="00261616" w14:paraId="454791ED" w14:textId="77777777">
        <w:trPr>
          <w:trHeight w:val="956"/>
        </w:trPr>
        <w:tc>
          <w:tcPr>
            <w:tcW w:w="0" w:type="auto"/>
            <w:vMerge/>
            <w:tcBorders>
              <w:top w:val="nil"/>
              <w:left w:val="single" w:sz="2" w:space="0" w:color="000000"/>
              <w:bottom w:val="nil"/>
              <w:right w:val="single" w:sz="2" w:space="0" w:color="000000"/>
            </w:tcBorders>
          </w:tcPr>
          <w:p w14:paraId="68785C2B" w14:textId="77777777" w:rsidR="00261616" w:rsidRDefault="00261616"/>
        </w:tc>
        <w:tc>
          <w:tcPr>
            <w:tcW w:w="0" w:type="auto"/>
            <w:vMerge/>
            <w:tcBorders>
              <w:top w:val="nil"/>
              <w:left w:val="single" w:sz="2" w:space="0" w:color="000000"/>
              <w:bottom w:val="single" w:sz="2" w:space="0" w:color="000000"/>
              <w:right w:val="single" w:sz="2" w:space="0" w:color="000000"/>
            </w:tcBorders>
          </w:tcPr>
          <w:p w14:paraId="6C74C8C4" w14:textId="77777777" w:rsidR="00261616" w:rsidRDefault="00261616"/>
        </w:tc>
        <w:tc>
          <w:tcPr>
            <w:tcW w:w="3369" w:type="dxa"/>
            <w:tcBorders>
              <w:top w:val="dashed" w:sz="8" w:space="0" w:color="000000"/>
              <w:left w:val="single" w:sz="2" w:space="0" w:color="000000"/>
              <w:bottom w:val="single" w:sz="8" w:space="0" w:color="000000"/>
              <w:right w:val="dashed" w:sz="8" w:space="0" w:color="000000"/>
            </w:tcBorders>
            <w:shd w:val="clear" w:color="auto" w:fill="F2F2F2"/>
          </w:tcPr>
          <w:p w14:paraId="5746FDAA" w14:textId="77777777" w:rsidR="00261616" w:rsidRDefault="00CF4E98">
            <w:pPr>
              <w:spacing w:after="13"/>
              <w:ind w:left="8"/>
            </w:pPr>
            <w:r>
              <w:rPr>
                <w:rFonts w:ascii="Times New Roman" w:eastAsia="Times New Roman" w:hAnsi="Times New Roman" w:cs="Times New Roman"/>
              </w:rPr>
              <w:t>(6) Probability</w:t>
            </w:r>
            <w:r>
              <w:rPr>
                <w:sz w:val="24"/>
              </w:rPr>
              <w:t xml:space="preserve"> </w:t>
            </w:r>
          </w:p>
          <w:p w14:paraId="597E4357" w14:textId="77777777" w:rsidR="00261616" w:rsidRDefault="00CF4E98">
            <w:pPr>
              <w:ind w:left="8"/>
            </w:pPr>
            <w:r>
              <w:rPr>
                <w:rFonts w:ascii="Times New Roman" w:eastAsia="Times New Roman" w:hAnsi="Times New Roman" w:cs="Times New Roman"/>
                <w:i/>
                <w:sz w:val="16"/>
              </w:rPr>
              <w:t>What is the likelihood that this threat scenario could occur?</w:t>
            </w:r>
            <w:r>
              <w:rPr>
                <w:sz w:val="24"/>
              </w:rPr>
              <w:t xml:space="preserve"> </w:t>
            </w:r>
          </w:p>
        </w:tc>
        <w:tc>
          <w:tcPr>
            <w:tcW w:w="1315" w:type="dxa"/>
            <w:tcBorders>
              <w:top w:val="dashed" w:sz="8" w:space="0" w:color="000000"/>
              <w:left w:val="dashed" w:sz="8" w:space="0" w:color="000000"/>
              <w:bottom w:val="single" w:sz="8" w:space="0" w:color="000000"/>
              <w:right w:val="dashed" w:sz="8" w:space="0" w:color="000000"/>
            </w:tcBorders>
          </w:tcPr>
          <w:p w14:paraId="5BEA3F9D" w14:textId="77777777" w:rsidR="00261616" w:rsidRDefault="00CF4E98">
            <w:pPr>
              <w:tabs>
                <w:tab w:val="center" w:pos="216"/>
                <w:tab w:val="center" w:pos="731"/>
              </w:tabs>
              <w:spacing w:after="196"/>
            </w:pPr>
            <w:r>
              <w:tab/>
            </w:r>
            <w:r>
              <w:rPr>
                <w:rFonts w:ascii="Times New Roman" w:eastAsia="Times New Roman" w:hAnsi="Times New Roman" w:cs="Times New Roman"/>
                <w:b/>
                <w:sz w:val="20"/>
              </w:rPr>
              <w:t>u</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 xml:space="preserve">High </w:t>
            </w:r>
          </w:p>
          <w:p w14:paraId="4497502A" w14:textId="77777777" w:rsidR="00261616" w:rsidRDefault="00CF4E98">
            <w:pPr>
              <w:ind w:right="10"/>
              <w:jc w:val="center"/>
            </w:pPr>
            <w:r>
              <w:rPr>
                <w:rFonts w:ascii="Times New Roman" w:eastAsia="Times New Roman" w:hAnsi="Times New Roman" w:cs="Times New Roman"/>
                <w:b/>
                <w:sz w:val="20"/>
              </w:rPr>
              <w:t xml:space="preserve">75% </w:t>
            </w:r>
          </w:p>
        </w:tc>
        <w:tc>
          <w:tcPr>
            <w:tcW w:w="1641" w:type="dxa"/>
            <w:tcBorders>
              <w:top w:val="dashed" w:sz="8" w:space="0" w:color="000000"/>
              <w:left w:val="dashed" w:sz="8" w:space="0" w:color="000000"/>
              <w:bottom w:val="single" w:sz="8" w:space="0" w:color="000000"/>
              <w:right w:val="dashed" w:sz="8" w:space="0" w:color="000000"/>
            </w:tcBorders>
          </w:tcPr>
          <w:p w14:paraId="7BEB24D6" w14:textId="77777777" w:rsidR="00261616" w:rsidRDefault="00CF4E98">
            <w:pPr>
              <w:tabs>
                <w:tab w:val="center" w:pos="220"/>
                <w:tab w:val="center" w:pos="891"/>
              </w:tabs>
              <w:spacing w:after="196"/>
            </w:pPr>
            <w:r>
              <w:tab/>
            </w:r>
            <w:r>
              <w:rPr>
                <w:rFonts w:ascii="Times New Roman" w:eastAsia="Times New Roman" w:hAnsi="Times New Roman" w:cs="Times New Roman"/>
                <w:b/>
                <w:sz w:val="20"/>
                <w:shd w:val="clear" w:color="auto" w:fill="FFFF00"/>
              </w:rPr>
              <w:t>v</w:t>
            </w:r>
            <w:r>
              <w:rPr>
                <w:rFonts w:ascii="Arial" w:eastAsia="Arial" w:hAnsi="Arial" w:cs="Arial"/>
                <w:b/>
                <w:sz w:val="20"/>
                <w:shd w:val="clear" w:color="auto" w:fill="FFFF00"/>
              </w:rPr>
              <w:t xml:space="preserve"> </w:t>
            </w:r>
            <w:r>
              <w:rPr>
                <w:rFonts w:ascii="Arial" w:eastAsia="Arial" w:hAnsi="Arial" w:cs="Arial"/>
                <w:b/>
                <w:sz w:val="20"/>
                <w:shd w:val="clear" w:color="auto" w:fill="FFFF00"/>
              </w:rPr>
              <w:tab/>
            </w:r>
            <w:r>
              <w:rPr>
                <w:rFonts w:ascii="Times New Roman" w:eastAsia="Times New Roman" w:hAnsi="Times New Roman" w:cs="Times New Roman"/>
                <w:b/>
                <w:sz w:val="20"/>
                <w:shd w:val="clear" w:color="auto" w:fill="FFFF00"/>
              </w:rPr>
              <w:t>Medium</w:t>
            </w:r>
            <w:r>
              <w:rPr>
                <w:rFonts w:ascii="Times New Roman" w:eastAsia="Times New Roman" w:hAnsi="Times New Roman" w:cs="Times New Roman"/>
                <w:b/>
                <w:sz w:val="20"/>
              </w:rPr>
              <w:t xml:space="preserve"> </w:t>
            </w:r>
          </w:p>
          <w:p w14:paraId="06F10DD2" w14:textId="77777777" w:rsidR="00261616" w:rsidRDefault="00CF4E98">
            <w:pPr>
              <w:ind w:right="15"/>
              <w:jc w:val="center"/>
            </w:pPr>
            <w:r>
              <w:rPr>
                <w:rFonts w:ascii="Times New Roman" w:eastAsia="Times New Roman" w:hAnsi="Times New Roman" w:cs="Times New Roman"/>
                <w:b/>
                <w:sz w:val="20"/>
              </w:rPr>
              <w:t xml:space="preserve">50% </w:t>
            </w:r>
          </w:p>
        </w:tc>
        <w:tc>
          <w:tcPr>
            <w:tcW w:w="1811" w:type="dxa"/>
            <w:gridSpan w:val="2"/>
            <w:tcBorders>
              <w:top w:val="dashed" w:sz="8" w:space="0" w:color="000000"/>
              <w:left w:val="dashed" w:sz="8" w:space="0" w:color="000000"/>
              <w:bottom w:val="single" w:sz="8" w:space="0" w:color="000000"/>
              <w:right w:val="single" w:sz="8" w:space="0" w:color="000000"/>
            </w:tcBorders>
          </w:tcPr>
          <w:p w14:paraId="68ABF04D" w14:textId="77777777" w:rsidR="00261616" w:rsidRDefault="00CF4E98">
            <w:pPr>
              <w:spacing w:after="190"/>
              <w:ind w:right="16"/>
              <w:jc w:val="center"/>
            </w:pPr>
            <w:r>
              <w:rPr>
                <w:rFonts w:ascii="Times New Roman" w:eastAsia="Times New Roman" w:hAnsi="Times New Roman" w:cs="Times New Roman"/>
                <w:b/>
                <w:sz w:val="20"/>
              </w:rPr>
              <w:t>w</w:t>
            </w:r>
            <w:r>
              <w:rPr>
                <w:rFonts w:ascii="Arial" w:eastAsia="Arial" w:hAnsi="Arial" w:cs="Arial"/>
                <w:b/>
                <w:sz w:val="20"/>
              </w:rPr>
              <w:t xml:space="preserve"> </w:t>
            </w:r>
            <w:r>
              <w:rPr>
                <w:rFonts w:ascii="Times New Roman" w:eastAsia="Times New Roman" w:hAnsi="Times New Roman" w:cs="Times New Roman"/>
                <w:b/>
                <w:sz w:val="20"/>
              </w:rPr>
              <w:t xml:space="preserve">Low </w:t>
            </w:r>
          </w:p>
          <w:p w14:paraId="272EB0F6" w14:textId="77777777" w:rsidR="00261616" w:rsidRDefault="00CF4E98">
            <w:pPr>
              <w:ind w:right="15"/>
              <w:jc w:val="center"/>
            </w:pPr>
            <w:r>
              <w:rPr>
                <w:rFonts w:ascii="Times New Roman" w:eastAsia="Times New Roman" w:hAnsi="Times New Roman" w:cs="Times New Roman"/>
                <w:b/>
                <w:sz w:val="20"/>
              </w:rPr>
              <w:t xml:space="preserve">25% </w:t>
            </w:r>
          </w:p>
        </w:tc>
      </w:tr>
      <w:tr w:rsidR="00261616" w14:paraId="3731408E" w14:textId="77777777">
        <w:trPr>
          <w:trHeight w:val="1075"/>
        </w:trPr>
        <w:tc>
          <w:tcPr>
            <w:tcW w:w="0" w:type="auto"/>
            <w:vMerge/>
            <w:tcBorders>
              <w:top w:val="nil"/>
              <w:left w:val="single" w:sz="2" w:space="0" w:color="000000"/>
              <w:bottom w:val="nil"/>
              <w:right w:val="single" w:sz="2" w:space="0" w:color="000000"/>
            </w:tcBorders>
          </w:tcPr>
          <w:p w14:paraId="65B612A7" w14:textId="77777777" w:rsidR="00261616" w:rsidRDefault="00261616"/>
        </w:tc>
        <w:tc>
          <w:tcPr>
            <w:tcW w:w="5300" w:type="dxa"/>
            <w:gridSpan w:val="3"/>
            <w:vMerge w:val="restart"/>
            <w:tcBorders>
              <w:top w:val="single" w:sz="8" w:space="0" w:color="000000"/>
              <w:left w:val="single" w:sz="2" w:space="0" w:color="000000"/>
              <w:bottom w:val="dashed" w:sz="2" w:space="0" w:color="000000"/>
              <w:right w:val="single" w:sz="6" w:space="0" w:color="000000"/>
            </w:tcBorders>
            <w:shd w:val="clear" w:color="auto" w:fill="F2F2F2"/>
          </w:tcPr>
          <w:p w14:paraId="14F67D8B" w14:textId="77777777" w:rsidR="00261616" w:rsidRDefault="00CF4E98">
            <w:pPr>
              <w:spacing w:after="18"/>
              <w:ind w:left="8"/>
            </w:pPr>
            <w:r>
              <w:rPr>
                <w:rFonts w:ascii="Times New Roman" w:eastAsia="Times New Roman" w:hAnsi="Times New Roman" w:cs="Times New Roman"/>
              </w:rPr>
              <w:t>(7) Consequences</w:t>
            </w:r>
            <w:r>
              <w:rPr>
                <w:sz w:val="24"/>
              </w:rPr>
              <w:t xml:space="preserve"> </w:t>
            </w:r>
          </w:p>
          <w:p w14:paraId="4F3AEE0D" w14:textId="77777777" w:rsidR="00261616" w:rsidRDefault="00CF4E98">
            <w:pPr>
              <w:ind w:left="8"/>
            </w:pPr>
            <w:r>
              <w:rPr>
                <w:rFonts w:ascii="Times New Roman" w:eastAsia="Times New Roman" w:hAnsi="Times New Roman" w:cs="Times New Roman"/>
                <w:i/>
                <w:sz w:val="16"/>
              </w:rPr>
              <w:t>What are the consequences to the organization or the information asset owner as a result of the outcome and breach of security requirements?</w:t>
            </w:r>
            <w:r>
              <w:rPr>
                <w:sz w:val="24"/>
              </w:rPr>
              <w:t xml:space="preserve"> </w:t>
            </w:r>
          </w:p>
        </w:tc>
        <w:tc>
          <w:tcPr>
            <w:tcW w:w="3452" w:type="dxa"/>
            <w:gridSpan w:val="3"/>
            <w:tcBorders>
              <w:top w:val="single" w:sz="8" w:space="0" w:color="000000"/>
              <w:left w:val="dashed" w:sz="8" w:space="0" w:color="000000"/>
              <w:bottom w:val="dashed" w:sz="8" w:space="0" w:color="000000"/>
              <w:right w:val="single" w:sz="8" w:space="0" w:color="000000"/>
            </w:tcBorders>
            <w:shd w:val="clear" w:color="auto" w:fill="F2F2F2"/>
            <w:vAlign w:val="center"/>
          </w:tcPr>
          <w:p w14:paraId="22CB372D" w14:textId="77777777" w:rsidR="00261616" w:rsidRDefault="00CF4E98">
            <w:pPr>
              <w:spacing w:after="58"/>
            </w:pPr>
            <w:r>
              <w:rPr>
                <w:rFonts w:ascii="Times New Roman" w:eastAsia="Times New Roman" w:hAnsi="Times New Roman" w:cs="Times New Roman"/>
              </w:rPr>
              <w:t>(8) Severity</w:t>
            </w:r>
            <w:r>
              <w:rPr>
                <w:sz w:val="24"/>
              </w:rPr>
              <w:t xml:space="preserve"> </w:t>
            </w:r>
          </w:p>
          <w:p w14:paraId="691073A4" w14:textId="77777777" w:rsidR="00261616" w:rsidRDefault="00CF4E98">
            <w:r>
              <w:rPr>
                <w:rFonts w:ascii="Times New Roman" w:eastAsia="Times New Roman" w:hAnsi="Times New Roman" w:cs="Times New Roman"/>
                <w:i/>
                <w:sz w:val="16"/>
              </w:rPr>
              <w:t>How severe are these consequences to the organization or asset owner by impact area?</w:t>
            </w:r>
            <w:r>
              <w:rPr>
                <w:sz w:val="24"/>
              </w:rPr>
              <w:t xml:space="preserve"> </w:t>
            </w:r>
          </w:p>
        </w:tc>
      </w:tr>
      <w:tr w:rsidR="00261616" w14:paraId="5E8369F5" w14:textId="77777777">
        <w:trPr>
          <w:trHeight w:val="454"/>
        </w:trPr>
        <w:tc>
          <w:tcPr>
            <w:tcW w:w="0" w:type="auto"/>
            <w:vMerge/>
            <w:tcBorders>
              <w:top w:val="nil"/>
              <w:left w:val="single" w:sz="2" w:space="0" w:color="000000"/>
              <w:bottom w:val="nil"/>
              <w:right w:val="single" w:sz="2" w:space="0" w:color="000000"/>
            </w:tcBorders>
          </w:tcPr>
          <w:p w14:paraId="77866997" w14:textId="77777777" w:rsidR="00261616" w:rsidRDefault="00261616"/>
        </w:tc>
        <w:tc>
          <w:tcPr>
            <w:tcW w:w="0" w:type="auto"/>
            <w:gridSpan w:val="3"/>
            <w:vMerge/>
            <w:tcBorders>
              <w:top w:val="nil"/>
              <w:left w:val="single" w:sz="2" w:space="0" w:color="000000"/>
              <w:bottom w:val="dashed" w:sz="2" w:space="0" w:color="000000"/>
              <w:right w:val="single" w:sz="6" w:space="0" w:color="000000"/>
            </w:tcBorders>
          </w:tcPr>
          <w:p w14:paraId="7A8DB62B" w14:textId="77777777" w:rsidR="00261616" w:rsidRDefault="00261616"/>
        </w:tc>
        <w:tc>
          <w:tcPr>
            <w:tcW w:w="1641" w:type="dxa"/>
            <w:tcBorders>
              <w:top w:val="dashed" w:sz="8" w:space="0" w:color="000000"/>
              <w:left w:val="single" w:sz="2" w:space="0" w:color="000000"/>
              <w:bottom w:val="double" w:sz="4" w:space="0" w:color="000000"/>
              <w:right w:val="dashed" w:sz="8" w:space="0" w:color="000000"/>
            </w:tcBorders>
            <w:shd w:val="clear" w:color="auto" w:fill="F2F2F2"/>
          </w:tcPr>
          <w:p w14:paraId="29929A9D" w14:textId="77777777" w:rsidR="00261616" w:rsidRDefault="00CF4E98">
            <w:r>
              <w:rPr>
                <w:rFonts w:ascii="Times New Roman" w:eastAsia="Times New Roman" w:hAnsi="Times New Roman" w:cs="Times New Roman"/>
                <w:b/>
                <w:sz w:val="21"/>
              </w:rPr>
              <w:t>Impact Area</w:t>
            </w:r>
            <w:r>
              <w:rPr>
                <w:sz w:val="24"/>
              </w:rPr>
              <w:t xml:space="preserve"> </w:t>
            </w:r>
          </w:p>
        </w:tc>
        <w:tc>
          <w:tcPr>
            <w:tcW w:w="918" w:type="dxa"/>
            <w:tcBorders>
              <w:top w:val="dashed" w:sz="8" w:space="0" w:color="000000"/>
              <w:left w:val="dashed" w:sz="8" w:space="0" w:color="000000"/>
              <w:bottom w:val="double" w:sz="4" w:space="0" w:color="000000"/>
              <w:right w:val="dashed" w:sz="8" w:space="0" w:color="000000"/>
            </w:tcBorders>
            <w:shd w:val="clear" w:color="auto" w:fill="F2F2F2"/>
          </w:tcPr>
          <w:p w14:paraId="784250C6" w14:textId="77777777" w:rsidR="00261616" w:rsidRDefault="00CF4E98">
            <w:r>
              <w:rPr>
                <w:rFonts w:ascii="Times New Roman" w:eastAsia="Times New Roman" w:hAnsi="Times New Roman" w:cs="Times New Roman"/>
                <w:b/>
                <w:sz w:val="21"/>
              </w:rPr>
              <w:t>Value</w:t>
            </w:r>
            <w:r>
              <w:rPr>
                <w:sz w:val="24"/>
              </w:rPr>
              <w:t xml:space="preserve"> </w:t>
            </w:r>
          </w:p>
        </w:tc>
        <w:tc>
          <w:tcPr>
            <w:tcW w:w="893" w:type="dxa"/>
            <w:tcBorders>
              <w:top w:val="dashed" w:sz="8" w:space="0" w:color="000000"/>
              <w:left w:val="dashed" w:sz="8" w:space="0" w:color="000000"/>
              <w:bottom w:val="double" w:sz="4" w:space="0" w:color="000000"/>
              <w:right w:val="single" w:sz="8" w:space="0" w:color="000000"/>
            </w:tcBorders>
            <w:shd w:val="clear" w:color="auto" w:fill="F2F2F2"/>
          </w:tcPr>
          <w:p w14:paraId="2321B0AC" w14:textId="77777777" w:rsidR="00261616" w:rsidRDefault="00CF4E98">
            <w:pPr>
              <w:ind w:left="3"/>
            </w:pPr>
            <w:r>
              <w:rPr>
                <w:rFonts w:ascii="Times New Roman" w:eastAsia="Times New Roman" w:hAnsi="Times New Roman" w:cs="Times New Roman"/>
                <w:b/>
                <w:sz w:val="21"/>
              </w:rPr>
              <w:t>Score</w:t>
            </w:r>
            <w:r>
              <w:rPr>
                <w:sz w:val="24"/>
              </w:rPr>
              <w:t xml:space="preserve"> </w:t>
            </w:r>
          </w:p>
        </w:tc>
      </w:tr>
      <w:tr w:rsidR="00261616" w14:paraId="2FA51269" w14:textId="77777777">
        <w:trPr>
          <w:trHeight w:val="727"/>
        </w:trPr>
        <w:tc>
          <w:tcPr>
            <w:tcW w:w="0" w:type="auto"/>
            <w:vMerge/>
            <w:tcBorders>
              <w:top w:val="nil"/>
              <w:left w:val="single" w:sz="2" w:space="0" w:color="000000"/>
              <w:bottom w:val="nil"/>
              <w:right w:val="single" w:sz="2" w:space="0" w:color="000000"/>
            </w:tcBorders>
          </w:tcPr>
          <w:p w14:paraId="7284D409" w14:textId="77777777" w:rsidR="00261616" w:rsidRDefault="00261616"/>
        </w:tc>
        <w:tc>
          <w:tcPr>
            <w:tcW w:w="5300" w:type="dxa"/>
            <w:gridSpan w:val="3"/>
            <w:vMerge w:val="restart"/>
            <w:tcBorders>
              <w:top w:val="dashed" w:sz="2" w:space="0" w:color="000000"/>
              <w:left w:val="single" w:sz="2" w:space="0" w:color="000000"/>
              <w:bottom w:val="dashed" w:sz="2" w:space="0" w:color="000000"/>
              <w:right w:val="single" w:sz="6" w:space="0" w:color="000000"/>
            </w:tcBorders>
            <w:vAlign w:val="center"/>
          </w:tcPr>
          <w:p w14:paraId="6CC75D05" w14:textId="77777777" w:rsidR="00261616" w:rsidRPr="00506899" w:rsidRDefault="00506899">
            <w:pPr>
              <w:ind w:left="8"/>
              <w:rPr>
                <w:sz w:val="20"/>
                <w:szCs w:val="20"/>
              </w:rPr>
            </w:pPr>
            <w:r w:rsidRPr="00506899">
              <w:rPr>
                <w:sz w:val="20"/>
                <w:szCs w:val="20"/>
              </w:rPr>
              <w:t>A data breach could seriously harm SLT’s reputation, leading customers to lose trust and potentially switch to competitors. Restoring confidence would require significant time and costly public relations efforts.</w:t>
            </w:r>
          </w:p>
        </w:tc>
        <w:tc>
          <w:tcPr>
            <w:tcW w:w="1641" w:type="dxa"/>
            <w:tcBorders>
              <w:top w:val="double" w:sz="4" w:space="0" w:color="000000"/>
              <w:left w:val="single" w:sz="8" w:space="0" w:color="000000"/>
              <w:bottom w:val="dashed" w:sz="8" w:space="0" w:color="000000"/>
              <w:right w:val="dashed" w:sz="8" w:space="0" w:color="000000"/>
            </w:tcBorders>
          </w:tcPr>
          <w:p w14:paraId="37487D7B" w14:textId="77777777" w:rsidR="00261616" w:rsidRDefault="00CF4E98">
            <w:pPr>
              <w:spacing w:after="82"/>
            </w:pPr>
            <w:r>
              <w:rPr>
                <w:rFonts w:ascii="Times New Roman" w:eastAsia="Times New Roman" w:hAnsi="Times New Roman" w:cs="Times New Roman"/>
                <w:sz w:val="16"/>
              </w:rPr>
              <w:t xml:space="preserve">Reputation &amp; </w:t>
            </w:r>
          </w:p>
          <w:p w14:paraId="7302AA7A" w14:textId="77777777" w:rsidR="00261616" w:rsidRDefault="00CF4E98">
            <w:r>
              <w:rPr>
                <w:rFonts w:ascii="Times New Roman" w:eastAsia="Times New Roman" w:hAnsi="Times New Roman" w:cs="Times New Roman"/>
                <w:sz w:val="16"/>
              </w:rPr>
              <w:t xml:space="preserve">Customer </w:t>
            </w:r>
            <w:r>
              <w:rPr>
                <w:sz w:val="24"/>
              </w:rPr>
              <w:t xml:space="preserve"> </w:t>
            </w:r>
          </w:p>
          <w:p w14:paraId="4852FF82" w14:textId="77777777" w:rsidR="00261616" w:rsidRDefault="00CF4E98">
            <w:r>
              <w:rPr>
                <w:rFonts w:ascii="Times New Roman" w:eastAsia="Times New Roman" w:hAnsi="Times New Roman" w:cs="Times New Roman"/>
                <w:sz w:val="16"/>
              </w:rPr>
              <w:t>Confidence</w:t>
            </w:r>
            <w:r>
              <w:rPr>
                <w:sz w:val="24"/>
              </w:rPr>
              <w:t xml:space="preserve"> </w:t>
            </w:r>
          </w:p>
        </w:tc>
        <w:tc>
          <w:tcPr>
            <w:tcW w:w="918" w:type="dxa"/>
            <w:tcBorders>
              <w:top w:val="double" w:sz="4" w:space="0" w:color="000000"/>
              <w:left w:val="dashed" w:sz="8" w:space="0" w:color="000000"/>
              <w:bottom w:val="dashed" w:sz="8" w:space="0" w:color="000000"/>
              <w:right w:val="dashed" w:sz="8" w:space="0" w:color="000000"/>
            </w:tcBorders>
            <w:vAlign w:val="center"/>
          </w:tcPr>
          <w:p w14:paraId="3320FB5D" w14:textId="77777777" w:rsidR="00261616" w:rsidRDefault="00CF4E98">
            <w:r>
              <w:rPr>
                <w:rFonts w:ascii="Comic Sans MS" w:eastAsia="Comic Sans MS" w:hAnsi="Comic Sans MS" w:cs="Comic Sans MS"/>
                <w:sz w:val="16"/>
              </w:rPr>
              <w:t xml:space="preserve"> 8 </w:t>
            </w:r>
          </w:p>
        </w:tc>
        <w:tc>
          <w:tcPr>
            <w:tcW w:w="893" w:type="dxa"/>
            <w:tcBorders>
              <w:top w:val="double" w:sz="4" w:space="0" w:color="000000"/>
              <w:left w:val="dashed" w:sz="8" w:space="0" w:color="000000"/>
              <w:bottom w:val="dashed" w:sz="8" w:space="0" w:color="000000"/>
              <w:right w:val="single" w:sz="8" w:space="0" w:color="000000"/>
            </w:tcBorders>
            <w:vAlign w:val="center"/>
          </w:tcPr>
          <w:p w14:paraId="1357F029" w14:textId="77777777" w:rsidR="00261616" w:rsidRDefault="00CF4E98">
            <w:pPr>
              <w:ind w:left="3"/>
            </w:pPr>
            <w:r>
              <w:rPr>
                <w:rFonts w:ascii="Comic Sans MS" w:eastAsia="Comic Sans MS" w:hAnsi="Comic Sans MS" w:cs="Comic Sans MS"/>
                <w:sz w:val="16"/>
              </w:rPr>
              <w:t xml:space="preserve"> 4 </w:t>
            </w:r>
          </w:p>
        </w:tc>
      </w:tr>
      <w:tr w:rsidR="00261616" w14:paraId="63F59E38" w14:textId="77777777">
        <w:trPr>
          <w:trHeight w:val="512"/>
        </w:trPr>
        <w:tc>
          <w:tcPr>
            <w:tcW w:w="0" w:type="auto"/>
            <w:vMerge/>
            <w:tcBorders>
              <w:top w:val="nil"/>
              <w:left w:val="single" w:sz="2" w:space="0" w:color="000000"/>
              <w:bottom w:val="nil"/>
              <w:right w:val="single" w:sz="2" w:space="0" w:color="000000"/>
            </w:tcBorders>
          </w:tcPr>
          <w:p w14:paraId="6AC024DA" w14:textId="77777777" w:rsidR="00261616" w:rsidRDefault="00261616"/>
        </w:tc>
        <w:tc>
          <w:tcPr>
            <w:tcW w:w="0" w:type="auto"/>
            <w:gridSpan w:val="3"/>
            <w:vMerge/>
            <w:tcBorders>
              <w:top w:val="nil"/>
              <w:left w:val="single" w:sz="2" w:space="0" w:color="000000"/>
              <w:bottom w:val="dashed" w:sz="2" w:space="0" w:color="000000"/>
              <w:right w:val="single" w:sz="6" w:space="0" w:color="000000"/>
            </w:tcBorders>
          </w:tcPr>
          <w:p w14:paraId="6852AFCF" w14:textId="77777777" w:rsidR="00261616" w:rsidRDefault="00261616"/>
        </w:tc>
        <w:tc>
          <w:tcPr>
            <w:tcW w:w="1641" w:type="dxa"/>
            <w:tcBorders>
              <w:top w:val="dashed" w:sz="8" w:space="0" w:color="000000"/>
              <w:left w:val="single" w:sz="2" w:space="0" w:color="000000"/>
              <w:bottom w:val="dashed" w:sz="8" w:space="0" w:color="000000"/>
              <w:right w:val="dashed" w:sz="8" w:space="0" w:color="000000"/>
            </w:tcBorders>
            <w:vAlign w:val="center"/>
          </w:tcPr>
          <w:p w14:paraId="472F98A0" w14:textId="77777777" w:rsidR="00261616" w:rsidRDefault="00CF4E98">
            <w:r>
              <w:rPr>
                <w:rFonts w:ascii="Times New Roman" w:eastAsia="Times New Roman" w:hAnsi="Times New Roman" w:cs="Times New Roman"/>
                <w:sz w:val="16"/>
              </w:rPr>
              <w:t>Financial</w:t>
            </w:r>
            <w:r>
              <w:rPr>
                <w:sz w:val="24"/>
              </w:rPr>
              <w:t xml:space="preserve"> </w:t>
            </w:r>
          </w:p>
        </w:tc>
        <w:tc>
          <w:tcPr>
            <w:tcW w:w="918" w:type="dxa"/>
            <w:tcBorders>
              <w:top w:val="dashed" w:sz="8" w:space="0" w:color="000000"/>
              <w:left w:val="dashed" w:sz="8" w:space="0" w:color="000000"/>
              <w:bottom w:val="dashed" w:sz="8" w:space="0" w:color="000000"/>
              <w:right w:val="dashed" w:sz="8" w:space="0" w:color="000000"/>
            </w:tcBorders>
            <w:vAlign w:val="center"/>
          </w:tcPr>
          <w:p w14:paraId="07FF18B5" w14:textId="77777777" w:rsidR="00261616" w:rsidRDefault="00CF4E98">
            <w:r>
              <w:rPr>
                <w:rFonts w:ascii="Comic Sans MS" w:eastAsia="Comic Sans MS" w:hAnsi="Comic Sans MS" w:cs="Comic Sans MS"/>
                <w:sz w:val="16"/>
              </w:rPr>
              <w:t xml:space="preserve"> 8</w:t>
            </w:r>
            <w:r>
              <w:rPr>
                <w:sz w:val="24"/>
              </w:rPr>
              <w:t xml:space="preserve"> </w:t>
            </w:r>
          </w:p>
        </w:tc>
        <w:tc>
          <w:tcPr>
            <w:tcW w:w="893" w:type="dxa"/>
            <w:tcBorders>
              <w:top w:val="dashed" w:sz="8" w:space="0" w:color="000000"/>
              <w:left w:val="dashed" w:sz="8" w:space="0" w:color="000000"/>
              <w:bottom w:val="dashed" w:sz="8" w:space="0" w:color="000000"/>
              <w:right w:val="single" w:sz="8" w:space="0" w:color="000000"/>
            </w:tcBorders>
            <w:vAlign w:val="center"/>
          </w:tcPr>
          <w:p w14:paraId="60637E6A" w14:textId="77777777" w:rsidR="00261616" w:rsidRDefault="00CF4E98">
            <w:pPr>
              <w:ind w:left="3"/>
            </w:pPr>
            <w:r>
              <w:rPr>
                <w:rFonts w:ascii="Comic Sans MS" w:eastAsia="Comic Sans MS" w:hAnsi="Comic Sans MS" w:cs="Comic Sans MS"/>
                <w:sz w:val="16"/>
              </w:rPr>
              <w:t xml:space="preserve"> 4 </w:t>
            </w:r>
          </w:p>
        </w:tc>
      </w:tr>
      <w:tr w:rsidR="00261616" w14:paraId="671C2C57" w14:textId="77777777">
        <w:trPr>
          <w:trHeight w:val="524"/>
        </w:trPr>
        <w:tc>
          <w:tcPr>
            <w:tcW w:w="0" w:type="auto"/>
            <w:vMerge/>
            <w:tcBorders>
              <w:top w:val="nil"/>
              <w:left w:val="single" w:sz="2" w:space="0" w:color="000000"/>
              <w:bottom w:val="nil"/>
              <w:right w:val="single" w:sz="2" w:space="0" w:color="000000"/>
            </w:tcBorders>
          </w:tcPr>
          <w:p w14:paraId="60C3B1E5" w14:textId="77777777" w:rsidR="00261616" w:rsidRDefault="00261616"/>
        </w:tc>
        <w:tc>
          <w:tcPr>
            <w:tcW w:w="5300" w:type="dxa"/>
            <w:gridSpan w:val="3"/>
            <w:vMerge w:val="restart"/>
            <w:tcBorders>
              <w:top w:val="dashed" w:sz="2" w:space="0" w:color="000000"/>
              <w:left w:val="single" w:sz="2" w:space="0" w:color="000000"/>
              <w:bottom w:val="dashed" w:sz="2" w:space="0" w:color="000000"/>
              <w:right w:val="single" w:sz="6" w:space="0" w:color="000000"/>
            </w:tcBorders>
            <w:vAlign w:val="center"/>
          </w:tcPr>
          <w:p w14:paraId="4E8C7914" w14:textId="77777777" w:rsidR="00261616" w:rsidRPr="00506899" w:rsidRDefault="00506899">
            <w:pPr>
              <w:ind w:left="8"/>
              <w:rPr>
                <w:sz w:val="20"/>
                <w:szCs w:val="20"/>
              </w:rPr>
            </w:pPr>
            <w:r w:rsidRPr="00506899">
              <w:rPr>
                <w:sz w:val="20"/>
                <w:szCs w:val="20"/>
              </w:rPr>
              <w:t>The breach could lead to significant financial losses from customer compensation, breach investigations, and security improvements. SLT might also lose revenue from service cancellations and face legal expenses if challenged in court.</w:t>
            </w:r>
          </w:p>
        </w:tc>
        <w:tc>
          <w:tcPr>
            <w:tcW w:w="1641" w:type="dxa"/>
            <w:tcBorders>
              <w:top w:val="dashed" w:sz="8" w:space="0" w:color="000000"/>
              <w:left w:val="single" w:sz="8" w:space="0" w:color="000000"/>
              <w:bottom w:val="dashed" w:sz="8" w:space="0" w:color="000000"/>
              <w:right w:val="dashed" w:sz="8" w:space="0" w:color="000000"/>
            </w:tcBorders>
            <w:vAlign w:val="center"/>
          </w:tcPr>
          <w:p w14:paraId="7E0DDAC4" w14:textId="77777777" w:rsidR="00261616" w:rsidRDefault="00CF4E98">
            <w:r>
              <w:rPr>
                <w:rFonts w:ascii="Times New Roman" w:eastAsia="Times New Roman" w:hAnsi="Times New Roman" w:cs="Times New Roman"/>
                <w:sz w:val="16"/>
              </w:rPr>
              <w:t>Productivity</w:t>
            </w:r>
            <w:r>
              <w:rPr>
                <w:sz w:val="24"/>
              </w:rPr>
              <w:t xml:space="preserve"> </w:t>
            </w:r>
          </w:p>
        </w:tc>
        <w:tc>
          <w:tcPr>
            <w:tcW w:w="918" w:type="dxa"/>
            <w:tcBorders>
              <w:top w:val="dashed" w:sz="8" w:space="0" w:color="000000"/>
              <w:left w:val="dashed" w:sz="8" w:space="0" w:color="000000"/>
              <w:bottom w:val="dashed" w:sz="8" w:space="0" w:color="000000"/>
              <w:right w:val="dashed" w:sz="8" w:space="0" w:color="000000"/>
            </w:tcBorders>
            <w:vAlign w:val="center"/>
          </w:tcPr>
          <w:p w14:paraId="748E7D9F" w14:textId="77777777" w:rsidR="00261616" w:rsidRDefault="00CF4E98">
            <w:r>
              <w:rPr>
                <w:rFonts w:ascii="Comic Sans MS" w:eastAsia="Comic Sans MS" w:hAnsi="Comic Sans MS" w:cs="Comic Sans MS"/>
                <w:sz w:val="16"/>
              </w:rPr>
              <w:t xml:space="preserve"> 3</w:t>
            </w:r>
            <w:r>
              <w:rPr>
                <w:sz w:val="24"/>
              </w:rPr>
              <w:t xml:space="preserve"> </w:t>
            </w:r>
          </w:p>
        </w:tc>
        <w:tc>
          <w:tcPr>
            <w:tcW w:w="893" w:type="dxa"/>
            <w:tcBorders>
              <w:top w:val="dashed" w:sz="8" w:space="0" w:color="000000"/>
              <w:left w:val="dashed" w:sz="8" w:space="0" w:color="000000"/>
              <w:bottom w:val="dashed" w:sz="8" w:space="0" w:color="000000"/>
              <w:right w:val="single" w:sz="8" w:space="0" w:color="000000"/>
            </w:tcBorders>
            <w:vAlign w:val="center"/>
          </w:tcPr>
          <w:p w14:paraId="197636AC" w14:textId="77777777" w:rsidR="00261616" w:rsidRDefault="00CF4E98">
            <w:pPr>
              <w:ind w:left="3"/>
            </w:pPr>
            <w:r>
              <w:rPr>
                <w:rFonts w:ascii="Comic Sans MS" w:eastAsia="Comic Sans MS" w:hAnsi="Comic Sans MS" w:cs="Comic Sans MS"/>
                <w:sz w:val="16"/>
              </w:rPr>
              <w:t xml:space="preserve"> 1.5 </w:t>
            </w:r>
          </w:p>
        </w:tc>
      </w:tr>
      <w:tr w:rsidR="00261616" w14:paraId="51E36948" w14:textId="77777777">
        <w:trPr>
          <w:trHeight w:val="687"/>
        </w:trPr>
        <w:tc>
          <w:tcPr>
            <w:tcW w:w="0" w:type="auto"/>
            <w:vMerge/>
            <w:tcBorders>
              <w:top w:val="nil"/>
              <w:left w:val="single" w:sz="2" w:space="0" w:color="000000"/>
              <w:bottom w:val="nil"/>
              <w:right w:val="single" w:sz="2" w:space="0" w:color="000000"/>
            </w:tcBorders>
          </w:tcPr>
          <w:p w14:paraId="3EDDE6DD" w14:textId="77777777" w:rsidR="00261616" w:rsidRDefault="00261616"/>
        </w:tc>
        <w:tc>
          <w:tcPr>
            <w:tcW w:w="0" w:type="auto"/>
            <w:gridSpan w:val="3"/>
            <w:vMerge/>
            <w:tcBorders>
              <w:top w:val="nil"/>
              <w:left w:val="single" w:sz="2" w:space="0" w:color="000000"/>
              <w:bottom w:val="dashed" w:sz="2" w:space="0" w:color="000000"/>
              <w:right w:val="single" w:sz="6" w:space="0" w:color="000000"/>
            </w:tcBorders>
          </w:tcPr>
          <w:p w14:paraId="61EE7D48" w14:textId="77777777" w:rsidR="00261616" w:rsidRDefault="00261616"/>
        </w:tc>
        <w:tc>
          <w:tcPr>
            <w:tcW w:w="1641" w:type="dxa"/>
            <w:tcBorders>
              <w:top w:val="dashed" w:sz="8" w:space="0" w:color="000000"/>
              <w:left w:val="single" w:sz="2" w:space="0" w:color="000000"/>
              <w:bottom w:val="dashed" w:sz="8" w:space="0" w:color="000000"/>
              <w:right w:val="dashed" w:sz="8" w:space="0" w:color="000000"/>
            </w:tcBorders>
            <w:vAlign w:val="center"/>
          </w:tcPr>
          <w:p w14:paraId="15491A8F" w14:textId="77777777" w:rsidR="00261616" w:rsidRDefault="00CF4E98">
            <w:r>
              <w:rPr>
                <w:rFonts w:ascii="Times New Roman" w:eastAsia="Times New Roman" w:hAnsi="Times New Roman" w:cs="Times New Roman"/>
                <w:sz w:val="16"/>
              </w:rPr>
              <w:t>Safety &amp; Health</w:t>
            </w:r>
            <w:r>
              <w:rPr>
                <w:sz w:val="24"/>
              </w:rPr>
              <w:t xml:space="preserve"> </w:t>
            </w:r>
          </w:p>
        </w:tc>
        <w:tc>
          <w:tcPr>
            <w:tcW w:w="918" w:type="dxa"/>
            <w:tcBorders>
              <w:top w:val="dashed" w:sz="8" w:space="0" w:color="000000"/>
              <w:left w:val="dashed" w:sz="8" w:space="0" w:color="000000"/>
              <w:bottom w:val="dashed" w:sz="8" w:space="0" w:color="000000"/>
              <w:right w:val="dashed" w:sz="8" w:space="0" w:color="000000"/>
            </w:tcBorders>
            <w:vAlign w:val="center"/>
          </w:tcPr>
          <w:p w14:paraId="308CACE7" w14:textId="77777777" w:rsidR="00261616" w:rsidRDefault="00CF4E98">
            <w:r>
              <w:rPr>
                <w:rFonts w:ascii="Comic Sans MS" w:eastAsia="Comic Sans MS" w:hAnsi="Comic Sans MS" w:cs="Comic Sans MS"/>
                <w:sz w:val="16"/>
              </w:rPr>
              <w:t xml:space="preserve"> 0</w:t>
            </w:r>
            <w:r>
              <w:rPr>
                <w:sz w:val="24"/>
              </w:rPr>
              <w:t xml:space="preserve"> </w:t>
            </w:r>
          </w:p>
        </w:tc>
        <w:tc>
          <w:tcPr>
            <w:tcW w:w="893" w:type="dxa"/>
            <w:tcBorders>
              <w:top w:val="dashed" w:sz="8" w:space="0" w:color="000000"/>
              <w:left w:val="dashed" w:sz="8" w:space="0" w:color="000000"/>
              <w:bottom w:val="dashed" w:sz="8" w:space="0" w:color="000000"/>
              <w:right w:val="single" w:sz="8" w:space="0" w:color="000000"/>
            </w:tcBorders>
            <w:vAlign w:val="center"/>
          </w:tcPr>
          <w:p w14:paraId="1FD1E24D" w14:textId="77777777" w:rsidR="00261616" w:rsidRDefault="00CF4E98">
            <w:pPr>
              <w:ind w:left="3"/>
            </w:pPr>
            <w:r>
              <w:rPr>
                <w:rFonts w:ascii="Comic Sans MS" w:eastAsia="Comic Sans MS" w:hAnsi="Comic Sans MS" w:cs="Comic Sans MS"/>
                <w:sz w:val="16"/>
              </w:rPr>
              <w:t xml:space="preserve"> 0</w:t>
            </w:r>
            <w:r>
              <w:rPr>
                <w:sz w:val="24"/>
              </w:rPr>
              <w:t xml:space="preserve"> </w:t>
            </w:r>
          </w:p>
        </w:tc>
      </w:tr>
      <w:tr w:rsidR="00261616" w14:paraId="3EAA7B05" w14:textId="77777777">
        <w:trPr>
          <w:trHeight w:val="684"/>
        </w:trPr>
        <w:tc>
          <w:tcPr>
            <w:tcW w:w="0" w:type="auto"/>
            <w:vMerge/>
            <w:tcBorders>
              <w:top w:val="nil"/>
              <w:left w:val="single" w:sz="2" w:space="0" w:color="000000"/>
              <w:bottom w:val="nil"/>
              <w:right w:val="single" w:sz="2" w:space="0" w:color="000000"/>
            </w:tcBorders>
          </w:tcPr>
          <w:p w14:paraId="1C4AC9AC" w14:textId="77777777" w:rsidR="00261616" w:rsidRDefault="00261616"/>
        </w:tc>
        <w:tc>
          <w:tcPr>
            <w:tcW w:w="5300" w:type="dxa"/>
            <w:gridSpan w:val="3"/>
            <w:vMerge w:val="restart"/>
            <w:tcBorders>
              <w:top w:val="dashed" w:sz="2" w:space="0" w:color="000000"/>
              <w:left w:val="single" w:sz="2" w:space="0" w:color="000000"/>
              <w:bottom w:val="single" w:sz="2" w:space="0" w:color="000000"/>
              <w:right w:val="single" w:sz="6" w:space="0" w:color="000000"/>
            </w:tcBorders>
          </w:tcPr>
          <w:p w14:paraId="7C278F24" w14:textId="77777777" w:rsidR="00261616" w:rsidRPr="00506899" w:rsidRDefault="00506899">
            <w:pPr>
              <w:ind w:left="8"/>
              <w:rPr>
                <w:sz w:val="20"/>
                <w:szCs w:val="20"/>
              </w:rPr>
            </w:pPr>
            <w:r w:rsidRPr="00506899">
              <w:rPr>
                <w:sz w:val="20"/>
                <w:szCs w:val="20"/>
              </w:rPr>
              <w:t>SLT could face regulatory fines and legal penalties for not protecting customer data, along with extra costs for legal representation and potential settlements.</w:t>
            </w:r>
          </w:p>
        </w:tc>
        <w:tc>
          <w:tcPr>
            <w:tcW w:w="1641" w:type="dxa"/>
            <w:tcBorders>
              <w:top w:val="dashed" w:sz="8" w:space="0" w:color="000000"/>
              <w:left w:val="single" w:sz="8" w:space="0" w:color="000000"/>
              <w:bottom w:val="dashed" w:sz="8" w:space="0" w:color="000000"/>
              <w:right w:val="dashed" w:sz="8" w:space="0" w:color="000000"/>
            </w:tcBorders>
            <w:vAlign w:val="center"/>
          </w:tcPr>
          <w:p w14:paraId="14AB591C" w14:textId="77777777" w:rsidR="00261616" w:rsidRDefault="00CF4E98">
            <w:r>
              <w:rPr>
                <w:rFonts w:ascii="Times New Roman" w:eastAsia="Times New Roman" w:hAnsi="Times New Roman" w:cs="Times New Roman"/>
                <w:sz w:val="16"/>
              </w:rPr>
              <w:t>Fines &amp; Legal Penalties</w:t>
            </w:r>
            <w:r>
              <w:rPr>
                <w:sz w:val="24"/>
              </w:rPr>
              <w:t xml:space="preserve"> </w:t>
            </w:r>
          </w:p>
        </w:tc>
        <w:tc>
          <w:tcPr>
            <w:tcW w:w="918" w:type="dxa"/>
            <w:tcBorders>
              <w:top w:val="dashed" w:sz="8" w:space="0" w:color="000000"/>
              <w:left w:val="dashed" w:sz="8" w:space="0" w:color="000000"/>
              <w:bottom w:val="dashed" w:sz="8" w:space="0" w:color="000000"/>
              <w:right w:val="dashed" w:sz="8" w:space="0" w:color="000000"/>
            </w:tcBorders>
            <w:vAlign w:val="center"/>
          </w:tcPr>
          <w:p w14:paraId="0C86328F" w14:textId="77777777" w:rsidR="00261616" w:rsidRDefault="00CF4E98">
            <w:r>
              <w:rPr>
                <w:rFonts w:ascii="Comic Sans MS" w:eastAsia="Comic Sans MS" w:hAnsi="Comic Sans MS" w:cs="Comic Sans MS"/>
                <w:sz w:val="16"/>
              </w:rPr>
              <w:t xml:space="preserve"> 6</w:t>
            </w:r>
            <w:r>
              <w:rPr>
                <w:sz w:val="24"/>
              </w:rPr>
              <w:t xml:space="preserve"> </w:t>
            </w:r>
          </w:p>
        </w:tc>
        <w:tc>
          <w:tcPr>
            <w:tcW w:w="893" w:type="dxa"/>
            <w:tcBorders>
              <w:top w:val="dashed" w:sz="8" w:space="0" w:color="000000"/>
              <w:left w:val="dashed" w:sz="8" w:space="0" w:color="000000"/>
              <w:bottom w:val="dashed" w:sz="8" w:space="0" w:color="000000"/>
              <w:right w:val="single" w:sz="8" w:space="0" w:color="000000"/>
            </w:tcBorders>
            <w:vAlign w:val="center"/>
          </w:tcPr>
          <w:p w14:paraId="134E51F2" w14:textId="77777777" w:rsidR="00261616" w:rsidRDefault="00CF4E98">
            <w:pPr>
              <w:ind w:left="3"/>
            </w:pPr>
            <w:r>
              <w:rPr>
                <w:rFonts w:ascii="Comic Sans MS" w:eastAsia="Comic Sans MS" w:hAnsi="Comic Sans MS" w:cs="Comic Sans MS"/>
                <w:sz w:val="16"/>
              </w:rPr>
              <w:t xml:space="preserve"> 3 </w:t>
            </w:r>
          </w:p>
        </w:tc>
      </w:tr>
      <w:tr w:rsidR="00261616" w14:paraId="4676D30B" w14:textId="77777777">
        <w:trPr>
          <w:trHeight w:val="672"/>
        </w:trPr>
        <w:tc>
          <w:tcPr>
            <w:tcW w:w="0" w:type="auto"/>
            <w:vMerge/>
            <w:tcBorders>
              <w:top w:val="nil"/>
              <w:left w:val="single" w:sz="2" w:space="0" w:color="000000"/>
              <w:bottom w:val="single" w:sz="2" w:space="0" w:color="000000"/>
              <w:right w:val="single" w:sz="2" w:space="0" w:color="000000"/>
            </w:tcBorders>
          </w:tcPr>
          <w:p w14:paraId="2D3E3AF2" w14:textId="77777777" w:rsidR="00261616" w:rsidRDefault="00261616"/>
        </w:tc>
        <w:tc>
          <w:tcPr>
            <w:tcW w:w="0" w:type="auto"/>
            <w:gridSpan w:val="3"/>
            <w:vMerge/>
            <w:tcBorders>
              <w:top w:val="nil"/>
              <w:left w:val="single" w:sz="2" w:space="0" w:color="000000"/>
              <w:bottom w:val="single" w:sz="2" w:space="0" w:color="000000"/>
              <w:right w:val="single" w:sz="6" w:space="0" w:color="000000"/>
            </w:tcBorders>
          </w:tcPr>
          <w:p w14:paraId="47681E5F" w14:textId="77777777" w:rsidR="00261616" w:rsidRDefault="00261616"/>
        </w:tc>
        <w:tc>
          <w:tcPr>
            <w:tcW w:w="1641" w:type="dxa"/>
            <w:tcBorders>
              <w:top w:val="dashed" w:sz="8" w:space="0" w:color="000000"/>
              <w:left w:val="single" w:sz="2" w:space="0" w:color="000000"/>
              <w:bottom w:val="single" w:sz="8" w:space="0" w:color="000000"/>
              <w:right w:val="dashed" w:sz="8" w:space="0" w:color="000000"/>
            </w:tcBorders>
            <w:vAlign w:val="center"/>
          </w:tcPr>
          <w:p w14:paraId="0061EECB" w14:textId="77777777" w:rsidR="00261616" w:rsidRDefault="00CF4E98">
            <w:r>
              <w:rPr>
                <w:rFonts w:ascii="Times New Roman" w:eastAsia="Times New Roman" w:hAnsi="Times New Roman" w:cs="Times New Roman"/>
                <w:sz w:val="16"/>
              </w:rPr>
              <w:t>User Defined Impact Area</w:t>
            </w:r>
            <w:r>
              <w:rPr>
                <w:sz w:val="24"/>
              </w:rPr>
              <w:t xml:space="preserve"> </w:t>
            </w:r>
          </w:p>
        </w:tc>
        <w:tc>
          <w:tcPr>
            <w:tcW w:w="918" w:type="dxa"/>
            <w:tcBorders>
              <w:top w:val="dashed" w:sz="8" w:space="0" w:color="000000"/>
              <w:left w:val="dashed" w:sz="8" w:space="0" w:color="000000"/>
              <w:bottom w:val="single" w:sz="8" w:space="0" w:color="000000"/>
              <w:right w:val="dashed" w:sz="8" w:space="0" w:color="000000"/>
            </w:tcBorders>
            <w:vAlign w:val="center"/>
          </w:tcPr>
          <w:p w14:paraId="481291C6" w14:textId="77777777" w:rsidR="00261616" w:rsidRDefault="00CF4E98">
            <w:r>
              <w:rPr>
                <w:rFonts w:ascii="Comic Sans MS" w:eastAsia="Comic Sans MS" w:hAnsi="Comic Sans MS" w:cs="Comic Sans MS"/>
                <w:sz w:val="16"/>
              </w:rPr>
              <w:t xml:space="preserve"> 7 </w:t>
            </w:r>
          </w:p>
        </w:tc>
        <w:tc>
          <w:tcPr>
            <w:tcW w:w="893" w:type="dxa"/>
            <w:tcBorders>
              <w:top w:val="dashed" w:sz="8" w:space="0" w:color="000000"/>
              <w:left w:val="dashed" w:sz="8" w:space="0" w:color="000000"/>
              <w:bottom w:val="single" w:sz="8" w:space="0" w:color="000000"/>
              <w:right w:val="single" w:sz="8" w:space="0" w:color="000000"/>
            </w:tcBorders>
            <w:vAlign w:val="center"/>
          </w:tcPr>
          <w:p w14:paraId="0B6F4355" w14:textId="77777777" w:rsidR="00261616" w:rsidRDefault="00CF4E98">
            <w:pPr>
              <w:ind w:left="3"/>
            </w:pPr>
            <w:r>
              <w:rPr>
                <w:rFonts w:ascii="Comic Sans MS" w:eastAsia="Comic Sans MS" w:hAnsi="Comic Sans MS" w:cs="Comic Sans MS"/>
                <w:sz w:val="16"/>
              </w:rPr>
              <w:t xml:space="preserve"> 3.5 </w:t>
            </w:r>
          </w:p>
        </w:tc>
      </w:tr>
    </w:tbl>
    <w:tbl>
      <w:tblPr>
        <w:tblStyle w:val="TableGrid"/>
        <w:tblpPr w:vertAnchor="text" w:tblpX="8479" w:tblpY="-130"/>
        <w:tblOverlap w:val="never"/>
        <w:tblW w:w="896" w:type="dxa"/>
        <w:tblInd w:w="0" w:type="dxa"/>
        <w:tblCellMar>
          <w:left w:w="115" w:type="dxa"/>
          <w:right w:w="115" w:type="dxa"/>
        </w:tblCellMar>
        <w:tblLook w:val="04A0" w:firstRow="1" w:lastRow="0" w:firstColumn="1" w:lastColumn="0" w:noHBand="0" w:noVBand="1"/>
      </w:tblPr>
      <w:tblGrid>
        <w:gridCol w:w="896"/>
      </w:tblGrid>
      <w:tr w:rsidR="00261616" w14:paraId="1112C945" w14:textId="77777777">
        <w:trPr>
          <w:trHeight w:val="520"/>
        </w:trPr>
        <w:tc>
          <w:tcPr>
            <w:tcW w:w="896" w:type="dxa"/>
            <w:tcBorders>
              <w:top w:val="single" w:sz="8" w:space="0" w:color="000000"/>
              <w:left w:val="dashed" w:sz="8" w:space="0" w:color="000000"/>
              <w:bottom w:val="dashed" w:sz="8" w:space="0" w:color="000000"/>
              <w:right w:val="dashed" w:sz="8" w:space="0" w:color="000000"/>
            </w:tcBorders>
            <w:vAlign w:val="center"/>
          </w:tcPr>
          <w:p w14:paraId="578B2B8E" w14:textId="77777777" w:rsidR="00261616" w:rsidRDefault="00CF4E98">
            <w:pPr>
              <w:ind w:left="4"/>
              <w:jc w:val="center"/>
            </w:pPr>
            <w:r>
              <w:rPr>
                <w:rFonts w:ascii="Comic Sans MS" w:eastAsia="Comic Sans MS" w:hAnsi="Comic Sans MS" w:cs="Comic Sans MS"/>
                <w:b/>
                <w:sz w:val="21"/>
              </w:rPr>
              <w:t xml:space="preserve">16 </w:t>
            </w:r>
          </w:p>
        </w:tc>
      </w:tr>
    </w:tbl>
    <w:p w14:paraId="18C01803" w14:textId="77777777" w:rsidR="00261616" w:rsidRDefault="00CF4E98">
      <w:pPr>
        <w:spacing w:after="152"/>
        <w:ind w:right="992"/>
        <w:jc w:val="right"/>
      </w:pPr>
      <w:r>
        <w:rPr>
          <w:rFonts w:ascii="Times New Roman" w:eastAsia="Times New Roman" w:hAnsi="Times New Roman" w:cs="Times New Roman"/>
          <w:b/>
          <w:sz w:val="20"/>
        </w:rPr>
        <w:t>Relative Risk Score</w:t>
      </w:r>
      <w:r>
        <w:rPr>
          <w:sz w:val="24"/>
        </w:rPr>
        <w:t xml:space="preserve"> </w:t>
      </w:r>
    </w:p>
    <w:p w14:paraId="1C65EA8E" w14:textId="77777777" w:rsidR="00261616" w:rsidRDefault="00CF4E98">
      <w:pPr>
        <w:spacing w:after="0"/>
      </w:pPr>
      <w:r>
        <w:rPr>
          <w:sz w:val="24"/>
        </w:rPr>
        <w:t xml:space="preserve"> </w:t>
      </w:r>
    </w:p>
    <w:tbl>
      <w:tblPr>
        <w:tblStyle w:val="TableGrid"/>
        <w:tblW w:w="9359" w:type="dxa"/>
        <w:tblInd w:w="118" w:type="dxa"/>
        <w:tblCellMar>
          <w:top w:w="68" w:type="dxa"/>
          <w:left w:w="108" w:type="dxa"/>
          <w:bottom w:w="42" w:type="dxa"/>
          <w:right w:w="70" w:type="dxa"/>
        </w:tblCellMar>
        <w:tblLook w:val="04A0" w:firstRow="1" w:lastRow="0" w:firstColumn="1" w:lastColumn="0" w:noHBand="0" w:noVBand="1"/>
      </w:tblPr>
      <w:tblGrid>
        <w:gridCol w:w="1803"/>
        <w:gridCol w:w="535"/>
        <w:gridCol w:w="2344"/>
        <w:gridCol w:w="2336"/>
        <w:gridCol w:w="2341"/>
      </w:tblGrid>
      <w:tr w:rsidR="00261616" w14:paraId="4740FCE0" w14:textId="77777777">
        <w:trPr>
          <w:trHeight w:val="663"/>
        </w:trPr>
        <w:tc>
          <w:tcPr>
            <w:tcW w:w="9359" w:type="dxa"/>
            <w:gridSpan w:val="5"/>
            <w:tcBorders>
              <w:top w:val="single" w:sz="8" w:space="0" w:color="000000"/>
              <w:left w:val="single" w:sz="8" w:space="0" w:color="000000"/>
              <w:bottom w:val="dashed" w:sz="8" w:space="0" w:color="000000"/>
              <w:right w:val="single" w:sz="8" w:space="0" w:color="000000"/>
            </w:tcBorders>
            <w:shd w:val="clear" w:color="auto" w:fill="F2F2F2"/>
          </w:tcPr>
          <w:p w14:paraId="0CE41DA9" w14:textId="77777777" w:rsidR="00261616" w:rsidRDefault="00CF4E98">
            <w:pPr>
              <w:spacing w:after="74"/>
            </w:pPr>
            <w:r>
              <w:rPr>
                <w:rFonts w:ascii="Times New Roman" w:eastAsia="Times New Roman" w:hAnsi="Times New Roman" w:cs="Times New Roman"/>
                <w:b/>
                <w:sz w:val="20"/>
              </w:rPr>
              <w:t>(9) Risk Mitigation</w:t>
            </w:r>
            <w:r>
              <w:rPr>
                <w:sz w:val="24"/>
              </w:rPr>
              <w:t xml:space="preserve"> </w:t>
            </w:r>
          </w:p>
          <w:p w14:paraId="2652883B" w14:textId="77777777" w:rsidR="00261616" w:rsidRDefault="00CF4E98">
            <w:r>
              <w:rPr>
                <w:rFonts w:ascii="Times New Roman" w:eastAsia="Times New Roman" w:hAnsi="Times New Roman" w:cs="Times New Roman"/>
                <w:i/>
                <w:sz w:val="16"/>
              </w:rPr>
              <w:t>Based on the total score for this risk, what action will you take?</w:t>
            </w:r>
            <w:r>
              <w:rPr>
                <w:sz w:val="24"/>
              </w:rPr>
              <w:t xml:space="preserve"> </w:t>
            </w:r>
          </w:p>
        </w:tc>
      </w:tr>
      <w:tr w:rsidR="00261616" w14:paraId="675EB544" w14:textId="77777777">
        <w:trPr>
          <w:trHeight w:val="455"/>
        </w:trPr>
        <w:tc>
          <w:tcPr>
            <w:tcW w:w="2339" w:type="dxa"/>
            <w:gridSpan w:val="2"/>
            <w:tcBorders>
              <w:top w:val="dashed" w:sz="8" w:space="0" w:color="000000"/>
              <w:left w:val="single" w:sz="8" w:space="0" w:color="000000"/>
              <w:bottom w:val="single" w:sz="8" w:space="0" w:color="000000"/>
              <w:right w:val="dashed" w:sz="8" w:space="0" w:color="000000"/>
            </w:tcBorders>
            <w:vAlign w:val="center"/>
          </w:tcPr>
          <w:p w14:paraId="2331F51E" w14:textId="77777777" w:rsidR="00261616" w:rsidRDefault="00CF4E98">
            <w:pPr>
              <w:tabs>
                <w:tab w:val="center" w:pos="641"/>
                <w:tab w:val="center" w:pos="1241"/>
              </w:tabs>
            </w:pPr>
            <w:r>
              <w:tab/>
            </w:r>
            <w:r>
              <w:rPr>
                <w:rFonts w:ascii="Times New Roman" w:eastAsia="Times New Roman" w:hAnsi="Times New Roman" w:cs="Times New Roman"/>
                <w:b/>
                <w:sz w:val="20"/>
              </w:rPr>
              <w:t>q</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 xml:space="preserve">Accept </w:t>
            </w:r>
          </w:p>
        </w:tc>
        <w:tc>
          <w:tcPr>
            <w:tcW w:w="2344" w:type="dxa"/>
            <w:tcBorders>
              <w:top w:val="dashed" w:sz="8" w:space="0" w:color="000000"/>
              <w:left w:val="dashed" w:sz="8" w:space="0" w:color="000000"/>
              <w:bottom w:val="single" w:sz="8" w:space="0" w:color="000000"/>
              <w:right w:val="dashed" w:sz="8" w:space="0" w:color="000000"/>
            </w:tcBorders>
            <w:vAlign w:val="center"/>
          </w:tcPr>
          <w:p w14:paraId="4E954E46" w14:textId="77777777" w:rsidR="00261616" w:rsidRDefault="00CF4E98">
            <w:pPr>
              <w:tabs>
                <w:tab w:val="center" w:pos="687"/>
                <w:tab w:val="center" w:pos="1242"/>
              </w:tabs>
            </w:pPr>
            <w:r>
              <w:tab/>
            </w:r>
            <w:r>
              <w:rPr>
                <w:rFonts w:ascii="Times New Roman" w:eastAsia="Times New Roman" w:hAnsi="Times New Roman" w:cs="Times New Roman"/>
                <w:b/>
                <w:sz w:val="20"/>
              </w:rPr>
              <w:t>r</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 xml:space="preserve">Defer </w:t>
            </w:r>
          </w:p>
        </w:tc>
        <w:tc>
          <w:tcPr>
            <w:tcW w:w="2336" w:type="dxa"/>
            <w:tcBorders>
              <w:top w:val="dashed" w:sz="8" w:space="0" w:color="000000"/>
              <w:left w:val="dashed" w:sz="8" w:space="0" w:color="000000"/>
              <w:bottom w:val="single" w:sz="8" w:space="0" w:color="000000"/>
              <w:right w:val="dashed" w:sz="8" w:space="0" w:color="000000"/>
            </w:tcBorders>
            <w:shd w:val="clear" w:color="auto" w:fill="F2F2F2"/>
            <w:vAlign w:val="center"/>
          </w:tcPr>
          <w:p w14:paraId="50E8AD1E" w14:textId="77777777" w:rsidR="00261616" w:rsidRDefault="00CF4E98">
            <w:pPr>
              <w:tabs>
                <w:tab w:val="center" w:pos="554"/>
                <w:tab w:val="center" w:pos="1235"/>
              </w:tabs>
            </w:pPr>
            <w:r>
              <w:tab/>
            </w:r>
            <w:r>
              <w:rPr>
                <w:rFonts w:ascii="Times New Roman" w:eastAsia="Times New Roman" w:hAnsi="Times New Roman" w:cs="Times New Roman"/>
                <w:b/>
                <w:sz w:val="20"/>
                <w:shd w:val="clear" w:color="auto" w:fill="FFFF00"/>
              </w:rPr>
              <w:t>s</w:t>
            </w:r>
            <w:r>
              <w:rPr>
                <w:rFonts w:ascii="Arial" w:eastAsia="Arial" w:hAnsi="Arial" w:cs="Arial"/>
                <w:b/>
                <w:sz w:val="20"/>
                <w:shd w:val="clear" w:color="auto" w:fill="FFFF00"/>
              </w:rPr>
              <w:t xml:space="preserve"> </w:t>
            </w:r>
            <w:r>
              <w:rPr>
                <w:rFonts w:ascii="Arial" w:eastAsia="Arial" w:hAnsi="Arial" w:cs="Arial"/>
                <w:b/>
                <w:sz w:val="20"/>
                <w:shd w:val="clear" w:color="auto" w:fill="FFFF00"/>
              </w:rPr>
              <w:tab/>
            </w:r>
            <w:r>
              <w:rPr>
                <w:rFonts w:ascii="Times New Roman" w:eastAsia="Times New Roman" w:hAnsi="Times New Roman" w:cs="Times New Roman"/>
                <w:b/>
                <w:sz w:val="20"/>
                <w:shd w:val="clear" w:color="auto" w:fill="FFFF00"/>
              </w:rPr>
              <w:t>Mitigate</w:t>
            </w:r>
            <w:r>
              <w:rPr>
                <w:rFonts w:ascii="Times New Roman" w:eastAsia="Times New Roman" w:hAnsi="Times New Roman" w:cs="Times New Roman"/>
                <w:b/>
                <w:sz w:val="20"/>
              </w:rPr>
              <w:t xml:space="preserve"> </w:t>
            </w:r>
          </w:p>
        </w:tc>
        <w:tc>
          <w:tcPr>
            <w:tcW w:w="2341" w:type="dxa"/>
            <w:tcBorders>
              <w:top w:val="dashed" w:sz="8" w:space="0" w:color="000000"/>
              <w:left w:val="dashed" w:sz="8" w:space="0" w:color="000000"/>
              <w:bottom w:val="single" w:sz="8" w:space="0" w:color="000000"/>
              <w:right w:val="single" w:sz="8" w:space="0" w:color="000000"/>
            </w:tcBorders>
            <w:vAlign w:val="center"/>
          </w:tcPr>
          <w:p w14:paraId="09464200" w14:textId="77777777" w:rsidR="00261616" w:rsidRDefault="00CF4E98">
            <w:pPr>
              <w:tabs>
                <w:tab w:val="center" w:pos="539"/>
                <w:tab w:val="center" w:pos="1244"/>
              </w:tabs>
            </w:pPr>
            <w:r>
              <w:tab/>
            </w:r>
            <w:r>
              <w:rPr>
                <w:rFonts w:ascii="Times New Roman" w:eastAsia="Times New Roman" w:hAnsi="Times New Roman" w:cs="Times New Roman"/>
                <w:b/>
                <w:sz w:val="20"/>
              </w:rPr>
              <w:t>t</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 xml:space="preserve">Transfer </w:t>
            </w:r>
          </w:p>
        </w:tc>
      </w:tr>
      <w:tr w:rsidR="00261616" w14:paraId="01DED84C" w14:textId="77777777">
        <w:trPr>
          <w:trHeight w:val="486"/>
        </w:trPr>
        <w:tc>
          <w:tcPr>
            <w:tcW w:w="9359" w:type="dxa"/>
            <w:gridSpan w:val="5"/>
            <w:tcBorders>
              <w:top w:val="single" w:sz="8" w:space="0" w:color="000000"/>
              <w:left w:val="single" w:sz="8" w:space="0" w:color="000000"/>
              <w:bottom w:val="dashed" w:sz="8" w:space="0" w:color="000000"/>
              <w:right w:val="single" w:sz="8" w:space="0" w:color="000000"/>
            </w:tcBorders>
            <w:shd w:val="clear" w:color="auto" w:fill="F2F2F2"/>
            <w:vAlign w:val="center"/>
          </w:tcPr>
          <w:p w14:paraId="375CE58B" w14:textId="77777777" w:rsidR="00261616" w:rsidRDefault="00CF4E98">
            <w:r>
              <w:rPr>
                <w:rFonts w:ascii="Times New Roman" w:eastAsia="Times New Roman" w:hAnsi="Times New Roman" w:cs="Times New Roman"/>
                <w:b/>
                <w:sz w:val="20"/>
              </w:rPr>
              <w:t>For the risks that you decide to mitigate, perform the following:</w:t>
            </w:r>
            <w:r>
              <w:rPr>
                <w:sz w:val="24"/>
              </w:rPr>
              <w:t xml:space="preserve"> </w:t>
            </w:r>
          </w:p>
        </w:tc>
      </w:tr>
      <w:tr w:rsidR="00261616" w14:paraId="63DF6C39" w14:textId="77777777">
        <w:trPr>
          <w:trHeight w:val="759"/>
        </w:trPr>
        <w:tc>
          <w:tcPr>
            <w:tcW w:w="1804" w:type="dxa"/>
            <w:tcBorders>
              <w:top w:val="dashed" w:sz="8" w:space="0" w:color="000000"/>
              <w:left w:val="single" w:sz="8" w:space="0" w:color="000000"/>
              <w:bottom w:val="double" w:sz="4" w:space="0" w:color="000000"/>
              <w:right w:val="dashed" w:sz="8" w:space="0" w:color="000000"/>
            </w:tcBorders>
            <w:shd w:val="clear" w:color="auto" w:fill="F2F2F2"/>
          </w:tcPr>
          <w:p w14:paraId="5D1C8412" w14:textId="77777777" w:rsidR="00261616" w:rsidRDefault="00CF4E98">
            <w:pPr>
              <w:ind w:right="2"/>
            </w:pPr>
            <w:r>
              <w:rPr>
                <w:rFonts w:ascii="Times New Roman" w:eastAsia="Times New Roman" w:hAnsi="Times New Roman" w:cs="Times New Roman"/>
                <w:i/>
                <w:sz w:val="16"/>
              </w:rPr>
              <w:t>On what container would you apply controls?</w:t>
            </w:r>
            <w:r>
              <w:rPr>
                <w:sz w:val="24"/>
              </w:rPr>
              <w:t xml:space="preserve"> </w:t>
            </w:r>
          </w:p>
        </w:tc>
        <w:tc>
          <w:tcPr>
            <w:tcW w:w="7556" w:type="dxa"/>
            <w:gridSpan w:val="4"/>
            <w:tcBorders>
              <w:top w:val="dashed" w:sz="8" w:space="0" w:color="000000"/>
              <w:left w:val="dashed" w:sz="8" w:space="0" w:color="000000"/>
              <w:bottom w:val="double" w:sz="4" w:space="0" w:color="000000"/>
              <w:right w:val="single" w:sz="8" w:space="0" w:color="000000"/>
            </w:tcBorders>
            <w:shd w:val="clear" w:color="auto" w:fill="F2F2F2"/>
          </w:tcPr>
          <w:p w14:paraId="2A0383AE" w14:textId="77777777" w:rsidR="00261616" w:rsidRDefault="00CF4E98">
            <w:pPr>
              <w:ind w:left="3" w:right="7"/>
            </w:pPr>
            <w:r>
              <w:rPr>
                <w:rFonts w:ascii="Times New Roman" w:eastAsia="Times New Roman" w:hAnsi="Times New Roman" w:cs="Times New Roman"/>
                <w:i/>
                <w:sz w:val="16"/>
              </w:rPr>
              <w:t>What administrative, technical, and physical controls would you apply on this container? What residual risk would still be accepted by the organization?</w:t>
            </w:r>
            <w:r>
              <w:rPr>
                <w:sz w:val="24"/>
              </w:rPr>
              <w:t xml:space="preserve"> </w:t>
            </w:r>
          </w:p>
        </w:tc>
      </w:tr>
      <w:tr w:rsidR="00261616" w14:paraId="1AEBCC66" w14:textId="77777777">
        <w:trPr>
          <w:trHeight w:val="1982"/>
        </w:trPr>
        <w:tc>
          <w:tcPr>
            <w:tcW w:w="1804" w:type="dxa"/>
            <w:tcBorders>
              <w:top w:val="double" w:sz="4" w:space="0" w:color="000000"/>
              <w:left w:val="single" w:sz="8" w:space="0" w:color="000000"/>
              <w:bottom w:val="dashed" w:sz="8" w:space="0" w:color="000000"/>
              <w:right w:val="dashed" w:sz="8" w:space="0" w:color="000000"/>
            </w:tcBorders>
          </w:tcPr>
          <w:p w14:paraId="0D47A186" w14:textId="77777777" w:rsidR="00261616" w:rsidRDefault="00CF4E98">
            <w:pPr>
              <w:spacing w:after="10"/>
            </w:pPr>
            <w:r>
              <w:rPr>
                <w:rFonts w:ascii="Times New Roman" w:eastAsia="Times New Roman" w:hAnsi="Times New Roman" w:cs="Times New Roman"/>
                <w:sz w:val="20"/>
              </w:rPr>
              <w:t xml:space="preserve"> Administrative </w:t>
            </w:r>
          </w:p>
          <w:p w14:paraId="100C4ADA" w14:textId="77777777" w:rsidR="00261616" w:rsidRDefault="00CF4E98">
            <w:r>
              <w:rPr>
                <w:rFonts w:ascii="Times New Roman" w:eastAsia="Times New Roman" w:hAnsi="Times New Roman" w:cs="Times New Roman"/>
                <w:sz w:val="20"/>
              </w:rPr>
              <w:t xml:space="preserve">Controls </w:t>
            </w:r>
          </w:p>
        </w:tc>
        <w:tc>
          <w:tcPr>
            <w:tcW w:w="7556" w:type="dxa"/>
            <w:gridSpan w:val="4"/>
            <w:tcBorders>
              <w:top w:val="double" w:sz="4" w:space="0" w:color="000000"/>
              <w:left w:val="dashed" w:sz="8" w:space="0" w:color="000000"/>
              <w:bottom w:val="dashed" w:sz="8" w:space="0" w:color="000000"/>
              <w:right w:val="single" w:sz="8" w:space="0" w:color="000000"/>
            </w:tcBorders>
            <w:vAlign w:val="bottom"/>
          </w:tcPr>
          <w:p w14:paraId="42A05760" w14:textId="77777777" w:rsidR="00261616" w:rsidRDefault="00CF4E98">
            <w:pPr>
              <w:numPr>
                <w:ilvl w:val="0"/>
                <w:numId w:val="14"/>
              </w:numPr>
              <w:spacing w:after="47" w:line="280" w:lineRule="auto"/>
              <w:ind w:hanging="360"/>
            </w:pPr>
            <w:r>
              <w:rPr>
                <w:rFonts w:ascii="Times New Roman" w:eastAsia="Times New Roman" w:hAnsi="Times New Roman" w:cs="Times New Roman"/>
                <w:sz w:val="20"/>
              </w:rPr>
              <w:t xml:space="preserve">Data Protection Policy: Establish and enforce strict policies for handling customer payment data, including who can access it and how it is processed. </w:t>
            </w:r>
          </w:p>
          <w:p w14:paraId="1C44D0F9" w14:textId="77777777" w:rsidR="00261616" w:rsidRDefault="00CF4E98">
            <w:pPr>
              <w:numPr>
                <w:ilvl w:val="0"/>
                <w:numId w:val="14"/>
              </w:numPr>
              <w:spacing w:after="54" w:line="272" w:lineRule="auto"/>
              <w:ind w:hanging="360"/>
            </w:pPr>
            <w:r>
              <w:rPr>
                <w:rFonts w:ascii="Times New Roman" w:eastAsia="Times New Roman" w:hAnsi="Times New Roman" w:cs="Times New Roman"/>
                <w:sz w:val="20"/>
              </w:rPr>
              <w:t xml:space="preserve">Regular Audits and Risk Assessments: Schedule routine security audits and risk assessments to identify vulnerabilities and ensure compliance with data protection regulations. </w:t>
            </w:r>
          </w:p>
          <w:p w14:paraId="1711A4CB" w14:textId="77777777" w:rsidR="00261616" w:rsidRDefault="00CF4E98">
            <w:pPr>
              <w:numPr>
                <w:ilvl w:val="0"/>
                <w:numId w:val="14"/>
              </w:numPr>
              <w:ind w:hanging="360"/>
            </w:pPr>
            <w:r>
              <w:rPr>
                <w:rFonts w:ascii="Times New Roman" w:eastAsia="Times New Roman" w:hAnsi="Times New Roman" w:cs="Times New Roman"/>
                <w:sz w:val="20"/>
              </w:rPr>
              <w:t xml:space="preserve">Training and Awareness: Conduct regular staff training on data security practices, including recognizing phishing and other common threats. </w:t>
            </w:r>
          </w:p>
        </w:tc>
      </w:tr>
      <w:tr w:rsidR="00261616" w14:paraId="31248D57" w14:textId="77777777">
        <w:trPr>
          <w:trHeight w:val="1710"/>
        </w:trPr>
        <w:tc>
          <w:tcPr>
            <w:tcW w:w="1804" w:type="dxa"/>
            <w:tcBorders>
              <w:top w:val="dashed" w:sz="8" w:space="0" w:color="000000"/>
              <w:left w:val="single" w:sz="8" w:space="0" w:color="000000"/>
              <w:bottom w:val="dashed" w:sz="8" w:space="0" w:color="000000"/>
              <w:right w:val="dashed" w:sz="8" w:space="0" w:color="000000"/>
            </w:tcBorders>
          </w:tcPr>
          <w:p w14:paraId="630D37EC" w14:textId="77777777" w:rsidR="00261616" w:rsidRDefault="00CF4E98">
            <w:r>
              <w:rPr>
                <w:rFonts w:ascii="Times New Roman" w:eastAsia="Times New Roman" w:hAnsi="Times New Roman" w:cs="Times New Roman"/>
                <w:sz w:val="20"/>
              </w:rPr>
              <w:t xml:space="preserve"> Technical Controls </w:t>
            </w:r>
          </w:p>
        </w:tc>
        <w:tc>
          <w:tcPr>
            <w:tcW w:w="7556" w:type="dxa"/>
            <w:gridSpan w:val="4"/>
            <w:tcBorders>
              <w:top w:val="dashed" w:sz="8" w:space="0" w:color="000000"/>
              <w:left w:val="dashed" w:sz="8" w:space="0" w:color="000000"/>
              <w:bottom w:val="dashed" w:sz="8" w:space="0" w:color="000000"/>
              <w:right w:val="single" w:sz="8" w:space="0" w:color="000000"/>
            </w:tcBorders>
            <w:vAlign w:val="bottom"/>
          </w:tcPr>
          <w:p w14:paraId="0D2754E5" w14:textId="77777777" w:rsidR="00261616" w:rsidRDefault="00CF4E98">
            <w:pPr>
              <w:numPr>
                <w:ilvl w:val="0"/>
                <w:numId w:val="15"/>
              </w:numPr>
              <w:spacing w:after="52" w:line="275" w:lineRule="auto"/>
              <w:ind w:hanging="360"/>
            </w:pPr>
            <w:r>
              <w:rPr>
                <w:rFonts w:ascii="Times New Roman" w:eastAsia="Times New Roman" w:hAnsi="Times New Roman" w:cs="Times New Roman"/>
                <w:sz w:val="20"/>
              </w:rPr>
              <w:t xml:space="preserve">Encryption: Encrypt all customer payment data both in transit and at rest to protect against unauthorized access. </w:t>
            </w:r>
          </w:p>
          <w:p w14:paraId="38F087D8" w14:textId="77777777" w:rsidR="00261616" w:rsidRDefault="00CF4E98">
            <w:pPr>
              <w:numPr>
                <w:ilvl w:val="0"/>
                <w:numId w:val="15"/>
              </w:numPr>
              <w:spacing w:after="57" w:line="275" w:lineRule="auto"/>
              <w:ind w:hanging="360"/>
            </w:pPr>
            <w:r>
              <w:rPr>
                <w:rFonts w:ascii="Times New Roman" w:eastAsia="Times New Roman" w:hAnsi="Times New Roman" w:cs="Times New Roman"/>
                <w:sz w:val="20"/>
              </w:rPr>
              <w:t xml:space="preserve">Firewalls and Intrusion Detection Systems (IDS): Implement firewalls and IDS to monitor and block any suspicious activity. </w:t>
            </w:r>
          </w:p>
          <w:p w14:paraId="7E983B36" w14:textId="77777777" w:rsidR="00261616" w:rsidRDefault="00CF4E98">
            <w:pPr>
              <w:numPr>
                <w:ilvl w:val="0"/>
                <w:numId w:val="15"/>
              </w:numPr>
              <w:ind w:hanging="360"/>
            </w:pPr>
            <w:r>
              <w:rPr>
                <w:rFonts w:ascii="Times New Roman" w:eastAsia="Times New Roman" w:hAnsi="Times New Roman" w:cs="Times New Roman"/>
                <w:sz w:val="20"/>
              </w:rPr>
              <w:t xml:space="preserve">Multi-Factor Authentication (MFA): Require MFA for all access to the billing and payment system to prevent unauthorized access. </w:t>
            </w:r>
          </w:p>
        </w:tc>
      </w:tr>
      <w:tr w:rsidR="00261616" w14:paraId="4BED6904" w14:textId="77777777">
        <w:trPr>
          <w:trHeight w:val="1716"/>
        </w:trPr>
        <w:tc>
          <w:tcPr>
            <w:tcW w:w="1804" w:type="dxa"/>
            <w:tcBorders>
              <w:top w:val="dashed" w:sz="8" w:space="0" w:color="000000"/>
              <w:left w:val="single" w:sz="8" w:space="0" w:color="000000"/>
              <w:bottom w:val="dashed" w:sz="8" w:space="0" w:color="000000"/>
              <w:right w:val="dashed" w:sz="8" w:space="0" w:color="000000"/>
            </w:tcBorders>
          </w:tcPr>
          <w:p w14:paraId="624F0CDC" w14:textId="77777777" w:rsidR="00261616" w:rsidRDefault="00CF4E98">
            <w:r>
              <w:rPr>
                <w:rFonts w:ascii="Times New Roman" w:eastAsia="Times New Roman" w:hAnsi="Times New Roman" w:cs="Times New Roman"/>
                <w:sz w:val="20"/>
              </w:rPr>
              <w:t xml:space="preserve"> Physical Controls </w:t>
            </w:r>
          </w:p>
        </w:tc>
        <w:tc>
          <w:tcPr>
            <w:tcW w:w="7556" w:type="dxa"/>
            <w:gridSpan w:val="4"/>
            <w:tcBorders>
              <w:top w:val="dashed" w:sz="8" w:space="0" w:color="000000"/>
              <w:left w:val="dashed" w:sz="8" w:space="0" w:color="000000"/>
              <w:bottom w:val="dashed" w:sz="8" w:space="0" w:color="000000"/>
              <w:right w:val="single" w:sz="8" w:space="0" w:color="000000"/>
            </w:tcBorders>
            <w:vAlign w:val="bottom"/>
          </w:tcPr>
          <w:p w14:paraId="0DAD2DFD" w14:textId="77777777" w:rsidR="00261616" w:rsidRDefault="00CF4E98">
            <w:pPr>
              <w:numPr>
                <w:ilvl w:val="0"/>
                <w:numId w:val="16"/>
              </w:numPr>
              <w:spacing w:after="57" w:line="275" w:lineRule="auto"/>
              <w:ind w:hanging="360"/>
            </w:pPr>
            <w:r>
              <w:rPr>
                <w:rFonts w:ascii="Times New Roman" w:eastAsia="Times New Roman" w:hAnsi="Times New Roman" w:cs="Times New Roman"/>
                <w:sz w:val="20"/>
              </w:rPr>
              <w:t xml:space="preserve">Secure Data Centers: Ensure that servers storing sensitive billing data are located in secure data centers with restricted access. </w:t>
            </w:r>
          </w:p>
          <w:p w14:paraId="47CA0320" w14:textId="77777777" w:rsidR="00261616" w:rsidRDefault="00CF4E98">
            <w:pPr>
              <w:numPr>
                <w:ilvl w:val="0"/>
                <w:numId w:val="16"/>
              </w:numPr>
              <w:spacing w:after="52" w:line="275" w:lineRule="auto"/>
              <w:ind w:hanging="360"/>
            </w:pPr>
            <w:r>
              <w:rPr>
                <w:rFonts w:ascii="Times New Roman" w:eastAsia="Times New Roman" w:hAnsi="Times New Roman" w:cs="Times New Roman"/>
                <w:sz w:val="20"/>
              </w:rPr>
              <w:t xml:space="preserve">Surveillance: Install security cameras and monitoring systems in areas where critical infrastructure is located. </w:t>
            </w:r>
          </w:p>
          <w:p w14:paraId="2BE6AFA7" w14:textId="77777777" w:rsidR="00261616" w:rsidRDefault="00CF4E98">
            <w:pPr>
              <w:numPr>
                <w:ilvl w:val="0"/>
                <w:numId w:val="16"/>
              </w:numPr>
              <w:ind w:hanging="360"/>
            </w:pPr>
            <w:r>
              <w:rPr>
                <w:rFonts w:ascii="Times New Roman" w:eastAsia="Times New Roman" w:hAnsi="Times New Roman" w:cs="Times New Roman"/>
                <w:sz w:val="20"/>
              </w:rPr>
              <w:t xml:space="preserve">Access Controls: Use key cards or biometric authentication to limit physical access to data storage rooms. </w:t>
            </w:r>
          </w:p>
        </w:tc>
      </w:tr>
    </w:tbl>
    <w:p w14:paraId="6DE2A600" w14:textId="77777777" w:rsidR="00261616" w:rsidRDefault="00CF4E98">
      <w:pPr>
        <w:spacing w:after="256"/>
      </w:pPr>
      <w:r>
        <w:rPr>
          <w:sz w:val="20"/>
        </w:rPr>
        <w:t xml:space="preserve"> </w:t>
      </w:r>
    </w:p>
    <w:p w14:paraId="2B074F41" w14:textId="77777777" w:rsidR="00261616" w:rsidRDefault="00CF4E98">
      <w:pPr>
        <w:pStyle w:val="Heading4"/>
        <w:ind w:left="-5"/>
      </w:pPr>
      <w:r>
        <w:lastRenderedPageBreak/>
        <w:t>Justification of probability and severity values</w:t>
      </w:r>
      <w:r>
        <w:rPr>
          <w:u w:val="none"/>
        </w:rPr>
        <w:t xml:space="preserve"> </w:t>
      </w:r>
    </w:p>
    <w:tbl>
      <w:tblPr>
        <w:tblStyle w:val="TableGrid"/>
        <w:tblW w:w="9364" w:type="dxa"/>
        <w:tblInd w:w="5" w:type="dxa"/>
        <w:tblCellMar>
          <w:top w:w="2" w:type="dxa"/>
          <w:left w:w="110" w:type="dxa"/>
          <w:right w:w="115" w:type="dxa"/>
        </w:tblCellMar>
        <w:tblLook w:val="04A0" w:firstRow="1" w:lastRow="0" w:firstColumn="1" w:lastColumn="0" w:noHBand="0" w:noVBand="1"/>
      </w:tblPr>
      <w:tblGrid>
        <w:gridCol w:w="2296"/>
        <w:gridCol w:w="1345"/>
        <w:gridCol w:w="5723"/>
      </w:tblGrid>
      <w:tr w:rsidR="00261616" w14:paraId="525A2A85" w14:textId="77777777">
        <w:trPr>
          <w:trHeight w:val="310"/>
        </w:trPr>
        <w:tc>
          <w:tcPr>
            <w:tcW w:w="2296" w:type="dxa"/>
            <w:tcBorders>
              <w:top w:val="single" w:sz="4" w:space="0" w:color="000000"/>
              <w:left w:val="single" w:sz="4" w:space="0" w:color="000000"/>
              <w:bottom w:val="single" w:sz="4" w:space="0" w:color="000000"/>
              <w:right w:val="single" w:sz="4" w:space="0" w:color="000000"/>
            </w:tcBorders>
          </w:tcPr>
          <w:p w14:paraId="527830D3" w14:textId="77777777" w:rsidR="00261616" w:rsidRDefault="00CF4E98">
            <w:pPr>
              <w:ind w:left="4"/>
              <w:jc w:val="center"/>
            </w:pPr>
            <w:r>
              <w:rPr>
                <w:sz w:val="20"/>
              </w:rPr>
              <w:t xml:space="preserve">Attribute </w:t>
            </w:r>
          </w:p>
        </w:tc>
        <w:tc>
          <w:tcPr>
            <w:tcW w:w="1345" w:type="dxa"/>
            <w:tcBorders>
              <w:top w:val="single" w:sz="4" w:space="0" w:color="000000"/>
              <w:left w:val="single" w:sz="4" w:space="0" w:color="000000"/>
              <w:bottom w:val="single" w:sz="4" w:space="0" w:color="000000"/>
              <w:right w:val="single" w:sz="4" w:space="0" w:color="000000"/>
            </w:tcBorders>
          </w:tcPr>
          <w:p w14:paraId="67F6020A" w14:textId="77777777" w:rsidR="00261616" w:rsidRDefault="00CF4E98">
            <w:pPr>
              <w:ind w:left="6"/>
              <w:jc w:val="center"/>
            </w:pPr>
            <w:r>
              <w:rPr>
                <w:sz w:val="20"/>
              </w:rPr>
              <w:t xml:space="preserve">Value </w:t>
            </w:r>
          </w:p>
        </w:tc>
        <w:tc>
          <w:tcPr>
            <w:tcW w:w="5723" w:type="dxa"/>
            <w:tcBorders>
              <w:top w:val="single" w:sz="4" w:space="0" w:color="000000"/>
              <w:left w:val="single" w:sz="4" w:space="0" w:color="000000"/>
              <w:bottom w:val="single" w:sz="4" w:space="0" w:color="000000"/>
              <w:right w:val="single" w:sz="4" w:space="0" w:color="000000"/>
            </w:tcBorders>
          </w:tcPr>
          <w:p w14:paraId="63B92F58" w14:textId="77777777" w:rsidR="00261616" w:rsidRDefault="00CF4E98">
            <w:pPr>
              <w:ind w:left="5"/>
              <w:jc w:val="center"/>
            </w:pPr>
            <w:r>
              <w:rPr>
                <w:sz w:val="20"/>
              </w:rPr>
              <w:t xml:space="preserve">Justification </w:t>
            </w:r>
          </w:p>
        </w:tc>
      </w:tr>
      <w:tr w:rsidR="00261616" w14:paraId="43D71138" w14:textId="77777777">
        <w:trPr>
          <w:trHeight w:val="991"/>
        </w:trPr>
        <w:tc>
          <w:tcPr>
            <w:tcW w:w="2296" w:type="dxa"/>
            <w:tcBorders>
              <w:top w:val="single" w:sz="4" w:space="0" w:color="000000"/>
              <w:left w:val="single" w:sz="4" w:space="0" w:color="000000"/>
              <w:bottom w:val="single" w:sz="4" w:space="0" w:color="000000"/>
              <w:right w:val="single" w:sz="4" w:space="0" w:color="000000"/>
            </w:tcBorders>
          </w:tcPr>
          <w:p w14:paraId="681E0B34" w14:textId="77777777" w:rsidR="00261616" w:rsidRDefault="00CF4E98">
            <w:r>
              <w:rPr>
                <w:sz w:val="20"/>
              </w:rPr>
              <w:t xml:space="preserve">(6) Probability </w:t>
            </w:r>
          </w:p>
        </w:tc>
        <w:tc>
          <w:tcPr>
            <w:tcW w:w="1345" w:type="dxa"/>
            <w:tcBorders>
              <w:top w:val="single" w:sz="4" w:space="0" w:color="000000"/>
              <w:left w:val="single" w:sz="4" w:space="0" w:color="000000"/>
              <w:bottom w:val="single" w:sz="4" w:space="0" w:color="000000"/>
              <w:right w:val="single" w:sz="4" w:space="0" w:color="000000"/>
            </w:tcBorders>
          </w:tcPr>
          <w:p w14:paraId="63A0B064" w14:textId="77777777" w:rsidR="00261616" w:rsidRDefault="00CF4E98">
            <w:pPr>
              <w:ind w:left="6"/>
              <w:jc w:val="center"/>
            </w:pPr>
            <w:r>
              <w:rPr>
                <w:sz w:val="20"/>
              </w:rPr>
              <w:t xml:space="preserve">50% </w:t>
            </w:r>
          </w:p>
        </w:tc>
        <w:tc>
          <w:tcPr>
            <w:tcW w:w="5723" w:type="dxa"/>
            <w:tcBorders>
              <w:top w:val="single" w:sz="4" w:space="0" w:color="000000"/>
              <w:left w:val="single" w:sz="4" w:space="0" w:color="000000"/>
              <w:bottom w:val="single" w:sz="4" w:space="0" w:color="000000"/>
              <w:right w:val="single" w:sz="4" w:space="0" w:color="000000"/>
            </w:tcBorders>
          </w:tcPr>
          <w:p w14:paraId="269BD8C0" w14:textId="77777777" w:rsidR="00261616" w:rsidRDefault="00CF4E98">
            <w:r>
              <w:rPr>
                <w:sz w:val="20"/>
              </w:rPr>
              <w:t xml:space="preserve">A breach is highly likely due to the growing sophistication of cyberattacks targeting billing systems and sensitive financial data. Despite existing security measures, determined attackers may still find vulnerabilities. </w:t>
            </w:r>
          </w:p>
        </w:tc>
      </w:tr>
      <w:tr w:rsidR="00261616" w14:paraId="767D78BF" w14:textId="77777777">
        <w:trPr>
          <w:trHeight w:val="1465"/>
        </w:trPr>
        <w:tc>
          <w:tcPr>
            <w:tcW w:w="2296" w:type="dxa"/>
            <w:tcBorders>
              <w:top w:val="single" w:sz="4" w:space="0" w:color="000000"/>
              <w:left w:val="single" w:sz="4" w:space="0" w:color="000000"/>
              <w:bottom w:val="single" w:sz="4" w:space="0" w:color="000000"/>
              <w:right w:val="single" w:sz="4" w:space="0" w:color="000000"/>
            </w:tcBorders>
          </w:tcPr>
          <w:p w14:paraId="2CBC7886" w14:textId="77777777" w:rsidR="00261616" w:rsidRDefault="00CF4E98">
            <w:r>
              <w:rPr>
                <w:sz w:val="20"/>
              </w:rPr>
              <w:t xml:space="preserve">Reputation and </w:t>
            </w:r>
          </w:p>
          <w:p w14:paraId="556864BA" w14:textId="77777777" w:rsidR="00261616" w:rsidRDefault="00CF4E98">
            <w:r>
              <w:rPr>
                <w:sz w:val="20"/>
              </w:rPr>
              <w:t xml:space="preserve">Customer Confidence </w:t>
            </w:r>
          </w:p>
        </w:tc>
        <w:tc>
          <w:tcPr>
            <w:tcW w:w="1345" w:type="dxa"/>
            <w:tcBorders>
              <w:top w:val="single" w:sz="4" w:space="0" w:color="000000"/>
              <w:left w:val="single" w:sz="4" w:space="0" w:color="000000"/>
              <w:bottom w:val="single" w:sz="4" w:space="0" w:color="000000"/>
              <w:right w:val="single" w:sz="4" w:space="0" w:color="000000"/>
            </w:tcBorders>
          </w:tcPr>
          <w:p w14:paraId="20ED0851" w14:textId="77777777" w:rsidR="00261616" w:rsidRDefault="00CF4E98">
            <w:pPr>
              <w:ind w:left="7"/>
              <w:jc w:val="center"/>
            </w:pPr>
            <w:r>
              <w:rPr>
                <w:sz w:val="20"/>
              </w:rPr>
              <w:t xml:space="preserve">8 </w:t>
            </w:r>
          </w:p>
        </w:tc>
        <w:tc>
          <w:tcPr>
            <w:tcW w:w="5723" w:type="dxa"/>
            <w:tcBorders>
              <w:top w:val="single" w:sz="4" w:space="0" w:color="000000"/>
              <w:left w:val="single" w:sz="4" w:space="0" w:color="000000"/>
              <w:bottom w:val="single" w:sz="4" w:space="0" w:color="000000"/>
              <w:right w:val="single" w:sz="4" w:space="0" w:color="000000"/>
            </w:tcBorders>
            <w:vAlign w:val="center"/>
          </w:tcPr>
          <w:p w14:paraId="4064CF9C" w14:textId="77777777" w:rsidR="00261616" w:rsidRDefault="00CF4E98">
            <w:r>
              <w:rPr>
                <w:sz w:val="20"/>
              </w:rPr>
              <w:t xml:space="preserve">Customer trust would be moderately affected since billing data breaches directly impact their financial security. While SLT has robust controls, any breach would significantly hurt customer confidence and retention. </w:t>
            </w:r>
          </w:p>
        </w:tc>
      </w:tr>
      <w:tr w:rsidR="00261616" w14:paraId="6FE89CFE" w14:textId="77777777">
        <w:trPr>
          <w:trHeight w:val="985"/>
        </w:trPr>
        <w:tc>
          <w:tcPr>
            <w:tcW w:w="2296" w:type="dxa"/>
            <w:tcBorders>
              <w:top w:val="single" w:sz="4" w:space="0" w:color="000000"/>
              <w:left w:val="single" w:sz="4" w:space="0" w:color="000000"/>
              <w:bottom w:val="single" w:sz="4" w:space="0" w:color="000000"/>
              <w:right w:val="single" w:sz="4" w:space="0" w:color="000000"/>
            </w:tcBorders>
          </w:tcPr>
          <w:p w14:paraId="468E38DD" w14:textId="77777777" w:rsidR="00261616" w:rsidRDefault="00CF4E98">
            <w:r>
              <w:rPr>
                <w:sz w:val="20"/>
              </w:rPr>
              <w:t xml:space="preserve">Financial </w:t>
            </w:r>
          </w:p>
        </w:tc>
        <w:tc>
          <w:tcPr>
            <w:tcW w:w="1345" w:type="dxa"/>
            <w:tcBorders>
              <w:top w:val="single" w:sz="4" w:space="0" w:color="000000"/>
              <w:left w:val="single" w:sz="4" w:space="0" w:color="000000"/>
              <w:bottom w:val="single" w:sz="4" w:space="0" w:color="000000"/>
              <w:right w:val="single" w:sz="4" w:space="0" w:color="000000"/>
            </w:tcBorders>
          </w:tcPr>
          <w:p w14:paraId="59284B54" w14:textId="77777777" w:rsidR="00261616" w:rsidRDefault="00CF4E98">
            <w:pPr>
              <w:ind w:left="7"/>
              <w:jc w:val="center"/>
            </w:pPr>
            <w:r>
              <w:rPr>
                <w:sz w:val="20"/>
              </w:rPr>
              <w:t xml:space="preserve">8 </w:t>
            </w:r>
          </w:p>
        </w:tc>
        <w:tc>
          <w:tcPr>
            <w:tcW w:w="5723" w:type="dxa"/>
            <w:tcBorders>
              <w:top w:val="single" w:sz="4" w:space="0" w:color="000000"/>
              <w:left w:val="single" w:sz="4" w:space="0" w:color="000000"/>
              <w:bottom w:val="single" w:sz="4" w:space="0" w:color="000000"/>
              <w:right w:val="single" w:sz="4" w:space="0" w:color="000000"/>
            </w:tcBorders>
          </w:tcPr>
          <w:p w14:paraId="79DEB592" w14:textId="77777777" w:rsidR="00261616" w:rsidRDefault="00CF4E98">
            <w:r>
              <w:rPr>
                <w:sz w:val="20"/>
              </w:rPr>
              <w:t xml:space="preserve">A data breach could lead to substantial financial losses, including compensations, legal fees, and revenue loss from departing customers. While SLT is a large company, the financial burden would still be impactful. </w:t>
            </w:r>
          </w:p>
        </w:tc>
      </w:tr>
      <w:tr w:rsidR="00261616" w14:paraId="6EDF8B94" w14:textId="77777777">
        <w:trPr>
          <w:trHeight w:val="990"/>
        </w:trPr>
        <w:tc>
          <w:tcPr>
            <w:tcW w:w="2296" w:type="dxa"/>
            <w:tcBorders>
              <w:top w:val="single" w:sz="4" w:space="0" w:color="000000"/>
              <w:left w:val="single" w:sz="4" w:space="0" w:color="000000"/>
              <w:bottom w:val="single" w:sz="4" w:space="0" w:color="000000"/>
              <w:right w:val="single" w:sz="4" w:space="0" w:color="000000"/>
            </w:tcBorders>
          </w:tcPr>
          <w:p w14:paraId="49DBBF53" w14:textId="77777777" w:rsidR="00261616" w:rsidRDefault="00CF4E98">
            <w:r>
              <w:rPr>
                <w:sz w:val="20"/>
              </w:rPr>
              <w:t xml:space="preserve">Productivity </w:t>
            </w:r>
          </w:p>
        </w:tc>
        <w:tc>
          <w:tcPr>
            <w:tcW w:w="1345" w:type="dxa"/>
            <w:tcBorders>
              <w:top w:val="single" w:sz="4" w:space="0" w:color="000000"/>
              <w:left w:val="single" w:sz="4" w:space="0" w:color="000000"/>
              <w:bottom w:val="single" w:sz="4" w:space="0" w:color="000000"/>
              <w:right w:val="single" w:sz="4" w:space="0" w:color="000000"/>
            </w:tcBorders>
          </w:tcPr>
          <w:p w14:paraId="0E47A128" w14:textId="77777777" w:rsidR="00261616" w:rsidRDefault="00CF4E98">
            <w:pPr>
              <w:ind w:left="7"/>
              <w:jc w:val="center"/>
            </w:pPr>
            <w:r>
              <w:rPr>
                <w:sz w:val="20"/>
              </w:rPr>
              <w:t xml:space="preserve">3 </w:t>
            </w:r>
          </w:p>
        </w:tc>
        <w:tc>
          <w:tcPr>
            <w:tcW w:w="5723" w:type="dxa"/>
            <w:tcBorders>
              <w:top w:val="single" w:sz="4" w:space="0" w:color="000000"/>
              <w:left w:val="single" w:sz="4" w:space="0" w:color="000000"/>
              <w:bottom w:val="single" w:sz="4" w:space="0" w:color="000000"/>
              <w:right w:val="single" w:sz="4" w:space="0" w:color="000000"/>
            </w:tcBorders>
          </w:tcPr>
          <w:p w14:paraId="6CFE3260" w14:textId="77777777" w:rsidR="00261616" w:rsidRDefault="00CF4E98">
            <w:r>
              <w:rPr>
                <w:sz w:val="20"/>
              </w:rPr>
              <w:t xml:space="preserve">Investigating and addressing the breach would slow down regular operations, affecting overall productivity. IT teams would be heavily occupied with damage control, impacting dayto-day tasks. </w:t>
            </w:r>
          </w:p>
        </w:tc>
      </w:tr>
      <w:tr w:rsidR="00261616" w14:paraId="101B6EE4" w14:textId="77777777">
        <w:trPr>
          <w:trHeight w:val="310"/>
        </w:trPr>
        <w:tc>
          <w:tcPr>
            <w:tcW w:w="2296" w:type="dxa"/>
            <w:tcBorders>
              <w:top w:val="single" w:sz="4" w:space="0" w:color="000000"/>
              <w:left w:val="single" w:sz="4" w:space="0" w:color="000000"/>
              <w:bottom w:val="single" w:sz="4" w:space="0" w:color="000000"/>
              <w:right w:val="single" w:sz="4" w:space="0" w:color="000000"/>
            </w:tcBorders>
          </w:tcPr>
          <w:p w14:paraId="10FA8C9A" w14:textId="77777777" w:rsidR="00261616" w:rsidRDefault="00CF4E98">
            <w:r>
              <w:rPr>
                <w:sz w:val="20"/>
              </w:rPr>
              <w:t xml:space="preserve">Safety and Health </w:t>
            </w:r>
          </w:p>
        </w:tc>
        <w:tc>
          <w:tcPr>
            <w:tcW w:w="1345" w:type="dxa"/>
            <w:tcBorders>
              <w:top w:val="single" w:sz="4" w:space="0" w:color="000000"/>
              <w:left w:val="single" w:sz="4" w:space="0" w:color="000000"/>
              <w:bottom w:val="single" w:sz="4" w:space="0" w:color="000000"/>
              <w:right w:val="single" w:sz="4" w:space="0" w:color="000000"/>
            </w:tcBorders>
          </w:tcPr>
          <w:p w14:paraId="76F0AFB5" w14:textId="77777777" w:rsidR="00261616" w:rsidRDefault="00CF4E98">
            <w:pPr>
              <w:ind w:left="7"/>
              <w:jc w:val="center"/>
            </w:pPr>
            <w:r>
              <w:rPr>
                <w:sz w:val="20"/>
              </w:rPr>
              <w:t xml:space="preserve">0 </w:t>
            </w:r>
          </w:p>
        </w:tc>
        <w:tc>
          <w:tcPr>
            <w:tcW w:w="5723" w:type="dxa"/>
            <w:tcBorders>
              <w:top w:val="single" w:sz="4" w:space="0" w:color="000000"/>
              <w:left w:val="single" w:sz="4" w:space="0" w:color="000000"/>
              <w:bottom w:val="single" w:sz="4" w:space="0" w:color="000000"/>
              <w:right w:val="single" w:sz="4" w:space="0" w:color="000000"/>
            </w:tcBorders>
          </w:tcPr>
          <w:p w14:paraId="0A91A2B3" w14:textId="77777777" w:rsidR="00261616" w:rsidRDefault="00CF4E98">
            <w:r>
              <w:rPr>
                <w:sz w:val="20"/>
              </w:rPr>
              <w:t xml:space="preserve">There is no impact on safety and health. </w:t>
            </w:r>
          </w:p>
        </w:tc>
      </w:tr>
      <w:tr w:rsidR="00261616" w14:paraId="2BC385DD" w14:textId="77777777">
        <w:trPr>
          <w:trHeight w:val="986"/>
        </w:trPr>
        <w:tc>
          <w:tcPr>
            <w:tcW w:w="2296" w:type="dxa"/>
            <w:tcBorders>
              <w:top w:val="single" w:sz="4" w:space="0" w:color="000000"/>
              <w:left w:val="single" w:sz="4" w:space="0" w:color="000000"/>
              <w:bottom w:val="single" w:sz="4" w:space="0" w:color="000000"/>
              <w:right w:val="single" w:sz="4" w:space="0" w:color="000000"/>
            </w:tcBorders>
          </w:tcPr>
          <w:p w14:paraId="0779EDB5" w14:textId="77777777" w:rsidR="00261616" w:rsidRDefault="00CF4E98">
            <w:r>
              <w:rPr>
                <w:sz w:val="20"/>
              </w:rPr>
              <w:t xml:space="preserve">Fines and Legal Penalties </w:t>
            </w:r>
          </w:p>
        </w:tc>
        <w:tc>
          <w:tcPr>
            <w:tcW w:w="1345" w:type="dxa"/>
            <w:tcBorders>
              <w:top w:val="single" w:sz="4" w:space="0" w:color="000000"/>
              <w:left w:val="single" w:sz="4" w:space="0" w:color="000000"/>
              <w:bottom w:val="single" w:sz="4" w:space="0" w:color="000000"/>
              <w:right w:val="single" w:sz="4" w:space="0" w:color="000000"/>
            </w:tcBorders>
          </w:tcPr>
          <w:p w14:paraId="6BA0FA2A" w14:textId="77777777" w:rsidR="00261616" w:rsidRDefault="00CF4E98">
            <w:pPr>
              <w:ind w:left="7"/>
              <w:jc w:val="center"/>
            </w:pPr>
            <w:r>
              <w:rPr>
                <w:sz w:val="20"/>
              </w:rPr>
              <w:t xml:space="preserve">6 </w:t>
            </w:r>
          </w:p>
        </w:tc>
        <w:tc>
          <w:tcPr>
            <w:tcW w:w="5723" w:type="dxa"/>
            <w:tcBorders>
              <w:top w:val="single" w:sz="4" w:space="0" w:color="000000"/>
              <w:left w:val="single" w:sz="4" w:space="0" w:color="000000"/>
              <w:bottom w:val="single" w:sz="4" w:space="0" w:color="000000"/>
              <w:right w:val="single" w:sz="4" w:space="0" w:color="000000"/>
            </w:tcBorders>
          </w:tcPr>
          <w:p w14:paraId="19AA0D0E" w14:textId="77777777" w:rsidR="00261616" w:rsidRDefault="00CF4E98">
            <w:r>
              <w:rPr>
                <w:sz w:val="20"/>
              </w:rPr>
              <w:t xml:space="preserve">SLT could face significant regulatory fines for failing to protect sensitive customer data. Legal actions may also follow, adding further penalties, though strong preventive controls could mitigate the extent. </w:t>
            </w:r>
          </w:p>
        </w:tc>
      </w:tr>
      <w:tr w:rsidR="00261616" w14:paraId="1A34A6BD" w14:textId="77777777">
        <w:trPr>
          <w:trHeight w:val="1465"/>
        </w:trPr>
        <w:tc>
          <w:tcPr>
            <w:tcW w:w="2296" w:type="dxa"/>
            <w:tcBorders>
              <w:top w:val="single" w:sz="4" w:space="0" w:color="000000"/>
              <w:left w:val="single" w:sz="4" w:space="0" w:color="000000"/>
              <w:bottom w:val="single" w:sz="4" w:space="0" w:color="000000"/>
              <w:right w:val="single" w:sz="4" w:space="0" w:color="000000"/>
            </w:tcBorders>
          </w:tcPr>
          <w:p w14:paraId="06F33679" w14:textId="77777777" w:rsidR="00261616" w:rsidRDefault="00CF4E98">
            <w:r>
              <w:rPr>
                <w:sz w:val="20"/>
              </w:rPr>
              <w:t xml:space="preserve">User Defined Impact Area </w:t>
            </w:r>
          </w:p>
        </w:tc>
        <w:tc>
          <w:tcPr>
            <w:tcW w:w="1345" w:type="dxa"/>
            <w:tcBorders>
              <w:top w:val="single" w:sz="4" w:space="0" w:color="000000"/>
              <w:left w:val="single" w:sz="4" w:space="0" w:color="000000"/>
              <w:bottom w:val="single" w:sz="4" w:space="0" w:color="000000"/>
              <w:right w:val="single" w:sz="4" w:space="0" w:color="000000"/>
            </w:tcBorders>
          </w:tcPr>
          <w:p w14:paraId="3B7D6280" w14:textId="77777777" w:rsidR="00261616" w:rsidRDefault="00CF4E98">
            <w:pPr>
              <w:ind w:left="7"/>
              <w:jc w:val="center"/>
            </w:pPr>
            <w:r>
              <w:rPr>
                <w:sz w:val="20"/>
              </w:rPr>
              <w:t xml:space="preserve">7 </w:t>
            </w:r>
          </w:p>
        </w:tc>
        <w:tc>
          <w:tcPr>
            <w:tcW w:w="5723" w:type="dxa"/>
            <w:tcBorders>
              <w:top w:val="single" w:sz="4" w:space="0" w:color="000000"/>
              <w:left w:val="single" w:sz="4" w:space="0" w:color="000000"/>
              <w:bottom w:val="single" w:sz="4" w:space="0" w:color="000000"/>
              <w:right w:val="single" w:sz="4" w:space="0" w:color="000000"/>
            </w:tcBorders>
            <w:vAlign w:val="center"/>
          </w:tcPr>
          <w:p w14:paraId="54389839" w14:textId="77777777" w:rsidR="00261616" w:rsidRDefault="00CF4E98">
            <w:r>
              <w:rPr>
                <w:sz w:val="20"/>
              </w:rPr>
              <w:t xml:space="preserve">A significant risk exists that customers will leave for competitors, particularly those that offer stronger perceived data protection, which could lead to long-term market share loss. </w:t>
            </w:r>
          </w:p>
        </w:tc>
      </w:tr>
    </w:tbl>
    <w:p w14:paraId="70ED66F1" w14:textId="77777777" w:rsidR="00261616" w:rsidRDefault="00CF4E98">
      <w:pPr>
        <w:spacing w:after="224"/>
      </w:pPr>
      <w:r>
        <w:rPr>
          <w:sz w:val="24"/>
        </w:rPr>
        <w:t xml:space="preserve"> </w:t>
      </w:r>
    </w:p>
    <w:p w14:paraId="5E9313ED" w14:textId="77777777" w:rsidR="00261616" w:rsidRDefault="00CF4E98">
      <w:pPr>
        <w:pStyle w:val="Heading2"/>
        <w:ind w:left="-5"/>
      </w:pPr>
      <w:bookmarkStart w:id="6" w:name="_Toc72556"/>
      <w:r>
        <w:t>Risk worksheet 2</w:t>
      </w:r>
      <w:r>
        <w:rPr>
          <w:u w:val="none"/>
        </w:rPr>
        <w:t xml:space="preserve"> </w:t>
      </w:r>
      <w:bookmarkEnd w:id="6"/>
    </w:p>
    <w:tbl>
      <w:tblPr>
        <w:tblStyle w:val="TableGrid"/>
        <w:tblW w:w="9367" w:type="dxa"/>
        <w:tblInd w:w="8" w:type="dxa"/>
        <w:tblCellMar>
          <w:top w:w="7" w:type="dxa"/>
          <w:left w:w="105" w:type="dxa"/>
          <w:right w:w="56" w:type="dxa"/>
        </w:tblCellMar>
        <w:tblLook w:val="04A0" w:firstRow="1" w:lastRow="0" w:firstColumn="1" w:lastColumn="0" w:noHBand="0" w:noVBand="1"/>
      </w:tblPr>
      <w:tblGrid>
        <w:gridCol w:w="621"/>
        <w:gridCol w:w="618"/>
        <w:gridCol w:w="1253"/>
        <w:gridCol w:w="2105"/>
        <w:gridCol w:w="1315"/>
        <w:gridCol w:w="1641"/>
        <w:gridCol w:w="918"/>
        <w:gridCol w:w="896"/>
      </w:tblGrid>
      <w:tr w:rsidR="00261616" w14:paraId="45367720" w14:textId="77777777">
        <w:trPr>
          <w:trHeight w:val="773"/>
        </w:trPr>
        <w:tc>
          <w:tcPr>
            <w:tcW w:w="2491" w:type="dxa"/>
            <w:gridSpan w:val="3"/>
            <w:tcBorders>
              <w:top w:val="single" w:sz="8" w:space="0" w:color="000000"/>
              <w:left w:val="nil"/>
              <w:bottom w:val="single" w:sz="8" w:space="0" w:color="000000"/>
              <w:right w:val="dashed" w:sz="8" w:space="0" w:color="000000"/>
            </w:tcBorders>
            <w:shd w:val="clear" w:color="auto" w:fill="000000"/>
          </w:tcPr>
          <w:p w14:paraId="4B7045FC" w14:textId="77777777" w:rsidR="00261616" w:rsidRDefault="00CF4E98">
            <w:pPr>
              <w:spacing w:after="146"/>
              <w:ind w:left="8"/>
            </w:pPr>
            <w:r>
              <w:rPr>
                <w:color w:val="FFFFFF"/>
                <w:sz w:val="24"/>
              </w:rPr>
              <w:t xml:space="preserve"> </w:t>
            </w:r>
          </w:p>
          <w:p w14:paraId="2D39BB0D" w14:textId="77777777" w:rsidR="00261616" w:rsidRDefault="00CF4E98">
            <w:pPr>
              <w:ind w:left="1"/>
              <w:jc w:val="center"/>
            </w:pPr>
            <w:r>
              <w:rPr>
                <w:rFonts w:ascii="Times New Roman" w:eastAsia="Times New Roman" w:hAnsi="Times New Roman" w:cs="Times New Roman"/>
                <w:b/>
                <w:color w:val="FFFFFF"/>
                <w:sz w:val="20"/>
              </w:rPr>
              <w:t>Allegro - Worksheet 10</w:t>
            </w:r>
            <w:r>
              <w:rPr>
                <w:color w:val="FFFFFF"/>
                <w:sz w:val="24"/>
              </w:rPr>
              <w:t xml:space="preserve"> </w:t>
            </w:r>
          </w:p>
        </w:tc>
        <w:tc>
          <w:tcPr>
            <w:tcW w:w="6876" w:type="dxa"/>
            <w:gridSpan w:val="5"/>
            <w:tcBorders>
              <w:top w:val="single" w:sz="8" w:space="0" w:color="000000"/>
              <w:left w:val="dashed" w:sz="8" w:space="0" w:color="000000"/>
              <w:bottom w:val="single" w:sz="8" w:space="0" w:color="000000"/>
              <w:right w:val="single" w:sz="8" w:space="0" w:color="000000"/>
            </w:tcBorders>
            <w:vAlign w:val="center"/>
          </w:tcPr>
          <w:p w14:paraId="1AC9A7C9" w14:textId="77777777" w:rsidR="00261616" w:rsidRDefault="00CF4E98">
            <w:pPr>
              <w:ind w:left="8"/>
            </w:pPr>
            <w:r>
              <w:rPr>
                <w:rFonts w:ascii="Times New Roman" w:eastAsia="Times New Roman" w:hAnsi="Times New Roman" w:cs="Times New Roman"/>
                <w:b/>
                <w:sz w:val="20"/>
              </w:rPr>
              <w:t>I</w:t>
            </w:r>
            <w:r>
              <w:rPr>
                <w:rFonts w:ascii="Times New Roman" w:eastAsia="Times New Roman" w:hAnsi="Times New Roman" w:cs="Times New Roman"/>
                <w:b/>
                <w:sz w:val="16"/>
              </w:rPr>
              <w:t xml:space="preserve">NFORMATION </w:t>
            </w:r>
            <w:r>
              <w:rPr>
                <w:rFonts w:ascii="Times New Roman" w:eastAsia="Times New Roman" w:hAnsi="Times New Roman" w:cs="Times New Roman"/>
                <w:b/>
                <w:sz w:val="20"/>
              </w:rPr>
              <w:t>A</w:t>
            </w:r>
            <w:r>
              <w:rPr>
                <w:rFonts w:ascii="Times New Roman" w:eastAsia="Times New Roman" w:hAnsi="Times New Roman" w:cs="Times New Roman"/>
                <w:b/>
                <w:sz w:val="16"/>
              </w:rPr>
              <w:t xml:space="preserve">SSET </w:t>
            </w:r>
            <w:r>
              <w:rPr>
                <w:rFonts w:ascii="Times New Roman" w:eastAsia="Times New Roman" w:hAnsi="Times New Roman" w:cs="Times New Roman"/>
                <w:b/>
                <w:sz w:val="20"/>
              </w:rPr>
              <w:t>R</w:t>
            </w:r>
            <w:r>
              <w:rPr>
                <w:rFonts w:ascii="Times New Roman" w:eastAsia="Times New Roman" w:hAnsi="Times New Roman" w:cs="Times New Roman"/>
                <w:b/>
                <w:sz w:val="16"/>
              </w:rPr>
              <w:t xml:space="preserve">ISK </w:t>
            </w:r>
            <w:r>
              <w:rPr>
                <w:rFonts w:ascii="Times New Roman" w:eastAsia="Times New Roman" w:hAnsi="Times New Roman" w:cs="Times New Roman"/>
                <w:b/>
                <w:sz w:val="20"/>
              </w:rPr>
              <w:t>W</w:t>
            </w:r>
            <w:r>
              <w:rPr>
                <w:rFonts w:ascii="Times New Roman" w:eastAsia="Times New Roman" w:hAnsi="Times New Roman" w:cs="Times New Roman"/>
                <w:b/>
                <w:sz w:val="16"/>
              </w:rPr>
              <w:t>ORKSHEET</w:t>
            </w:r>
            <w:r>
              <w:rPr>
                <w:sz w:val="24"/>
              </w:rPr>
              <w:t xml:space="preserve"> </w:t>
            </w:r>
          </w:p>
        </w:tc>
      </w:tr>
      <w:tr w:rsidR="00261616" w14:paraId="4177DA68" w14:textId="77777777">
        <w:trPr>
          <w:trHeight w:val="645"/>
        </w:trPr>
        <w:tc>
          <w:tcPr>
            <w:tcW w:w="621" w:type="dxa"/>
            <w:vMerge w:val="restart"/>
            <w:tcBorders>
              <w:top w:val="single" w:sz="8" w:space="0" w:color="000000"/>
              <w:left w:val="single" w:sz="8" w:space="0" w:color="000000"/>
              <w:bottom w:val="nil"/>
              <w:right w:val="single" w:sz="8" w:space="0" w:color="000000"/>
            </w:tcBorders>
            <w:shd w:val="clear" w:color="auto" w:fill="DFDFDF"/>
          </w:tcPr>
          <w:p w14:paraId="5584EDCD" w14:textId="77777777" w:rsidR="00261616" w:rsidRDefault="00CF4E98">
            <w:pPr>
              <w:spacing w:line="277" w:lineRule="auto"/>
              <w:ind w:left="123" w:right="115" w:hanging="7"/>
              <w:jc w:val="center"/>
            </w:pPr>
            <w:r>
              <w:rPr>
                <w:rFonts w:ascii="Trebuchet MS" w:eastAsia="Trebuchet MS" w:hAnsi="Trebuchet MS" w:cs="Trebuchet MS"/>
                <w:b/>
                <w:sz w:val="20"/>
              </w:rPr>
              <w:t>In f o r m a ti o</w:t>
            </w:r>
          </w:p>
          <w:p w14:paraId="67A3AFE1" w14:textId="77777777" w:rsidR="00261616" w:rsidRDefault="00CF4E98">
            <w:pPr>
              <w:spacing w:after="17"/>
              <w:ind w:right="5"/>
              <w:jc w:val="center"/>
            </w:pPr>
            <w:r>
              <w:rPr>
                <w:rFonts w:ascii="Trebuchet MS" w:eastAsia="Trebuchet MS" w:hAnsi="Trebuchet MS" w:cs="Trebuchet MS"/>
                <w:b/>
                <w:sz w:val="20"/>
              </w:rPr>
              <w:lastRenderedPageBreak/>
              <w:t xml:space="preserve">n </w:t>
            </w:r>
          </w:p>
          <w:p w14:paraId="0D9F45D9" w14:textId="77777777" w:rsidR="00261616" w:rsidRDefault="00CF4E98">
            <w:pPr>
              <w:spacing w:line="277" w:lineRule="auto"/>
              <w:ind w:left="65" w:right="67"/>
              <w:jc w:val="center"/>
            </w:pPr>
            <w:r>
              <w:rPr>
                <w:rFonts w:ascii="Trebuchet MS" w:eastAsia="Trebuchet MS" w:hAnsi="Trebuchet MS" w:cs="Trebuchet MS"/>
                <w:b/>
                <w:sz w:val="20"/>
              </w:rPr>
              <w:t>A ss e</w:t>
            </w:r>
          </w:p>
          <w:p w14:paraId="32475A05" w14:textId="77777777" w:rsidR="00261616" w:rsidRDefault="00CF4E98">
            <w:pPr>
              <w:spacing w:after="17"/>
              <w:ind w:right="4"/>
              <w:jc w:val="center"/>
            </w:pPr>
            <w:r>
              <w:rPr>
                <w:rFonts w:ascii="Trebuchet MS" w:eastAsia="Trebuchet MS" w:hAnsi="Trebuchet MS" w:cs="Trebuchet MS"/>
                <w:b/>
                <w:sz w:val="20"/>
              </w:rPr>
              <w:t xml:space="preserve">t </w:t>
            </w:r>
          </w:p>
          <w:p w14:paraId="76553087" w14:textId="77777777" w:rsidR="00261616" w:rsidRDefault="00CF4E98">
            <w:pPr>
              <w:ind w:left="83" w:right="80"/>
              <w:jc w:val="center"/>
            </w:pPr>
            <w:r>
              <w:rPr>
                <w:rFonts w:ascii="Trebuchet MS" w:eastAsia="Trebuchet MS" w:hAnsi="Trebuchet MS" w:cs="Trebuchet MS"/>
                <w:b/>
                <w:sz w:val="20"/>
              </w:rPr>
              <w:t>R is k</w:t>
            </w:r>
            <w:r>
              <w:rPr>
                <w:sz w:val="24"/>
              </w:rPr>
              <w:t xml:space="preserve"> </w:t>
            </w:r>
          </w:p>
        </w:tc>
        <w:tc>
          <w:tcPr>
            <w:tcW w:w="618" w:type="dxa"/>
            <w:vMerge w:val="restart"/>
            <w:tcBorders>
              <w:top w:val="single" w:sz="8" w:space="0" w:color="000000"/>
              <w:left w:val="single" w:sz="8" w:space="0" w:color="000000"/>
              <w:bottom w:val="nil"/>
              <w:right w:val="single" w:sz="6" w:space="0" w:color="000000"/>
            </w:tcBorders>
            <w:shd w:val="clear" w:color="auto" w:fill="DFDFDF"/>
          </w:tcPr>
          <w:p w14:paraId="3D33AC85" w14:textId="77777777" w:rsidR="00261616" w:rsidRDefault="00CF4E98">
            <w:pPr>
              <w:spacing w:after="48" w:line="277" w:lineRule="auto"/>
              <w:ind w:left="143" w:right="69"/>
            </w:pPr>
            <w:r>
              <w:rPr>
                <w:rFonts w:ascii="Trebuchet MS" w:eastAsia="Trebuchet MS" w:hAnsi="Trebuchet MS" w:cs="Trebuchet MS"/>
                <w:b/>
                <w:sz w:val="20"/>
              </w:rPr>
              <w:lastRenderedPageBreak/>
              <w:t>T h r e a</w:t>
            </w:r>
          </w:p>
          <w:p w14:paraId="026E3F5D" w14:textId="77777777" w:rsidR="00261616" w:rsidRDefault="00CF4E98">
            <w:pPr>
              <w:ind w:right="11"/>
              <w:jc w:val="center"/>
            </w:pPr>
            <w:r>
              <w:rPr>
                <w:rFonts w:ascii="Trebuchet MS" w:eastAsia="Trebuchet MS" w:hAnsi="Trebuchet MS" w:cs="Trebuchet MS"/>
                <w:b/>
                <w:sz w:val="20"/>
              </w:rPr>
              <w:t>t</w:t>
            </w:r>
            <w:r>
              <w:rPr>
                <w:sz w:val="24"/>
              </w:rPr>
              <w:t xml:space="preserve"> </w:t>
            </w:r>
          </w:p>
        </w:tc>
        <w:tc>
          <w:tcPr>
            <w:tcW w:w="1253" w:type="dxa"/>
            <w:tcBorders>
              <w:top w:val="single" w:sz="8" w:space="0" w:color="000000"/>
              <w:left w:val="single" w:sz="8" w:space="0" w:color="000000"/>
              <w:bottom w:val="single" w:sz="8" w:space="0" w:color="000000"/>
              <w:right w:val="dashed" w:sz="8" w:space="0" w:color="000000"/>
            </w:tcBorders>
            <w:shd w:val="clear" w:color="auto" w:fill="DFDFDF"/>
          </w:tcPr>
          <w:p w14:paraId="5A818C7B" w14:textId="77777777" w:rsidR="00261616" w:rsidRDefault="00CF4E98">
            <w:r>
              <w:rPr>
                <w:rFonts w:ascii="Times New Roman" w:eastAsia="Times New Roman" w:hAnsi="Times New Roman" w:cs="Times New Roman"/>
                <w:sz w:val="21"/>
              </w:rPr>
              <w:t>Information</w:t>
            </w:r>
            <w:r>
              <w:rPr>
                <w:rFonts w:ascii="Times New Roman" w:eastAsia="Times New Roman" w:hAnsi="Times New Roman" w:cs="Times New Roman"/>
                <w:sz w:val="16"/>
              </w:rPr>
              <w:t xml:space="preserve"> </w:t>
            </w:r>
            <w:r>
              <w:rPr>
                <w:rFonts w:ascii="Times New Roman" w:eastAsia="Times New Roman" w:hAnsi="Times New Roman" w:cs="Times New Roman"/>
                <w:sz w:val="21"/>
              </w:rPr>
              <w:t>Asset</w:t>
            </w:r>
            <w:r>
              <w:rPr>
                <w:sz w:val="24"/>
              </w:rPr>
              <w:t xml:space="preserve"> </w:t>
            </w:r>
          </w:p>
        </w:tc>
        <w:tc>
          <w:tcPr>
            <w:tcW w:w="6876" w:type="dxa"/>
            <w:gridSpan w:val="5"/>
            <w:tcBorders>
              <w:top w:val="single" w:sz="8" w:space="0" w:color="000000"/>
              <w:left w:val="dashed" w:sz="8" w:space="0" w:color="000000"/>
              <w:bottom w:val="single" w:sz="8" w:space="0" w:color="000000"/>
              <w:right w:val="single" w:sz="8" w:space="0" w:color="000000"/>
            </w:tcBorders>
            <w:vAlign w:val="center"/>
          </w:tcPr>
          <w:p w14:paraId="36F71F48" w14:textId="77777777" w:rsidR="00261616" w:rsidRDefault="00CF4E98">
            <w:pPr>
              <w:ind w:left="8"/>
            </w:pPr>
            <w:r>
              <w:rPr>
                <w:rFonts w:ascii="Times New Roman" w:eastAsia="Times New Roman" w:hAnsi="Times New Roman" w:cs="Times New Roman"/>
                <w:sz w:val="20"/>
              </w:rPr>
              <w:t xml:space="preserve"> </w:t>
            </w:r>
            <w:r>
              <w:rPr>
                <w:rFonts w:ascii="Times New Roman" w:eastAsia="Times New Roman" w:hAnsi="Times New Roman" w:cs="Times New Roman"/>
                <w:sz w:val="21"/>
              </w:rPr>
              <w:t xml:space="preserve">Billing and Payment System </w:t>
            </w:r>
          </w:p>
        </w:tc>
      </w:tr>
      <w:tr w:rsidR="00261616" w14:paraId="44362ADF" w14:textId="77777777">
        <w:trPr>
          <w:trHeight w:val="726"/>
        </w:trPr>
        <w:tc>
          <w:tcPr>
            <w:tcW w:w="0" w:type="auto"/>
            <w:vMerge/>
            <w:tcBorders>
              <w:top w:val="nil"/>
              <w:left w:val="single" w:sz="8" w:space="0" w:color="000000"/>
              <w:bottom w:val="nil"/>
              <w:right w:val="single" w:sz="8" w:space="0" w:color="000000"/>
            </w:tcBorders>
          </w:tcPr>
          <w:p w14:paraId="2E02AC09" w14:textId="77777777" w:rsidR="00261616" w:rsidRDefault="00261616"/>
        </w:tc>
        <w:tc>
          <w:tcPr>
            <w:tcW w:w="0" w:type="auto"/>
            <w:vMerge/>
            <w:tcBorders>
              <w:top w:val="nil"/>
              <w:left w:val="single" w:sz="8" w:space="0" w:color="000000"/>
              <w:bottom w:val="nil"/>
              <w:right w:val="single" w:sz="6" w:space="0" w:color="000000"/>
            </w:tcBorders>
          </w:tcPr>
          <w:p w14:paraId="378EB075" w14:textId="77777777" w:rsidR="00261616" w:rsidRDefault="00261616"/>
        </w:tc>
        <w:tc>
          <w:tcPr>
            <w:tcW w:w="1253" w:type="dxa"/>
            <w:tcBorders>
              <w:top w:val="single" w:sz="8" w:space="0" w:color="000000"/>
              <w:left w:val="single" w:sz="2" w:space="0" w:color="000000"/>
              <w:bottom w:val="single" w:sz="8" w:space="0" w:color="000000"/>
              <w:right w:val="dashed" w:sz="8" w:space="0" w:color="000000"/>
            </w:tcBorders>
            <w:shd w:val="clear" w:color="auto" w:fill="DFDFDF"/>
          </w:tcPr>
          <w:p w14:paraId="78145483" w14:textId="77777777" w:rsidR="00261616" w:rsidRDefault="00CF4E98">
            <w:r>
              <w:rPr>
                <w:rFonts w:ascii="Times New Roman" w:eastAsia="Times New Roman" w:hAnsi="Times New Roman" w:cs="Times New Roman"/>
                <w:sz w:val="21"/>
              </w:rPr>
              <w:t>Area of Concern</w:t>
            </w:r>
            <w:r>
              <w:rPr>
                <w:sz w:val="24"/>
              </w:rPr>
              <w:t xml:space="preserve"> </w:t>
            </w:r>
          </w:p>
        </w:tc>
        <w:tc>
          <w:tcPr>
            <w:tcW w:w="6876" w:type="dxa"/>
            <w:gridSpan w:val="5"/>
            <w:tcBorders>
              <w:top w:val="single" w:sz="8" w:space="0" w:color="000000"/>
              <w:left w:val="dashed" w:sz="8" w:space="0" w:color="000000"/>
              <w:bottom w:val="single" w:sz="8" w:space="0" w:color="000000"/>
              <w:right w:val="single" w:sz="8" w:space="0" w:color="000000"/>
            </w:tcBorders>
            <w:vAlign w:val="center"/>
          </w:tcPr>
          <w:p w14:paraId="3EFB27E4" w14:textId="77777777" w:rsidR="00261616" w:rsidRDefault="00CF4E98">
            <w:pPr>
              <w:ind w:left="8"/>
            </w:pPr>
            <w:r>
              <w:rPr>
                <w:rFonts w:ascii="Times New Roman" w:eastAsia="Times New Roman" w:hAnsi="Times New Roman" w:cs="Times New Roman"/>
                <w:i/>
                <w:sz w:val="20"/>
              </w:rPr>
              <w:t xml:space="preserve"> </w:t>
            </w:r>
            <w:r>
              <w:rPr>
                <w:rFonts w:ascii="Times New Roman" w:eastAsia="Times New Roman" w:hAnsi="Times New Roman" w:cs="Times New Roman"/>
                <w:sz w:val="20"/>
              </w:rPr>
              <w:t>Integrity of customer billing and payment data.</w:t>
            </w:r>
            <w:r>
              <w:rPr>
                <w:sz w:val="24"/>
              </w:rPr>
              <w:t xml:space="preserve"> </w:t>
            </w:r>
          </w:p>
        </w:tc>
      </w:tr>
      <w:tr w:rsidR="00261616" w14:paraId="21CBE644" w14:textId="77777777">
        <w:trPr>
          <w:trHeight w:val="955"/>
        </w:trPr>
        <w:tc>
          <w:tcPr>
            <w:tcW w:w="0" w:type="auto"/>
            <w:vMerge/>
            <w:tcBorders>
              <w:top w:val="nil"/>
              <w:left w:val="single" w:sz="8" w:space="0" w:color="000000"/>
              <w:bottom w:val="nil"/>
              <w:right w:val="single" w:sz="8" w:space="0" w:color="000000"/>
            </w:tcBorders>
          </w:tcPr>
          <w:p w14:paraId="6D178D11" w14:textId="77777777" w:rsidR="00261616" w:rsidRDefault="00261616"/>
        </w:tc>
        <w:tc>
          <w:tcPr>
            <w:tcW w:w="0" w:type="auto"/>
            <w:vMerge/>
            <w:tcBorders>
              <w:top w:val="nil"/>
              <w:left w:val="single" w:sz="8" w:space="0" w:color="000000"/>
              <w:bottom w:val="nil"/>
              <w:right w:val="single" w:sz="6" w:space="0" w:color="000000"/>
            </w:tcBorders>
          </w:tcPr>
          <w:p w14:paraId="3B8BC022" w14:textId="77777777" w:rsidR="00261616" w:rsidRDefault="00261616"/>
        </w:tc>
        <w:tc>
          <w:tcPr>
            <w:tcW w:w="3359" w:type="dxa"/>
            <w:gridSpan w:val="2"/>
            <w:tcBorders>
              <w:top w:val="single" w:sz="8" w:space="0" w:color="000000"/>
              <w:left w:val="single" w:sz="2" w:space="0" w:color="000000"/>
              <w:bottom w:val="dashed" w:sz="8" w:space="0" w:color="000000"/>
              <w:right w:val="dashed" w:sz="8" w:space="0" w:color="000000"/>
            </w:tcBorders>
            <w:shd w:val="clear" w:color="auto" w:fill="F2F2F2"/>
          </w:tcPr>
          <w:p w14:paraId="7B56B509" w14:textId="77777777" w:rsidR="00261616" w:rsidRDefault="00CF4E98">
            <w:pPr>
              <w:spacing w:after="13"/>
            </w:pPr>
            <w:r>
              <w:rPr>
                <w:rFonts w:ascii="Times New Roman" w:eastAsia="Times New Roman" w:hAnsi="Times New Roman" w:cs="Times New Roman"/>
              </w:rPr>
              <w:t>(1) Actor</w:t>
            </w:r>
            <w:r>
              <w:rPr>
                <w:sz w:val="24"/>
              </w:rPr>
              <w:t xml:space="preserve"> </w:t>
            </w:r>
          </w:p>
          <w:p w14:paraId="486C0E8F" w14:textId="77777777" w:rsidR="00261616" w:rsidRDefault="00CF4E98">
            <w:r>
              <w:rPr>
                <w:rFonts w:ascii="Times New Roman" w:eastAsia="Times New Roman" w:hAnsi="Times New Roman" w:cs="Times New Roman"/>
                <w:i/>
                <w:sz w:val="16"/>
              </w:rPr>
              <w:t>Who would exploit the area of concern or threat?</w:t>
            </w:r>
            <w:r>
              <w:rPr>
                <w:sz w:val="24"/>
              </w:rPr>
              <w:t xml:space="preserve"> </w:t>
            </w:r>
          </w:p>
        </w:tc>
        <w:tc>
          <w:tcPr>
            <w:tcW w:w="4769" w:type="dxa"/>
            <w:gridSpan w:val="4"/>
            <w:tcBorders>
              <w:top w:val="single" w:sz="8" w:space="0" w:color="000000"/>
              <w:left w:val="dashed" w:sz="8" w:space="0" w:color="000000"/>
              <w:bottom w:val="dashed" w:sz="8" w:space="0" w:color="000000"/>
              <w:right w:val="single" w:sz="8" w:space="0" w:color="000000"/>
            </w:tcBorders>
          </w:tcPr>
          <w:p w14:paraId="74775A30" w14:textId="77777777" w:rsidR="00261616" w:rsidRDefault="00CF4E98">
            <w:pPr>
              <w:ind w:left="3"/>
            </w:pPr>
            <w:r>
              <w:rPr>
                <w:rFonts w:ascii="Times New Roman" w:eastAsia="Times New Roman" w:hAnsi="Times New Roman" w:cs="Times New Roman"/>
                <w:sz w:val="20"/>
              </w:rPr>
              <w:t xml:space="preserve"> Disgruntled employees, hackers, or malicious insiders. </w:t>
            </w:r>
          </w:p>
        </w:tc>
      </w:tr>
      <w:tr w:rsidR="00261616" w14:paraId="7A884E7A" w14:textId="77777777">
        <w:trPr>
          <w:trHeight w:val="1210"/>
        </w:trPr>
        <w:tc>
          <w:tcPr>
            <w:tcW w:w="0" w:type="auto"/>
            <w:vMerge/>
            <w:tcBorders>
              <w:top w:val="nil"/>
              <w:left w:val="single" w:sz="8" w:space="0" w:color="000000"/>
              <w:bottom w:val="nil"/>
              <w:right w:val="single" w:sz="8" w:space="0" w:color="000000"/>
            </w:tcBorders>
          </w:tcPr>
          <w:p w14:paraId="264D77E0" w14:textId="77777777" w:rsidR="00261616" w:rsidRDefault="00261616"/>
        </w:tc>
        <w:tc>
          <w:tcPr>
            <w:tcW w:w="0" w:type="auto"/>
            <w:vMerge/>
            <w:tcBorders>
              <w:top w:val="nil"/>
              <w:left w:val="single" w:sz="8" w:space="0" w:color="000000"/>
              <w:bottom w:val="nil"/>
              <w:right w:val="single" w:sz="6" w:space="0" w:color="000000"/>
            </w:tcBorders>
          </w:tcPr>
          <w:p w14:paraId="04FC968F" w14:textId="77777777" w:rsidR="00261616" w:rsidRDefault="00261616"/>
        </w:tc>
        <w:tc>
          <w:tcPr>
            <w:tcW w:w="3359" w:type="dxa"/>
            <w:gridSpan w:val="2"/>
            <w:tcBorders>
              <w:top w:val="dashed" w:sz="8" w:space="0" w:color="000000"/>
              <w:left w:val="single" w:sz="2" w:space="0" w:color="000000"/>
              <w:bottom w:val="dashed" w:sz="8" w:space="0" w:color="000000"/>
              <w:right w:val="dashed" w:sz="8" w:space="0" w:color="000000"/>
            </w:tcBorders>
            <w:shd w:val="clear" w:color="auto" w:fill="F2F2F2"/>
          </w:tcPr>
          <w:p w14:paraId="692898AE" w14:textId="77777777" w:rsidR="00261616" w:rsidRDefault="00CF4E98">
            <w:pPr>
              <w:spacing w:after="13"/>
            </w:pPr>
            <w:r>
              <w:rPr>
                <w:rFonts w:ascii="Times New Roman" w:eastAsia="Times New Roman" w:hAnsi="Times New Roman" w:cs="Times New Roman"/>
              </w:rPr>
              <w:t>(2) Means</w:t>
            </w:r>
            <w:r>
              <w:rPr>
                <w:sz w:val="24"/>
              </w:rPr>
              <w:t xml:space="preserve"> </w:t>
            </w:r>
          </w:p>
          <w:p w14:paraId="557635E8" w14:textId="77777777" w:rsidR="00261616" w:rsidRDefault="00CF4E98">
            <w:pPr>
              <w:ind w:right="14"/>
            </w:pPr>
            <w:r>
              <w:rPr>
                <w:rFonts w:ascii="Times New Roman" w:eastAsia="Times New Roman" w:hAnsi="Times New Roman" w:cs="Times New Roman"/>
                <w:i/>
                <w:sz w:val="16"/>
              </w:rPr>
              <w:t>How would the actor do it? What would they do?</w:t>
            </w:r>
            <w:r>
              <w:rPr>
                <w:sz w:val="24"/>
              </w:rPr>
              <w:t xml:space="preserve"> </w:t>
            </w:r>
          </w:p>
        </w:tc>
        <w:tc>
          <w:tcPr>
            <w:tcW w:w="4769" w:type="dxa"/>
            <w:gridSpan w:val="4"/>
            <w:tcBorders>
              <w:top w:val="dashed" w:sz="8" w:space="0" w:color="000000"/>
              <w:left w:val="dashed" w:sz="8" w:space="0" w:color="000000"/>
              <w:bottom w:val="dashed" w:sz="8" w:space="0" w:color="000000"/>
              <w:right w:val="single" w:sz="8" w:space="0" w:color="000000"/>
            </w:tcBorders>
            <w:vAlign w:val="center"/>
          </w:tcPr>
          <w:p w14:paraId="32FEF84C" w14:textId="77777777" w:rsidR="00261616" w:rsidRDefault="00CF4E98">
            <w:pPr>
              <w:ind w:left="3"/>
            </w:pPr>
            <w:r>
              <w:rPr>
                <w:rFonts w:ascii="Times New Roman" w:eastAsia="Times New Roman" w:hAnsi="Times New Roman" w:cs="Times New Roman"/>
                <w:sz w:val="20"/>
              </w:rPr>
              <w:t xml:space="preserve"> Insiders with access privileges could deliberately modify billing data. External actors could exploit vulnerabilities to gain access to the system and alter records. </w:t>
            </w:r>
          </w:p>
        </w:tc>
      </w:tr>
      <w:tr w:rsidR="00261616" w14:paraId="4166D97B" w14:textId="77777777">
        <w:trPr>
          <w:trHeight w:val="951"/>
        </w:trPr>
        <w:tc>
          <w:tcPr>
            <w:tcW w:w="0" w:type="auto"/>
            <w:vMerge/>
            <w:tcBorders>
              <w:top w:val="nil"/>
              <w:left w:val="single" w:sz="8" w:space="0" w:color="000000"/>
              <w:bottom w:val="nil"/>
              <w:right w:val="single" w:sz="8" w:space="0" w:color="000000"/>
            </w:tcBorders>
          </w:tcPr>
          <w:p w14:paraId="5A379A7A" w14:textId="77777777" w:rsidR="00261616" w:rsidRDefault="00261616"/>
        </w:tc>
        <w:tc>
          <w:tcPr>
            <w:tcW w:w="0" w:type="auto"/>
            <w:vMerge/>
            <w:tcBorders>
              <w:top w:val="nil"/>
              <w:left w:val="single" w:sz="8" w:space="0" w:color="000000"/>
              <w:bottom w:val="nil"/>
              <w:right w:val="single" w:sz="6" w:space="0" w:color="000000"/>
            </w:tcBorders>
          </w:tcPr>
          <w:p w14:paraId="222E136A" w14:textId="77777777" w:rsidR="00261616" w:rsidRDefault="00261616"/>
        </w:tc>
        <w:tc>
          <w:tcPr>
            <w:tcW w:w="3359" w:type="dxa"/>
            <w:gridSpan w:val="2"/>
            <w:tcBorders>
              <w:top w:val="dashed" w:sz="8" w:space="0" w:color="000000"/>
              <w:left w:val="single" w:sz="2" w:space="0" w:color="000000"/>
              <w:bottom w:val="dashed" w:sz="8" w:space="0" w:color="000000"/>
              <w:right w:val="dashed" w:sz="8" w:space="0" w:color="000000"/>
            </w:tcBorders>
            <w:shd w:val="clear" w:color="auto" w:fill="F2F2F2"/>
          </w:tcPr>
          <w:p w14:paraId="5CAB7BDC" w14:textId="77777777" w:rsidR="00261616" w:rsidRDefault="00CF4E98">
            <w:pPr>
              <w:spacing w:after="125"/>
            </w:pPr>
            <w:r>
              <w:rPr>
                <w:rFonts w:ascii="Times New Roman" w:eastAsia="Times New Roman" w:hAnsi="Times New Roman" w:cs="Times New Roman"/>
              </w:rPr>
              <w:t>(3) Motive</w:t>
            </w:r>
            <w:r>
              <w:rPr>
                <w:sz w:val="24"/>
              </w:rPr>
              <w:t xml:space="preserve"> </w:t>
            </w:r>
          </w:p>
          <w:p w14:paraId="39BB8329" w14:textId="77777777" w:rsidR="00261616" w:rsidRDefault="00CF4E98">
            <w:r>
              <w:rPr>
                <w:rFonts w:ascii="Times New Roman" w:eastAsia="Times New Roman" w:hAnsi="Times New Roman" w:cs="Times New Roman"/>
                <w:i/>
                <w:sz w:val="16"/>
              </w:rPr>
              <w:t>What is the actor’s reason for doing it?</w:t>
            </w:r>
            <w:r>
              <w:rPr>
                <w:sz w:val="24"/>
              </w:rPr>
              <w:t xml:space="preserve"> </w:t>
            </w:r>
          </w:p>
        </w:tc>
        <w:tc>
          <w:tcPr>
            <w:tcW w:w="4769" w:type="dxa"/>
            <w:gridSpan w:val="4"/>
            <w:tcBorders>
              <w:top w:val="dashed" w:sz="8" w:space="0" w:color="000000"/>
              <w:left w:val="dashed" w:sz="8" w:space="0" w:color="000000"/>
              <w:bottom w:val="dashed" w:sz="8" w:space="0" w:color="000000"/>
              <w:right w:val="single" w:sz="8" w:space="0" w:color="000000"/>
            </w:tcBorders>
            <w:vAlign w:val="center"/>
          </w:tcPr>
          <w:p w14:paraId="69A3865F" w14:textId="77777777" w:rsidR="00261616" w:rsidRDefault="00CF4E98">
            <w:pPr>
              <w:ind w:left="3"/>
            </w:pPr>
            <w:r>
              <w:rPr>
                <w:rFonts w:ascii="Times New Roman" w:eastAsia="Times New Roman" w:hAnsi="Times New Roman" w:cs="Times New Roman"/>
                <w:sz w:val="20"/>
              </w:rPr>
              <w:t xml:space="preserve"> Financial gain, revenge (in the case of insiders), or disruption of SLT’s operations by tampering with customer billing. </w:t>
            </w:r>
          </w:p>
        </w:tc>
      </w:tr>
      <w:tr w:rsidR="00261616" w14:paraId="5E030097" w14:textId="77777777">
        <w:trPr>
          <w:trHeight w:val="955"/>
        </w:trPr>
        <w:tc>
          <w:tcPr>
            <w:tcW w:w="0" w:type="auto"/>
            <w:vMerge/>
            <w:tcBorders>
              <w:top w:val="nil"/>
              <w:left w:val="single" w:sz="8" w:space="0" w:color="000000"/>
              <w:bottom w:val="nil"/>
              <w:right w:val="single" w:sz="8" w:space="0" w:color="000000"/>
            </w:tcBorders>
          </w:tcPr>
          <w:p w14:paraId="21B21DE6" w14:textId="77777777" w:rsidR="00261616" w:rsidRDefault="00261616"/>
        </w:tc>
        <w:tc>
          <w:tcPr>
            <w:tcW w:w="0" w:type="auto"/>
            <w:vMerge/>
            <w:tcBorders>
              <w:top w:val="nil"/>
              <w:left w:val="single" w:sz="8" w:space="0" w:color="000000"/>
              <w:bottom w:val="nil"/>
              <w:right w:val="single" w:sz="6" w:space="0" w:color="000000"/>
            </w:tcBorders>
          </w:tcPr>
          <w:p w14:paraId="4931CEB4" w14:textId="77777777" w:rsidR="00261616" w:rsidRDefault="00261616"/>
        </w:tc>
        <w:tc>
          <w:tcPr>
            <w:tcW w:w="3359" w:type="dxa"/>
            <w:gridSpan w:val="2"/>
            <w:tcBorders>
              <w:top w:val="dashed" w:sz="8" w:space="0" w:color="000000"/>
              <w:left w:val="single" w:sz="2" w:space="0" w:color="000000"/>
              <w:bottom w:val="dashed" w:sz="8" w:space="0" w:color="000000"/>
              <w:right w:val="dashed" w:sz="8" w:space="0" w:color="000000"/>
            </w:tcBorders>
            <w:shd w:val="clear" w:color="auto" w:fill="F2F2F2"/>
          </w:tcPr>
          <w:p w14:paraId="16D3BA8A" w14:textId="77777777" w:rsidR="00261616" w:rsidRDefault="00CF4E98">
            <w:pPr>
              <w:spacing w:after="18"/>
            </w:pPr>
            <w:r>
              <w:rPr>
                <w:rFonts w:ascii="Times New Roman" w:eastAsia="Times New Roman" w:hAnsi="Times New Roman" w:cs="Times New Roman"/>
              </w:rPr>
              <w:t>(4) Outcome</w:t>
            </w:r>
            <w:r>
              <w:rPr>
                <w:sz w:val="24"/>
              </w:rPr>
              <w:t xml:space="preserve"> </w:t>
            </w:r>
          </w:p>
          <w:p w14:paraId="53A8103B" w14:textId="77777777" w:rsidR="00261616" w:rsidRDefault="00CF4E98">
            <w:r>
              <w:rPr>
                <w:rFonts w:ascii="Times New Roman" w:eastAsia="Times New Roman" w:hAnsi="Times New Roman" w:cs="Times New Roman"/>
                <w:i/>
                <w:sz w:val="16"/>
              </w:rPr>
              <w:t>What would be the resulting effect on the information asset?</w:t>
            </w:r>
            <w:r>
              <w:rPr>
                <w:sz w:val="24"/>
              </w:rPr>
              <w:t xml:space="preserve"> </w:t>
            </w:r>
          </w:p>
        </w:tc>
        <w:tc>
          <w:tcPr>
            <w:tcW w:w="4769" w:type="dxa"/>
            <w:gridSpan w:val="4"/>
            <w:tcBorders>
              <w:top w:val="dashed" w:sz="8" w:space="0" w:color="000000"/>
              <w:left w:val="dashed" w:sz="8" w:space="0" w:color="000000"/>
              <w:bottom w:val="dashed" w:sz="8" w:space="0" w:color="000000"/>
              <w:right w:val="single" w:sz="8" w:space="0" w:color="000000"/>
            </w:tcBorders>
          </w:tcPr>
          <w:p w14:paraId="718387F0" w14:textId="77777777" w:rsidR="00261616" w:rsidRDefault="00CF4E98">
            <w:pPr>
              <w:ind w:left="3" w:right="874"/>
              <w:jc w:val="both"/>
            </w:pPr>
            <w:r>
              <w:rPr>
                <w:rFonts w:ascii="Times New Roman" w:eastAsia="Times New Roman" w:hAnsi="Times New Roman" w:cs="Times New Roman"/>
                <w:b/>
                <w:sz w:val="20"/>
              </w:rPr>
              <w:t>q</w:t>
            </w:r>
            <w:r>
              <w:rPr>
                <w:rFonts w:ascii="Arial" w:eastAsia="Arial" w:hAnsi="Arial" w:cs="Arial"/>
                <w:b/>
                <w:sz w:val="20"/>
              </w:rPr>
              <w:t xml:space="preserve"> </w:t>
            </w:r>
            <w:r>
              <w:rPr>
                <w:rFonts w:ascii="Times New Roman" w:eastAsia="Times New Roman" w:hAnsi="Times New Roman" w:cs="Times New Roman"/>
                <w:b/>
                <w:sz w:val="20"/>
              </w:rPr>
              <w:t>Disclosure s</w:t>
            </w:r>
            <w:r>
              <w:rPr>
                <w:rFonts w:ascii="Arial" w:eastAsia="Arial" w:hAnsi="Arial" w:cs="Arial"/>
                <w:b/>
                <w:sz w:val="20"/>
              </w:rPr>
              <w:t xml:space="preserve"> </w:t>
            </w:r>
            <w:r>
              <w:rPr>
                <w:rFonts w:ascii="Times New Roman" w:eastAsia="Times New Roman" w:hAnsi="Times New Roman" w:cs="Times New Roman"/>
                <w:b/>
                <w:sz w:val="20"/>
              </w:rPr>
              <w:t xml:space="preserve">Destruction </w:t>
            </w:r>
            <w:r>
              <w:rPr>
                <w:rFonts w:ascii="Times New Roman" w:eastAsia="Times New Roman" w:hAnsi="Times New Roman" w:cs="Times New Roman"/>
                <w:b/>
                <w:sz w:val="20"/>
                <w:shd w:val="clear" w:color="auto" w:fill="FFFF00"/>
              </w:rPr>
              <w:t>r</w:t>
            </w:r>
            <w:r>
              <w:rPr>
                <w:rFonts w:ascii="Arial" w:eastAsia="Arial" w:hAnsi="Arial" w:cs="Arial"/>
                <w:b/>
                <w:sz w:val="20"/>
                <w:shd w:val="clear" w:color="auto" w:fill="FFFF00"/>
              </w:rPr>
              <w:t xml:space="preserve"> </w:t>
            </w:r>
            <w:r>
              <w:rPr>
                <w:rFonts w:ascii="Times New Roman" w:eastAsia="Times New Roman" w:hAnsi="Times New Roman" w:cs="Times New Roman"/>
                <w:b/>
                <w:sz w:val="20"/>
                <w:shd w:val="clear" w:color="auto" w:fill="FFFF00"/>
              </w:rPr>
              <w:t>Modification</w:t>
            </w:r>
            <w:r>
              <w:rPr>
                <w:rFonts w:ascii="Times New Roman" w:eastAsia="Times New Roman" w:hAnsi="Times New Roman" w:cs="Times New Roman"/>
                <w:b/>
                <w:sz w:val="20"/>
              </w:rPr>
              <w:t xml:space="preserve"> t</w:t>
            </w:r>
            <w:r>
              <w:rPr>
                <w:rFonts w:ascii="Arial" w:eastAsia="Arial" w:hAnsi="Arial" w:cs="Arial"/>
                <w:b/>
                <w:sz w:val="20"/>
              </w:rPr>
              <w:t xml:space="preserve"> </w:t>
            </w:r>
            <w:r>
              <w:rPr>
                <w:rFonts w:ascii="Times New Roman" w:eastAsia="Times New Roman" w:hAnsi="Times New Roman" w:cs="Times New Roman"/>
                <w:b/>
                <w:sz w:val="20"/>
              </w:rPr>
              <w:t xml:space="preserve">Interruption </w:t>
            </w:r>
          </w:p>
        </w:tc>
      </w:tr>
      <w:tr w:rsidR="00261616" w14:paraId="7877C335" w14:textId="77777777">
        <w:trPr>
          <w:trHeight w:val="952"/>
        </w:trPr>
        <w:tc>
          <w:tcPr>
            <w:tcW w:w="0" w:type="auto"/>
            <w:vMerge/>
            <w:tcBorders>
              <w:top w:val="nil"/>
              <w:left w:val="single" w:sz="8" w:space="0" w:color="000000"/>
              <w:bottom w:val="nil"/>
              <w:right w:val="single" w:sz="8" w:space="0" w:color="000000"/>
            </w:tcBorders>
          </w:tcPr>
          <w:p w14:paraId="343A8B2E" w14:textId="77777777" w:rsidR="00261616" w:rsidRDefault="00261616"/>
        </w:tc>
        <w:tc>
          <w:tcPr>
            <w:tcW w:w="0" w:type="auto"/>
            <w:vMerge/>
            <w:tcBorders>
              <w:top w:val="nil"/>
              <w:left w:val="single" w:sz="8" w:space="0" w:color="000000"/>
              <w:bottom w:val="nil"/>
              <w:right w:val="single" w:sz="6" w:space="0" w:color="000000"/>
            </w:tcBorders>
          </w:tcPr>
          <w:p w14:paraId="44FA33E2" w14:textId="77777777" w:rsidR="00261616" w:rsidRDefault="00261616"/>
        </w:tc>
        <w:tc>
          <w:tcPr>
            <w:tcW w:w="3359" w:type="dxa"/>
            <w:gridSpan w:val="2"/>
            <w:tcBorders>
              <w:top w:val="dashed" w:sz="8" w:space="0" w:color="000000"/>
              <w:left w:val="single" w:sz="2" w:space="0" w:color="000000"/>
              <w:bottom w:val="dashed" w:sz="8" w:space="0" w:color="000000"/>
              <w:right w:val="dashed" w:sz="8" w:space="0" w:color="000000"/>
            </w:tcBorders>
            <w:shd w:val="clear" w:color="auto" w:fill="F2F2F2"/>
          </w:tcPr>
          <w:p w14:paraId="4DA54C94" w14:textId="77777777" w:rsidR="00261616" w:rsidRDefault="00CF4E98">
            <w:pPr>
              <w:spacing w:after="46"/>
            </w:pPr>
            <w:r>
              <w:rPr>
                <w:rFonts w:ascii="Times New Roman" w:eastAsia="Times New Roman" w:hAnsi="Times New Roman" w:cs="Times New Roman"/>
              </w:rPr>
              <w:t>(5) Security Requirements</w:t>
            </w:r>
            <w:r>
              <w:rPr>
                <w:sz w:val="24"/>
              </w:rPr>
              <w:t xml:space="preserve"> </w:t>
            </w:r>
          </w:p>
          <w:p w14:paraId="59779DAF" w14:textId="77777777" w:rsidR="00261616" w:rsidRDefault="00CF4E98">
            <w:r>
              <w:rPr>
                <w:rFonts w:ascii="Times New Roman" w:eastAsia="Times New Roman" w:hAnsi="Times New Roman" w:cs="Times New Roman"/>
                <w:i/>
                <w:sz w:val="16"/>
              </w:rPr>
              <w:t>How would the information asset’s security requirements be breached?</w:t>
            </w:r>
            <w:r>
              <w:rPr>
                <w:sz w:val="24"/>
              </w:rPr>
              <w:t xml:space="preserve"> </w:t>
            </w:r>
          </w:p>
        </w:tc>
        <w:tc>
          <w:tcPr>
            <w:tcW w:w="4769" w:type="dxa"/>
            <w:gridSpan w:val="4"/>
            <w:tcBorders>
              <w:top w:val="dashed" w:sz="8" w:space="0" w:color="000000"/>
              <w:left w:val="dashed" w:sz="8" w:space="0" w:color="000000"/>
              <w:bottom w:val="dashed" w:sz="8" w:space="0" w:color="000000"/>
              <w:right w:val="single" w:sz="8" w:space="0" w:color="000000"/>
            </w:tcBorders>
            <w:vAlign w:val="center"/>
          </w:tcPr>
          <w:p w14:paraId="5CE92D32" w14:textId="77777777" w:rsidR="00261616" w:rsidRDefault="00CF4E98">
            <w:pPr>
              <w:ind w:left="3"/>
            </w:pPr>
            <w:r>
              <w:rPr>
                <w:rFonts w:ascii="Times New Roman" w:eastAsia="Times New Roman" w:hAnsi="Times New Roman" w:cs="Times New Roman"/>
                <w:sz w:val="20"/>
              </w:rPr>
              <w:t xml:space="preserve"> The integrity of billing data could be compromised through weak access control mechanisms or failure to properly log and monitor changes in the system. </w:t>
            </w:r>
          </w:p>
        </w:tc>
      </w:tr>
      <w:tr w:rsidR="00261616" w14:paraId="12BEE7E3" w14:textId="77777777">
        <w:trPr>
          <w:trHeight w:val="953"/>
        </w:trPr>
        <w:tc>
          <w:tcPr>
            <w:tcW w:w="621" w:type="dxa"/>
            <w:vMerge w:val="restart"/>
            <w:tcBorders>
              <w:top w:val="nil"/>
              <w:left w:val="single" w:sz="2" w:space="0" w:color="000000"/>
              <w:bottom w:val="single" w:sz="2" w:space="0" w:color="000000"/>
              <w:right w:val="single" w:sz="2" w:space="0" w:color="000000"/>
            </w:tcBorders>
            <w:shd w:val="clear" w:color="auto" w:fill="DFDFDF"/>
          </w:tcPr>
          <w:p w14:paraId="2588C59C" w14:textId="77777777" w:rsidR="00261616" w:rsidRDefault="00261616"/>
        </w:tc>
        <w:tc>
          <w:tcPr>
            <w:tcW w:w="618" w:type="dxa"/>
            <w:tcBorders>
              <w:top w:val="nil"/>
              <w:left w:val="single" w:sz="2" w:space="0" w:color="000000"/>
              <w:bottom w:val="single" w:sz="2" w:space="0" w:color="000000"/>
              <w:right w:val="single" w:sz="2" w:space="0" w:color="000000"/>
            </w:tcBorders>
            <w:shd w:val="clear" w:color="auto" w:fill="DFDFDF"/>
          </w:tcPr>
          <w:p w14:paraId="0B11C72B" w14:textId="77777777" w:rsidR="00261616" w:rsidRDefault="00261616"/>
        </w:tc>
        <w:tc>
          <w:tcPr>
            <w:tcW w:w="3359" w:type="dxa"/>
            <w:gridSpan w:val="2"/>
            <w:tcBorders>
              <w:top w:val="dashed" w:sz="8" w:space="0" w:color="000000"/>
              <w:left w:val="single" w:sz="2" w:space="0" w:color="000000"/>
              <w:bottom w:val="single" w:sz="8" w:space="0" w:color="000000"/>
              <w:right w:val="dashed" w:sz="8" w:space="0" w:color="000000"/>
            </w:tcBorders>
            <w:shd w:val="clear" w:color="auto" w:fill="F2F2F2"/>
          </w:tcPr>
          <w:p w14:paraId="441279C3" w14:textId="77777777" w:rsidR="00261616" w:rsidRDefault="00CF4E98">
            <w:pPr>
              <w:spacing w:after="18"/>
              <w:ind w:left="8"/>
            </w:pPr>
            <w:r>
              <w:rPr>
                <w:rFonts w:ascii="Times New Roman" w:eastAsia="Times New Roman" w:hAnsi="Times New Roman" w:cs="Times New Roman"/>
              </w:rPr>
              <w:t>(6) Probability</w:t>
            </w:r>
            <w:r>
              <w:rPr>
                <w:sz w:val="24"/>
              </w:rPr>
              <w:t xml:space="preserve"> </w:t>
            </w:r>
          </w:p>
          <w:p w14:paraId="13D61013" w14:textId="77777777" w:rsidR="00261616" w:rsidRDefault="00CF4E98">
            <w:pPr>
              <w:ind w:left="8"/>
            </w:pPr>
            <w:r>
              <w:rPr>
                <w:rFonts w:ascii="Times New Roman" w:eastAsia="Times New Roman" w:hAnsi="Times New Roman" w:cs="Times New Roman"/>
                <w:i/>
                <w:sz w:val="16"/>
              </w:rPr>
              <w:t>What is the likelihood that this threat scenario could occur?</w:t>
            </w:r>
            <w:r>
              <w:rPr>
                <w:sz w:val="24"/>
              </w:rPr>
              <w:t xml:space="preserve"> </w:t>
            </w:r>
          </w:p>
        </w:tc>
        <w:tc>
          <w:tcPr>
            <w:tcW w:w="1315" w:type="dxa"/>
            <w:tcBorders>
              <w:top w:val="dashed" w:sz="8" w:space="0" w:color="000000"/>
              <w:left w:val="dashed" w:sz="8" w:space="0" w:color="000000"/>
              <w:bottom w:val="single" w:sz="8" w:space="0" w:color="000000"/>
              <w:right w:val="dashed" w:sz="8" w:space="0" w:color="000000"/>
            </w:tcBorders>
          </w:tcPr>
          <w:p w14:paraId="16336167" w14:textId="77777777" w:rsidR="00261616" w:rsidRDefault="00CF4E98">
            <w:pPr>
              <w:tabs>
                <w:tab w:val="center" w:pos="218"/>
                <w:tab w:val="center" w:pos="734"/>
              </w:tabs>
              <w:spacing w:after="200"/>
            </w:pPr>
            <w:r>
              <w:tab/>
            </w:r>
            <w:r>
              <w:rPr>
                <w:rFonts w:ascii="Times New Roman" w:eastAsia="Times New Roman" w:hAnsi="Times New Roman" w:cs="Times New Roman"/>
                <w:b/>
                <w:sz w:val="20"/>
              </w:rPr>
              <w:t>u</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 xml:space="preserve">High </w:t>
            </w:r>
          </w:p>
          <w:p w14:paraId="4C2C5E3F" w14:textId="77777777" w:rsidR="00261616" w:rsidRDefault="00CF4E98">
            <w:pPr>
              <w:ind w:right="52"/>
              <w:jc w:val="center"/>
            </w:pPr>
            <w:r>
              <w:rPr>
                <w:rFonts w:ascii="Times New Roman" w:eastAsia="Times New Roman" w:hAnsi="Times New Roman" w:cs="Times New Roman"/>
                <w:b/>
                <w:sz w:val="20"/>
              </w:rPr>
              <w:t xml:space="preserve">75% </w:t>
            </w:r>
          </w:p>
        </w:tc>
        <w:tc>
          <w:tcPr>
            <w:tcW w:w="1641" w:type="dxa"/>
            <w:tcBorders>
              <w:top w:val="nil"/>
              <w:left w:val="dashed" w:sz="8" w:space="0" w:color="000000"/>
              <w:bottom w:val="single" w:sz="8" w:space="0" w:color="000000"/>
              <w:right w:val="dashed" w:sz="8" w:space="0" w:color="000000"/>
            </w:tcBorders>
          </w:tcPr>
          <w:p w14:paraId="5D2868B5" w14:textId="77777777" w:rsidR="00261616" w:rsidRDefault="00CF4E98">
            <w:pPr>
              <w:tabs>
                <w:tab w:val="center" w:pos="222"/>
                <w:tab w:val="center" w:pos="894"/>
              </w:tabs>
              <w:spacing w:after="200"/>
            </w:pPr>
            <w:r>
              <w:tab/>
            </w:r>
            <w:r>
              <w:rPr>
                <w:rFonts w:ascii="Times New Roman" w:eastAsia="Times New Roman" w:hAnsi="Times New Roman" w:cs="Times New Roman"/>
                <w:b/>
                <w:sz w:val="20"/>
                <w:shd w:val="clear" w:color="auto" w:fill="FFFF00"/>
              </w:rPr>
              <w:t>v</w:t>
            </w:r>
            <w:r>
              <w:rPr>
                <w:rFonts w:ascii="Arial" w:eastAsia="Arial" w:hAnsi="Arial" w:cs="Arial"/>
                <w:b/>
                <w:sz w:val="20"/>
                <w:shd w:val="clear" w:color="auto" w:fill="FFFF00"/>
              </w:rPr>
              <w:t xml:space="preserve"> </w:t>
            </w:r>
            <w:r>
              <w:rPr>
                <w:rFonts w:ascii="Arial" w:eastAsia="Arial" w:hAnsi="Arial" w:cs="Arial"/>
                <w:b/>
                <w:sz w:val="20"/>
                <w:shd w:val="clear" w:color="auto" w:fill="FFFF00"/>
              </w:rPr>
              <w:tab/>
            </w:r>
            <w:r>
              <w:rPr>
                <w:rFonts w:ascii="Times New Roman" w:eastAsia="Times New Roman" w:hAnsi="Times New Roman" w:cs="Times New Roman"/>
                <w:b/>
                <w:sz w:val="20"/>
                <w:shd w:val="clear" w:color="auto" w:fill="FFFF00"/>
              </w:rPr>
              <w:t>Medium</w:t>
            </w:r>
            <w:r>
              <w:rPr>
                <w:rFonts w:ascii="Times New Roman" w:eastAsia="Times New Roman" w:hAnsi="Times New Roman" w:cs="Times New Roman"/>
                <w:b/>
                <w:sz w:val="20"/>
              </w:rPr>
              <w:t xml:space="preserve"> </w:t>
            </w:r>
          </w:p>
          <w:p w14:paraId="7245CF14" w14:textId="77777777" w:rsidR="00261616" w:rsidRDefault="00CF4E98">
            <w:pPr>
              <w:ind w:right="56"/>
              <w:jc w:val="center"/>
            </w:pPr>
            <w:r>
              <w:rPr>
                <w:rFonts w:ascii="Times New Roman" w:eastAsia="Times New Roman" w:hAnsi="Times New Roman" w:cs="Times New Roman"/>
                <w:b/>
                <w:sz w:val="20"/>
              </w:rPr>
              <w:t xml:space="preserve">50% </w:t>
            </w:r>
          </w:p>
        </w:tc>
        <w:tc>
          <w:tcPr>
            <w:tcW w:w="1813" w:type="dxa"/>
            <w:gridSpan w:val="2"/>
            <w:tcBorders>
              <w:top w:val="nil"/>
              <w:left w:val="dashed" w:sz="8" w:space="0" w:color="000000"/>
              <w:bottom w:val="single" w:sz="8" w:space="0" w:color="000000"/>
              <w:right w:val="single" w:sz="8" w:space="0" w:color="000000"/>
            </w:tcBorders>
          </w:tcPr>
          <w:p w14:paraId="7B261E9C" w14:textId="77777777" w:rsidR="00261616" w:rsidRDefault="00CF4E98">
            <w:pPr>
              <w:spacing w:after="195"/>
              <w:ind w:right="58"/>
              <w:jc w:val="center"/>
            </w:pPr>
            <w:r>
              <w:rPr>
                <w:rFonts w:ascii="Times New Roman" w:eastAsia="Times New Roman" w:hAnsi="Times New Roman" w:cs="Times New Roman"/>
                <w:b/>
                <w:sz w:val="20"/>
              </w:rPr>
              <w:t>w</w:t>
            </w:r>
            <w:r>
              <w:rPr>
                <w:rFonts w:ascii="Arial" w:eastAsia="Arial" w:hAnsi="Arial" w:cs="Arial"/>
                <w:b/>
                <w:sz w:val="20"/>
              </w:rPr>
              <w:t xml:space="preserve"> </w:t>
            </w:r>
            <w:r>
              <w:rPr>
                <w:rFonts w:ascii="Times New Roman" w:eastAsia="Times New Roman" w:hAnsi="Times New Roman" w:cs="Times New Roman"/>
                <w:b/>
                <w:sz w:val="20"/>
              </w:rPr>
              <w:t xml:space="preserve">Low </w:t>
            </w:r>
          </w:p>
          <w:p w14:paraId="007139B1" w14:textId="77777777" w:rsidR="00261616" w:rsidRDefault="00CF4E98">
            <w:pPr>
              <w:ind w:right="57"/>
              <w:jc w:val="center"/>
            </w:pPr>
            <w:r>
              <w:rPr>
                <w:rFonts w:ascii="Times New Roman" w:eastAsia="Times New Roman" w:hAnsi="Times New Roman" w:cs="Times New Roman"/>
                <w:b/>
                <w:sz w:val="20"/>
              </w:rPr>
              <w:t xml:space="preserve">25% </w:t>
            </w:r>
          </w:p>
        </w:tc>
      </w:tr>
      <w:tr w:rsidR="00261616" w14:paraId="437F46B6" w14:textId="77777777">
        <w:trPr>
          <w:trHeight w:val="1075"/>
        </w:trPr>
        <w:tc>
          <w:tcPr>
            <w:tcW w:w="0" w:type="auto"/>
            <w:vMerge/>
            <w:tcBorders>
              <w:top w:val="nil"/>
              <w:left w:val="single" w:sz="2" w:space="0" w:color="000000"/>
              <w:bottom w:val="nil"/>
              <w:right w:val="single" w:sz="2" w:space="0" w:color="000000"/>
            </w:tcBorders>
          </w:tcPr>
          <w:p w14:paraId="40D2A5DD" w14:textId="77777777" w:rsidR="00261616" w:rsidRDefault="00261616"/>
        </w:tc>
        <w:tc>
          <w:tcPr>
            <w:tcW w:w="5292" w:type="dxa"/>
            <w:gridSpan w:val="4"/>
            <w:vMerge w:val="restart"/>
            <w:tcBorders>
              <w:top w:val="single" w:sz="8" w:space="0" w:color="000000"/>
              <w:left w:val="single" w:sz="2" w:space="0" w:color="000000"/>
              <w:bottom w:val="dashed" w:sz="2" w:space="0" w:color="000000"/>
              <w:right w:val="single" w:sz="6" w:space="0" w:color="000000"/>
            </w:tcBorders>
            <w:shd w:val="clear" w:color="auto" w:fill="F2F2F2"/>
          </w:tcPr>
          <w:p w14:paraId="6C31EFAE" w14:textId="77777777" w:rsidR="00261616" w:rsidRDefault="00CF4E98">
            <w:pPr>
              <w:spacing w:after="18"/>
              <w:ind w:left="8"/>
            </w:pPr>
            <w:r>
              <w:rPr>
                <w:rFonts w:ascii="Times New Roman" w:eastAsia="Times New Roman" w:hAnsi="Times New Roman" w:cs="Times New Roman"/>
              </w:rPr>
              <w:t>(7) Consequences</w:t>
            </w:r>
            <w:r>
              <w:rPr>
                <w:sz w:val="24"/>
              </w:rPr>
              <w:t xml:space="preserve"> </w:t>
            </w:r>
          </w:p>
          <w:p w14:paraId="52C4C704" w14:textId="77777777" w:rsidR="00261616" w:rsidRDefault="00CF4E98">
            <w:pPr>
              <w:ind w:left="8"/>
            </w:pPr>
            <w:r>
              <w:rPr>
                <w:rFonts w:ascii="Times New Roman" w:eastAsia="Times New Roman" w:hAnsi="Times New Roman" w:cs="Times New Roman"/>
                <w:i/>
                <w:sz w:val="16"/>
              </w:rPr>
              <w:t>What are the consequences to the organization or the information asset owner as a result of the outcome and breach of security requirements?</w:t>
            </w:r>
            <w:r>
              <w:rPr>
                <w:sz w:val="24"/>
              </w:rPr>
              <w:t xml:space="preserve"> </w:t>
            </w:r>
          </w:p>
        </w:tc>
        <w:tc>
          <w:tcPr>
            <w:tcW w:w="3454" w:type="dxa"/>
            <w:gridSpan w:val="3"/>
            <w:tcBorders>
              <w:top w:val="single" w:sz="8" w:space="0" w:color="000000"/>
              <w:left w:val="dashed" w:sz="8" w:space="0" w:color="000000"/>
              <w:bottom w:val="dashed" w:sz="8" w:space="0" w:color="000000"/>
              <w:right w:val="single" w:sz="8" w:space="0" w:color="000000"/>
            </w:tcBorders>
            <w:shd w:val="clear" w:color="auto" w:fill="F2F2F2"/>
            <w:vAlign w:val="center"/>
          </w:tcPr>
          <w:p w14:paraId="6213D85E" w14:textId="77777777" w:rsidR="00261616" w:rsidRDefault="00CF4E98">
            <w:pPr>
              <w:spacing w:after="58"/>
            </w:pPr>
            <w:r>
              <w:rPr>
                <w:rFonts w:ascii="Times New Roman" w:eastAsia="Times New Roman" w:hAnsi="Times New Roman" w:cs="Times New Roman"/>
              </w:rPr>
              <w:t>(8) Severity</w:t>
            </w:r>
            <w:r>
              <w:rPr>
                <w:sz w:val="24"/>
              </w:rPr>
              <w:t xml:space="preserve"> </w:t>
            </w:r>
          </w:p>
          <w:p w14:paraId="2E6067EA" w14:textId="77777777" w:rsidR="00261616" w:rsidRDefault="00CF4E98">
            <w:r>
              <w:rPr>
                <w:rFonts w:ascii="Times New Roman" w:eastAsia="Times New Roman" w:hAnsi="Times New Roman" w:cs="Times New Roman"/>
                <w:i/>
                <w:sz w:val="16"/>
              </w:rPr>
              <w:t>How severe are these consequences to the organization or asset owner by impact area?</w:t>
            </w:r>
            <w:r>
              <w:rPr>
                <w:sz w:val="24"/>
              </w:rPr>
              <w:t xml:space="preserve"> </w:t>
            </w:r>
          </w:p>
        </w:tc>
      </w:tr>
      <w:tr w:rsidR="00261616" w14:paraId="2062FB1C" w14:textId="77777777">
        <w:trPr>
          <w:trHeight w:val="454"/>
        </w:trPr>
        <w:tc>
          <w:tcPr>
            <w:tcW w:w="0" w:type="auto"/>
            <w:vMerge/>
            <w:tcBorders>
              <w:top w:val="nil"/>
              <w:left w:val="single" w:sz="2" w:space="0" w:color="000000"/>
              <w:bottom w:val="nil"/>
              <w:right w:val="single" w:sz="2" w:space="0" w:color="000000"/>
            </w:tcBorders>
          </w:tcPr>
          <w:p w14:paraId="04C891A2" w14:textId="77777777" w:rsidR="00261616" w:rsidRDefault="00261616"/>
        </w:tc>
        <w:tc>
          <w:tcPr>
            <w:tcW w:w="0" w:type="auto"/>
            <w:gridSpan w:val="4"/>
            <w:vMerge/>
            <w:tcBorders>
              <w:top w:val="nil"/>
              <w:left w:val="single" w:sz="2" w:space="0" w:color="000000"/>
              <w:bottom w:val="dashed" w:sz="2" w:space="0" w:color="000000"/>
              <w:right w:val="single" w:sz="6" w:space="0" w:color="000000"/>
            </w:tcBorders>
          </w:tcPr>
          <w:p w14:paraId="1D879B57" w14:textId="77777777" w:rsidR="00261616" w:rsidRDefault="00261616"/>
        </w:tc>
        <w:tc>
          <w:tcPr>
            <w:tcW w:w="1641" w:type="dxa"/>
            <w:tcBorders>
              <w:top w:val="dashed" w:sz="8" w:space="0" w:color="000000"/>
              <w:left w:val="single" w:sz="2" w:space="0" w:color="000000"/>
              <w:bottom w:val="double" w:sz="4" w:space="0" w:color="000000"/>
              <w:right w:val="dashed" w:sz="8" w:space="0" w:color="000000"/>
            </w:tcBorders>
            <w:shd w:val="clear" w:color="auto" w:fill="F2F2F2"/>
          </w:tcPr>
          <w:p w14:paraId="765F27E0" w14:textId="77777777" w:rsidR="00261616" w:rsidRDefault="00CF4E98">
            <w:r>
              <w:rPr>
                <w:rFonts w:ascii="Times New Roman" w:eastAsia="Times New Roman" w:hAnsi="Times New Roman" w:cs="Times New Roman"/>
                <w:b/>
                <w:sz w:val="21"/>
              </w:rPr>
              <w:t>Impact Area</w:t>
            </w:r>
            <w:r>
              <w:rPr>
                <w:sz w:val="24"/>
              </w:rPr>
              <w:t xml:space="preserve"> </w:t>
            </w:r>
          </w:p>
        </w:tc>
        <w:tc>
          <w:tcPr>
            <w:tcW w:w="918" w:type="dxa"/>
            <w:tcBorders>
              <w:top w:val="dashed" w:sz="8" w:space="0" w:color="000000"/>
              <w:left w:val="dashed" w:sz="8" w:space="0" w:color="000000"/>
              <w:bottom w:val="double" w:sz="4" w:space="0" w:color="000000"/>
              <w:right w:val="dashed" w:sz="8" w:space="0" w:color="000000"/>
            </w:tcBorders>
            <w:shd w:val="clear" w:color="auto" w:fill="F2F2F2"/>
          </w:tcPr>
          <w:p w14:paraId="3B89C352" w14:textId="77777777" w:rsidR="00261616" w:rsidRDefault="00CF4E98">
            <w:r>
              <w:rPr>
                <w:rFonts w:ascii="Times New Roman" w:eastAsia="Times New Roman" w:hAnsi="Times New Roman" w:cs="Times New Roman"/>
                <w:b/>
                <w:sz w:val="21"/>
              </w:rPr>
              <w:t>Value</w:t>
            </w:r>
            <w:r>
              <w:rPr>
                <w:sz w:val="24"/>
              </w:rPr>
              <w:t xml:space="preserve"> </w:t>
            </w:r>
          </w:p>
        </w:tc>
        <w:tc>
          <w:tcPr>
            <w:tcW w:w="896" w:type="dxa"/>
            <w:tcBorders>
              <w:top w:val="dashed" w:sz="8" w:space="0" w:color="000000"/>
              <w:left w:val="dashed" w:sz="8" w:space="0" w:color="000000"/>
              <w:bottom w:val="double" w:sz="4" w:space="0" w:color="000000"/>
              <w:right w:val="single" w:sz="8" w:space="0" w:color="000000"/>
            </w:tcBorders>
            <w:shd w:val="clear" w:color="auto" w:fill="F2F2F2"/>
          </w:tcPr>
          <w:p w14:paraId="2F16FFE0" w14:textId="77777777" w:rsidR="00261616" w:rsidRDefault="00CF4E98">
            <w:pPr>
              <w:ind w:left="3"/>
            </w:pPr>
            <w:r>
              <w:rPr>
                <w:rFonts w:ascii="Times New Roman" w:eastAsia="Times New Roman" w:hAnsi="Times New Roman" w:cs="Times New Roman"/>
                <w:b/>
                <w:sz w:val="21"/>
              </w:rPr>
              <w:t>Score</w:t>
            </w:r>
            <w:r>
              <w:rPr>
                <w:sz w:val="24"/>
              </w:rPr>
              <w:t xml:space="preserve"> </w:t>
            </w:r>
          </w:p>
        </w:tc>
      </w:tr>
      <w:tr w:rsidR="00261616" w14:paraId="35EB36A5" w14:textId="77777777">
        <w:trPr>
          <w:trHeight w:val="727"/>
        </w:trPr>
        <w:tc>
          <w:tcPr>
            <w:tcW w:w="0" w:type="auto"/>
            <w:vMerge/>
            <w:tcBorders>
              <w:top w:val="nil"/>
              <w:left w:val="single" w:sz="2" w:space="0" w:color="000000"/>
              <w:bottom w:val="nil"/>
              <w:right w:val="single" w:sz="2" w:space="0" w:color="000000"/>
            </w:tcBorders>
          </w:tcPr>
          <w:p w14:paraId="104826A2" w14:textId="77777777" w:rsidR="00261616" w:rsidRDefault="00261616"/>
        </w:tc>
        <w:tc>
          <w:tcPr>
            <w:tcW w:w="5292" w:type="dxa"/>
            <w:gridSpan w:val="4"/>
            <w:vMerge w:val="restart"/>
            <w:tcBorders>
              <w:top w:val="dashed" w:sz="2" w:space="0" w:color="000000"/>
              <w:left w:val="single" w:sz="2" w:space="0" w:color="000000"/>
              <w:bottom w:val="dashed" w:sz="2" w:space="0" w:color="000000"/>
              <w:right w:val="single" w:sz="6" w:space="0" w:color="000000"/>
            </w:tcBorders>
            <w:vAlign w:val="center"/>
          </w:tcPr>
          <w:p w14:paraId="3AFED6F0" w14:textId="77777777" w:rsidR="00261616" w:rsidRDefault="00CF4E98">
            <w:pPr>
              <w:ind w:left="8" w:right="12"/>
            </w:pPr>
            <w:r>
              <w:rPr>
                <w:rFonts w:ascii="Times New Roman" w:eastAsia="Times New Roman" w:hAnsi="Times New Roman" w:cs="Times New Roman"/>
                <w:sz w:val="20"/>
              </w:rPr>
              <w:t xml:space="preserve"> While some customers may understand errors as occasional mistakes, repeated incidents could erode trust and confidence in SLT’s ability to manage their billing accurately. Financial losses could occur due to revenue leakage from undercharged customers or refunds for overcharging, along with potential legal costs for resolving disputes. </w:t>
            </w:r>
          </w:p>
        </w:tc>
        <w:tc>
          <w:tcPr>
            <w:tcW w:w="1641" w:type="dxa"/>
            <w:tcBorders>
              <w:top w:val="double" w:sz="4" w:space="0" w:color="000000"/>
              <w:left w:val="single" w:sz="8" w:space="0" w:color="000000"/>
              <w:bottom w:val="dashed" w:sz="8" w:space="0" w:color="000000"/>
              <w:right w:val="dashed" w:sz="8" w:space="0" w:color="000000"/>
            </w:tcBorders>
          </w:tcPr>
          <w:p w14:paraId="5D8896F8" w14:textId="77777777" w:rsidR="00261616" w:rsidRDefault="00CF4E98">
            <w:pPr>
              <w:spacing w:after="82"/>
            </w:pPr>
            <w:r>
              <w:rPr>
                <w:rFonts w:ascii="Times New Roman" w:eastAsia="Times New Roman" w:hAnsi="Times New Roman" w:cs="Times New Roman"/>
                <w:sz w:val="16"/>
              </w:rPr>
              <w:t xml:space="preserve">Reputation &amp; </w:t>
            </w:r>
          </w:p>
          <w:p w14:paraId="5C148381" w14:textId="77777777" w:rsidR="00261616" w:rsidRDefault="00CF4E98">
            <w:pPr>
              <w:spacing w:after="2"/>
            </w:pPr>
            <w:r>
              <w:rPr>
                <w:rFonts w:ascii="Times New Roman" w:eastAsia="Times New Roman" w:hAnsi="Times New Roman" w:cs="Times New Roman"/>
                <w:sz w:val="16"/>
              </w:rPr>
              <w:t xml:space="preserve">Customer </w:t>
            </w:r>
            <w:r>
              <w:rPr>
                <w:sz w:val="24"/>
              </w:rPr>
              <w:t xml:space="preserve"> </w:t>
            </w:r>
          </w:p>
          <w:p w14:paraId="1A05DCC8" w14:textId="77777777" w:rsidR="00261616" w:rsidRDefault="00CF4E98">
            <w:r>
              <w:rPr>
                <w:rFonts w:ascii="Times New Roman" w:eastAsia="Times New Roman" w:hAnsi="Times New Roman" w:cs="Times New Roman"/>
                <w:sz w:val="16"/>
              </w:rPr>
              <w:t>Confidence</w:t>
            </w:r>
            <w:r>
              <w:rPr>
                <w:sz w:val="24"/>
              </w:rPr>
              <w:t xml:space="preserve"> </w:t>
            </w:r>
          </w:p>
        </w:tc>
        <w:tc>
          <w:tcPr>
            <w:tcW w:w="918" w:type="dxa"/>
            <w:tcBorders>
              <w:top w:val="double" w:sz="4" w:space="0" w:color="000000"/>
              <w:left w:val="dashed" w:sz="8" w:space="0" w:color="000000"/>
              <w:bottom w:val="dashed" w:sz="8" w:space="0" w:color="000000"/>
              <w:right w:val="dashed" w:sz="8" w:space="0" w:color="000000"/>
            </w:tcBorders>
            <w:vAlign w:val="center"/>
          </w:tcPr>
          <w:p w14:paraId="6DF3B43A" w14:textId="77777777" w:rsidR="00261616" w:rsidRDefault="00CF4E98">
            <w:r>
              <w:rPr>
                <w:rFonts w:ascii="Comic Sans MS" w:eastAsia="Comic Sans MS" w:hAnsi="Comic Sans MS" w:cs="Comic Sans MS"/>
                <w:sz w:val="16"/>
              </w:rPr>
              <w:t xml:space="preserve"> 8 </w:t>
            </w:r>
          </w:p>
        </w:tc>
        <w:tc>
          <w:tcPr>
            <w:tcW w:w="896" w:type="dxa"/>
            <w:tcBorders>
              <w:top w:val="double" w:sz="4" w:space="0" w:color="000000"/>
              <w:left w:val="dashed" w:sz="8" w:space="0" w:color="000000"/>
              <w:bottom w:val="dashed" w:sz="8" w:space="0" w:color="000000"/>
              <w:right w:val="single" w:sz="8" w:space="0" w:color="000000"/>
            </w:tcBorders>
            <w:vAlign w:val="center"/>
          </w:tcPr>
          <w:p w14:paraId="39561187" w14:textId="77777777" w:rsidR="00261616" w:rsidRDefault="00CF4E98">
            <w:pPr>
              <w:ind w:left="3"/>
            </w:pPr>
            <w:r>
              <w:rPr>
                <w:rFonts w:ascii="Comic Sans MS" w:eastAsia="Comic Sans MS" w:hAnsi="Comic Sans MS" w:cs="Comic Sans MS"/>
                <w:sz w:val="16"/>
              </w:rPr>
              <w:t xml:space="preserve"> 4 </w:t>
            </w:r>
          </w:p>
        </w:tc>
      </w:tr>
      <w:tr w:rsidR="00261616" w14:paraId="49958026" w14:textId="77777777">
        <w:trPr>
          <w:trHeight w:val="1322"/>
        </w:trPr>
        <w:tc>
          <w:tcPr>
            <w:tcW w:w="0" w:type="auto"/>
            <w:vMerge/>
            <w:tcBorders>
              <w:top w:val="nil"/>
              <w:left w:val="single" w:sz="2" w:space="0" w:color="000000"/>
              <w:bottom w:val="nil"/>
              <w:right w:val="single" w:sz="2" w:space="0" w:color="000000"/>
            </w:tcBorders>
          </w:tcPr>
          <w:p w14:paraId="1B9C202D" w14:textId="77777777" w:rsidR="00261616" w:rsidRDefault="00261616"/>
        </w:tc>
        <w:tc>
          <w:tcPr>
            <w:tcW w:w="0" w:type="auto"/>
            <w:gridSpan w:val="4"/>
            <w:vMerge/>
            <w:tcBorders>
              <w:top w:val="nil"/>
              <w:left w:val="single" w:sz="2" w:space="0" w:color="000000"/>
              <w:bottom w:val="dashed" w:sz="2" w:space="0" w:color="000000"/>
              <w:right w:val="single" w:sz="6" w:space="0" w:color="000000"/>
            </w:tcBorders>
          </w:tcPr>
          <w:p w14:paraId="4F8B15B8" w14:textId="77777777" w:rsidR="00261616" w:rsidRDefault="00261616"/>
        </w:tc>
        <w:tc>
          <w:tcPr>
            <w:tcW w:w="1641" w:type="dxa"/>
            <w:tcBorders>
              <w:top w:val="dashed" w:sz="8" w:space="0" w:color="000000"/>
              <w:left w:val="single" w:sz="2" w:space="0" w:color="000000"/>
              <w:bottom w:val="dashed" w:sz="8" w:space="0" w:color="000000"/>
              <w:right w:val="dashed" w:sz="8" w:space="0" w:color="000000"/>
            </w:tcBorders>
            <w:vAlign w:val="center"/>
          </w:tcPr>
          <w:p w14:paraId="25CD169A" w14:textId="77777777" w:rsidR="00261616" w:rsidRDefault="00CF4E98">
            <w:r>
              <w:rPr>
                <w:rFonts w:ascii="Times New Roman" w:eastAsia="Times New Roman" w:hAnsi="Times New Roman" w:cs="Times New Roman"/>
                <w:sz w:val="16"/>
              </w:rPr>
              <w:t>Financial</w:t>
            </w:r>
            <w:r>
              <w:rPr>
                <w:sz w:val="24"/>
              </w:rPr>
              <w:t xml:space="preserve"> </w:t>
            </w:r>
          </w:p>
        </w:tc>
        <w:tc>
          <w:tcPr>
            <w:tcW w:w="918" w:type="dxa"/>
            <w:tcBorders>
              <w:top w:val="dashed" w:sz="8" w:space="0" w:color="000000"/>
              <w:left w:val="dashed" w:sz="8" w:space="0" w:color="000000"/>
              <w:bottom w:val="dashed" w:sz="8" w:space="0" w:color="000000"/>
              <w:right w:val="dashed" w:sz="8" w:space="0" w:color="000000"/>
            </w:tcBorders>
            <w:vAlign w:val="center"/>
          </w:tcPr>
          <w:p w14:paraId="47E8D4DB" w14:textId="77777777" w:rsidR="00261616" w:rsidRDefault="00CF4E98">
            <w:r>
              <w:rPr>
                <w:rFonts w:ascii="Comic Sans MS" w:eastAsia="Comic Sans MS" w:hAnsi="Comic Sans MS" w:cs="Comic Sans MS"/>
                <w:sz w:val="16"/>
              </w:rPr>
              <w:t xml:space="preserve"> 6</w:t>
            </w:r>
            <w:r>
              <w:rPr>
                <w:sz w:val="24"/>
              </w:rPr>
              <w:t xml:space="preserve"> </w:t>
            </w:r>
          </w:p>
        </w:tc>
        <w:tc>
          <w:tcPr>
            <w:tcW w:w="896" w:type="dxa"/>
            <w:tcBorders>
              <w:top w:val="dashed" w:sz="8" w:space="0" w:color="000000"/>
              <w:left w:val="dashed" w:sz="8" w:space="0" w:color="000000"/>
              <w:bottom w:val="dashed" w:sz="8" w:space="0" w:color="000000"/>
              <w:right w:val="single" w:sz="8" w:space="0" w:color="000000"/>
            </w:tcBorders>
            <w:vAlign w:val="center"/>
          </w:tcPr>
          <w:p w14:paraId="4A3AB744" w14:textId="77777777" w:rsidR="00261616" w:rsidRDefault="00CF4E98">
            <w:pPr>
              <w:ind w:left="3"/>
            </w:pPr>
            <w:r>
              <w:rPr>
                <w:rFonts w:ascii="Comic Sans MS" w:eastAsia="Comic Sans MS" w:hAnsi="Comic Sans MS" w:cs="Comic Sans MS"/>
                <w:sz w:val="16"/>
              </w:rPr>
              <w:t xml:space="preserve">3 </w:t>
            </w:r>
          </w:p>
        </w:tc>
      </w:tr>
      <w:tr w:rsidR="00261616" w14:paraId="5F4EF7D9" w14:textId="77777777">
        <w:trPr>
          <w:trHeight w:val="523"/>
        </w:trPr>
        <w:tc>
          <w:tcPr>
            <w:tcW w:w="0" w:type="auto"/>
            <w:vMerge/>
            <w:tcBorders>
              <w:top w:val="nil"/>
              <w:left w:val="single" w:sz="2" w:space="0" w:color="000000"/>
              <w:bottom w:val="nil"/>
              <w:right w:val="single" w:sz="2" w:space="0" w:color="000000"/>
            </w:tcBorders>
          </w:tcPr>
          <w:p w14:paraId="0762007C" w14:textId="77777777" w:rsidR="00261616" w:rsidRDefault="00261616"/>
        </w:tc>
        <w:tc>
          <w:tcPr>
            <w:tcW w:w="5292" w:type="dxa"/>
            <w:gridSpan w:val="4"/>
            <w:vMerge w:val="restart"/>
            <w:tcBorders>
              <w:top w:val="dashed" w:sz="2" w:space="0" w:color="000000"/>
              <w:left w:val="single" w:sz="2" w:space="0" w:color="000000"/>
              <w:bottom w:val="dashed" w:sz="2" w:space="0" w:color="000000"/>
              <w:right w:val="single" w:sz="6" w:space="0" w:color="000000"/>
            </w:tcBorders>
            <w:vAlign w:val="center"/>
          </w:tcPr>
          <w:p w14:paraId="55B93DE2" w14:textId="77777777" w:rsidR="00261616" w:rsidRDefault="00CF4E98">
            <w:pPr>
              <w:ind w:left="8"/>
            </w:pPr>
            <w:r>
              <w:rPr>
                <w:rFonts w:ascii="Times New Roman" w:eastAsia="Times New Roman" w:hAnsi="Times New Roman" w:cs="Times New Roman"/>
                <w:sz w:val="20"/>
              </w:rPr>
              <w:t xml:space="preserve"> Investigating and correcting billing data will divert significant resources and cause operational slowdowns, though it won’t stop all operations. </w:t>
            </w:r>
          </w:p>
        </w:tc>
        <w:tc>
          <w:tcPr>
            <w:tcW w:w="1641" w:type="dxa"/>
            <w:tcBorders>
              <w:top w:val="dashed" w:sz="8" w:space="0" w:color="000000"/>
              <w:left w:val="single" w:sz="8" w:space="0" w:color="000000"/>
              <w:bottom w:val="dashed" w:sz="8" w:space="0" w:color="000000"/>
              <w:right w:val="dashed" w:sz="8" w:space="0" w:color="000000"/>
            </w:tcBorders>
            <w:vAlign w:val="center"/>
          </w:tcPr>
          <w:p w14:paraId="3E87E0B7" w14:textId="77777777" w:rsidR="00261616" w:rsidRDefault="00CF4E98">
            <w:r>
              <w:rPr>
                <w:rFonts w:ascii="Times New Roman" w:eastAsia="Times New Roman" w:hAnsi="Times New Roman" w:cs="Times New Roman"/>
                <w:sz w:val="16"/>
              </w:rPr>
              <w:t>Productivity</w:t>
            </w:r>
            <w:r>
              <w:rPr>
                <w:sz w:val="24"/>
              </w:rPr>
              <w:t xml:space="preserve"> </w:t>
            </w:r>
          </w:p>
        </w:tc>
        <w:tc>
          <w:tcPr>
            <w:tcW w:w="918" w:type="dxa"/>
            <w:tcBorders>
              <w:top w:val="dashed" w:sz="8" w:space="0" w:color="000000"/>
              <w:left w:val="dashed" w:sz="8" w:space="0" w:color="000000"/>
              <w:bottom w:val="dashed" w:sz="8" w:space="0" w:color="000000"/>
              <w:right w:val="dashed" w:sz="8" w:space="0" w:color="000000"/>
            </w:tcBorders>
            <w:vAlign w:val="center"/>
          </w:tcPr>
          <w:p w14:paraId="7DC4AF9B" w14:textId="77777777" w:rsidR="00261616" w:rsidRDefault="00CF4E98">
            <w:r>
              <w:rPr>
                <w:rFonts w:ascii="Comic Sans MS" w:eastAsia="Comic Sans MS" w:hAnsi="Comic Sans MS" w:cs="Comic Sans MS"/>
                <w:sz w:val="16"/>
              </w:rPr>
              <w:t xml:space="preserve"> 4</w:t>
            </w:r>
            <w:r>
              <w:rPr>
                <w:sz w:val="24"/>
              </w:rPr>
              <w:t xml:space="preserve"> </w:t>
            </w:r>
          </w:p>
        </w:tc>
        <w:tc>
          <w:tcPr>
            <w:tcW w:w="896" w:type="dxa"/>
            <w:tcBorders>
              <w:top w:val="dashed" w:sz="8" w:space="0" w:color="000000"/>
              <w:left w:val="dashed" w:sz="8" w:space="0" w:color="000000"/>
              <w:bottom w:val="dashed" w:sz="8" w:space="0" w:color="000000"/>
              <w:right w:val="single" w:sz="8" w:space="0" w:color="000000"/>
            </w:tcBorders>
            <w:vAlign w:val="center"/>
          </w:tcPr>
          <w:p w14:paraId="7D91D96C" w14:textId="77777777" w:rsidR="00261616" w:rsidRDefault="00CF4E98">
            <w:pPr>
              <w:ind w:left="3"/>
            </w:pPr>
            <w:r>
              <w:rPr>
                <w:rFonts w:ascii="Comic Sans MS" w:eastAsia="Comic Sans MS" w:hAnsi="Comic Sans MS" w:cs="Comic Sans MS"/>
                <w:sz w:val="16"/>
              </w:rPr>
              <w:t xml:space="preserve"> 2</w:t>
            </w:r>
            <w:r>
              <w:rPr>
                <w:sz w:val="24"/>
              </w:rPr>
              <w:t xml:space="preserve"> </w:t>
            </w:r>
          </w:p>
        </w:tc>
      </w:tr>
      <w:tr w:rsidR="00261616" w14:paraId="45B6408C" w14:textId="77777777">
        <w:trPr>
          <w:trHeight w:val="752"/>
        </w:trPr>
        <w:tc>
          <w:tcPr>
            <w:tcW w:w="0" w:type="auto"/>
            <w:vMerge/>
            <w:tcBorders>
              <w:top w:val="nil"/>
              <w:left w:val="single" w:sz="2" w:space="0" w:color="000000"/>
              <w:bottom w:val="nil"/>
              <w:right w:val="single" w:sz="2" w:space="0" w:color="000000"/>
            </w:tcBorders>
          </w:tcPr>
          <w:p w14:paraId="73872428" w14:textId="77777777" w:rsidR="00261616" w:rsidRDefault="00261616"/>
        </w:tc>
        <w:tc>
          <w:tcPr>
            <w:tcW w:w="0" w:type="auto"/>
            <w:gridSpan w:val="4"/>
            <w:vMerge/>
            <w:tcBorders>
              <w:top w:val="nil"/>
              <w:left w:val="single" w:sz="2" w:space="0" w:color="000000"/>
              <w:bottom w:val="dashed" w:sz="2" w:space="0" w:color="000000"/>
              <w:right w:val="single" w:sz="6" w:space="0" w:color="000000"/>
            </w:tcBorders>
          </w:tcPr>
          <w:p w14:paraId="22831B0D" w14:textId="77777777" w:rsidR="00261616" w:rsidRDefault="00261616"/>
        </w:tc>
        <w:tc>
          <w:tcPr>
            <w:tcW w:w="1641" w:type="dxa"/>
            <w:tcBorders>
              <w:top w:val="dashed" w:sz="8" w:space="0" w:color="000000"/>
              <w:left w:val="single" w:sz="2" w:space="0" w:color="000000"/>
              <w:bottom w:val="dashed" w:sz="8" w:space="0" w:color="000000"/>
              <w:right w:val="dashed" w:sz="8" w:space="0" w:color="000000"/>
            </w:tcBorders>
            <w:vAlign w:val="center"/>
          </w:tcPr>
          <w:p w14:paraId="1AB199C4" w14:textId="77777777" w:rsidR="00261616" w:rsidRDefault="00CF4E98">
            <w:r>
              <w:rPr>
                <w:rFonts w:ascii="Times New Roman" w:eastAsia="Times New Roman" w:hAnsi="Times New Roman" w:cs="Times New Roman"/>
                <w:sz w:val="16"/>
              </w:rPr>
              <w:t>Safety &amp; Health</w:t>
            </w:r>
            <w:r>
              <w:rPr>
                <w:sz w:val="24"/>
              </w:rPr>
              <w:t xml:space="preserve"> </w:t>
            </w:r>
          </w:p>
        </w:tc>
        <w:tc>
          <w:tcPr>
            <w:tcW w:w="918" w:type="dxa"/>
            <w:tcBorders>
              <w:top w:val="dashed" w:sz="8" w:space="0" w:color="000000"/>
              <w:left w:val="dashed" w:sz="8" w:space="0" w:color="000000"/>
              <w:bottom w:val="dashed" w:sz="8" w:space="0" w:color="000000"/>
              <w:right w:val="dashed" w:sz="8" w:space="0" w:color="000000"/>
            </w:tcBorders>
            <w:vAlign w:val="center"/>
          </w:tcPr>
          <w:p w14:paraId="2A64B817" w14:textId="77777777" w:rsidR="00261616" w:rsidRDefault="00CF4E98">
            <w:r>
              <w:rPr>
                <w:rFonts w:ascii="Comic Sans MS" w:eastAsia="Comic Sans MS" w:hAnsi="Comic Sans MS" w:cs="Comic Sans MS"/>
                <w:sz w:val="16"/>
              </w:rPr>
              <w:t xml:space="preserve"> 0 </w:t>
            </w:r>
          </w:p>
        </w:tc>
        <w:tc>
          <w:tcPr>
            <w:tcW w:w="896" w:type="dxa"/>
            <w:tcBorders>
              <w:top w:val="dashed" w:sz="8" w:space="0" w:color="000000"/>
              <w:left w:val="dashed" w:sz="8" w:space="0" w:color="000000"/>
              <w:bottom w:val="dashed" w:sz="8" w:space="0" w:color="000000"/>
              <w:right w:val="single" w:sz="8" w:space="0" w:color="000000"/>
            </w:tcBorders>
            <w:vAlign w:val="center"/>
          </w:tcPr>
          <w:p w14:paraId="74F7138F" w14:textId="77777777" w:rsidR="00261616" w:rsidRDefault="00CF4E98">
            <w:pPr>
              <w:ind w:left="3"/>
            </w:pPr>
            <w:r>
              <w:rPr>
                <w:rFonts w:ascii="Comic Sans MS" w:eastAsia="Comic Sans MS" w:hAnsi="Comic Sans MS" w:cs="Comic Sans MS"/>
                <w:sz w:val="16"/>
              </w:rPr>
              <w:t xml:space="preserve"> 0 </w:t>
            </w:r>
          </w:p>
        </w:tc>
      </w:tr>
      <w:tr w:rsidR="00261616" w14:paraId="40623EFC" w14:textId="77777777">
        <w:trPr>
          <w:trHeight w:val="683"/>
        </w:trPr>
        <w:tc>
          <w:tcPr>
            <w:tcW w:w="0" w:type="auto"/>
            <w:vMerge/>
            <w:tcBorders>
              <w:top w:val="nil"/>
              <w:left w:val="single" w:sz="2" w:space="0" w:color="000000"/>
              <w:bottom w:val="nil"/>
              <w:right w:val="single" w:sz="2" w:space="0" w:color="000000"/>
            </w:tcBorders>
          </w:tcPr>
          <w:p w14:paraId="7BD70E67" w14:textId="77777777" w:rsidR="00261616" w:rsidRDefault="00261616"/>
        </w:tc>
        <w:tc>
          <w:tcPr>
            <w:tcW w:w="5292" w:type="dxa"/>
            <w:gridSpan w:val="4"/>
            <w:vMerge w:val="restart"/>
            <w:tcBorders>
              <w:top w:val="dashed" w:sz="2" w:space="0" w:color="000000"/>
              <w:left w:val="single" w:sz="2" w:space="0" w:color="000000"/>
              <w:bottom w:val="single" w:sz="2" w:space="0" w:color="000000"/>
              <w:right w:val="single" w:sz="6" w:space="0" w:color="000000"/>
            </w:tcBorders>
            <w:vAlign w:val="center"/>
          </w:tcPr>
          <w:p w14:paraId="04507391" w14:textId="77777777" w:rsidR="00261616" w:rsidRDefault="00CF4E98">
            <w:pPr>
              <w:ind w:left="8" w:right="32"/>
            </w:pPr>
            <w:r>
              <w:rPr>
                <w:rFonts w:ascii="Times New Roman" w:eastAsia="Times New Roman" w:hAnsi="Times New Roman" w:cs="Times New Roman"/>
                <w:sz w:val="20"/>
              </w:rPr>
              <w:t xml:space="preserve"> If customers sue for incorrect charges, SLT could face legal action and regulatory fines, especially if the errors are perceived as systematic or due to negligence. Also, An increase in customer complaints and service calls would burden customer service teams and damage the company’s relationship with its customer base. </w:t>
            </w:r>
          </w:p>
        </w:tc>
        <w:tc>
          <w:tcPr>
            <w:tcW w:w="1641" w:type="dxa"/>
            <w:tcBorders>
              <w:top w:val="dashed" w:sz="8" w:space="0" w:color="000000"/>
              <w:left w:val="single" w:sz="8" w:space="0" w:color="000000"/>
              <w:bottom w:val="dashed" w:sz="8" w:space="0" w:color="000000"/>
              <w:right w:val="dashed" w:sz="8" w:space="0" w:color="000000"/>
            </w:tcBorders>
            <w:vAlign w:val="center"/>
          </w:tcPr>
          <w:p w14:paraId="1D6E35C1" w14:textId="77777777" w:rsidR="00261616" w:rsidRDefault="00CF4E98">
            <w:r>
              <w:rPr>
                <w:rFonts w:ascii="Times New Roman" w:eastAsia="Times New Roman" w:hAnsi="Times New Roman" w:cs="Times New Roman"/>
                <w:sz w:val="16"/>
              </w:rPr>
              <w:t>Fines &amp; Legal Penalties</w:t>
            </w:r>
            <w:r>
              <w:rPr>
                <w:sz w:val="24"/>
              </w:rPr>
              <w:t xml:space="preserve"> </w:t>
            </w:r>
          </w:p>
        </w:tc>
        <w:tc>
          <w:tcPr>
            <w:tcW w:w="918" w:type="dxa"/>
            <w:tcBorders>
              <w:top w:val="dashed" w:sz="8" w:space="0" w:color="000000"/>
              <w:left w:val="dashed" w:sz="8" w:space="0" w:color="000000"/>
              <w:bottom w:val="dashed" w:sz="8" w:space="0" w:color="000000"/>
              <w:right w:val="dashed" w:sz="8" w:space="0" w:color="000000"/>
            </w:tcBorders>
            <w:vAlign w:val="center"/>
          </w:tcPr>
          <w:p w14:paraId="2810E9CF" w14:textId="77777777" w:rsidR="00261616" w:rsidRDefault="00CF4E98">
            <w:r>
              <w:rPr>
                <w:rFonts w:ascii="Comic Sans MS" w:eastAsia="Comic Sans MS" w:hAnsi="Comic Sans MS" w:cs="Comic Sans MS"/>
                <w:sz w:val="16"/>
              </w:rPr>
              <w:t xml:space="preserve"> 5</w:t>
            </w:r>
            <w:r>
              <w:rPr>
                <w:sz w:val="24"/>
              </w:rPr>
              <w:t xml:space="preserve"> </w:t>
            </w:r>
          </w:p>
        </w:tc>
        <w:tc>
          <w:tcPr>
            <w:tcW w:w="896" w:type="dxa"/>
            <w:tcBorders>
              <w:top w:val="dashed" w:sz="8" w:space="0" w:color="000000"/>
              <w:left w:val="dashed" w:sz="8" w:space="0" w:color="000000"/>
              <w:bottom w:val="dashed" w:sz="8" w:space="0" w:color="000000"/>
              <w:right w:val="single" w:sz="8" w:space="0" w:color="000000"/>
            </w:tcBorders>
            <w:vAlign w:val="center"/>
          </w:tcPr>
          <w:p w14:paraId="2BE6629F" w14:textId="77777777" w:rsidR="00261616" w:rsidRDefault="00CF4E98">
            <w:pPr>
              <w:ind w:left="3"/>
            </w:pPr>
            <w:r>
              <w:rPr>
                <w:rFonts w:ascii="Comic Sans MS" w:eastAsia="Comic Sans MS" w:hAnsi="Comic Sans MS" w:cs="Comic Sans MS"/>
                <w:sz w:val="16"/>
              </w:rPr>
              <w:t xml:space="preserve">2.5 </w:t>
            </w:r>
          </w:p>
        </w:tc>
      </w:tr>
      <w:tr w:rsidR="00261616" w14:paraId="7048D498" w14:textId="77777777">
        <w:trPr>
          <w:trHeight w:val="1363"/>
        </w:trPr>
        <w:tc>
          <w:tcPr>
            <w:tcW w:w="0" w:type="auto"/>
            <w:vMerge/>
            <w:tcBorders>
              <w:top w:val="nil"/>
              <w:left w:val="single" w:sz="2" w:space="0" w:color="000000"/>
              <w:bottom w:val="single" w:sz="2" w:space="0" w:color="000000"/>
              <w:right w:val="single" w:sz="2" w:space="0" w:color="000000"/>
            </w:tcBorders>
          </w:tcPr>
          <w:p w14:paraId="14171F7E" w14:textId="77777777" w:rsidR="00261616" w:rsidRDefault="00261616"/>
        </w:tc>
        <w:tc>
          <w:tcPr>
            <w:tcW w:w="0" w:type="auto"/>
            <w:gridSpan w:val="4"/>
            <w:vMerge/>
            <w:tcBorders>
              <w:top w:val="nil"/>
              <w:left w:val="single" w:sz="2" w:space="0" w:color="000000"/>
              <w:bottom w:val="single" w:sz="2" w:space="0" w:color="000000"/>
              <w:right w:val="single" w:sz="6" w:space="0" w:color="000000"/>
            </w:tcBorders>
          </w:tcPr>
          <w:p w14:paraId="561FE55C" w14:textId="77777777" w:rsidR="00261616" w:rsidRDefault="00261616"/>
        </w:tc>
        <w:tc>
          <w:tcPr>
            <w:tcW w:w="1641" w:type="dxa"/>
            <w:tcBorders>
              <w:top w:val="dashed" w:sz="8" w:space="0" w:color="000000"/>
              <w:left w:val="single" w:sz="2" w:space="0" w:color="000000"/>
              <w:bottom w:val="single" w:sz="8" w:space="0" w:color="000000"/>
              <w:right w:val="dashed" w:sz="8" w:space="0" w:color="000000"/>
            </w:tcBorders>
            <w:vAlign w:val="center"/>
          </w:tcPr>
          <w:p w14:paraId="20AEEA4B" w14:textId="77777777" w:rsidR="00261616" w:rsidRDefault="00CF4E98">
            <w:r>
              <w:rPr>
                <w:rFonts w:ascii="Times New Roman" w:eastAsia="Times New Roman" w:hAnsi="Times New Roman" w:cs="Times New Roman"/>
                <w:sz w:val="16"/>
              </w:rPr>
              <w:t>User Defined Impact Area</w:t>
            </w:r>
            <w:r>
              <w:rPr>
                <w:sz w:val="24"/>
              </w:rPr>
              <w:t xml:space="preserve"> </w:t>
            </w:r>
          </w:p>
        </w:tc>
        <w:tc>
          <w:tcPr>
            <w:tcW w:w="918" w:type="dxa"/>
            <w:tcBorders>
              <w:top w:val="dashed" w:sz="8" w:space="0" w:color="000000"/>
              <w:left w:val="dashed" w:sz="8" w:space="0" w:color="000000"/>
              <w:bottom w:val="single" w:sz="8" w:space="0" w:color="000000"/>
              <w:right w:val="dashed" w:sz="8" w:space="0" w:color="000000"/>
            </w:tcBorders>
            <w:vAlign w:val="center"/>
          </w:tcPr>
          <w:p w14:paraId="715EF9FD" w14:textId="77777777" w:rsidR="00261616" w:rsidRDefault="00CF4E98">
            <w:r>
              <w:rPr>
                <w:rFonts w:ascii="Comic Sans MS" w:eastAsia="Comic Sans MS" w:hAnsi="Comic Sans MS" w:cs="Comic Sans MS"/>
                <w:sz w:val="16"/>
              </w:rPr>
              <w:t xml:space="preserve"> 6</w:t>
            </w:r>
            <w:r>
              <w:rPr>
                <w:sz w:val="24"/>
              </w:rPr>
              <w:t xml:space="preserve"> </w:t>
            </w:r>
          </w:p>
        </w:tc>
        <w:tc>
          <w:tcPr>
            <w:tcW w:w="896" w:type="dxa"/>
            <w:tcBorders>
              <w:top w:val="dashed" w:sz="8" w:space="0" w:color="000000"/>
              <w:left w:val="dashed" w:sz="8" w:space="0" w:color="000000"/>
              <w:bottom w:val="single" w:sz="8" w:space="0" w:color="000000"/>
              <w:right w:val="single" w:sz="8" w:space="0" w:color="000000"/>
            </w:tcBorders>
            <w:vAlign w:val="center"/>
          </w:tcPr>
          <w:p w14:paraId="63A94855" w14:textId="77777777" w:rsidR="00261616" w:rsidRDefault="00CF4E98">
            <w:pPr>
              <w:ind w:left="3"/>
            </w:pPr>
            <w:r>
              <w:rPr>
                <w:rFonts w:ascii="Comic Sans MS" w:eastAsia="Comic Sans MS" w:hAnsi="Comic Sans MS" w:cs="Comic Sans MS"/>
                <w:sz w:val="16"/>
              </w:rPr>
              <w:t xml:space="preserve"> 3 </w:t>
            </w:r>
          </w:p>
        </w:tc>
      </w:tr>
      <w:tr w:rsidR="00261616" w14:paraId="6F768671" w14:textId="77777777">
        <w:trPr>
          <w:trHeight w:val="523"/>
        </w:trPr>
        <w:tc>
          <w:tcPr>
            <w:tcW w:w="5913" w:type="dxa"/>
            <w:gridSpan w:val="5"/>
            <w:tcBorders>
              <w:top w:val="single" w:sz="2" w:space="0" w:color="000000"/>
              <w:left w:val="nil"/>
              <w:bottom w:val="nil"/>
              <w:right w:val="nil"/>
            </w:tcBorders>
          </w:tcPr>
          <w:p w14:paraId="3510C4C1" w14:textId="77777777" w:rsidR="00261616" w:rsidRDefault="00261616"/>
        </w:tc>
        <w:tc>
          <w:tcPr>
            <w:tcW w:w="2558" w:type="dxa"/>
            <w:gridSpan w:val="2"/>
            <w:tcBorders>
              <w:top w:val="single" w:sz="8" w:space="0" w:color="000000"/>
              <w:left w:val="nil"/>
              <w:bottom w:val="nil"/>
              <w:right w:val="dashed" w:sz="8" w:space="0" w:color="000000"/>
            </w:tcBorders>
            <w:vAlign w:val="center"/>
          </w:tcPr>
          <w:p w14:paraId="5F58EB91" w14:textId="77777777" w:rsidR="00261616" w:rsidRDefault="00CF4E98">
            <w:pPr>
              <w:ind w:right="47"/>
              <w:jc w:val="right"/>
            </w:pPr>
            <w:r>
              <w:rPr>
                <w:rFonts w:ascii="Times New Roman" w:eastAsia="Times New Roman" w:hAnsi="Times New Roman" w:cs="Times New Roman"/>
                <w:b/>
                <w:sz w:val="20"/>
              </w:rPr>
              <w:t>Relative Risk Score</w:t>
            </w:r>
            <w:r>
              <w:rPr>
                <w:sz w:val="24"/>
              </w:rPr>
              <w:t xml:space="preserve"> </w:t>
            </w:r>
          </w:p>
        </w:tc>
        <w:tc>
          <w:tcPr>
            <w:tcW w:w="896" w:type="dxa"/>
            <w:tcBorders>
              <w:top w:val="single" w:sz="8" w:space="0" w:color="000000"/>
              <w:left w:val="dashed" w:sz="8" w:space="0" w:color="000000"/>
              <w:bottom w:val="dashed" w:sz="8" w:space="0" w:color="000000"/>
              <w:right w:val="single" w:sz="8" w:space="0" w:color="000000"/>
            </w:tcBorders>
            <w:vAlign w:val="center"/>
          </w:tcPr>
          <w:p w14:paraId="7151F024" w14:textId="77777777" w:rsidR="00261616" w:rsidRDefault="00CF4E98">
            <w:pPr>
              <w:ind w:left="103"/>
            </w:pPr>
            <w:r>
              <w:rPr>
                <w:rFonts w:ascii="Comic Sans MS" w:eastAsia="Comic Sans MS" w:hAnsi="Comic Sans MS" w:cs="Comic Sans MS"/>
                <w:b/>
                <w:sz w:val="21"/>
              </w:rPr>
              <w:t xml:space="preserve">14.5 </w:t>
            </w:r>
          </w:p>
        </w:tc>
      </w:tr>
    </w:tbl>
    <w:p w14:paraId="31109683" w14:textId="77777777" w:rsidR="00261616" w:rsidRDefault="00CF4E98">
      <w:pPr>
        <w:spacing w:after="184"/>
        <w:jc w:val="both"/>
      </w:pPr>
      <w:r>
        <w:rPr>
          <w:sz w:val="24"/>
        </w:rPr>
        <w:t xml:space="preserve"> </w:t>
      </w:r>
    </w:p>
    <w:p w14:paraId="646AE3FF" w14:textId="77777777" w:rsidR="00261616" w:rsidRDefault="00CF4E98">
      <w:pPr>
        <w:spacing w:after="0"/>
        <w:jc w:val="both"/>
      </w:pPr>
      <w:r>
        <w:rPr>
          <w:sz w:val="24"/>
        </w:rPr>
        <w:lastRenderedPageBreak/>
        <w:t xml:space="preserve"> </w:t>
      </w:r>
    </w:p>
    <w:tbl>
      <w:tblPr>
        <w:tblStyle w:val="TableGrid"/>
        <w:tblW w:w="9359" w:type="dxa"/>
        <w:tblInd w:w="118" w:type="dxa"/>
        <w:tblCellMar>
          <w:top w:w="6" w:type="dxa"/>
          <w:right w:w="70" w:type="dxa"/>
        </w:tblCellMar>
        <w:tblLook w:val="04A0" w:firstRow="1" w:lastRow="0" w:firstColumn="1" w:lastColumn="0" w:noHBand="0" w:noVBand="1"/>
      </w:tblPr>
      <w:tblGrid>
        <w:gridCol w:w="1803"/>
        <w:gridCol w:w="535"/>
        <w:gridCol w:w="295"/>
        <w:gridCol w:w="2049"/>
        <w:gridCol w:w="2336"/>
        <w:gridCol w:w="2341"/>
      </w:tblGrid>
      <w:tr w:rsidR="00261616" w14:paraId="6D8A70D4" w14:textId="77777777">
        <w:trPr>
          <w:trHeight w:val="663"/>
        </w:trPr>
        <w:tc>
          <w:tcPr>
            <w:tcW w:w="9359" w:type="dxa"/>
            <w:gridSpan w:val="6"/>
            <w:tcBorders>
              <w:top w:val="single" w:sz="8" w:space="0" w:color="000000"/>
              <w:left w:val="single" w:sz="8" w:space="0" w:color="000000"/>
              <w:bottom w:val="dashed" w:sz="8" w:space="0" w:color="000000"/>
              <w:right w:val="single" w:sz="8" w:space="0" w:color="000000"/>
            </w:tcBorders>
            <w:shd w:val="clear" w:color="auto" w:fill="F2F2F2"/>
          </w:tcPr>
          <w:p w14:paraId="73B9A79E" w14:textId="77777777" w:rsidR="00261616" w:rsidRDefault="00CF4E98">
            <w:pPr>
              <w:spacing w:after="69"/>
            </w:pPr>
            <w:r>
              <w:rPr>
                <w:rFonts w:ascii="Times New Roman" w:eastAsia="Times New Roman" w:hAnsi="Times New Roman" w:cs="Times New Roman"/>
                <w:b/>
                <w:sz w:val="20"/>
              </w:rPr>
              <w:t>(9) Risk Mitigation</w:t>
            </w:r>
            <w:r>
              <w:rPr>
                <w:sz w:val="24"/>
              </w:rPr>
              <w:t xml:space="preserve"> </w:t>
            </w:r>
          </w:p>
          <w:p w14:paraId="34604D83" w14:textId="77777777" w:rsidR="00261616" w:rsidRDefault="00CF4E98">
            <w:r>
              <w:rPr>
                <w:rFonts w:ascii="Times New Roman" w:eastAsia="Times New Roman" w:hAnsi="Times New Roman" w:cs="Times New Roman"/>
                <w:i/>
                <w:sz w:val="16"/>
              </w:rPr>
              <w:t>Based on the total score for this risk, what action will you take?</w:t>
            </w:r>
            <w:r>
              <w:rPr>
                <w:sz w:val="24"/>
              </w:rPr>
              <w:t xml:space="preserve"> </w:t>
            </w:r>
          </w:p>
        </w:tc>
      </w:tr>
      <w:tr w:rsidR="00261616" w14:paraId="668105A0" w14:textId="77777777">
        <w:trPr>
          <w:trHeight w:val="456"/>
        </w:trPr>
        <w:tc>
          <w:tcPr>
            <w:tcW w:w="2339" w:type="dxa"/>
            <w:gridSpan w:val="2"/>
            <w:tcBorders>
              <w:top w:val="dashed" w:sz="8" w:space="0" w:color="000000"/>
              <w:left w:val="single" w:sz="8" w:space="0" w:color="000000"/>
              <w:bottom w:val="single" w:sz="8" w:space="0" w:color="000000"/>
              <w:right w:val="dashed" w:sz="8" w:space="0" w:color="000000"/>
            </w:tcBorders>
          </w:tcPr>
          <w:p w14:paraId="731777D6" w14:textId="77777777" w:rsidR="00261616" w:rsidRDefault="00CF4E98">
            <w:pPr>
              <w:tabs>
                <w:tab w:val="center" w:pos="749"/>
                <w:tab w:val="center" w:pos="1348"/>
              </w:tabs>
            </w:pPr>
            <w:r>
              <w:tab/>
            </w:r>
            <w:r>
              <w:rPr>
                <w:rFonts w:ascii="Times New Roman" w:eastAsia="Times New Roman" w:hAnsi="Times New Roman" w:cs="Times New Roman"/>
                <w:b/>
                <w:sz w:val="20"/>
              </w:rPr>
              <w:t>q</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 xml:space="preserve">Accept </w:t>
            </w:r>
          </w:p>
        </w:tc>
        <w:tc>
          <w:tcPr>
            <w:tcW w:w="2344" w:type="dxa"/>
            <w:gridSpan w:val="2"/>
            <w:tcBorders>
              <w:top w:val="dashed" w:sz="8" w:space="0" w:color="000000"/>
              <w:left w:val="dashed" w:sz="8" w:space="0" w:color="000000"/>
              <w:bottom w:val="single" w:sz="8" w:space="0" w:color="000000"/>
              <w:right w:val="dashed" w:sz="8" w:space="0" w:color="000000"/>
            </w:tcBorders>
          </w:tcPr>
          <w:p w14:paraId="665D52A3" w14:textId="77777777" w:rsidR="00261616" w:rsidRDefault="00CF4E98">
            <w:pPr>
              <w:tabs>
                <w:tab w:val="center" w:pos="795"/>
                <w:tab w:val="center" w:pos="1349"/>
              </w:tabs>
            </w:pPr>
            <w:r>
              <w:tab/>
            </w:r>
            <w:r>
              <w:rPr>
                <w:rFonts w:ascii="Times New Roman" w:eastAsia="Times New Roman" w:hAnsi="Times New Roman" w:cs="Times New Roman"/>
                <w:b/>
                <w:sz w:val="20"/>
              </w:rPr>
              <w:t>r</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 xml:space="preserve">Defer </w:t>
            </w:r>
          </w:p>
        </w:tc>
        <w:tc>
          <w:tcPr>
            <w:tcW w:w="2336" w:type="dxa"/>
            <w:tcBorders>
              <w:top w:val="dashed" w:sz="8" w:space="0" w:color="000000"/>
              <w:left w:val="dashed" w:sz="8" w:space="0" w:color="000000"/>
              <w:bottom w:val="single" w:sz="8" w:space="0" w:color="000000"/>
              <w:right w:val="dashed" w:sz="8" w:space="0" w:color="000000"/>
            </w:tcBorders>
            <w:shd w:val="clear" w:color="auto" w:fill="F2F2F2"/>
          </w:tcPr>
          <w:p w14:paraId="253827D6" w14:textId="77777777" w:rsidR="00261616" w:rsidRDefault="00CF4E98">
            <w:pPr>
              <w:tabs>
                <w:tab w:val="center" w:pos="662"/>
                <w:tab w:val="center" w:pos="1342"/>
              </w:tabs>
            </w:pPr>
            <w:r>
              <w:tab/>
            </w:r>
            <w:r>
              <w:rPr>
                <w:rFonts w:ascii="Times New Roman" w:eastAsia="Times New Roman" w:hAnsi="Times New Roman" w:cs="Times New Roman"/>
                <w:b/>
                <w:sz w:val="20"/>
                <w:shd w:val="clear" w:color="auto" w:fill="FFFF00"/>
              </w:rPr>
              <w:t>s</w:t>
            </w:r>
            <w:r>
              <w:rPr>
                <w:rFonts w:ascii="Arial" w:eastAsia="Arial" w:hAnsi="Arial" w:cs="Arial"/>
                <w:b/>
                <w:sz w:val="20"/>
                <w:shd w:val="clear" w:color="auto" w:fill="FFFF00"/>
              </w:rPr>
              <w:t xml:space="preserve"> </w:t>
            </w:r>
            <w:r>
              <w:rPr>
                <w:rFonts w:ascii="Arial" w:eastAsia="Arial" w:hAnsi="Arial" w:cs="Arial"/>
                <w:b/>
                <w:sz w:val="20"/>
                <w:shd w:val="clear" w:color="auto" w:fill="FFFF00"/>
              </w:rPr>
              <w:tab/>
            </w:r>
            <w:r>
              <w:rPr>
                <w:rFonts w:ascii="Times New Roman" w:eastAsia="Times New Roman" w:hAnsi="Times New Roman" w:cs="Times New Roman"/>
                <w:b/>
                <w:sz w:val="20"/>
                <w:shd w:val="clear" w:color="auto" w:fill="FFFF00"/>
              </w:rPr>
              <w:t>Mitigate</w:t>
            </w:r>
            <w:r>
              <w:rPr>
                <w:rFonts w:ascii="Times New Roman" w:eastAsia="Times New Roman" w:hAnsi="Times New Roman" w:cs="Times New Roman"/>
                <w:b/>
                <w:sz w:val="20"/>
              </w:rPr>
              <w:t xml:space="preserve"> </w:t>
            </w:r>
          </w:p>
        </w:tc>
        <w:tc>
          <w:tcPr>
            <w:tcW w:w="2341" w:type="dxa"/>
            <w:tcBorders>
              <w:top w:val="dashed" w:sz="8" w:space="0" w:color="000000"/>
              <w:left w:val="dashed" w:sz="8" w:space="0" w:color="000000"/>
              <w:bottom w:val="single" w:sz="8" w:space="0" w:color="000000"/>
              <w:right w:val="single" w:sz="8" w:space="0" w:color="000000"/>
            </w:tcBorders>
          </w:tcPr>
          <w:p w14:paraId="765CF071" w14:textId="77777777" w:rsidR="00261616" w:rsidRDefault="00CF4E98">
            <w:pPr>
              <w:tabs>
                <w:tab w:val="center" w:pos="646"/>
                <w:tab w:val="center" w:pos="1352"/>
              </w:tabs>
            </w:pPr>
            <w:r>
              <w:tab/>
            </w:r>
            <w:r>
              <w:rPr>
                <w:rFonts w:ascii="Times New Roman" w:eastAsia="Times New Roman" w:hAnsi="Times New Roman" w:cs="Times New Roman"/>
                <w:b/>
                <w:sz w:val="20"/>
              </w:rPr>
              <w:t>t</w:t>
            </w:r>
            <w:r>
              <w:rPr>
                <w:rFonts w:ascii="Arial" w:eastAsia="Arial" w:hAnsi="Arial" w:cs="Arial"/>
                <w:b/>
                <w:sz w:val="20"/>
              </w:rPr>
              <w:t xml:space="preserve"> </w:t>
            </w:r>
            <w:r>
              <w:rPr>
                <w:rFonts w:ascii="Arial" w:eastAsia="Arial" w:hAnsi="Arial" w:cs="Arial"/>
                <w:b/>
                <w:sz w:val="20"/>
              </w:rPr>
              <w:tab/>
            </w:r>
            <w:r>
              <w:rPr>
                <w:rFonts w:ascii="Times New Roman" w:eastAsia="Times New Roman" w:hAnsi="Times New Roman" w:cs="Times New Roman"/>
                <w:b/>
                <w:sz w:val="20"/>
              </w:rPr>
              <w:t xml:space="preserve">Transfer </w:t>
            </w:r>
          </w:p>
        </w:tc>
      </w:tr>
      <w:tr w:rsidR="00261616" w14:paraId="69B97D2C" w14:textId="77777777">
        <w:trPr>
          <w:trHeight w:val="485"/>
        </w:trPr>
        <w:tc>
          <w:tcPr>
            <w:tcW w:w="9359" w:type="dxa"/>
            <w:gridSpan w:val="6"/>
            <w:tcBorders>
              <w:top w:val="single" w:sz="8" w:space="0" w:color="000000"/>
              <w:left w:val="single" w:sz="8" w:space="0" w:color="000000"/>
              <w:bottom w:val="dashed" w:sz="8" w:space="0" w:color="000000"/>
              <w:right w:val="single" w:sz="8" w:space="0" w:color="000000"/>
            </w:tcBorders>
            <w:shd w:val="clear" w:color="auto" w:fill="F2F2F2"/>
            <w:vAlign w:val="center"/>
          </w:tcPr>
          <w:p w14:paraId="7EC1BE96" w14:textId="77777777" w:rsidR="00261616" w:rsidRDefault="00CF4E98">
            <w:r>
              <w:rPr>
                <w:rFonts w:ascii="Times New Roman" w:eastAsia="Times New Roman" w:hAnsi="Times New Roman" w:cs="Times New Roman"/>
                <w:b/>
                <w:sz w:val="20"/>
              </w:rPr>
              <w:t>For the risks that you decide to mitigate, perform the following:</w:t>
            </w:r>
            <w:r>
              <w:rPr>
                <w:sz w:val="24"/>
              </w:rPr>
              <w:t xml:space="preserve"> </w:t>
            </w:r>
          </w:p>
        </w:tc>
      </w:tr>
      <w:tr w:rsidR="00261616" w14:paraId="230B158C" w14:textId="77777777">
        <w:trPr>
          <w:trHeight w:val="759"/>
        </w:trPr>
        <w:tc>
          <w:tcPr>
            <w:tcW w:w="1804" w:type="dxa"/>
            <w:tcBorders>
              <w:top w:val="dashed" w:sz="8" w:space="0" w:color="000000"/>
              <w:left w:val="single" w:sz="8" w:space="0" w:color="000000"/>
              <w:bottom w:val="double" w:sz="4" w:space="0" w:color="000000"/>
              <w:right w:val="dashed" w:sz="8" w:space="0" w:color="000000"/>
            </w:tcBorders>
            <w:shd w:val="clear" w:color="auto" w:fill="F2F2F2"/>
          </w:tcPr>
          <w:p w14:paraId="0C03E46B" w14:textId="77777777" w:rsidR="00261616" w:rsidRDefault="00CF4E98">
            <w:r>
              <w:rPr>
                <w:rFonts w:ascii="Times New Roman" w:eastAsia="Times New Roman" w:hAnsi="Times New Roman" w:cs="Times New Roman"/>
                <w:i/>
                <w:sz w:val="16"/>
              </w:rPr>
              <w:t>On what container would you apply controls?</w:t>
            </w:r>
            <w:r>
              <w:rPr>
                <w:sz w:val="24"/>
              </w:rPr>
              <w:t xml:space="preserve"> </w:t>
            </w:r>
          </w:p>
        </w:tc>
        <w:tc>
          <w:tcPr>
            <w:tcW w:w="7556" w:type="dxa"/>
            <w:gridSpan w:val="5"/>
            <w:tcBorders>
              <w:top w:val="dashed" w:sz="8" w:space="0" w:color="000000"/>
              <w:left w:val="dashed" w:sz="8" w:space="0" w:color="000000"/>
              <w:bottom w:val="double" w:sz="4" w:space="0" w:color="000000"/>
              <w:right w:val="single" w:sz="8" w:space="0" w:color="000000"/>
            </w:tcBorders>
            <w:shd w:val="clear" w:color="auto" w:fill="F2F2F2"/>
          </w:tcPr>
          <w:p w14:paraId="0C5E91C6" w14:textId="77777777" w:rsidR="00261616" w:rsidRDefault="00CF4E98">
            <w:pPr>
              <w:ind w:left="3"/>
            </w:pPr>
            <w:r>
              <w:rPr>
                <w:rFonts w:ascii="Times New Roman" w:eastAsia="Times New Roman" w:hAnsi="Times New Roman" w:cs="Times New Roman"/>
                <w:i/>
                <w:sz w:val="16"/>
              </w:rPr>
              <w:t>What administrative, technical, and physical controls would you apply on this container? What residual risk would still be accepted by the organization?</w:t>
            </w:r>
            <w:r>
              <w:rPr>
                <w:sz w:val="24"/>
              </w:rPr>
              <w:t xml:space="preserve"> </w:t>
            </w:r>
          </w:p>
        </w:tc>
      </w:tr>
      <w:tr w:rsidR="00261616" w14:paraId="31651DC3" w14:textId="77777777">
        <w:trPr>
          <w:trHeight w:val="595"/>
        </w:trPr>
        <w:tc>
          <w:tcPr>
            <w:tcW w:w="1804" w:type="dxa"/>
            <w:tcBorders>
              <w:top w:val="double" w:sz="4" w:space="0" w:color="000000"/>
              <w:left w:val="single" w:sz="8" w:space="0" w:color="000000"/>
              <w:bottom w:val="nil"/>
              <w:right w:val="dashed" w:sz="8" w:space="0" w:color="000000"/>
            </w:tcBorders>
            <w:vAlign w:val="bottom"/>
          </w:tcPr>
          <w:p w14:paraId="7B4673AC" w14:textId="77777777" w:rsidR="00261616" w:rsidRDefault="00CF4E98">
            <w:pPr>
              <w:spacing w:after="5"/>
              <w:ind w:left="110"/>
            </w:pPr>
            <w:r>
              <w:rPr>
                <w:rFonts w:ascii="Times New Roman" w:eastAsia="Times New Roman" w:hAnsi="Times New Roman" w:cs="Times New Roman"/>
                <w:sz w:val="20"/>
              </w:rPr>
              <w:t xml:space="preserve"> Administrative </w:t>
            </w:r>
          </w:p>
          <w:p w14:paraId="58D08931" w14:textId="77777777" w:rsidR="00261616" w:rsidRDefault="00CF4E98">
            <w:pPr>
              <w:ind w:left="110"/>
            </w:pPr>
            <w:r>
              <w:rPr>
                <w:rFonts w:ascii="Times New Roman" w:eastAsia="Times New Roman" w:hAnsi="Times New Roman" w:cs="Times New Roman"/>
                <w:sz w:val="20"/>
              </w:rPr>
              <w:t xml:space="preserve">Controls </w:t>
            </w:r>
          </w:p>
        </w:tc>
        <w:tc>
          <w:tcPr>
            <w:tcW w:w="830" w:type="dxa"/>
            <w:gridSpan w:val="2"/>
            <w:tcBorders>
              <w:top w:val="double" w:sz="4" w:space="0" w:color="000000"/>
              <w:left w:val="dashed" w:sz="8" w:space="0" w:color="000000"/>
              <w:bottom w:val="nil"/>
              <w:right w:val="nil"/>
            </w:tcBorders>
          </w:tcPr>
          <w:p w14:paraId="532BF271" w14:textId="77777777" w:rsidR="00261616" w:rsidRDefault="00CF4E98">
            <w:pPr>
              <w:ind w:left="272"/>
              <w:jc w:val="center"/>
            </w:pPr>
            <w:r>
              <w:rPr>
                <w:rFonts w:ascii="Segoe UI Symbol" w:eastAsia="Segoe UI Symbol" w:hAnsi="Segoe UI Symbol" w:cs="Segoe UI Symbol"/>
                <w:sz w:val="20"/>
              </w:rPr>
              <w:t>•</w:t>
            </w:r>
            <w:r>
              <w:rPr>
                <w:rFonts w:ascii="Arial" w:eastAsia="Arial" w:hAnsi="Arial" w:cs="Arial"/>
                <w:sz w:val="20"/>
              </w:rPr>
              <w:t xml:space="preserve"> </w:t>
            </w:r>
          </w:p>
        </w:tc>
        <w:tc>
          <w:tcPr>
            <w:tcW w:w="6725" w:type="dxa"/>
            <w:gridSpan w:val="3"/>
            <w:tcBorders>
              <w:top w:val="double" w:sz="4" w:space="0" w:color="000000"/>
              <w:left w:val="nil"/>
              <w:bottom w:val="nil"/>
              <w:right w:val="single" w:sz="8" w:space="0" w:color="000000"/>
            </w:tcBorders>
          </w:tcPr>
          <w:p w14:paraId="5800CA7E" w14:textId="77777777" w:rsidR="00261616" w:rsidRDefault="00CF4E98">
            <w:r>
              <w:rPr>
                <w:rFonts w:ascii="Times New Roman" w:eastAsia="Times New Roman" w:hAnsi="Times New Roman" w:cs="Times New Roman"/>
                <w:sz w:val="20"/>
              </w:rPr>
              <w:t xml:space="preserve">Access Policies: Implement strict role-based access control (RBAC) policies to ensure only authorized personnel can modify billing data. </w:t>
            </w:r>
          </w:p>
        </w:tc>
      </w:tr>
      <w:tr w:rsidR="00261616" w14:paraId="6A2D559C" w14:textId="77777777">
        <w:trPr>
          <w:trHeight w:val="510"/>
        </w:trPr>
        <w:tc>
          <w:tcPr>
            <w:tcW w:w="1804" w:type="dxa"/>
            <w:tcBorders>
              <w:top w:val="nil"/>
              <w:left w:val="single" w:sz="8" w:space="0" w:color="000000"/>
              <w:bottom w:val="nil"/>
              <w:right w:val="dashed" w:sz="8" w:space="0" w:color="000000"/>
            </w:tcBorders>
          </w:tcPr>
          <w:p w14:paraId="0F33A174" w14:textId="77777777" w:rsidR="00261616" w:rsidRDefault="00261616"/>
        </w:tc>
        <w:tc>
          <w:tcPr>
            <w:tcW w:w="830" w:type="dxa"/>
            <w:gridSpan w:val="2"/>
            <w:tcBorders>
              <w:top w:val="nil"/>
              <w:left w:val="dashed" w:sz="8" w:space="0" w:color="000000"/>
              <w:bottom w:val="nil"/>
              <w:right w:val="nil"/>
            </w:tcBorders>
          </w:tcPr>
          <w:p w14:paraId="4AC589ED" w14:textId="77777777" w:rsidR="00261616" w:rsidRDefault="00CF4E98">
            <w:pPr>
              <w:ind w:left="272"/>
              <w:jc w:val="center"/>
            </w:pPr>
            <w:r>
              <w:rPr>
                <w:rFonts w:ascii="Segoe UI Symbol" w:eastAsia="Segoe UI Symbol" w:hAnsi="Segoe UI Symbol" w:cs="Segoe UI Symbol"/>
                <w:sz w:val="20"/>
              </w:rPr>
              <w:t>•</w:t>
            </w:r>
            <w:r>
              <w:rPr>
                <w:rFonts w:ascii="Arial" w:eastAsia="Arial" w:hAnsi="Arial" w:cs="Arial"/>
                <w:sz w:val="20"/>
              </w:rPr>
              <w:t xml:space="preserve"> </w:t>
            </w:r>
          </w:p>
        </w:tc>
        <w:tc>
          <w:tcPr>
            <w:tcW w:w="6725" w:type="dxa"/>
            <w:gridSpan w:val="3"/>
            <w:tcBorders>
              <w:top w:val="nil"/>
              <w:left w:val="nil"/>
              <w:bottom w:val="nil"/>
              <w:right w:val="single" w:sz="8" w:space="0" w:color="000000"/>
            </w:tcBorders>
          </w:tcPr>
          <w:p w14:paraId="17491813" w14:textId="77777777" w:rsidR="00261616" w:rsidRDefault="00CF4E98">
            <w:r>
              <w:rPr>
                <w:rFonts w:ascii="Times New Roman" w:eastAsia="Times New Roman" w:hAnsi="Times New Roman" w:cs="Times New Roman"/>
                <w:sz w:val="20"/>
              </w:rPr>
              <w:t xml:space="preserve">Regular Audits: Conduct periodic audits of access logs and billing data changes to detect and investigate any unauthorized modifications. </w:t>
            </w:r>
          </w:p>
        </w:tc>
      </w:tr>
      <w:tr w:rsidR="00261616" w14:paraId="4EEDA7C2" w14:textId="77777777">
        <w:trPr>
          <w:trHeight w:val="535"/>
        </w:trPr>
        <w:tc>
          <w:tcPr>
            <w:tcW w:w="1804" w:type="dxa"/>
            <w:tcBorders>
              <w:top w:val="nil"/>
              <w:left w:val="single" w:sz="8" w:space="0" w:color="000000"/>
              <w:bottom w:val="dashed" w:sz="8" w:space="0" w:color="000000"/>
              <w:right w:val="dashed" w:sz="8" w:space="0" w:color="000000"/>
            </w:tcBorders>
          </w:tcPr>
          <w:p w14:paraId="683A312A" w14:textId="77777777" w:rsidR="00261616" w:rsidRDefault="00261616"/>
        </w:tc>
        <w:tc>
          <w:tcPr>
            <w:tcW w:w="830" w:type="dxa"/>
            <w:gridSpan w:val="2"/>
            <w:tcBorders>
              <w:top w:val="nil"/>
              <w:left w:val="dashed" w:sz="8" w:space="0" w:color="000000"/>
              <w:bottom w:val="dashed" w:sz="8" w:space="0" w:color="000000"/>
              <w:right w:val="nil"/>
            </w:tcBorders>
          </w:tcPr>
          <w:p w14:paraId="1B7CFCE4" w14:textId="77777777" w:rsidR="00261616" w:rsidRDefault="00CF4E98">
            <w:pPr>
              <w:ind w:left="272"/>
              <w:jc w:val="center"/>
            </w:pPr>
            <w:r>
              <w:rPr>
                <w:rFonts w:ascii="Segoe UI Symbol" w:eastAsia="Segoe UI Symbol" w:hAnsi="Segoe UI Symbol" w:cs="Segoe UI Symbol"/>
                <w:sz w:val="20"/>
              </w:rPr>
              <w:t>•</w:t>
            </w:r>
            <w:r>
              <w:rPr>
                <w:rFonts w:ascii="Arial" w:eastAsia="Arial" w:hAnsi="Arial" w:cs="Arial"/>
                <w:sz w:val="20"/>
              </w:rPr>
              <w:t xml:space="preserve"> </w:t>
            </w:r>
          </w:p>
        </w:tc>
        <w:tc>
          <w:tcPr>
            <w:tcW w:w="6725" w:type="dxa"/>
            <w:gridSpan w:val="3"/>
            <w:tcBorders>
              <w:top w:val="nil"/>
              <w:left w:val="nil"/>
              <w:bottom w:val="dashed" w:sz="8" w:space="0" w:color="000000"/>
              <w:right w:val="single" w:sz="8" w:space="0" w:color="000000"/>
            </w:tcBorders>
          </w:tcPr>
          <w:p w14:paraId="24FE6822" w14:textId="77777777" w:rsidR="00261616" w:rsidRDefault="00CF4E98">
            <w:r>
              <w:rPr>
                <w:rFonts w:ascii="Times New Roman" w:eastAsia="Times New Roman" w:hAnsi="Times New Roman" w:cs="Times New Roman"/>
                <w:sz w:val="20"/>
              </w:rPr>
              <w:t xml:space="preserve">Training: Provide ongoing training for employees on secure data handling practices and the importance of safeguarding billing data. </w:t>
            </w:r>
          </w:p>
        </w:tc>
      </w:tr>
      <w:tr w:rsidR="00261616" w14:paraId="4E6412EE" w14:textId="77777777">
        <w:trPr>
          <w:trHeight w:val="560"/>
        </w:trPr>
        <w:tc>
          <w:tcPr>
            <w:tcW w:w="1804" w:type="dxa"/>
            <w:tcBorders>
              <w:top w:val="dashed" w:sz="8" w:space="0" w:color="000000"/>
              <w:left w:val="single" w:sz="8" w:space="0" w:color="000000"/>
              <w:bottom w:val="nil"/>
              <w:right w:val="dashed" w:sz="8" w:space="0" w:color="000000"/>
            </w:tcBorders>
          </w:tcPr>
          <w:p w14:paraId="0E499B4A" w14:textId="77777777" w:rsidR="00261616" w:rsidRDefault="00CF4E98">
            <w:pPr>
              <w:ind w:left="110"/>
            </w:pPr>
            <w:r>
              <w:rPr>
                <w:rFonts w:ascii="Times New Roman" w:eastAsia="Times New Roman" w:hAnsi="Times New Roman" w:cs="Times New Roman"/>
                <w:sz w:val="20"/>
              </w:rPr>
              <w:t xml:space="preserve"> Technical Controls </w:t>
            </w:r>
          </w:p>
        </w:tc>
        <w:tc>
          <w:tcPr>
            <w:tcW w:w="830" w:type="dxa"/>
            <w:gridSpan w:val="2"/>
            <w:tcBorders>
              <w:top w:val="dashed" w:sz="8" w:space="0" w:color="000000"/>
              <w:left w:val="dashed" w:sz="8" w:space="0" w:color="000000"/>
              <w:bottom w:val="nil"/>
              <w:right w:val="nil"/>
            </w:tcBorders>
          </w:tcPr>
          <w:p w14:paraId="38D7293E" w14:textId="77777777" w:rsidR="00261616" w:rsidRDefault="00CF4E98">
            <w:pPr>
              <w:ind w:left="272"/>
              <w:jc w:val="center"/>
            </w:pPr>
            <w:r>
              <w:rPr>
                <w:rFonts w:ascii="Segoe UI Symbol" w:eastAsia="Segoe UI Symbol" w:hAnsi="Segoe UI Symbol" w:cs="Segoe UI Symbol"/>
                <w:sz w:val="20"/>
              </w:rPr>
              <w:t>•</w:t>
            </w:r>
            <w:r>
              <w:rPr>
                <w:rFonts w:ascii="Arial" w:eastAsia="Arial" w:hAnsi="Arial" w:cs="Arial"/>
                <w:sz w:val="20"/>
              </w:rPr>
              <w:t xml:space="preserve"> </w:t>
            </w:r>
          </w:p>
        </w:tc>
        <w:tc>
          <w:tcPr>
            <w:tcW w:w="6725" w:type="dxa"/>
            <w:gridSpan w:val="3"/>
            <w:tcBorders>
              <w:top w:val="dashed" w:sz="8" w:space="0" w:color="000000"/>
              <w:left w:val="nil"/>
              <w:bottom w:val="nil"/>
              <w:right w:val="single" w:sz="8" w:space="0" w:color="000000"/>
            </w:tcBorders>
          </w:tcPr>
          <w:p w14:paraId="315614AE" w14:textId="77777777" w:rsidR="00261616" w:rsidRDefault="00CF4E98">
            <w:r>
              <w:rPr>
                <w:rFonts w:ascii="Times New Roman" w:eastAsia="Times New Roman" w:hAnsi="Times New Roman" w:cs="Times New Roman"/>
                <w:sz w:val="20"/>
              </w:rPr>
              <w:t xml:space="preserve">Multi-Factor Authentication (MFA): Enforce MFA for all users accessing billing systems to strengthen authentication processes. </w:t>
            </w:r>
          </w:p>
        </w:tc>
      </w:tr>
      <w:tr w:rsidR="00261616" w14:paraId="676D42D8" w14:textId="77777777">
        <w:trPr>
          <w:trHeight w:val="538"/>
        </w:trPr>
        <w:tc>
          <w:tcPr>
            <w:tcW w:w="1804" w:type="dxa"/>
            <w:tcBorders>
              <w:top w:val="nil"/>
              <w:left w:val="single" w:sz="8" w:space="0" w:color="000000"/>
              <w:bottom w:val="nil"/>
              <w:right w:val="dashed" w:sz="8" w:space="0" w:color="000000"/>
            </w:tcBorders>
          </w:tcPr>
          <w:p w14:paraId="70370562" w14:textId="77777777" w:rsidR="00261616" w:rsidRDefault="00261616"/>
        </w:tc>
        <w:tc>
          <w:tcPr>
            <w:tcW w:w="830" w:type="dxa"/>
            <w:gridSpan w:val="2"/>
            <w:tcBorders>
              <w:top w:val="nil"/>
              <w:left w:val="dashed" w:sz="8" w:space="0" w:color="000000"/>
              <w:bottom w:val="nil"/>
              <w:right w:val="nil"/>
            </w:tcBorders>
          </w:tcPr>
          <w:p w14:paraId="09D6610A" w14:textId="77777777" w:rsidR="00261616" w:rsidRDefault="00CF4E98">
            <w:pPr>
              <w:ind w:left="272"/>
              <w:jc w:val="center"/>
            </w:pPr>
            <w:r>
              <w:rPr>
                <w:rFonts w:ascii="Segoe UI Symbol" w:eastAsia="Segoe UI Symbol" w:hAnsi="Segoe UI Symbol" w:cs="Segoe UI Symbol"/>
                <w:sz w:val="20"/>
              </w:rPr>
              <w:t>•</w:t>
            </w:r>
            <w:r>
              <w:rPr>
                <w:rFonts w:ascii="Arial" w:eastAsia="Arial" w:hAnsi="Arial" w:cs="Arial"/>
                <w:sz w:val="20"/>
              </w:rPr>
              <w:t xml:space="preserve"> </w:t>
            </w:r>
          </w:p>
        </w:tc>
        <w:tc>
          <w:tcPr>
            <w:tcW w:w="6725" w:type="dxa"/>
            <w:gridSpan w:val="3"/>
            <w:tcBorders>
              <w:top w:val="nil"/>
              <w:left w:val="nil"/>
              <w:bottom w:val="nil"/>
              <w:right w:val="single" w:sz="8" w:space="0" w:color="000000"/>
            </w:tcBorders>
          </w:tcPr>
          <w:p w14:paraId="0055676C" w14:textId="77777777" w:rsidR="00261616" w:rsidRDefault="00CF4E98">
            <w:pPr>
              <w:ind w:right="11"/>
            </w:pPr>
            <w:r>
              <w:rPr>
                <w:rFonts w:ascii="Times New Roman" w:eastAsia="Times New Roman" w:hAnsi="Times New Roman" w:cs="Times New Roman"/>
                <w:sz w:val="20"/>
              </w:rPr>
              <w:t xml:space="preserve">Data Encryption: Encrypt sensitive billing data both in transit and at rest to prevent unauthorized access and tampering. </w:t>
            </w:r>
          </w:p>
        </w:tc>
      </w:tr>
      <w:tr w:rsidR="00261616" w14:paraId="204A68CA" w14:textId="77777777">
        <w:trPr>
          <w:trHeight w:val="538"/>
        </w:trPr>
        <w:tc>
          <w:tcPr>
            <w:tcW w:w="1804" w:type="dxa"/>
            <w:tcBorders>
              <w:top w:val="nil"/>
              <w:left w:val="single" w:sz="8" w:space="0" w:color="000000"/>
              <w:bottom w:val="nil"/>
              <w:right w:val="dashed" w:sz="8" w:space="0" w:color="000000"/>
            </w:tcBorders>
          </w:tcPr>
          <w:p w14:paraId="65AA438A" w14:textId="77777777" w:rsidR="00261616" w:rsidRDefault="00261616"/>
        </w:tc>
        <w:tc>
          <w:tcPr>
            <w:tcW w:w="830" w:type="dxa"/>
            <w:gridSpan w:val="2"/>
            <w:tcBorders>
              <w:top w:val="nil"/>
              <w:left w:val="dashed" w:sz="8" w:space="0" w:color="000000"/>
              <w:bottom w:val="nil"/>
              <w:right w:val="nil"/>
            </w:tcBorders>
          </w:tcPr>
          <w:p w14:paraId="4FEE0303" w14:textId="77777777" w:rsidR="00261616" w:rsidRDefault="00CF4E98">
            <w:pPr>
              <w:ind w:left="272"/>
              <w:jc w:val="center"/>
            </w:pPr>
            <w:r>
              <w:rPr>
                <w:rFonts w:ascii="Segoe UI Symbol" w:eastAsia="Segoe UI Symbol" w:hAnsi="Segoe UI Symbol" w:cs="Segoe UI Symbol"/>
                <w:sz w:val="20"/>
              </w:rPr>
              <w:t>•</w:t>
            </w:r>
            <w:r>
              <w:rPr>
                <w:rFonts w:ascii="Arial" w:eastAsia="Arial" w:hAnsi="Arial" w:cs="Arial"/>
                <w:sz w:val="20"/>
              </w:rPr>
              <w:t xml:space="preserve"> </w:t>
            </w:r>
          </w:p>
        </w:tc>
        <w:tc>
          <w:tcPr>
            <w:tcW w:w="6725" w:type="dxa"/>
            <w:gridSpan w:val="3"/>
            <w:tcBorders>
              <w:top w:val="nil"/>
              <w:left w:val="nil"/>
              <w:bottom w:val="nil"/>
              <w:right w:val="single" w:sz="8" w:space="0" w:color="000000"/>
            </w:tcBorders>
          </w:tcPr>
          <w:p w14:paraId="78F669EC" w14:textId="77777777" w:rsidR="00261616" w:rsidRDefault="00CF4E98">
            <w:r>
              <w:rPr>
                <w:rFonts w:ascii="Times New Roman" w:eastAsia="Times New Roman" w:hAnsi="Times New Roman" w:cs="Times New Roman"/>
                <w:sz w:val="20"/>
              </w:rPr>
              <w:t xml:space="preserve">Logging &amp; Monitoring: Implement comprehensive logging of all changes to billing data and set up real-time monitoring to detect suspicious activities. </w:t>
            </w:r>
          </w:p>
        </w:tc>
      </w:tr>
      <w:tr w:rsidR="00261616" w14:paraId="4B2AC943" w14:textId="77777777">
        <w:trPr>
          <w:trHeight w:val="535"/>
        </w:trPr>
        <w:tc>
          <w:tcPr>
            <w:tcW w:w="1804" w:type="dxa"/>
            <w:tcBorders>
              <w:top w:val="nil"/>
              <w:left w:val="single" w:sz="8" w:space="0" w:color="000000"/>
              <w:bottom w:val="dashed" w:sz="8" w:space="0" w:color="000000"/>
              <w:right w:val="dashed" w:sz="8" w:space="0" w:color="000000"/>
            </w:tcBorders>
          </w:tcPr>
          <w:p w14:paraId="61A2D024" w14:textId="77777777" w:rsidR="00261616" w:rsidRDefault="00261616"/>
        </w:tc>
        <w:tc>
          <w:tcPr>
            <w:tcW w:w="830" w:type="dxa"/>
            <w:gridSpan w:val="2"/>
            <w:tcBorders>
              <w:top w:val="nil"/>
              <w:left w:val="dashed" w:sz="8" w:space="0" w:color="000000"/>
              <w:bottom w:val="dashed" w:sz="8" w:space="0" w:color="000000"/>
              <w:right w:val="nil"/>
            </w:tcBorders>
          </w:tcPr>
          <w:p w14:paraId="3E17EF36" w14:textId="77777777" w:rsidR="00261616" w:rsidRDefault="00CF4E98">
            <w:pPr>
              <w:ind w:left="272"/>
              <w:jc w:val="center"/>
            </w:pPr>
            <w:r>
              <w:rPr>
                <w:rFonts w:ascii="Segoe UI Symbol" w:eastAsia="Segoe UI Symbol" w:hAnsi="Segoe UI Symbol" w:cs="Segoe UI Symbol"/>
                <w:sz w:val="20"/>
              </w:rPr>
              <w:t>•</w:t>
            </w:r>
            <w:r>
              <w:rPr>
                <w:rFonts w:ascii="Arial" w:eastAsia="Arial" w:hAnsi="Arial" w:cs="Arial"/>
                <w:sz w:val="20"/>
              </w:rPr>
              <w:t xml:space="preserve"> </w:t>
            </w:r>
          </w:p>
        </w:tc>
        <w:tc>
          <w:tcPr>
            <w:tcW w:w="6725" w:type="dxa"/>
            <w:gridSpan w:val="3"/>
            <w:tcBorders>
              <w:top w:val="nil"/>
              <w:left w:val="nil"/>
              <w:bottom w:val="dashed" w:sz="8" w:space="0" w:color="000000"/>
              <w:right w:val="single" w:sz="8" w:space="0" w:color="000000"/>
            </w:tcBorders>
          </w:tcPr>
          <w:p w14:paraId="3740C74E" w14:textId="77777777" w:rsidR="00261616" w:rsidRDefault="00CF4E98">
            <w:r>
              <w:rPr>
                <w:rFonts w:ascii="Times New Roman" w:eastAsia="Times New Roman" w:hAnsi="Times New Roman" w:cs="Times New Roman"/>
                <w:sz w:val="20"/>
              </w:rPr>
              <w:t xml:space="preserve">Integrity Checks: Use hashing or checksum methods to regularly verify the integrity of billing data and detect unauthorized modifications. </w:t>
            </w:r>
          </w:p>
        </w:tc>
      </w:tr>
      <w:tr w:rsidR="00261616" w14:paraId="104BAFC5" w14:textId="77777777">
        <w:trPr>
          <w:trHeight w:val="560"/>
        </w:trPr>
        <w:tc>
          <w:tcPr>
            <w:tcW w:w="1804" w:type="dxa"/>
            <w:tcBorders>
              <w:top w:val="dashed" w:sz="8" w:space="0" w:color="000000"/>
              <w:left w:val="single" w:sz="8" w:space="0" w:color="000000"/>
              <w:bottom w:val="nil"/>
              <w:right w:val="dashed" w:sz="8" w:space="0" w:color="000000"/>
            </w:tcBorders>
          </w:tcPr>
          <w:p w14:paraId="4377E595" w14:textId="77777777" w:rsidR="00261616" w:rsidRDefault="00CF4E98">
            <w:pPr>
              <w:ind w:left="110"/>
            </w:pPr>
            <w:r>
              <w:rPr>
                <w:rFonts w:ascii="Times New Roman" w:eastAsia="Times New Roman" w:hAnsi="Times New Roman" w:cs="Times New Roman"/>
                <w:sz w:val="20"/>
              </w:rPr>
              <w:t xml:space="preserve"> Physical Controls </w:t>
            </w:r>
          </w:p>
        </w:tc>
        <w:tc>
          <w:tcPr>
            <w:tcW w:w="830" w:type="dxa"/>
            <w:gridSpan w:val="2"/>
            <w:tcBorders>
              <w:top w:val="dashed" w:sz="8" w:space="0" w:color="000000"/>
              <w:left w:val="dashed" w:sz="8" w:space="0" w:color="000000"/>
              <w:bottom w:val="nil"/>
              <w:right w:val="nil"/>
            </w:tcBorders>
          </w:tcPr>
          <w:p w14:paraId="69AF6197" w14:textId="77777777" w:rsidR="00261616" w:rsidRDefault="00CF4E98">
            <w:pPr>
              <w:ind w:left="272"/>
              <w:jc w:val="center"/>
            </w:pPr>
            <w:r>
              <w:rPr>
                <w:rFonts w:ascii="Segoe UI Symbol" w:eastAsia="Segoe UI Symbol" w:hAnsi="Segoe UI Symbol" w:cs="Segoe UI Symbol"/>
                <w:sz w:val="20"/>
              </w:rPr>
              <w:t>•</w:t>
            </w:r>
            <w:r>
              <w:rPr>
                <w:rFonts w:ascii="Arial" w:eastAsia="Arial" w:hAnsi="Arial" w:cs="Arial"/>
                <w:sz w:val="20"/>
              </w:rPr>
              <w:t xml:space="preserve"> </w:t>
            </w:r>
          </w:p>
        </w:tc>
        <w:tc>
          <w:tcPr>
            <w:tcW w:w="6725" w:type="dxa"/>
            <w:gridSpan w:val="3"/>
            <w:tcBorders>
              <w:top w:val="dashed" w:sz="8" w:space="0" w:color="000000"/>
              <w:left w:val="nil"/>
              <w:bottom w:val="nil"/>
              <w:right w:val="single" w:sz="8" w:space="0" w:color="000000"/>
            </w:tcBorders>
          </w:tcPr>
          <w:p w14:paraId="083FBD3E" w14:textId="77777777" w:rsidR="00261616" w:rsidRDefault="00CF4E98">
            <w:r>
              <w:rPr>
                <w:rFonts w:ascii="Times New Roman" w:eastAsia="Times New Roman" w:hAnsi="Times New Roman" w:cs="Times New Roman"/>
                <w:sz w:val="20"/>
              </w:rPr>
              <w:t xml:space="preserve">Secure Access: Restrict physical access to servers and systems storing billing data to authorized personnel only. </w:t>
            </w:r>
          </w:p>
        </w:tc>
      </w:tr>
      <w:tr w:rsidR="00261616" w14:paraId="45CB13F2" w14:textId="77777777">
        <w:trPr>
          <w:trHeight w:val="825"/>
        </w:trPr>
        <w:tc>
          <w:tcPr>
            <w:tcW w:w="1804" w:type="dxa"/>
            <w:tcBorders>
              <w:top w:val="nil"/>
              <w:left w:val="single" w:sz="8" w:space="0" w:color="000000"/>
              <w:bottom w:val="dashed" w:sz="8" w:space="0" w:color="000000"/>
              <w:right w:val="dashed" w:sz="8" w:space="0" w:color="000000"/>
            </w:tcBorders>
          </w:tcPr>
          <w:p w14:paraId="42A2CD8A" w14:textId="77777777" w:rsidR="00261616" w:rsidRDefault="00261616"/>
        </w:tc>
        <w:tc>
          <w:tcPr>
            <w:tcW w:w="830" w:type="dxa"/>
            <w:gridSpan w:val="2"/>
            <w:tcBorders>
              <w:top w:val="nil"/>
              <w:left w:val="dashed" w:sz="8" w:space="0" w:color="000000"/>
              <w:bottom w:val="dashed" w:sz="8" w:space="0" w:color="000000"/>
              <w:right w:val="nil"/>
            </w:tcBorders>
          </w:tcPr>
          <w:p w14:paraId="7AB41114" w14:textId="77777777" w:rsidR="00261616" w:rsidRDefault="00CF4E98">
            <w:pPr>
              <w:ind w:left="272"/>
              <w:jc w:val="center"/>
            </w:pPr>
            <w:r>
              <w:rPr>
                <w:rFonts w:ascii="Segoe UI Symbol" w:eastAsia="Segoe UI Symbol" w:hAnsi="Segoe UI Symbol" w:cs="Segoe UI Symbol"/>
                <w:sz w:val="20"/>
              </w:rPr>
              <w:t>•</w:t>
            </w:r>
            <w:r>
              <w:rPr>
                <w:rFonts w:ascii="Arial" w:eastAsia="Arial" w:hAnsi="Arial" w:cs="Arial"/>
                <w:sz w:val="20"/>
              </w:rPr>
              <w:t xml:space="preserve"> </w:t>
            </w:r>
          </w:p>
        </w:tc>
        <w:tc>
          <w:tcPr>
            <w:tcW w:w="6725" w:type="dxa"/>
            <w:gridSpan w:val="3"/>
            <w:tcBorders>
              <w:top w:val="nil"/>
              <w:left w:val="nil"/>
              <w:bottom w:val="dashed" w:sz="8" w:space="0" w:color="000000"/>
              <w:right w:val="single" w:sz="8" w:space="0" w:color="000000"/>
            </w:tcBorders>
          </w:tcPr>
          <w:p w14:paraId="69002652" w14:textId="77777777" w:rsidR="00261616" w:rsidRDefault="00CF4E98">
            <w:r>
              <w:rPr>
                <w:rFonts w:ascii="Times New Roman" w:eastAsia="Times New Roman" w:hAnsi="Times New Roman" w:cs="Times New Roman"/>
                <w:sz w:val="20"/>
              </w:rPr>
              <w:t xml:space="preserve">Surveillance: Install surveillance systems in server rooms to monitor physical access to critical infrastructure. </w:t>
            </w:r>
          </w:p>
        </w:tc>
      </w:tr>
    </w:tbl>
    <w:p w14:paraId="1AC903EE" w14:textId="77777777" w:rsidR="00261616" w:rsidRDefault="00CF4E98">
      <w:pPr>
        <w:spacing w:after="249"/>
      </w:pPr>
      <w:r>
        <w:rPr>
          <w:sz w:val="21"/>
        </w:rPr>
        <w:t xml:space="preserve"> </w:t>
      </w:r>
    </w:p>
    <w:p w14:paraId="2CA89336" w14:textId="77777777" w:rsidR="00261616" w:rsidRDefault="00CF4E98">
      <w:pPr>
        <w:pStyle w:val="Heading4"/>
        <w:ind w:left="-5"/>
      </w:pPr>
      <w:r>
        <w:t>Justification of probability and severity values</w:t>
      </w:r>
      <w:r>
        <w:rPr>
          <w:u w:val="none"/>
        </w:rPr>
        <w:t xml:space="preserve"> </w:t>
      </w:r>
    </w:p>
    <w:tbl>
      <w:tblPr>
        <w:tblStyle w:val="TableGrid"/>
        <w:tblW w:w="9364" w:type="dxa"/>
        <w:tblInd w:w="5" w:type="dxa"/>
        <w:tblCellMar>
          <w:top w:w="7" w:type="dxa"/>
          <w:left w:w="110" w:type="dxa"/>
          <w:right w:w="115" w:type="dxa"/>
        </w:tblCellMar>
        <w:tblLook w:val="04A0" w:firstRow="1" w:lastRow="0" w:firstColumn="1" w:lastColumn="0" w:noHBand="0" w:noVBand="1"/>
      </w:tblPr>
      <w:tblGrid>
        <w:gridCol w:w="2296"/>
        <w:gridCol w:w="1345"/>
        <w:gridCol w:w="5723"/>
      </w:tblGrid>
      <w:tr w:rsidR="00261616" w14:paraId="68BC37B5" w14:textId="77777777">
        <w:trPr>
          <w:trHeight w:val="310"/>
        </w:trPr>
        <w:tc>
          <w:tcPr>
            <w:tcW w:w="2296" w:type="dxa"/>
            <w:tcBorders>
              <w:top w:val="single" w:sz="4" w:space="0" w:color="000000"/>
              <w:left w:val="single" w:sz="4" w:space="0" w:color="000000"/>
              <w:bottom w:val="single" w:sz="4" w:space="0" w:color="000000"/>
              <w:right w:val="single" w:sz="4" w:space="0" w:color="000000"/>
            </w:tcBorders>
          </w:tcPr>
          <w:p w14:paraId="5A24389C" w14:textId="77777777" w:rsidR="00261616" w:rsidRDefault="00CF4E98">
            <w:pPr>
              <w:ind w:left="4"/>
              <w:jc w:val="center"/>
            </w:pPr>
            <w:r>
              <w:rPr>
                <w:sz w:val="20"/>
              </w:rPr>
              <w:t xml:space="preserve">Attribute </w:t>
            </w:r>
          </w:p>
        </w:tc>
        <w:tc>
          <w:tcPr>
            <w:tcW w:w="1345" w:type="dxa"/>
            <w:tcBorders>
              <w:top w:val="single" w:sz="4" w:space="0" w:color="000000"/>
              <w:left w:val="single" w:sz="4" w:space="0" w:color="000000"/>
              <w:bottom w:val="single" w:sz="4" w:space="0" w:color="000000"/>
              <w:right w:val="single" w:sz="4" w:space="0" w:color="000000"/>
            </w:tcBorders>
          </w:tcPr>
          <w:p w14:paraId="3A9CA924" w14:textId="77777777" w:rsidR="00261616" w:rsidRDefault="00CF4E98">
            <w:pPr>
              <w:ind w:left="6"/>
              <w:jc w:val="center"/>
            </w:pPr>
            <w:r>
              <w:rPr>
                <w:sz w:val="20"/>
              </w:rPr>
              <w:t xml:space="preserve">Value </w:t>
            </w:r>
          </w:p>
        </w:tc>
        <w:tc>
          <w:tcPr>
            <w:tcW w:w="5723" w:type="dxa"/>
            <w:tcBorders>
              <w:top w:val="single" w:sz="4" w:space="0" w:color="000000"/>
              <w:left w:val="single" w:sz="4" w:space="0" w:color="000000"/>
              <w:bottom w:val="single" w:sz="4" w:space="0" w:color="000000"/>
              <w:right w:val="single" w:sz="4" w:space="0" w:color="000000"/>
            </w:tcBorders>
          </w:tcPr>
          <w:p w14:paraId="27119635" w14:textId="77777777" w:rsidR="00261616" w:rsidRDefault="00CF4E98">
            <w:pPr>
              <w:ind w:left="5"/>
              <w:jc w:val="center"/>
            </w:pPr>
            <w:r>
              <w:rPr>
                <w:sz w:val="20"/>
              </w:rPr>
              <w:t xml:space="preserve">Justification </w:t>
            </w:r>
          </w:p>
        </w:tc>
      </w:tr>
      <w:tr w:rsidR="00261616" w14:paraId="50B175AF" w14:textId="77777777">
        <w:trPr>
          <w:trHeight w:val="1721"/>
        </w:trPr>
        <w:tc>
          <w:tcPr>
            <w:tcW w:w="2296" w:type="dxa"/>
            <w:tcBorders>
              <w:top w:val="single" w:sz="4" w:space="0" w:color="000000"/>
              <w:left w:val="single" w:sz="4" w:space="0" w:color="000000"/>
              <w:bottom w:val="single" w:sz="4" w:space="0" w:color="000000"/>
              <w:right w:val="single" w:sz="4" w:space="0" w:color="000000"/>
            </w:tcBorders>
          </w:tcPr>
          <w:p w14:paraId="17B20D66" w14:textId="77777777" w:rsidR="00261616" w:rsidRDefault="00CF4E98">
            <w:r>
              <w:rPr>
                <w:sz w:val="20"/>
              </w:rPr>
              <w:t xml:space="preserve">(6) Probability </w:t>
            </w:r>
          </w:p>
        </w:tc>
        <w:tc>
          <w:tcPr>
            <w:tcW w:w="1345" w:type="dxa"/>
            <w:tcBorders>
              <w:top w:val="single" w:sz="4" w:space="0" w:color="000000"/>
              <w:left w:val="single" w:sz="4" w:space="0" w:color="000000"/>
              <w:bottom w:val="single" w:sz="4" w:space="0" w:color="000000"/>
              <w:right w:val="single" w:sz="4" w:space="0" w:color="000000"/>
            </w:tcBorders>
          </w:tcPr>
          <w:p w14:paraId="24B8B216" w14:textId="77777777" w:rsidR="00261616" w:rsidRDefault="00CF4E98">
            <w:pPr>
              <w:ind w:left="6"/>
              <w:jc w:val="center"/>
            </w:pPr>
            <w:r>
              <w:rPr>
                <w:sz w:val="20"/>
              </w:rPr>
              <w:t xml:space="preserve">50% </w:t>
            </w:r>
          </w:p>
        </w:tc>
        <w:tc>
          <w:tcPr>
            <w:tcW w:w="5723" w:type="dxa"/>
            <w:tcBorders>
              <w:top w:val="single" w:sz="4" w:space="0" w:color="000000"/>
              <w:left w:val="single" w:sz="4" w:space="0" w:color="000000"/>
              <w:bottom w:val="single" w:sz="4" w:space="0" w:color="000000"/>
              <w:right w:val="single" w:sz="4" w:space="0" w:color="000000"/>
            </w:tcBorders>
          </w:tcPr>
          <w:p w14:paraId="5C94BA07" w14:textId="77777777" w:rsidR="00261616" w:rsidRDefault="00CF4E98">
            <w:r>
              <w:rPr>
                <w:sz w:val="20"/>
              </w:rPr>
              <w:t xml:space="preserve">Unauthorized modification of billing data is moderately probable. Access controls are generally robust, but there are vulnerabilities that determined attackers or insiders might exploit. The probability is influenced by the likelihood of a sophisticated attack or insider threat exploiting these vulnerabilities. While safeguards are in place, the presence of a residual risk indicates a moderate probability. </w:t>
            </w:r>
          </w:p>
        </w:tc>
      </w:tr>
      <w:tr w:rsidR="00261616" w14:paraId="6C4AF719" w14:textId="77777777">
        <w:trPr>
          <w:trHeight w:val="1955"/>
        </w:trPr>
        <w:tc>
          <w:tcPr>
            <w:tcW w:w="2296" w:type="dxa"/>
            <w:tcBorders>
              <w:top w:val="single" w:sz="4" w:space="0" w:color="000000"/>
              <w:left w:val="single" w:sz="4" w:space="0" w:color="000000"/>
              <w:bottom w:val="single" w:sz="4" w:space="0" w:color="000000"/>
              <w:right w:val="single" w:sz="4" w:space="0" w:color="000000"/>
            </w:tcBorders>
          </w:tcPr>
          <w:p w14:paraId="42FC9DEE" w14:textId="77777777" w:rsidR="00261616" w:rsidRDefault="00CF4E98">
            <w:r>
              <w:rPr>
                <w:sz w:val="20"/>
              </w:rPr>
              <w:t xml:space="preserve">Reputation and </w:t>
            </w:r>
          </w:p>
          <w:p w14:paraId="704387C1" w14:textId="77777777" w:rsidR="00261616" w:rsidRDefault="00CF4E98">
            <w:r>
              <w:rPr>
                <w:sz w:val="20"/>
              </w:rPr>
              <w:t xml:space="preserve">Customer Confidence </w:t>
            </w:r>
          </w:p>
        </w:tc>
        <w:tc>
          <w:tcPr>
            <w:tcW w:w="1345" w:type="dxa"/>
            <w:tcBorders>
              <w:top w:val="single" w:sz="4" w:space="0" w:color="000000"/>
              <w:left w:val="single" w:sz="4" w:space="0" w:color="000000"/>
              <w:bottom w:val="single" w:sz="4" w:space="0" w:color="000000"/>
              <w:right w:val="single" w:sz="4" w:space="0" w:color="000000"/>
            </w:tcBorders>
          </w:tcPr>
          <w:p w14:paraId="69BBDE36" w14:textId="77777777" w:rsidR="00261616" w:rsidRDefault="00CF4E98">
            <w:pPr>
              <w:ind w:left="7"/>
              <w:jc w:val="center"/>
            </w:pPr>
            <w:r>
              <w:rPr>
                <w:sz w:val="20"/>
              </w:rPr>
              <w:t xml:space="preserve">8 </w:t>
            </w:r>
          </w:p>
        </w:tc>
        <w:tc>
          <w:tcPr>
            <w:tcW w:w="5723" w:type="dxa"/>
            <w:tcBorders>
              <w:top w:val="single" w:sz="4" w:space="0" w:color="000000"/>
              <w:left w:val="single" w:sz="4" w:space="0" w:color="000000"/>
              <w:bottom w:val="single" w:sz="4" w:space="0" w:color="000000"/>
              <w:right w:val="single" w:sz="4" w:space="0" w:color="000000"/>
            </w:tcBorders>
            <w:vAlign w:val="center"/>
          </w:tcPr>
          <w:p w14:paraId="6748BB6B" w14:textId="77777777" w:rsidR="00261616" w:rsidRDefault="00CF4E98">
            <w:r>
              <w:rPr>
                <w:sz w:val="20"/>
              </w:rPr>
              <w:t xml:space="preserve">The organization's reputation is at moderate risk because while there are controls in place, any billing errors or data modifications can significantly impact customer trust. If incidents of unauthorized data changes are frequent or severe, they could damage the company's reputation and erode customer confidence. </w:t>
            </w:r>
          </w:p>
        </w:tc>
      </w:tr>
      <w:tr w:rsidR="00261616" w14:paraId="1F53F54E" w14:textId="77777777">
        <w:trPr>
          <w:trHeight w:val="1231"/>
        </w:trPr>
        <w:tc>
          <w:tcPr>
            <w:tcW w:w="2296" w:type="dxa"/>
            <w:tcBorders>
              <w:top w:val="single" w:sz="4" w:space="0" w:color="000000"/>
              <w:left w:val="single" w:sz="4" w:space="0" w:color="000000"/>
              <w:bottom w:val="single" w:sz="4" w:space="0" w:color="000000"/>
              <w:right w:val="single" w:sz="4" w:space="0" w:color="000000"/>
            </w:tcBorders>
          </w:tcPr>
          <w:p w14:paraId="12F66442" w14:textId="77777777" w:rsidR="00261616" w:rsidRDefault="00CF4E98">
            <w:r>
              <w:rPr>
                <w:sz w:val="20"/>
              </w:rPr>
              <w:lastRenderedPageBreak/>
              <w:t xml:space="preserve">Financial </w:t>
            </w:r>
          </w:p>
        </w:tc>
        <w:tc>
          <w:tcPr>
            <w:tcW w:w="1345" w:type="dxa"/>
            <w:tcBorders>
              <w:top w:val="single" w:sz="4" w:space="0" w:color="000000"/>
              <w:left w:val="single" w:sz="4" w:space="0" w:color="000000"/>
              <w:bottom w:val="single" w:sz="4" w:space="0" w:color="000000"/>
              <w:right w:val="single" w:sz="4" w:space="0" w:color="000000"/>
            </w:tcBorders>
          </w:tcPr>
          <w:p w14:paraId="1170FA4B" w14:textId="77777777" w:rsidR="00261616" w:rsidRDefault="00CF4E98">
            <w:pPr>
              <w:ind w:left="7"/>
              <w:jc w:val="center"/>
            </w:pPr>
            <w:r>
              <w:rPr>
                <w:sz w:val="20"/>
              </w:rPr>
              <w:t xml:space="preserve">6 </w:t>
            </w:r>
          </w:p>
        </w:tc>
        <w:tc>
          <w:tcPr>
            <w:tcW w:w="5723" w:type="dxa"/>
            <w:tcBorders>
              <w:top w:val="single" w:sz="4" w:space="0" w:color="000000"/>
              <w:left w:val="single" w:sz="4" w:space="0" w:color="000000"/>
              <w:bottom w:val="single" w:sz="4" w:space="0" w:color="000000"/>
              <w:right w:val="single" w:sz="4" w:space="0" w:color="000000"/>
            </w:tcBorders>
          </w:tcPr>
          <w:p w14:paraId="363EB935" w14:textId="77777777" w:rsidR="00261616" w:rsidRDefault="00CF4E98">
            <w:r>
              <w:rPr>
                <w:sz w:val="20"/>
              </w:rPr>
              <w:t xml:space="preserve">Financial impact is considerable due to potential revenue losses from incorrect billing and legal costs associated with resolving disputes. The risk is significant because incorrect billing can lead to both direct financial losses and potential legal expenses, although it might not be catastrophic. </w:t>
            </w:r>
          </w:p>
        </w:tc>
      </w:tr>
      <w:tr w:rsidR="00261616" w14:paraId="147BC51B" w14:textId="77777777">
        <w:trPr>
          <w:trHeight w:val="1230"/>
        </w:trPr>
        <w:tc>
          <w:tcPr>
            <w:tcW w:w="2296" w:type="dxa"/>
            <w:tcBorders>
              <w:top w:val="single" w:sz="4" w:space="0" w:color="000000"/>
              <w:left w:val="single" w:sz="4" w:space="0" w:color="000000"/>
              <w:bottom w:val="single" w:sz="4" w:space="0" w:color="000000"/>
              <w:right w:val="single" w:sz="4" w:space="0" w:color="000000"/>
            </w:tcBorders>
          </w:tcPr>
          <w:p w14:paraId="72F67D03" w14:textId="77777777" w:rsidR="00261616" w:rsidRDefault="00CF4E98">
            <w:r>
              <w:rPr>
                <w:sz w:val="20"/>
              </w:rPr>
              <w:t xml:space="preserve">Productivity </w:t>
            </w:r>
          </w:p>
        </w:tc>
        <w:tc>
          <w:tcPr>
            <w:tcW w:w="1345" w:type="dxa"/>
            <w:tcBorders>
              <w:top w:val="single" w:sz="4" w:space="0" w:color="000000"/>
              <w:left w:val="single" w:sz="4" w:space="0" w:color="000000"/>
              <w:bottom w:val="single" w:sz="4" w:space="0" w:color="000000"/>
              <w:right w:val="single" w:sz="4" w:space="0" w:color="000000"/>
            </w:tcBorders>
          </w:tcPr>
          <w:p w14:paraId="7526C776" w14:textId="77777777" w:rsidR="00261616" w:rsidRDefault="00CF4E98">
            <w:pPr>
              <w:ind w:left="7"/>
              <w:jc w:val="center"/>
            </w:pPr>
            <w:r>
              <w:rPr>
                <w:sz w:val="20"/>
              </w:rPr>
              <w:t xml:space="preserve">4 </w:t>
            </w:r>
          </w:p>
        </w:tc>
        <w:tc>
          <w:tcPr>
            <w:tcW w:w="5723" w:type="dxa"/>
            <w:tcBorders>
              <w:top w:val="single" w:sz="4" w:space="0" w:color="000000"/>
              <w:left w:val="single" w:sz="4" w:space="0" w:color="000000"/>
              <w:bottom w:val="single" w:sz="4" w:space="0" w:color="000000"/>
              <w:right w:val="single" w:sz="4" w:space="0" w:color="000000"/>
            </w:tcBorders>
          </w:tcPr>
          <w:p w14:paraId="6BBEDEF1" w14:textId="77777777" w:rsidR="00261616" w:rsidRDefault="00CF4E98">
            <w:r>
              <w:rPr>
                <w:sz w:val="20"/>
              </w:rPr>
              <w:t xml:space="preserve">Productivity impact is moderate. Investigating and correcting billing errors would require resources and divert staff time from other tasks. While it won’t halt operations, it can cause operational inefficiencies and increase workload on customer service teams. </w:t>
            </w:r>
          </w:p>
        </w:tc>
      </w:tr>
      <w:tr w:rsidR="00261616" w14:paraId="105D3B1D" w14:textId="77777777">
        <w:trPr>
          <w:trHeight w:val="310"/>
        </w:trPr>
        <w:tc>
          <w:tcPr>
            <w:tcW w:w="2296" w:type="dxa"/>
            <w:tcBorders>
              <w:top w:val="single" w:sz="4" w:space="0" w:color="000000"/>
              <w:left w:val="single" w:sz="4" w:space="0" w:color="000000"/>
              <w:bottom w:val="single" w:sz="4" w:space="0" w:color="000000"/>
              <w:right w:val="single" w:sz="4" w:space="0" w:color="000000"/>
            </w:tcBorders>
          </w:tcPr>
          <w:p w14:paraId="6B455288" w14:textId="77777777" w:rsidR="00261616" w:rsidRDefault="00CF4E98">
            <w:r>
              <w:rPr>
                <w:sz w:val="20"/>
              </w:rPr>
              <w:t xml:space="preserve">Safety and Health </w:t>
            </w:r>
          </w:p>
        </w:tc>
        <w:tc>
          <w:tcPr>
            <w:tcW w:w="1345" w:type="dxa"/>
            <w:tcBorders>
              <w:top w:val="single" w:sz="4" w:space="0" w:color="000000"/>
              <w:left w:val="single" w:sz="4" w:space="0" w:color="000000"/>
              <w:bottom w:val="single" w:sz="4" w:space="0" w:color="000000"/>
              <w:right w:val="single" w:sz="4" w:space="0" w:color="000000"/>
            </w:tcBorders>
          </w:tcPr>
          <w:p w14:paraId="5D7C0E4F" w14:textId="77777777" w:rsidR="00261616" w:rsidRDefault="00CF4E98">
            <w:pPr>
              <w:ind w:left="27"/>
              <w:jc w:val="center"/>
            </w:pPr>
            <w:r>
              <w:rPr>
                <w:sz w:val="20"/>
              </w:rPr>
              <w:t xml:space="preserve">0 </w:t>
            </w:r>
          </w:p>
        </w:tc>
        <w:tc>
          <w:tcPr>
            <w:tcW w:w="5723" w:type="dxa"/>
            <w:tcBorders>
              <w:top w:val="single" w:sz="4" w:space="0" w:color="000000"/>
              <w:left w:val="single" w:sz="4" w:space="0" w:color="000000"/>
              <w:bottom w:val="single" w:sz="4" w:space="0" w:color="000000"/>
              <w:right w:val="single" w:sz="4" w:space="0" w:color="000000"/>
            </w:tcBorders>
          </w:tcPr>
          <w:p w14:paraId="7B3DE3E8" w14:textId="77777777" w:rsidR="00261616" w:rsidRDefault="00CF4E98">
            <w:r>
              <w:rPr>
                <w:sz w:val="20"/>
              </w:rPr>
              <w:t xml:space="preserve">There is no impact on safety and health. </w:t>
            </w:r>
          </w:p>
        </w:tc>
      </w:tr>
      <w:tr w:rsidR="00261616" w14:paraId="32552E7E" w14:textId="77777777">
        <w:trPr>
          <w:trHeight w:val="1230"/>
        </w:trPr>
        <w:tc>
          <w:tcPr>
            <w:tcW w:w="2296" w:type="dxa"/>
            <w:tcBorders>
              <w:top w:val="single" w:sz="4" w:space="0" w:color="000000"/>
              <w:left w:val="single" w:sz="4" w:space="0" w:color="000000"/>
              <w:bottom w:val="single" w:sz="4" w:space="0" w:color="000000"/>
              <w:right w:val="single" w:sz="4" w:space="0" w:color="000000"/>
            </w:tcBorders>
          </w:tcPr>
          <w:p w14:paraId="63B17683" w14:textId="77777777" w:rsidR="00261616" w:rsidRDefault="00CF4E98">
            <w:r>
              <w:rPr>
                <w:sz w:val="20"/>
              </w:rPr>
              <w:t xml:space="preserve">Fines and Legal Penalties </w:t>
            </w:r>
          </w:p>
        </w:tc>
        <w:tc>
          <w:tcPr>
            <w:tcW w:w="1345" w:type="dxa"/>
            <w:tcBorders>
              <w:top w:val="single" w:sz="4" w:space="0" w:color="000000"/>
              <w:left w:val="single" w:sz="4" w:space="0" w:color="000000"/>
              <w:bottom w:val="single" w:sz="4" w:space="0" w:color="000000"/>
              <w:right w:val="single" w:sz="4" w:space="0" w:color="000000"/>
            </w:tcBorders>
          </w:tcPr>
          <w:p w14:paraId="2A1C7B86" w14:textId="77777777" w:rsidR="00261616" w:rsidRDefault="00CF4E98">
            <w:pPr>
              <w:ind w:left="27"/>
              <w:jc w:val="center"/>
            </w:pPr>
            <w:r>
              <w:rPr>
                <w:sz w:val="20"/>
              </w:rPr>
              <w:t xml:space="preserve">5 </w:t>
            </w:r>
          </w:p>
        </w:tc>
        <w:tc>
          <w:tcPr>
            <w:tcW w:w="5723" w:type="dxa"/>
            <w:tcBorders>
              <w:top w:val="single" w:sz="4" w:space="0" w:color="000000"/>
              <w:left w:val="single" w:sz="4" w:space="0" w:color="000000"/>
              <w:bottom w:val="single" w:sz="4" w:space="0" w:color="000000"/>
              <w:right w:val="single" w:sz="4" w:space="0" w:color="000000"/>
            </w:tcBorders>
          </w:tcPr>
          <w:p w14:paraId="21BB87CB" w14:textId="77777777" w:rsidR="00261616" w:rsidRDefault="00CF4E98">
            <w:r>
              <w:rPr>
                <w:sz w:val="20"/>
              </w:rPr>
              <w:t xml:space="preserve">The risk of fines and legal penalties is moderate due to the potential for legal action if customers are overcharged or undercharged. While existing controls help mitigate some risk, significant legal costs and regulatory fines remain a concern, especially if errors are widespread or perceived as systemic. </w:t>
            </w:r>
          </w:p>
        </w:tc>
      </w:tr>
      <w:tr w:rsidR="00261616" w14:paraId="3148AA44" w14:textId="77777777">
        <w:trPr>
          <w:trHeight w:val="1711"/>
        </w:trPr>
        <w:tc>
          <w:tcPr>
            <w:tcW w:w="2296" w:type="dxa"/>
            <w:tcBorders>
              <w:top w:val="single" w:sz="4" w:space="0" w:color="000000"/>
              <w:left w:val="single" w:sz="4" w:space="0" w:color="000000"/>
              <w:bottom w:val="single" w:sz="4" w:space="0" w:color="000000"/>
              <w:right w:val="single" w:sz="4" w:space="0" w:color="000000"/>
            </w:tcBorders>
          </w:tcPr>
          <w:p w14:paraId="08E57703" w14:textId="77777777" w:rsidR="00261616" w:rsidRDefault="00CF4E98">
            <w:r>
              <w:rPr>
                <w:sz w:val="20"/>
              </w:rPr>
              <w:t xml:space="preserve">User Defined Impact Area </w:t>
            </w:r>
          </w:p>
        </w:tc>
        <w:tc>
          <w:tcPr>
            <w:tcW w:w="1345" w:type="dxa"/>
            <w:tcBorders>
              <w:top w:val="single" w:sz="4" w:space="0" w:color="000000"/>
              <w:left w:val="single" w:sz="4" w:space="0" w:color="000000"/>
              <w:bottom w:val="single" w:sz="4" w:space="0" w:color="000000"/>
              <w:right w:val="single" w:sz="4" w:space="0" w:color="000000"/>
            </w:tcBorders>
          </w:tcPr>
          <w:p w14:paraId="66135C65" w14:textId="77777777" w:rsidR="00261616" w:rsidRDefault="00CF4E98">
            <w:pPr>
              <w:ind w:left="27"/>
              <w:jc w:val="center"/>
            </w:pPr>
            <w:r>
              <w:rPr>
                <w:sz w:val="20"/>
              </w:rPr>
              <w:t xml:space="preserve">6 </w:t>
            </w:r>
          </w:p>
        </w:tc>
        <w:tc>
          <w:tcPr>
            <w:tcW w:w="5723" w:type="dxa"/>
            <w:tcBorders>
              <w:top w:val="single" w:sz="4" w:space="0" w:color="000000"/>
              <w:left w:val="single" w:sz="4" w:space="0" w:color="000000"/>
              <w:bottom w:val="single" w:sz="4" w:space="0" w:color="000000"/>
              <w:right w:val="single" w:sz="4" w:space="0" w:color="000000"/>
            </w:tcBorders>
            <w:vAlign w:val="center"/>
          </w:tcPr>
          <w:p w14:paraId="0FCC7246" w14:textId="77777777" w:rsidR="00261616" w:rsidRDefault="00CF4E98">
            <w:pPr>
              <w:ind w:right="41"/>
              <w:jc w:val="both"/>
            </w:pPr>
            <w:r>
              <w:rPr>
                <w:sz w:val="20"/>
              </w:rPr>
              <w:t xml:space="preserve">Customer complaints and service calls are expected to increase, impacting customer service operations and potentially damaging relationships with customers. This impact is significant as it directly affects customer satisfaction and operational efficiency. </w:t>
            </w:r>
          </w:p>
        </w:tc>
      </w:tr>
    </w:tbl>
    <w:p w14:paraId="2F1405D7" w14:textId="77777777" w:rsidR="00A91C86" w:rsidRDefault="00A91C86" w:rsidP="00A91C86">
      <w:pPr>
        <w:spacing w:after="449"/>
        <w:rPr>
          <w:color w:val="0F4761"/>
          <w:sz w:val="21"/>
        </w:rPr>
      </w:pPr>
    </w:p>
    <w:p w14:paraId="2411F481" w14:textId="77777777" w:rsidR="00A91C86" w:rsidRDefault="00A91C86" w:rsidP="00A91C86">
      <w:pPr>
        <w:spacing w:after="449"/>
        <w:rPr>
          <w:color w:val="0F4761"/>
          <w:sz w:val="21"/>
        </w:rPr>
      </w:pPr>
    </w:p>
    <w:p w14:paraId="5690D29F" w14:textId="77777777" w:rsidR="00A91C86" w:rsidRDefault="00A91C86" w:rsidP="00A91C86">
      <w:pPr>
        <w:spacing w:after="449"/>
        <w:rPr>
          <w:color w:val="0F4761"/>
          <w:sz w:val="21"/>
        </w:rPr>
      </w:pPr>
    </w:p>
    <w:p w14:paraId="7A95D898" w14:textId="77777777" w:rsidR="00A91C86" w:rsidRDefault="00A91C86" w:rsidP="00A91C86">
      <w:pPr>
        <w:spacing w:after="449"/>
        <w:rPr>
          <w:color w:val="0F4761"/>
          <w:sz w:val="21"/>
        </w:rPr>
      </w:pPr>
    </w:p>
    <w:p w14:paraId="50A7CE41" w14:textId="77777777" w:rsidR="00A91C86" w:rsidRDefault="00A91C86" w:rsidP="00A91C86">
      <w:pPr>
        <w:spacing w:after="449"/>
        <w:rPr>
          <w:color w:val="0F4761"/>
          <w:sz w:val="21"/>
        </w:rPr>
      </w:pPr>
    </w:p>
    <w:p w14:paraId="3648E4AA" w14:textId="77777777" w:rsidR="00A91C86" w:rsidRDefault="00A91C86" w:rsidP="00A91C86">
      <w:pPr>
        <w:spacing w:after="449"/>
        <w:rPr>
          <w:color w:val="0F4761"/>
          <w:sz w:val="21"/>
        </w:rPr>
      </w:pPr>
    </w:p>
    <w:p w14:paraId="3FBB8214" w14:textId="77777777" w:rsidR="00A91C86" w:rsidRDefault="00A91C86" w:rsidP="00A91C86">
      <w:pPr>
        <w:spacing w:after="449"/>
        <w:rPr>
          <w:color w:val="0F4761"/>
          <w:sz w:val="21"/>
        </w:rPr>
      </w:pPr>
    </w:p>
    <w:p w14:paraId="50D2E832" w14:textId="7BCB424D" w:rsidR="00A91C86" w:rsidRPr="00A91C86" w:rsidRDefault="00CF4E98" w:rsidP="00A91C86">
      <w:pPr>
        <w:spacing w:after="449"/>
        <w:rPr>
          <w:color w:val="0F4761"/>
          <w:sz w:val="21"/>
        </w:rPr>
      </w:pPr>
      <w:r>
        <w:rPr>
          <w:color w:val="0F4761"/>
          <w:sz w:val="21"/>
        </w:rPr>
        <w:t xml:space="preserve"> </w:t>
      </w:r>
    </w:p>
    <w:p w14:paraId="6CB27313" w14:textId="77777777" w:rsidR="00A91C86" w:rsidRDefault="00A91C86" w:rsidP="00A91C86">
      <w:pPr>
        <w:pStyle w:val="Heading2"/>
        <w:ind w:left="-5"/>
        <w:rPr>
          <w:u w:val="none"/>
        </w:rPr>
      </w:pPr>
      <w:r>
        <w:rPr>
          <w:u w:val="none"/>
        </w:rPr>
        <w:t>IT</w:t>
      </w:r>
      <w:r w:rsidRPr="00DC5688">
        <w:rPr>
          <w:u w:val="none"/>
        </w:rPr>
        <w:t xml:space="preserve">22548078 - CHATHURI M T K </w:t>
      </w:r>
      <w:r>
        <w:rPr>
          <w:u w:val="none"/>
        </w:rPr>
        <w:br/>
      </w:r>
      <w:r>
        <w:t>Asset worksheet</w:t>
      </w:r>
      <w:r>
        <w:rPr>
          <w:u w:val="none"/>
        </w:rPr>
        <w:t xml:space="preserve"> </w:t>
      </w:r>
    </w:p>
    <w:p w14:paraId="54684E86" w14:textId="77777777" w:rsidR="00A91C86" w:rsidRDefault="00A91C86" w:rsidP="00A91C86"/>
    <w:tbl>
      <w:tblPr>
        <w:tblpPr w:leftFromText="180" w:rightFromText="180" w:vertAnchor="page" w:horzAnchor="page" w:tblpX="1066" w:tblpY="1081"/>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81"/>
        <w:gridCol w:w="2216"/>
        <w:gridCol w:w="1115"/>
        <w:gridCol w:w="763"/>
        <w:gridCol w:w="422"/>
        <w:gridCol w:w="2968"/>
      </w:tblGrid>
      <w:tr w:rsidR="00A91C86" w:rsidRPr="00EA6123" w14:paraId="1ACF10E5" w14:textId="77777777" w:rsidTr="00B03B01">
        <w:trPr>
          <w:trHeight w:hRule="exact" w:val="527"/>
        </w:trPr>
        <w:tc>
          <w:tcPr>
            <w:tcW w:w="2681" w:type="dxa"/>
            <w:tcBorders>
              <w:left w:val="single" w:sz="4" w:space="0" w:color="auto"/>
              <w:right w:val="single" w:sz="4" w:space="0" w:color="auto"/>
            </w:tcBorders>
            <w:shd w:val="pct95" w:color="auto" w:fill="auto"/>
            <w:vAlign w:val="center"/>
          </w:tcPr>
          <w:p w14:paraId="424AD102" w14:textId="77777777" w:rsidR="00A91C86" w:rsidRPr="00EA6123" w:rsidRDefault="00A91C86" w:rsidP="00B03B01">
            <w:pPr>
              <w:pStyle w:val="tabletext"/>
              <w:tabs>
                <w:tab w:val="left" w:pos="2736"/>
              </w:tabs>
              <w:jc w:val="both"/>
              <w:rPr>
                <w:b/>
                <w:color w:val="FFFFFF"/>
                <w:sz w:val="20"/>
              </w:rPr>
            </w:pPr>
            <w:r w:rsidRPr="00EA6123">
              <w:rPr>
                <w:b/>
                <w:color w:val="FFFFFF"/>
                <w:sz w:val="20"/>
              </w:rPr>
              <w:lastRenderedPageBreak/>
              <w:t>Allegro Worksheet 8</w:t>
            </w:r>
          </w:p>
        </w:tc>
        <w:tc>
          <w:tcPr>
            <w:tcW w:w="7484" w:type="dxa"/>
            <w:gridSpan w:val="5"/>
            <w:tcBorders>
              <w:left w:val="single" w:sz="4" w:space="0" w:color="auto"/>
              <w:right w:val="single" w:sz="4" w:space="0" w:color="auto"/>
            </w:tcBorders>
            <w:vAlign w:val="center"/>
          </w:tcPr>
          <w:p w14:paraId="4B4114FD" w14:textId="77777777" w:rsidR="00A91C86" w:rsidRPr="00EA6123" w:rsidRDefault="00A91C86" w:rsidP="00B03B01">
            <w:pPr>
              <w:pStyle w:val="tabletext"/>
              <w:rPr>
                <w:b/>
                <w:sz w:val="20"/>
              </w:rPr>
            </w:pPr>
            <w:r w:rsidRPr="00EA6123">
              <w:rPr>
                <w:b/>
                <w:smallCaps/>
                <w:sz w:val="20"/>
              </w:rPr>
              <w:t>Critical Information Asset Profile</w:t>
            </w:r>
          </w:p>
        </w:tc>
      </w:tr>
      <w:tr w:rsidR="00A91C86" w:rsidRPr="00EA6123" w14:paraId="55C878C6" w14:textId="77777777" w:rsidTr="00B03B01">
        <w:trPr>
          <w:trHeight w:val="861"/>
        </w:trPr>
        <w:tc>
          <w:tcPr>
            <w:tcW w:w="2681" w:type="dxa"/>
            <w:tcBorders>
              <w:left w:val="single" w:sz="4" w:space="0" w:color="auto"/>
              <w:right w:val="dotted" w:sz="4" w:space="0" w:color="auto"/>
            </w:tcBorders>
            <w:shd w:val="pct5" w:color="auto" w:fill="auto"/>
          </w:tcPr>
          <w:p w14:paraId="14C7D2A6" w14:textId="77777777" w:rsidR="00A91C86" w:rsidRPr="00EA6123" w:rsidRDefault="00A91C86" w:rsidP="00B03B01">
            <w:pPr>
              <w:pStyle w:val="tabletext"/>
              <w:rPr>
                <w:b/>
                <w:sz w:val="18"/>
                <w:szCs w:val="18"/>
              </w:rPr>
            </w:pPr>
            <w:r w:rsidRPr="00EA6123">
              <w:rPr>
                <w:b/>
                <w:sz w:val="18"/>
                <w:szCs w:val="18"/>
              </w:rPr>
              <w:t>(1) Critical Asset</w:t>
            </w:r>
          </w:p>
          <w:p w14:paraId="50E8D949" w14:textId="77777777" w:rsidR="00A91C86" w:rsidRPr="00EA6123" w:rsidRDefault="00A91C86" w:rsidP="00B03B01">
            <w:pPr>
              <w:pStyle w:val="tabletext"/>
              <w:rPr>
                <w:b/>
                <w:sz w:val="18"/>
                <w:szCs w:val="18"/>
              </w:rPr>
            </w:pPr>
            <w:r w:rsidRPr="00EA6123">
              <w:rPr>
                <w:i/>
                <w:sz w:val="18"/>
                <w:szCs w:val="18"/>
              </w:rPr>
              <w:t>What is the critical information asset?</w:t>
            </w:r>
          </w:p>
        </w:tc>
        <w:tc>
          <w:tcPr>
            <w:tcW w:w="3331" w:type="dxa"/>
            <w:gridSpan w:val="2"/>
            <w:tcBorders>
              <w:left w:val="dotted" w:sz="4" w:space="0" w:color="auto"/>
              <w:right w:val="dotted" w:sz="4" w:space="0" w:color="auto"/>
            </w:tcBorders>
            <w:shd w:val="pct5" w:color="auto" w:fill="auto"/>
          </w:tcPr>
          <w:p w14:paraId="0FE49B17" w14:textId="77777777" w:rsidR="00A91C86" w:rsidRPr="00EA6123" w:rsidRDefault="00A91C86" w:rsidP="00B03B01">
            <w:pPr>
              <w:pStyle w:val="tabletext"/>
              <w:rPr>
                <w:b/>
                <w:sz w:val="18"/>
                <w:szCs w:val="18"/>
              </w:rPr>
            </w:pPr>
            <w:r w:rsidRPr="00EA6123">
              <w:rPr>
                <w:b/>
                <w:sz w:val="18"/>
                <w:szCs w:val="18"/>
              </w:rPr>
              <w:t>(2) Rationale for Selection</w:t>
            </w:r>
          </w:p>
          <w:p w14:paraId="501E8577" w14:textId="77777777" w:rsidR="00A91C86" w:rsidRPr="00EA6123" w:rsidRDefault="00A91C86" w:rsidP="00B03B01">
            <w:pPr>
              <w:pStyle w:val="tabletext"/>
              <w:rPr>
                <w:b/>
                <w:sz w:val="20"/>
              </w:rPr>
            </w:pPr>
            <w:r w:rsidRPr="00EA6123">
              <w:rPr>
                <w:i/>
                <w:sz w:val="18"/>
                <w:szCs w:val="18"/>
              </w:rPr>
              <w:t>Why is this information asset important to the organization?</w:t>
            </w:r>
          </w:p>
        </w:tc>
        <w:tc>
          <w:tcPr>
            <w:tcW w:w="4153" w:type="dxa"/>
            <w:gridSpan w:val="3"/>
            <w:tcBorders>
              <w:left w:val="dotted" w:sz="4" w:space="0" w:color="auto"/>
              <w:right w:val="single" w:sz="4" w:space="0" w:color="auto"/>
            </w:tcBorders>
            <w:shd w:val="pct5" w:color="auto" w:fill="auto"/>
          </w:tcPr>
          <w:p w14:paraId="3DF30457" w14:textId="77777777" w:rsidR="00A91C86" w:rsidRPr="00EA6123" w:rsidRDefault="00A91C86" w:rsidP="00B03B01">
            <w:pPr>
              <w:pStyle w:val="tabletext"/>
              <w:rPr>
                <w:b/>
                <w:sz w:val="18"/>
                <w:szCs w:val="18"/>
              </w:rPr>
            </w:pPr>
            <w:r w:rsidRPr="00EA6123">
              <w:rPr>
                <w:b/>
                <w:sz w:val="18"/>
                <w:szCs w:val="18"/>
              </w:rPr>
              <w:t>(3) Description</w:t>
            </w:r>
          </w:p>
          <w:p w14:paraId="2EFA5CD7" w14:textId="77777777" w:rsidR="00A91C86" w:rsidRPr="00EA6123" w:rsidRDefault="00A91C86" w:rsidP="00B03B01">
            <w:pPr>
              <w:pStyle w:val="tabletext"/>
              <w:rPr>
                <w:b/>
                <w:sz w:val="20"/>
              </w:rPr>
            </w:pPr>
            <w:r w:rsidRPr="00EA6123">
              <w:rPr>
                <w:i/>
                <w:sz w:val="18"/>
                <w:szCs w:val="18"/>
              </w:rPr>
              <w:t>What is the agreed-upon description of this information asset?</w:t>
            </w:r>
          </w:p>
        </w:tc>
      </w:tr>
      <w:tr w:rsidR="00A91C86" w:rsidRPr="00EA6123" w14:paraId="719572CE" w14:textId="77777777" w:rsidTr="00B03B01">
        <w:trPr>
          <w:trHeight w:hRule="exact" w:val="4881"/>
        </w:trPr>
        <w:tc>
          <w:tcPr>
            <w:tcW w:w="2681" w:type="dxa"/>
            <w:tcBorders>
              <w:top w:val="double" w:sz="4" w:space="0" w:color="auto"/>
              <w:left w:val="single" w:sz="4" w:space="0" w:color="auto"/>
              <w:bottom w:val="single" w:sz="4" w:space="0" w:color="auto"/>
              <w:right w:val="dotted" w:sz="4" w:space="0" w:color="auto"/>
            </w:tcBorders>
          </w:tcPr>
          <w:p w14:paraId="06CE2783" w14:textId="77777777" w:rsidR="00A91C86" w:rsidRPr="00EA6123" w:rsidRDefault="00A91C86" w:rsidP="00B03B01">
            <w:pPr>
              <w:pStyle w:val="Body"/>
            </w:pPr>
            <w:r w:rsidRPr="006B776A">
              <w:t>Call Detail Records (CDR) Database</w:t>
            </w:r>
          </w:p>
        </w:tc>
        <w:tc>
          <w:tcPr>
            <w:tcW w:w="3331" w:type="dxa"/>
            <w:gridSpan w:val="2"/>
            <w:tcBorders>
              <w:top w:val="double" w:sz="4" w:space="0" w:color="auto"/>
              <w:left w:val="dotted" w:sz="4" w:space="0" w:color="auto"/>
              <w:bottom w:val="single" w:sz="4" w:space="0" w:color="auto"/>
              <w:right w:val="dotted" w:sz="4" w:space="0" w:color="auto"/>
            </w:tcBorders>
          </w:tcPr>
          <w:p w14:paraId="2DCE8F6D" w14:textId="6C2C90E4" w:rsidR="00A91C86" w:rsidRPr="00EA6123" w:rsidRDefault="00A91C86" w:rsidP="00B03B01">
            <w:pPr>
              <w:pStyle w:val="Body"/>
            </w:pPr>
            <w:r w:rsidRPr="006B776A">
              <w:t xml:space="preserve">The Call Detail Records (CDR) </w:t>
            </w:r>
            <w:r>
              <w:br/>
            </w:r>
            <w:r w:rsidRPr="006B776A">
              <w:t xml:space="preserve">Database is vital to Sri Lanka </w:t>
            </w:r>
            <w:r>
              <w:br/>
            </w:r>
            <w:r w:rsidRPr="006B776A">
              <w:t xml:space="preserve">Telecom Limited as it stores </w:t>
            </w:r>
            <w:r>
              <w:br/>
            </w:r>
            <w:r w:rsidRPr="006B776A">
              <w:t xml:space="preserve">comprehensive records of all </w:t>
            </w:r>
            <w:r>
              <w:br/>
            </w:r>
            <w:r w:rsidRPr="006B776A">
              <w:t xml:space="preserve">customer communications, including call duration, time and destination details. It serves as a primary </w:t>
            </w:r>
            <w:r>
              <w:br/>
            </w:r>
            <w:r w:rsidRPr="006B776A">
              <w:t xml:space="preserve">information source for billing, </w:t>
            </w:r>
            <w:r>
              <w:br/>
            </w:r>
            <w:r w:rsidRPr="006B776A">
              <w:t xml:space="preserve">regulatory compliance, customer dispute resolution and network </w:t>
            </w:r>
            <w:r>
              <w:br/>
            </w:r>
            <w:r w:rsidRPr="006B776A">
              <w:t xml:space="preserve">performance analysis. Proper and </w:t>
            </w:r>
            <w:r>
              <w:br/>
            </w:r>
            <w:r w:rsidRPr="006B776A">
              <w:t xml:space="preserve">secure management of this asset </w:t>
            </w:r>
            <w:r>
              <w:br/>
            </w:r>
            <w:r w:rsidRPr="006B776A">
              <w:t>ensures service reliability, protects customer trust, supports accurate revenue collection, and upholds all legal and regulatory obligations.</w:t>
            </w:r>
          </w:p>
        </w:tc>
        <w:tc>
          <w:tcPr>
            <w:tcW w:w="4153" w:type="dxa"/>
            <w:gridSpan w:val="3"/>
            <w:tcBorders>
              <w:top w:val="double" w:sz="4" w:space="0" w:color="auto"/>
              <w:left w:val="dotted" w:sz="4" w:space="0" w:color="auto"/>
              <w:bottom w:val="single" w:sz="4" w:space="0" w:color="auto"/>
              <w:right w:val="single" w:sz="4" w:space="0" w:color="auto"/>
            </w:tcBorders>
          </w:tcPr>
          <w:p w14:paraId="68612355" w14:textId="77777777" w:rsidR="00A91C86" w:rsidRPr="00EA6123" w:rsidRDefault="00A91C86" w:rsidP="00B03B01">
            <w:pPr>
              <w:pStyle w:val="tabletext"/>
            </w:pPr>
            <w:r w:rsidRPr="000213B0">
              <w:t>Th</w:t>
            </w:r>
            <w:r>
              <w:t xml:space="preserve">is </w:t>
            </w:r>
            <w:r w:rsidRPr="000213B0">
              <w:t xml:space="preserve">is a centralized relational database maintained by Sri Lanka Telecom Limited to store detailed records of customer </w:t>
            </w:r>
            <w:r>
              <w:br/>
            </w:r>
            <w:r w:rsidRPr="000213B0">
              <w:t xml:space="preserve">communications. This asset contains critical data such as caller and receiver numbers, call duration, time and date, call type (local, international, or roaming) and </w:t>
            </w:r>
            <w:r>
              <w:br/>
            </w:r>
            <w:r w:rsidRPr="000213B0">
              <w:t xml:space="preserve">billing-related metadata. The database is built on a SQL-based relational database management system (RDBMS) and operates on a Linux-based server environment within SLT’s secure data center. It is connected to SLT’s internal corporate network and </w:t>
            </w:r>
            <w:r>
              <w:br/>
            </w:r>
            <w:r w:rsidRPr="000213B0">
              <w:t>integrated with the Customer Relationship Management (CRM) system and the Billing System</w:t>
            </w:r>
            <w:r>
              <w:t>.</w:t>
            </w:r>
          </w:p>
        </w:tc>
      </w:tr>
      <w:tr w:rsidR="00A91C86" w:rsidRPr="00EA6123" w14:paraId="4209746F" w14:textId="77777777" w:rsidTr="00B03B01">
        <w:trPr>
          <w:trHeight w:val="660"/>
        </w:trPr>
        <w:tc>
          <w:tcPr>
            <w:tcW w:w="10165" w:type="dxa"/>
            <w:gridSpan w:val="6"/>
            <w:tcBorders>
              <w:top w:val="single" w:sz="4" w:space="0" w:color="auto"/>
              <w:left w:val="single" w:sz="4" w:space="0" w:color="auto"/>
              <w:right w:val="single" w:sz="4" w:space="0" w:color="auto"/>
            </w:tcBorders>
            <w:shd w:val="pct5" w:color="auto" w:fill="auto"/>
          </w:tcPr>
          <w:p w14:paraId="0D623D81" w14:textId="77777777" w:rsidR="00A91C86" w:rsidRPr="00EA6123" w:rsidRDefault="00A91C86" w:rsidP="00B03B01">
            <w:pPr>
              <w:pStyle w:val="tabletext"/>
              <w:rPr>
                <w:b/>
                <w:sz w:val="18"/>
                <w:szCs w:val="18"/>
              </w:rPr>
            </w:pPr>
            <w:r w:rsidRPr="00EA6123">
              <w:rPr>
                <w:b/>
                <w:sz w:val="18"/>
                <w:szCs w:val="18"/>
              </w:rPr>
              <w:t>(4) Owner(s)</w:t>
            </w:r>
          </w:p>
          <w:p w14:paraId="0CDE2A4D" w14:textId="77777777" w:rsidR="00A91C86" w:rsidRPr="00EA6123" w:rsidRDefault="00A91C86" w:rsidP="00B03B01">
            <w:pPr>
              <w:pStyle w:val="tabletext"/>
            </w:pPr>
            <w:r w:rsidRPr="00EA6123">
              <w:rPr>
                <w:i/>
                <w:sz w:val="18"/>
                <w:szCs w:val="18"/>
              </w:rPr>
              <w:t>Who owns this information asset?</w:t>
            </w:r>
          </w:p>
        </w:tc>
      </w:tr>
      <w:tr w:rsidR="00A91C86" w:rsidRPr="00EA6123" w14:paraId="35BFB73E" w14:textId="77777777" w:rsidTr="00B03B01">
        <w:trPr>
          <w:trHeight w:hRule="exact" w:val="660"/>
        </w:trPr>
        <w:tc>
          <w:tcPr>
            <w:tcW w:w="10165" w:type="dxa"/>
            <w:gridSpan w:val="6"/>
            <w:tcBorders>
              <w:top w:val="double" w:sz="4" w:space="0" w:color="auto"/>
              <w:left w:val="single" w:sz="4" w:space="0" w:color="auto"/>
              <w:bottom w:val="single" w:sz="4" w:space="0" w:color="auto"/>
              <w:right w:val="single" w:sz="4" w:space="0" w:color="auto"/>
            </w:tcBorders>
          </w:tcPr>
          <w:p w14:paraId="7FC4A375" w14:textId="77777777" w:rsidR="00A91C86" w:rsidRPr="00EA6123" w:rsidRDefault="00A91C86" w:rsidP="00B03B01">
            <w:pPr>
              <w:pStyle w:val="tabletext"/>
            </w:pPr>
            <w:r w:rsidRPr="00891607">
              <w:t>Head of Sri Lanka Telecom’s IT and Database Management Department</w:t>
            </w:r>
          </w:p>
        </w:tc>
      </w:tr>
      <w:tr w:rsidR="00A91C86" w:rsidRPr="00EA6123" w14:paraId="16BDCF02" w14:textId="77777777" w:rsidTr="00B03B01">
        <w:trPr>
          <w:trHeight w:val="660"/>
        </w:trPr>
        <w:tc>
          <w:tcPr>
            <w:tcW w:w="10165" w:type="dxa"/>
            <w:gridSpan w:val="6"/>
            <w:tcBorders>
              <w:left w:val="single" w:sz="4" w:space="0" w:color="auto"/>
              <w:right w:val="single" w:sz="4" w:space="0" w:color="auto"/>
            </w:tcBorders>
            <w:shd w:val="pct5" w:color="auto" w:fill="auto"/>
          </w:tcPr>
          <w:p w14:paraId="16E58331" w14:textId="77777777" w:rsidR="00A91C86" w:rsidRPr="00EA6123" w:rsidRDefault="00A91C86" w:rsidP="00B03B01">
            <w:pPr>
              <w:pStyle w:val="tabletext"/>
              <w:rPr>
                <w:b/>
                <w:sz w:val="18"/>
                <w:szCs w:val="18"/>
              </w:rPr>
            </w:pPr>
            <w:r w:rsidRPr="00EA6123">
              <w:rPr>
                <w:b/>
                <w:sz w:val="18"/>
                <w:szCs w:val="18"/>
              </w:rPr>
              <w:t>(5) Security Requirements</w:t>
            </w:r>
          </w:p>
          <w:p w14:paraId="7DE6B514" w14:textId="77777777" w:rsidR="00A91C86" w:rsidRPr="00EA6123" w:rsidRDefault="00A91C86" w:rsidP="00B03B01">
            <w:pPr>
              <w:pStyle w:val="tabletext"/>
              <w:rPr>
                <w:b/>
                <w:sz w:val="20"/>
              </w:rPr>
            </w:pPr>
            <w:r w:rsidRPr="00EA6123">
              <w:rPr>
                <w:i/>
                <w:sz w:val="18"/>
                <w:szCs w:val="18"/>
              </w:rPr>
              <w:t>What are the security requirements for this information asset?</w:t>
            </w:r>
          </w:p>
        </w:tc>
      </w:tr>
      <w:tr w:rsidR="00A91C86" w:rsidRPr="00EA6123" w14:paraId="1DDE3E75" w14:textId="77777777" w:rsidTr="00B03B01">
        <w:trPr>
          <w:trHeight w:hRule="exact" w:val="3189"/>
        </w:trPr>
        <w:tc>
          <w:tcPr>
            <w:tcW w:w="2681" w:type="dxa"/>
            <w:tcBorders>
              <w:top w:val="double" w:sz="4" w:space="0" w:color="auto"/>
              <w:left w:val="single" w:sz="4" w:space="0" w:color="auto"/>
              <w:bottom w:val="dotted" w:sz="4" w:space="0" w:color="auto"/>
              <w:right w:val="dotted" w:sz="4" w:space="0" w:color="auto"/>
            </w:tcBorders>
            <w:vAlign w:val="center"/>
          </w:tcPr>
          <w:p w14:paraId="0ABB3441" w14:textId="77777777" w:rsidR="00A91C86" w:rsidRPr="00EA6123" w:rsidRDefault="00A91C86" w:rsidP="00A91C86">
            <w:pPr>
              <w:pStyle w:val="tabletext"/>
              <w:numPr>
                <w:ilvl w:val="0"/>
                <w:numId w:val="17"/>
              </w:numPr>
              <w:tabs>
                <w:tab w:val="clear" w:pos="720"/>
                <w:tab w:val="num" w:pos="540"/>
              </w:tabs>
              <w:ind w:hanging="540"/>
              <w:rPr>
                <w:b/>
                <w:sz w:val="20"/>
              </w:rPr>
            </w:pPr>
            <w:r w:rsidRPr="00EA6123">
              <w:rPr>
                <w:b/>
                <w:sz w:val="20"/>
              </w:rPr>
              <w:t>Confidentiality</w:t>
            </w:r>
          </w:p>
        </w:tc>
        <w:tc>
          <w:tcPr>
            <w:tcW w:w="4094" w:type="dxa"/>
            <w:gridSpan w:val="3"/>
            <w:tcBorders>
              <w:top w:val="double" w:sz="4" w:space="0" w:color="auto"/>
              <w:left w:val="dotted" w:sz="4" w:space="0" w:color="auto"/>
              <w:bottom w:val="dotted" w:sz="4" w:space="0" w:color="auto"/>
              <w:right w:val="dotted" w:sz="4" w:space="0" w:color="auto"/>
            </w:tcBorders>
          </w:tcPr>
          <w:p w14:paraId="4AD061C0" w14:textId="77777777" w:rsidR="00A91C86" w:rsidRPr="00EA6123" w:rsidRDefault="00A91C86" w:rsidP="00B03B01">
            <w:pPr>
              <w:pStyle w:val="tabletext"/>
              <w:spacing w:line="260" w:lineRule="exact"/>
              <w:rPr>
                <w:sz w:val="20"/>
              </w:rPr>
            </w:pPr>
            <w:r w:rsidRPr="00EA6123">
              <w:rPr>
                <w:sz w:val="20"/>
              </w:rPr>
              <w:t xml:space="preserve">Only authorized personnel can view this information asset, as follows: </w:t>
            </w:r>
          </w:p>
        </w:tc>
        <w:tc>
          <w:tcPr>
            <w:tcW w:w="3390" w:type="dxa"/>
            <w:gridSpan w:val="2"/>
            <w:tcBorders>
              <w:top w:val="double" w:sz="4" w:space="0" w:color="auto"/>
              <w:left w:val="dotted" w:sz="4" w:space="0" w:color="auto"/>
              <w:bottom w:val="dotted" w:sz="4" w:space="0" w:color="auto"/>
              <w:right w:val="single" w:sz="4" w:space="0" w:color="auto"/>
            </w:tcBorders>
          </w:tcPr>
          <w:p w14:paraId="3742EF2C" w14:textId="77777777" w:rsidR="00A91C86" w:rsidRPr="00891607" w:rsidRDefault="00A91C86" w:rsidP="00B03B01">
            <w:pPr>
              <w:pStyle w:val="tabletext"/>
              <w:rPr>
                <w:bCs/>
                <w:sz w:val="20"/>
              </w:rPr>
            </w:pPr>
            <w:r w:rsidRPr="00891607">
              <w:rPr>
                <w:bCs/>
                <w:sz w:val="20"/>
              </w:rPr>
              <w:t xml:space="preserve">The CDR database requires a high level of confidentiality because it </w:t>
            </w:r>
            <w:r>
              <w:rPr>
                <w:bCs/>
                <w:sz w:val="20"/>
              </w:rPr>
              <w:br/>
            </w:r>
            <w:r w:rsidRPr="00891607">
              <w:rPr>
                <w:bCs/>
                <w:sz w:val="20"/>
              </w:rPr>
              <w:t xml:space="preserve">contains sensitive customer </w:t>
            </w:r>
            <w:r>
              <w:rPr>
                <w:bCs/>
                <w:sz w:val="20"/>
              </w:rPr>
              <w:br/>
            </w:r>
            <w:r w:rsidRPr="00891607">
              <w:rPr>
                <w:bCs/>
                <w:sz w:val="20"/>
              </w:rPr>
              <w:t xml:space="preserve">information such as phone numbers, call times, durations and billing data. Unauthorized access could lead to </w:t>
            </w:r>
            <w:r>
              <w:rPr>
                <w:bCs/>
                <w:sz w:val="20"/>
              </w:rPr>
              <w:br/>
            </w:r>
            <w:r w:rsidRPr="00891607">
              <w:rPr>
                <w:bCs/>
                <w:sz w:val="20"/>
              </w:rPr>
              <w:t>privacy violations, legal penalties</w:t>
            </w:r>
            <w:r>
              <w:rPr>
                <w:bCs/>
                <w:sz w:val="20"/>
              </w:rPr>
              <w:t xml:space="preserve"> </w:t>
            </w:r>
            <w:r w:rsidRPr="00891607">
              <w:rPr>
                <w:bCs/>
                <w:sz w:val="20"/>
              </w:rPr>
              <w:t xml:space="preserve">and loss of customer trust. Only personnel such as database administrators, billing staff and customer service </w:t>
            </w:r>
            <w:r>
              <w:rPr>
                <w:bCs/>
                <w:sz w:val="20"/>
              </w:rPr>
              <w:br/>
            </w:r>
            <w:r w:rsidRPr="00891607">
              <w:rPr>
                <w:bCs/>
                <w:sz w:val="20"/>
              </w:rPr>
              <w:t>representatives are allowed to access this information.</w:t>
            </w:r>
          </w:p>
        </w:tc>
      </w:tr>
      <w:tr w:rsidR="00A91C86" w:rsidRPr="00EA6123" w14:paraId="08F3E199" w14:textId="77777777" w:rsidTr="00B03B01">
        <w:trPr>
          <w:trHeight w:hRule="exact" w:val="4423"/>
        </w:trPr>
        <w:tc>
          <w:tcPr>
            <w:tcW w:w="2681" w:type="dxa"/>
            <w:tcBorders>
              <w:top w:val="dotted" w:sz="4" w:space="0" w:color="auto"/>
              <w:left w:val="single" w:sz="4" w:space="0" w:color="auto"/>
              <w:bottom w:val="dotted" w:sz="4" w:space="0" w:color="auto"/>
              <w:right w:val="dotted" w:sz="4" w:space="0" w:color="auto"/>
            </w:tcBorders>
            <w:vAlign w:val="center"/>
          </w:tcPr>
          <w:p w14:paraId="720ECF50" w14:textId="77777777" w:rsidR="00A91C86" w:rsidRPr="00EA6123" w:rsidRDefault="00A91C86" w:rsidP="00A91C86">
            <w:pPr>
              <w:pStyle w:val="tabletext"/>
              <w:numPr>
                <w:ilvl w:val="0"/>
                <w:numId w:val="17"/>
              </w:numPr>
              <w:tabs>
                <w:tab w:val="clear" w:pos="720"/>
                <w:tab w:val="num" w:pos="540"/>
              </w:tabs>
              <w:ind w:hanging="540"/>
              <w:rPr>
                <w:b/>
                <w:sz w:val="20"/>
              </w:rPr>
            </w:pPr>
            <w:r w:rsidRPr="00EA6123">
              <w:rPr>
                <w:b/>
                <w:sz w:val="20"/>
              </w:rPr>
              <w:lastRenderedPageBreak/>
              <w:t>Integrity</w:t>
            </w:r>
          </w:p>
        </w:tc>
        <w:tc>
          <w:tcPr>
            <w:tcW w:w="4094" w:type="dxa"/>
            <w:gridSpan w:val="3"/>
            <w:tcBorders>
              <w:top w:val="dotted" w:sz="4" w:space="0" w:color="auto"/>
              <w:left w:val="dotted" w:sz="4" w:space="0" w:color="auto"/>
              <w:bottom w:val="dotted" w:sz="4" w:space="0" w:color="auto"/>
              <w:right w:val="dotted" w:sz="4" w:space="0" w:color="auto"/>
            </w:tcBorders>
          </w:tcPr>
          <w:p w14:paraId="3D3434D6" w14:textId="77777777" w:rsidR="00A91C86" w:rsidRPr="00EA6123" w:rsidRDefault="00A91C86" w:rsidP="00B03B01">
            <w:pPr>
              <w:pStyle w:val="tabletext"/>
              <w:spacing w:line="260" w:lineRule="exact"/>
              <w:rPr>
                <w:sz w:val="20"/>
              </w:rPr>
            </w:pPr>
            <w:r w:rsidRPr="00EA6123">
              <w:rPr>
                <w:sz w:val="20"/>
              </w:rPr>
              <w:t>Only authorized personnel can modify this information asset, as follows:</w:t>
            </w:r>
          </w:p>
        </w:tc>
        <w:tc>
          <w:tcPr>
            <w:tcW w:w="3390" w:type="dxa"/>
            <w:gridSpan w:val="2"/>
            <w:tcBorders>
              <w:top w:val="dotted" w:sz="4" w:space="0" w:color="auto"/>
              <w:left w:val="dotted" w:sz="4" w:space="0" w:color="auto"/>
              <w:bottom w:val="dotted" w:sz="4" w:space="0" w:color="auto"/>
              <w:right w:val="single" w:sz="4" w:space="0" w:color="auto"/>
            </w:tcBorders>
          </w:tcPr>
          <w:p w14:paraId="16DBCA7D" w14:textId="77777777" w:rsidR="00A91C86" w:rsidRPr="00C03646" w:rsidRDefault="00A91C86" w:rsidP="00B03B01">
            <w:pPr>
              <w:pStyle w:val="tabletext"/>
              <w:rPr>
                <w:bCs/>
                <w:sz w:val="20"/>
              </w:rPr>
            </w:pPr>
            <w:r w:rsidRPr="00273A23">
              <w:rPr>
                <w:bCs/>
                <w:sz w:val="20"/>
              </w:rPr>
              <w:t xml:space="preserve">This information asset requires a strict level of integrity, as even small </w:t>
            </w:r>
            <w:r>
              <w:rPr>
                <w:bCs/>
                <w:sz w:val="20"/>
              </w:rPr>
              <w:br/>
            </w:r>
            <w:r w:rsidRPr="00273A23">
              <w:rPr>
                <w:bCs/>
                <w:sz w:val="20"/>
              </w:rPr>
              <w:t xml:space="preserve">unauthorized modifications can cause serious issues in billing, legal </w:t>
            </w:r>
            <w:r>
              <w:rPr>
                <w:bCs/>
                <w:sz w:val="20"/>
              </w:rPr>
              <w:br/>
            </w:r>
            <w:r w:rsidRPr="00273A23">
              <w:rPr>
                <w:bCs/>
                <w:sz w:val="20"/>
              </w:rPr>
              <w:t xml:space="preserve">compliance and customer trust. Only authorized personnel, such as the Head of IT and Data Management </w:t>
            </w:r>
            <w:r>
              <w:rPr>
                <w:bCs/>
                <w:sz w:val="20"/>
              </w:rPr>
              <w:br/>
            </w:r>
            <w:r w:rsidRPr="00273A23">
              <w:rPr>
                <w:bCs/>
                <w:sz w:val="20"/>
              </w:rPr>
              <w:t xml:space="preserve">Department, Database Administrators, and designated System Analysts are permitted to edit or update the system’s data. Unauthorized individuals, </w:t>
            </w:r>
            <w:r>
              <w:rPr>
                <w:bCs/>
                <w:sz w:val="20"/>
              </w:rPr>
              <w:br/>
            </w:r>
            <w:r w:rsidRPr="00273A23">
              <w:rPr>
                <w:bCs/>
                <w:sz w:val="20"/>
              </w:rPr>
              <w:t xml:space="preserve">including general employees, vendors and customers, must not be allowed to modify the information. This ensures that the Call Detail Records (CDR) </w:t>
            </w:r>
            <w:r>
              <w:rPr>
                <w:bCs/>
                <w:sz w:val="20"/>
              </w:rPr>
              <w:br/>
            </w:r>
            <w:r w:rsidRPr="00273A23">
              <w:rPr>
                <w:bCs/>
                <w:sz w:val="20"/>
              </w:rPr>
              <w:t xml:space="preserve">Database always remains accurate, </w:t>
            </w:r>
            <w:r>
              <w:rPr>
                <w:bCs/>
                <w:sz w:val="20"/>
              </w:rPr>
              <w:br/>
            </w:r>
            <w:r w:rsidRPr="00273A23">
              <w:rPr>
                <w:bCs/>
                <w:sz w:val="20"/>
              </w:rPr>
              <w:t>reliable and trustworthy for organizational operations.</w:t>
            </w:r>
          </w:p>
        </w:tc>
      </w:tr>
      <w:tr w:rsidR="00A91C86" w:rsidRPr="00EA6123" w14:paraId="2468C84F" w14:textId="77777777" w:rsidTr="00B03B01">
        <w:trPr>
          <w:trHeight w:hRule="exact" w:val="2875"/>
        </w:trPr>
        <w:tc>
          <w:tcPr>
            <w:tcW w:w="2681" w:type="dxa"/>
            <w:vMerge w:val="restart"/>
            <w:tcBorders>
              <w:top w:val="dotted" w:sz="4" w:space="0" w:color="auto"/>
              <w:left w:val="single" w:sz="4" w:space="0" w:color="auto"/>
              <w:bottom w:val="dotted" w:sz="4" w:space="0" w:color="auto"/>
              <w:right w:val="dotted" w:sz="4" w:space="0" w:color="auto"/>
            </w:tcBorders>
            <w:vAlign w:val="center"/>
          </w:tcPr>
          <w:p w14:paraId="0F22694D" w14:textId="77777777" w:rsidR="00A91C86" w:rsidRPr="00EA6123" w:rsidRDefault="00A91C86" w:rsidP="00A91C86">
            <w:pPr>
              <w:pStyle w:val="tabletext"/>
              <w:numPr>
                <w:ilvl w:val="0"/>
                <w:numId w:val="17"/>
              </w:numPr>
              <w:tabs>
                <w:tab w:val="clear" w:pos="720"/>
                <w:tab w:val="num" w:pos="540"/>
              </w:tabs>
              <w:ind w:hanging="540"/>
            </w:pPr>
            <w:r w:rsidRPr="00EA6123">
              <w:rPr>
                <w:b/>
                <w:sz w:val="20"/>
              </w:rPr>
              <w:t>Availability</w:t>
            </w:r>
          </w:p>
        </w:tc>
        <w:tc>
          <w:tcPr>
            <w:tcW w:w="4094" w:type="dxa"/>
            <w:gridSpan w:val="3"/>
            <w:tcBorders>
              <w:top w:val="dotted" w:sz="4" w:space="0" w:color="auto"/>
              <w:left w:val="dotted" w:sz="4" w:space="0" w:color="auto"/>
              <w:bottom w:val="dotted" w:sz="4" w:space="0" w:color="auto"/>
              <w:right w:val="dotted" w:sz="4" w:space="0" w:color="auto"/>
            </w:tcBorders>
          </w:tcPr>
          <w:p w14:paraId="362E63B9" w14:textId="77777777" w:rsidR="00A91C86" w:rsidRPr="00EA6123" w:rsidRDefault="00A91C86" w:rsidP="00B03B01">
            <w:pPr>
              <w:pStyle w:val="tabletext"/>
              <w:spacing w:line="260" w:lineRule="exact"/>
              <w:rPr>
                <w:sz w:val="20"/>
              </w:rPr>
            </w:pPr>
            <w:r w:rsidRPr="00EA6123">
              <w:rPr>
                <w:sz w:val="20"/>
              </w:rPr>
              <w:t>This asset must be available for these personnel to do their jobs, as follows:</w:t>
            </w:r>
          </w:p>
        </w:tc>
        <w:tc>
          <w:tcPr>
            <w:tcW w:w="3390" w:type="dxa"/>
            <w:gridSpan w:val="2"/>
            <w:tcBorders>
              <w:top w:val="dotted" w:sz="4" w:space="0" w:color="auto"/>
              <w:left w:val="dotted" w:sz="4" w:space="0" w:color="auto"/>
              <w:bottom w:val="dotted" w:sz="4" w:space="0" w:color="auto"/>
              <w:right w:val="single" w:sz="4" w:space="0" w:color="auto"/>
            </w:tcBorders>
          </w:tcPr>
          <w:p w14:paraId="2CB48541" w14:textId="77777777" w:rsidR="00A91C86" w:rsidRPr="00EA6123" w:rsidRDefault="00A91C86" w:rsidP="00B03B01">
            <w:pPr>
              <w:pStyle w:val="tabletext"/>
            </w:pPr>
            <w:r w:rsidRPr="00C03646">
              <w:t xml:space="preserve">The CDR database must be </w:t>
            </w:r>
            <w:r>
              <w:br/>
            </w:r>
            <w:r w:rsidRPr="00C03646">
              <w:t xml:space="preserve">accessible to personnel such as </w:t>
            </w:r>
            <w:r>
              <w:br/>
            </w:r>
            <w:r w:rsidRPr="00C03646">
              <w:t xml:space="preserve">customer service and billing teams when they need it for daily </w:t>
            </w:r>
            <w:r>
              <w:br/>
            </w:r>
            <w:r w:rsidRPr="00C03646">
              <w:t xml:space="preserve">operations, dispute resolution and regulatory reporting. Measures such as regular backups, redundant servers and disaster recovery </w:t>
            </w:r>
            <w:r>
              <w:br/>
            </w:r>
            <w:r w:rsidRPr="00C03646">
              <w:t>procedures ensure the database is accessible when required.</w:t>
            </w:r>
          </w:p>
        </w:tc>
      </w:tr>
      <w:tr w:rsidR="00A91C86" w:rsidRPr="00EA6123" w14:paraId="1C77D81B" w14:textId="77777777" w:rsidTr="00A613DA">
        <w:trPr>
          <w:trHeight w:hRule="exact" w:val="3819"/>
        </w:trPr>
        <w:tc>
          <w:tcPr>
            <w:tcW w:w="2681" w:type="dxa"/>
            <w:vMerge/>
            <w:tcBorders>
              <w:top w:val="single" w:sz="18" w:space="0" w:color="auto"/>
              <w:left w:val="single" w:sz="4" w:space="0" w:color="auto"/>
              <w:bottom w:val="dotted" w:sz="4" w:space="0" w:color="auto"/>
              <w:right w:val="dotted" w:sz="4" w:space="0" w:color="auto"/>
            </w:tcBorders>
            <w:vAlign w:val="center"/>
          </w:tcPr>
          <w:p w14:paraId="62D9534B" w14:textId="77777777" w:rsidR="00A91C86" w:rsidRPr="00EA6123" w:rsidRDefault="00A91C86" w:rsidP="00B03B01">
            <w:pPr>
              <w:pStyle w:val="Body"/>
              <w:tabs>
                <w:tab w:val="num" w:pos="540"/>
              </w:tabs>
              <w:ind w:hanging="540"/>
              <w:rPr>
                <w:i/>
                <w:sz w:val="20"/>
              </w:rPr>
            </w:pPr>
          </w:p>
        </w:tc>
        <w:tc>
          <w:tcPr>
            <w:tcW w:w="4094" w:type="dxa"/>
            <w:gridSpan w:val="3"/>
            <w:tcBorders>
              <w:top w:val="dotted" w:sz="4" w:space="0" w:color="auto"/>
              <w:left w:val="dotted" w:sz="4" w:space="0" w:color="auto"/>
              <w:bottom w:val="dotted" w:sz="4" w:space="0" w:color="auto"/>
              <w:right w:val="dotted" w:sz="4" w:space="0" w:color="auto"/>
            </w:tcBorders>
          </w:tcPr>
          <w:p w14:paraId="465D40DB" w14:textId="77777777" w:rsidR="00A91C86" w:rsidRPr="00EA6123" w:rsidRDefault="00A91C86" w:rsidP="00B03B01">
            <w:pPr>
              <w:pStyle w:val="Body"/>
              <w:spacing w:before="120" w:after="120" w:line="260" w:lineRule="exact"/>
              <w:rPr>
                <w:sz w:val="20"/>
              </w:rPr>
            </w:pPr>
            <w:r w:rsidRPr="00EA6123">
              <w:rPr>
                <w:sz w:val="20"/>
              </w:rPr>
              <w:t>This asset must be available for __</w:t>
            </w:r>
            <w:r>
              <w:rPr>
                <w:sz w:val="20"/>
              </w:rPr>
              <w:t>24</w:t>
            </w:r>
            <w:r w:rsidRPr="00EA6123">
              <w:rPr>
                <w:sz w:val="20"/>
              </w:rPr>
              <w:t>___ hours, ___</w:t>
            </w:r>
            <w:r>
              <w:rPr>
                <w:sz w:val="20"/>
              </w:rPr>
              <w:t>7</w:t>
            </w:r>
            <w:r w:rsidRPr="00EA6123">
              <w:rPr>
                <w:sz w:val="20"/>
              </w:rPr>
              <w:t>__ days/week, ___</w:t>
            </w:r>
            <w:r>
              <w:rPr>
                <w:sz w:val="20"/>
              </w:rPr>
              <w:t>52</w:t>
            </w:r>
            <w:r w:rsidRPr="00EA6123">
              <w:rPr>
                <w:sz w:val="20"/>
              </w:rPr>
              <w:t xml:space="preserve">__ weeks/year. </w:t>
            </w:r>
          </w:p>
        </w:tc>
        <w:tc>
          <w:tcPr>
            <w:tcW w:w="3390" w:type="dxa"/>
            <w:gridSpan w:val="2"/>
            <w:tcBorders>
              <w:top w:val="dotted" w:sz="4" w:space="0" w:color="auto"/>
              <w:left w:val="dotted" w:sz="4" w:space="0" w:color="auto"/>
              <w:bottom w:val="dotted" w:sz="4" w:space="0" w:color="auto"/>
              <w:right w:val="single" w:sz="4" w:space="0" w:color="auto"/>
            </w:tcBorders>
          </w:tcPr>
          <w:p w14:paraId="028DFEE2" w14:textId="77777777" w:rsidR="00A91C86" w:rsidRPr="00657005" w:rsidRDefault="00A91C86" w:rsidP="00B03B01">
            <w:pPr>
              <w:pStyle w:val="Body"/>
            </w:pPr>
            <w:r w:rsidRPr="00657005">
              <w:t xml:space="preserve">This must be accessible 24/7/365 with a target of 99.999% availability. It is especially critical to ensure 100% uptime during peak business hours (8.00 a.m. – 8.00 p.m.) for </w:t>
            </w:r>
            <w:r>
              <w:br/>
            </w:r>
            <w:r w:rsidRPr="00657005">
              <w:t xml:space="preserve">billing, customer support and </w:t>
            </w:r>
            <w:r>
              <w:br/>
            </w:r>
            <w:r w:rsidRPr="00657005">
              <w:t xml:space="preserve">regulatory tasks. Limited downtime may be tolerated only during </w:t>
            </w:r>
            <w:r>
              <w:br/>
            </w:r>
            <w:r w:rsidRPr="00657005">
              <w:t>scheduled maintenance at off-peak hours.</w:t>
            </w:r>
          </w:p>
        </w:tc>
      </w:tr>
      <w:tr w:rsidR="00A91C86" w:rsidRPr="00EA6123" w14:paraId="1F3EBA8B" w14:textId="77777777" w:rsidTr="00B03B01">
        <w:trPr>
          <w:trHeight w:hRule="exact" w:val="2353"/>
        </w:trPr>
        <w:tc>
          <w:tcPr>
            <w:tcW w:w="2681" w:type="dxa"/>
            <w:tcBorders>
              <w:top w:val="dotted" w:sz="4" w:space="0" w:color="auto"/>
              <w:left w:val="single" w:sz="4" w:space="0" w:color="auto"/>
              <w:bottom w:val="single" w:sz="4" w:space="0" w:color="auto"/>
              <w:right w:val="dotted" w:sz="4" w:space="0" w:color="auto"/>
            </w:tcBorders>
            <w:vAlign w:val="center"/>
          </w:tcPr>
          <w:p w14:paraId="3CAA3989" w14:textId="77777777" w:rsidR="00A91C86" w:rsidRPr="00EA6123" w:rsidRDefault="00A91C86" w:rsidP="00A91C86">
            <w:pPr>
              <w:pStyle w:val="Body"/>
              <w:numPr>
                <w:ilvl w:val="0"/>
                <w:numId w:val="17"/>
              </w:numPr>
              <w:tabs>
                <w:tab w:val="clear" w:pos="720"/>
                <w:tab w:val="num" w:pos="540"/>
              </w:tabs>
              <w:spacing w:before="160" w:after="240" w:line="300" w:lineRule="exact"/>
              <w:ind w:hanging="540"/>
              <w:rPr>
                <w:i/>
                <w:sz w:val="20"/>
              </w:rPr>
            </w:pPr>
            <w:r w:rsidRPr="00EA6123">
              <w:rPr>
                <w:b/>
                <w:sz w:val="20"/>
              </w:rPr>
              <w:lastRenderedPageBreak/>
              <w:t>Other</w:t>
            </w:r>
          </w:p>
        </w:tc>
        <w:tc>
          <w:tcPr>
            <w:tcW w:w="4094" w:type="dxa"/>
            <w:gridSpan w:val="3"/>
            <w:tcBorders>
              <w:top w:val="dotted" w:sz="4" w:space="0" w:color="auto"/>
              <w:left w:val="dotted" w:sz="4" w:space="0" w:color="auto"/>
              <w:bottom w:val="single" w:sz="4" w:space="0" w:color="auto"/>
              <w:right w:val="dotted" w:sz="4" w:space="0" w:color="auto"/>
            </w:tcBorders>
          </w:tcPr>
          <w:p w14:paraId="696E1050" w14:textId="77777777" w:rsidR="00A91C86" w:rsidRPr="00EA6123" w:rsidRDefault="00A91C86" w:rsidP="00B03B01">
            <w:pPr>
              <w:pStyle w:val="Body"/>
              <w:spacing w:before="120" w:after="120" w:line="260" w:lineRule="exact"/>
              <w:rPr>
                <w:i/>
                <w:sz w:val="20"/>
              </w:rPr>
            </w:pPr>
            <w:r w:rsidRPr="00EA6123">
              <w:rPr>
                <w:sz w:val="20"/>
              </w:rPr>
              <w:t>This asset has special regulatory compliance protection requirements, as follows:</w:t>
            </w:r>
          </w:p>
        </w:tc>
        <w:tc>
          <w:tcPr>
            <w:tcW w:w="3390" w:type="dxa"/>
            <w:gridSpan w:val="2"/>
            <w:tcBorders>
              <w:top w:val="dotted" w:sz="4" w:space="0" w:color="auto"/>
              <w:left w:val="dotted" w:sz="4" w:space="0" w:color="auto"/>
              <w:bottom w:val="single" w:sz="4" w:space="0" w:color="auto"/>
              <w:right w:val="single" w:sz="4" w:space="0" w:color="auto"/>
            </w:tcBorders>
          </w:tcPr>
          <w:p w14:paraId="3E74BB35" w14:textId="77777777" w:rsidR="00A91C86" w:rsidRPr="00EA6123" w:rsidRDefault="00A91C86" w:rsidP="00B03B01">
            <w:pPr>
              <w:pStyle w:val="Body"/>
            </w:pPr>
            <w:r w:rsidRPr="009C6357">
              <w:t xml:space="preserve">Telecom assets are required to meet legal requirements from the telecom industry concerning data retention and privacy legislation such as the Telecommunications Act and </w:t>
            </w:r>
            <w:r>
              <w:br/>
            </w:r>
            <w:r w:rsidRPr="009C6357">
              <w:t>General Data Protection Regulation, where relevant.</w:t>
            </w:r>
          </w:p>
        </w:tc>
      </w:tr>
      <w:tr w:rsidR="00A91C86" w:rsidRPr="00EA6123" w14:paraId="095B7F4A" w14:textId="77777777" w:rsidTr="00B03B01">
        <w:trPr>
          <w:trHeight w:val="660"/>
        </w:trPr>
        <w:tc>
          <w:tcPr>
            <w:tcW w:w="10165" w:type="dxa"/>
            <w:gridSpan w:val="6"/>
            <w:tcBorders>
              <w:top w:val="single" w:sz="4" w:space="0" w:color="auto"/>
              <w:left w:val="single" w:sz="4" w:space="0" w:color="auto"/>
              <w:bottom w:val="double" w:sz="4" w:space="0" w:color="auto"/>
              <w:right w:val="single" w:sz="4" w:space="0" w:color="auto"/>
            </w:tcBorders>
            <w:shd w:val="pct5" w:color="auto" w:fill="auto"/>
          </w:tcPr>
          <w:p w14:paraId="44873B9D" w14:textId="77777777" w:rsidR="00A91C86" w:rsidRPr="00EA6123" w:rsidRDefault="00A91C86" w:rsidP="00B03B01">
            <w:pPr>
              <w:pStyle w:val="tabletext"/>
              <w:rPr>
                <w:b/>
                <w:sz w:val="18"/>
                <w:szCs w:val="18"/>
              </w:rPr>
            </w:pPr>
            <w:r w:rsidRPr="00EA6123">
              <w:rPr>
                <w:b/>
                <w:sz w:val="18"/>
                <w:szCs w:val="18"/>
              </w:rPr>
              <w:t>(6) Most Important Security Requirement</w:t>
            </w:r>
          </w:p>
          <w:p w14:paraId="1306DD11" w14:textId="77777777" w:rsidR="00A91C86" w:rsidRPr="00EA6123" w:rsidRDefault="00A91C86" w:rsidP="00B03B01">
            <w:pPr>
              <w:pStyle w:val="tabletext"/>
              <w:rPr>
                <w:i/>
              </w:rPr>
            </w:pPr>
            <w:r w:rsidRPr="00EA6123">
              <w:rPr>
                <w:i/>
                <w:sz w:val="18"/>
                <w:szCs w:val="18"/>
              </w:rPr>
              <w:t>What is the most important security requirement for this information asset?</w:t>
            </w:r>
          </w:p>
        </w:tc>
      </w:tr>
      <w:tr w:rsidR="00A91C86" w:rsidRPr="00EA6123" w14:paraId="2E07704E" w14:textId="77777777" w:rsidTr="00B03B01">
        <w:trPr>
          <w:trHeight w:hRule="exact" w:val="660"/>
        </w:trPr>
        <w:tc>
          <w:tcPr>
            <w:tcW w:w="2681" w:type="dxa"/>
            <w:tcBorders>
              <w:top w:val="double" w:sz="4" w:space="0" w:color="auto"/>
              <w:left w:val="single" w:sz="4" w:space="0" w:color="auto"/>
              <w:bottom w:val="single" w:sz="4" w:space="0" w:color="auto"/>
              <w:right w:val="dotted" w:sz="4" w:space="0" w:color="auto"/>
            </w:tcBorders>
            <w:vAlign w:val="center"/>
          </w:tcPr>
          <w:p w14:paraId="162EF082" w14:textId="77777777" w:rsidR="00A91C86" w:rsidRPr="00EA6123" w:rsidRDefault="00A91C86" w:rsidP="00A91C86">
            <w:pPr>
              <w:pStyle w:val="Body"/>
              <w:numPr>
                <w:ilvl w:val="0"/>
                <w:numId w:val="17"/>
              </w:numPr>
              <w:spacing w:before="0" w:after="0" w:line="240" w:lineRule="auto"/>
              <w:rPr>
                <w:sz w:val="20"/>
              </w:rPr>
            </w:pPr>
            <w:r w:rsidRPr="009C6357">
              <w:rPr>
                <w:sz w:val="20"/>
                <w:highlight w:val="yellow"/>
              </w:rPr>
              <w:t>Confidentiality</w:t>
            </w:r>
          </w:p>
        </w:tc>
        <w:tc>
          <w:tcPr>
            <w:tcW w:w="2216" w:type="dxa"/>
            <w:tcBorders>
              <w:top w:val="double" w:sz="4" w:space="0" w:color="auto"/>
              <w:left w:val="dotted" w:sz="4" w:space="0" w:color="auto"/>
              <w:bottom w:val="single" w:sz="4" w:space="0" w:color="auto"/>
              <w:right w:val="dotted" w:sz="4" w:space="0" w:color="auto"/>
            </w:tcBorders>
            <w:vAlign w:val="center"/>
          </w:tcPr>
          <w:p w14:paraId="21CD6EAA" w14:textId="77777777" w:rsidR="00A91C86" w:rsidRPr="00EA6123" w:rsidRDefault="00A91C86" w:rsidP="00A91C86">
            <w:pPr>
              <w:pStyle w:val="Body"/>
              <w:numPr>
                <w:ilvl w:val="0"/>
                <w:numId w:val="17"/>
              </w:numPr>
              <w:spacing w:before="0" w:after="0" w:line="240" w:lineRule="auto"/>
              <w:rPr>
                <w:sz w:val="20"/>
              </w:rPr>
            </w:pPr>
            <w:r w:rsidRPr="008477DA">
              <w:rPr>
                <w:sz w:val="20"/>
              </w:rPr>
              <w:t>Integrity</w:t>
            </w:r>
          </w:p>
        </w:tc>
        <w:tc>
          <w:tcPr>
            <w:tcW w:w="2300" w:type="dxa"/>
            <w:gridSpan w:val="3"/>
            <w:tcBorders>
              <w:top w:val="double" w:sz="4" w:space="0" w:color="auto"/>
              <w:left w:val="dotted" w:sz="4" w:space="0" w:color="auto"/>
              <w:bottom w:val="single" w:sz="4" w:space="0" w:color="auto"/>
              <w:right w:val="dotted" w:sz="4" w:space="0" w:color="auto"/>
            </w:tcBorders>
            <w:vAlign w:val="center"/>
          </w:tcPr>
          <w:p w14:paraId="611B3584" w14:textId="77777777" w:rsidR="00A91C86" w:rsidRPr="00EA6123" w:rsidRDefault="00A91C86" w:rsidP="00A91C86">
            <w:pPr>
              <w:pStyle w:val="Body"/>
              <w:numPr>
                <w:ilvl w:val="0"/>
                <w:numId w:val="17"/>
              </w:numPr>
              <w:spacing w:before="0" w:after="0" w:line="240" w:lineRule="auto"/>
              <w:rPr>
                <w:sz w:val="20"/>
              </w:rPr>
            </w:pPr>
            <w:r w:rsidRPr="00EA6123">
              <w:rPr>
                <w:sz w:val="20"/>
              </w:rPr>
              <w:t>Availability</w:t>
            </w:r>
          </w:p>
        </w:tc>
        <w:tc>
          <w:tcPr>
            <w:tcW w:w="2968" w:type="dxa"/>
            <w:tcBorders>
              <w:top w:val="double" w:sz="4" w:space="0" w:color="auto"/>
              <w:left w:val="dotted" w:sz="4" w:space="0" w:color="auto"/>
              <w:bottom w:val="single" w:sz="4" w:space="0" w:color="auto"/>
              <w:right w:val="single" w:sz="4" w:space="0" w:color="auto"/>
            </w:tcBorders>
            <w:vAlign w:val="center"/>
          </w:tcPr>
          <w:p w14:paraId="6BE0E6E9" w14:textId="77777777" w:rsidR="00A91C86" w:rsidRPr="00EA6123" w:rsidRDefault="00A91C86" w:rsidP="00A91C86">
            <w:pPr>
              <w:pStyle w:val="Body"/>
              <w:numPr>
                <w:ilvl w:val="0"/>
                <w:numId w:val="17"/>
              </w:numPr>
              <w:spacing w:before="0" w:after="0" w:line="240" w:lineRule="auto"/>
            </w:pPr>
            <w:r w:rsidRPr="00EA6123">
              <w:t>Other</w:t>
            </w:r>
          </w:p>
        </w:tc>
      </w:tr>
    </w:tbl>
    <w:p w14:paraId="6E6C3D52" w14:textId="77777777" w:rsidR="00A91C86" w:rsidRDefault="00A91C86" w:rsidP="00A91C86">
      <w:pPr>
        <w:pStyle w:val="Heading2"/>
        <w:ind w:left="-5"/>
      </w:pPr>
    </w:p>
    <w:p w14:paraId="028BEB28" w14:textId="66BF22F7" w:rsidR="00A91C86" w:rsidRPr="00F70230" w:rsidRDefault="00A91C86" w:rsidP="00F70230">
      <w:pPr>
        <w:pStyle w:val="Heading2"/>
        <w:ind w:left="-5"/>
        <w:rPr>
          <w:u w:val="none"/>
        </w:rPr>
      </w:pPr>
      <w:r>
        <w:t>Risk worksheet 1</w:t>
      </w:r>
      <w:r>
        <w:rPr>
          <w:u w:val="none"/>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0"/>
        <w:gridCol w:w="666"/>
        <w:gridCol w:w="1261"/>
        <w:gridCol w:w="1954"/>
        <w:gridCol w:w="1317"/>
        <w:gridCol w:w="810"/>
        <w:gridCol w:w="807"/>
        <w:gridCol w:w="949"/>
        <w:gridCol w:w="923"/>
      </w:tblGrid>
      <w:tr w:rsidR="00A91C86" w:rsidRPr="00EA6123" w14:paraId="170B55D7" w14:textId="77777777" w:rsidTr="00B03B01">
        <w:trPr>
          <w:trHeight w:hRule="exact" w:val="576"/>
        </w:trPr>
        <w:tc>
          <w:tcPr>
            <w:tcW w:w="1388" w:type="pct"/>
            <w:gridSpan w:val="3"/>
            <w:tcBorders>
              <w:right w:val="dotted" w:sz="4" w:space="0" w:color="auto"/>
            </w:tcBorders>
            <w:shd w:val="pct12" w:color="auto" w:fill="000000"/>
            <w:vAlign w:val="center"/>
          </w:tcPr>
          <w:p w14:paraId="65A378FF" w14:textId="77777777" w:rsidR="00A91C86" w:rsidRPr="00EA6123" w:rsidRDefault="00A91C86" w:rsidP="00B03B01">
            <w:pPr>
              <w:jc w:val="center"/>
              <w:rPr>
                <w:rFonts w:ascii="Trebuchet MS" w:hAnsi="Trebuchet MS"/>
                <w:b/>
                <w:color w:val="FFFFFF"/>
                <w:sz w:val="20"/>
              </w:rPr>
            </w:pPr>
            <w:r w:rsidRPr="00EA6123">
              <w:br w:type="page"/>
            </w:r>
            <w:r w:rsidRPr="00EA6123">
              <w:rPr>
                <w:b/>
                <w:color w:val="FFFFFF"/>
                <w:sz w:val="20"/>
              </w:rPr>
              <w:t>Allegro - Worksheet 10</w:t>
            </w:r>
          </w:p>
        </w:tc>
        <w:tc>
          <w:tcPr>
            <w:tcW w:w="3612" w:type="pct"/>
            <w:gridSpan w:val="6"/>
            <w:tcBorders>
              <w:left w:val="dotted" w:sz="4" w:space="0" w:color="auto"/>
              <w:bottom w:val="single" w:sz="4" w:space="0" w:color="auto"/>
            </w:tcBorders>
            <w:vAlign w:val="center"/>
          </w:tcPr>
          <w:p w14:paraId="4B65AF85" w14:textId="77777777" w:rsidR="00A91C86" w:rsidRPr="00EA6123" w:rsidRDefault="00A91C86" w:rsidP="00B03B01">
            <w:pPr>
              <w:rPr>
                <w:i/>
                <w:sz w:val="20"/>
              </w:rPr>
            </w:pPr>
            <w:r w:rsidRPr="00EA6123">
              <w:rPr>
                <w:b/>
                <w:smallCaps/>
                <w:sz w:val="20"/>
              </w:rPr>
              <w:t>Information Asset Risk Worksheet</w:t>
            </w:r>
          </w:p>
        </w:tc>
      </w:tr>
      <w:tr w:rsidR="00A91C86" w:rsidRPr="00EA6123" w14:paraId="12A42AAF" w14:textId="77777777" w:rsidTr="00B03B01">
        <w:trPr>
          <w:trHeight w:val="576"/>
        </w:trPr>
        <w:tc>
          <w:tcPr>
            <w:tcW w:w="358" w:type="pct"/>
            <w:vMerge w:val="restart"/>
            <w:tcBorders>
              <w:right w:val="single" w:sz="4" w:space="0" w:color="auto"/>
            </w:tcBorders>
            <w:shd w:val="pct12" w:color="auto" w:fill="auto"/>
            <w:textDirection w:val="btLr"/>
          </w:tcPr>
          <w:p w14:paraId="28E8C863" w14:textId="77777777" w:rsidR="00A91C86" w:rsidRPr="00EA6123" w:rsidRDefault="00A91C86" w:rsidP="00B03B01">
            <w:pPr>
              <w:ind w:left="113" w:right="113"/>
              <w:jc w:val="center"/>
              <w:rPr>
                <w:rFonts w:ascii="Trebuchet MS" w:hAnsi="Trebuchet MS"/>
                <w:b/>
                <w:sz w:val="20"/>
              </w:rPr>
            </w:pPr>
            <w:r w:rsidRPr="00EA6123">
              <w:rPr>
                <w:rFonts w:ascii="Trebuchet MS" w:hAnsi="Trebuchet MS"/>
                <w:b/>
                <w:sz w:val="20"/>
              </w:rPr>
              <w:t>Information Asset Risk</w:t>
            </w:r>
          </w:p>
        </w:tc>
        <w:tc>
          <w:tcPr>
            <w:tcW w:w="356" w:type="pct"/>
            <w:vMerge w:val="restart"/>
            <w:tcBorders>
              <w:left w:val="single" w:sz="4" w:space="0" w:color="auto"/>
              <w:right w:val="single" w:sz="4" w:space="0" w:color="auto"/>
            </w:tcBorders>
            <w:shd w:val="pct12" w:color="auto" w:fill="auto"/>
            <w:textDirection w:val="btLr"/>
          </w:tcPr>
          <w:p w14:paraId="055C490C" w14:textId="77777777" w:rsidR="00A91C86" w:rsidRPr="00EA6123" w:rsidRDefault="00A91C86" w:rsidP="00B03B01">
            <w:pPr>
              <w:ind w:left="113" w:right="113"/>
              <w:jc w:val="center"/>
              <w:rPr>
                <w:rFonts w:ascii="Trebuchet MS" w:hAnsi="Trebuchet MS"/>
                <w:b/>
                <w:sz w:val="20"/>
              </w:rPr>
            </w:pPr>
            <w:r w:rsidRPr="00EA6123">
              <w:rPr>
                <w:rFonts w:ascii="Trebuchet MS" w:hAnsi="Trebuchet MS"/>
                <w:b/>
                <w:sz w:val="20"/>
              </w:rPr>
              <w:t>Threat</w:t>
            </w:r>
          </w:p>
        </w:tc>
        <w:tc>
          <w:tcPr>
            <w:tcW w:w="674" w:type="pct"/>
            <w:tcBorders>
              <w:left w:val="single" w:sz="4" w:space="0" w:color="auto"/>
              <w:bottom w:val="single" w:sz="4" w:space="0" w:color="auto"/>
              <w:right w:val="dotted" w:sz="4" w:space="0" w:color="auto"/>
            </w:tcBorders>
            <w:shd w:val="pct12" w:color="auto" w:fill="auto"/>
            <w:vAlign w:val="center"/>
          </w:tcPr>
          <w:p w14:paraId="406B04FC" w14:textId="77777777" w:rsidR="00A91C86" w:rsidRPr="00EA6123" w:rsidRDefault="00A91C86" w:rsidP="00B03B01">
            <w:pPr>
              <w:pStyle w:val="Body"/>
              <w:spacing w:before="40" w:after="40" w:line="240" w:lineRule="atLeast"/>
              <w:rPr>
                <w:sz w:val="16"/>
                <w:szCs w:val="16"/>
              </w:rPr>
            </w:pPr>
            <w:r w:rsidRPr="00EA6123">
              <w:t>Information</w:t>
            </w:r>
            <w:r w:rsidRPr="00EA6123">
              <w:rPr>
                <w:sz w:val="16"/>
                <w:szCs w:val="16"/>
              </w:rPr>
              <w:t xml:space="preserve"> </w:t>
            </w:r>
            <w:r w:rsidRPr="00EA6123">
              <w:t>Asset</w:t>
            </w:r>
          </w:p>
        </w:tc>
        <w:tc>
          <w:tcPr>
            <w:tcW w:w="3612" w:type="pct"/>
            <w:gridSpan w:val="6"/>
            <w:tcBorders>
              <w:left w:val="dotted" w:sz="4" w:space="0" w:color="auto"/>
            </w:tcBorders>
            <w:vAlign w:val="center"/>
          </w:tcPr>
          <w:p w14:paraId="64AB1727" w14:textId="77777777" w:rsidR="00A91C86" w:rsidRPr="00EA6123" w:rsidRDefault="00A91C86" w:rsidP="00B03B01">
            <w:pPr>
              <w:spacing w:before="40" w:after="40" w:line="240" w:lineRule="atLeast"/>
              <w:rPr>
                <w:sz w:val="20"/>
              </w:rPr>
            </w:pPr>
            <w:r w:rsidRPr="006B776A">
              <w:t>Call Detail Records Database</w:t>
            </w:r>
          </w:p>
        </w:tc>
      </w:tr>
      <w:tr w:rsidR="00A91C86" w:rsidRPr="00EA6123" w14:paraId="7054F6CE" w14:textId="77777777" w:rsidTr="00B03B01">
        <w:trPr>
          <w:trHeight w:hRule="exact" w:val="705"/>
        </w:trPr>
        <w:tc>
          <w:tcPr>
            <w:tcW w:w="358" w:type="pct"/>
            <w:vMerge/>
            <w:tcBorders>
              <w:right w:val="single" w:sz="4" w:space="0" w:color="auto"/>
            </w:tcBorders>
            <w:shd w:val="pct12" w:color="auto" w:fill="auto"/>
            <w:textDirection w:val="btLr"/>
          </w:tcPr>
          <w:p w14:paraId="3F062430" w14:textId="77777777" w:rsidR="00A91C86" w:rsidRPr="00EA6123" w:rsidRDefault="00A91C86" w:rsidP="00B03B01">
            <w:pPr>
              <w:ind w:left="113" w:right="113"/>
              <w:jc w:val="center"/>
              <w:rPr>
                <w:rFonts w:ascii="Trebuchet MS" w:hAnsi="Trebuchet MS"/>
                <w:b/>
                <w:sz w:val="20"/>
              </w:rPr>
            </w:pPr>
          </w:p>
        </w:tc>
        <w:tc>
          <w:tcPr>
            <w:tcW w:w="356" w:type="pct"/>
            <w:vMerge/>
            <w:tcBorders>
              <w:left w:val="single" w:sz="4" w:space="0" w:color="auto"/>
              <w:right w:val="single" w:sz="4" w:space="0" w:color="auto"/>
            </w:tcBorders>
            <w:shd w:val="pct12" w:color="auto" w:fill="auto"/>
            <w:textDirection w:val="btLr"/>
          </w:tcPr>
          <w:p w14:paraId="69A70A25" w14:textId="77777777" w:rsidR="00A91C86" w:rsidRPr="00EA6123" w:rsidRDefault="00A91C86" w:rsidP="00B03B01">
            <w:pPr>
              <w:ind w:left="113" w:right="113"/>
              <w:jc w:val="center"/>
              <w:rPr>
                <w:rFonts w:ascii="Trebuchet MS" w:hAnsi="Trebuchet MS"/>
                <w:b/>
                <w:sz w:val="20"/>
              </w:rPr>
            </w:pPr>
          </w:p>
        </w:tc>
        <w:tc>
          <w:tcPr>
            <w:tcW w:w="674" w:type="pct"/>
            <w:tcBorders>
              <w:left w:val="single" w:sz="4" w:space="0" w:color="auto"/>
              <w:bottom w:val="single" w:sz="4" w:space="0" w:color="auto"/>
              <w:right w:val="dotted" w:sz="4" w:space="0" w:color="auto"/>
            </w:tcBorders>
            <w:shd w:val="pct12" w:color="auto" w:fill="auto"/>
            <w:vAlign w:val="center"/>
          </w:tcPr>
          <w:p w14:paraId="483D1CEF" w14:textId="77777777" w:rsidR="00A91C86" w:rsidRPr="00EA6123" w:rsidRDefault="00A91C86" w:rsidP="00B03B01">
            <w:pPr>
              <w:pStyle w:val="Body"/>
              <w:spacing w:before="40" w:after="40" w:line="240" w:lineRule="atLeast"/>
            </w:pPr>
            <w:r w:rsidRPr="00EA6123">
              <w:t>Area of Concern</w:t>
            </w:r>
          </w:p>
        </w:tc>
        <w:tc>
          <w:tcPr>
            <w:tcW w:w="3612" w:type="pct"/>
            <w:gridSpan w:val="6"/>
            <w:tcBorders>
              <w:left w:val="dotted" w:sz="4" w:space="0" w:color="auto"/>
              <w:bottom w:val="single" w:sz="4" w:space="0" w:color="auto"/>
            </w:tcBorders>
            <w:vAlign w:val="center"/>
          </w:tcPr>
          <w:p w14:paraId="6B8BE173" w14:textId="77777777" w:rsidR="00A91C86" w:rsidRPr="00EA6123" w:rsidRDefault="00A91C86" w:rsidP="00B03B01">
            <w:pPr>
              <w:spacing w:before="40" w:after="40" w:line="240" w:lineRule="atLeast"/>
              <w:rPr>
                <w:i/>
                <w:sz w:val="20"/>
              </w:rPr>
            </w:pPr>
            <w:r w:rsidRPr="00D11174">
              <w:rPr>
                <w:i/>
                <w:sz w:val="20"/>
              </w:rPr>
              <w:t>Exposure of customer information to unauthorized parties through external cyberattacks or hacking attempts.</w:t>
            </w:r>
          </w:p>
        </w:tc>
      </w:tr>
      <w:tr w:rsidR="00A91C86" w:rsidRPr="00EA6123" w14:paraId="0F72B53F" w14:textId="77777777" w:rsidTr="00B03B01">
        <w:trPr>
          <w:trHeight w:val="836"/>
        </w:trPr>
        <w:tc>
          <w:tcPr>
            <w:tcW w:w="358" w:type="pct"/>
            <w:vMerge/>
            <w:tcBorders>
              <w:right w:val="single" w:sz="4" w:space="0" w:color="auto"/>
            </w:tcBorders>
            <w:shd w:val="pct12" w:color="auto" w:fill="auto"/>
          </w:tcPr>
          <w:p w14:paraId="068D2AC2" w14:textId="77777777" w:rsidR="00A91C86" w:rsidRPr="00EA6123" w:rsidRDefault="00A91C86" w:rsidP="00B03B01"/>
        </w:tc>
        <w:tc>
          <w:tcPr>
            <w:tcW w:w="356" w:type="pct"/>
            <w:vMerge/>
            <w:tcBorders>
              <w:left w:val="single" w:sz="4" w:space="0" w:color="auto"/>
              <w:right w:val="single" w:sz="4" w:space="0" w:color="auto"/>
            </w:tcBorders>
            <w:shd w:val="pct12" w:color="auto" w:fill="auto"/>
          </w:tcPr>
          <w:p w14:paraId="70AE19EF" w14:textId="77777777" w:rsidR="00A91C86" w:rsidRPr="00EA6123" w:rsidRDefault="00A91C86" w:rsidP="00B03B01"/>
        </w:tc>
        <w:tc>
          <w:tcPr>
            <w:tcW w:w="1718" w:type="pct"/>
            <w:gridSpan w:val="2"/>
            <w:tcBorders>
              <w:top w:val="dotted" w:sz="4" w:space="0" w:color="auto"/>
              <w:left w:val="single" w:sz="4" w:space="0" w:color="auto"/>
              <w:bottom w:val="dotted" w:sz="4" w:space="0" w:color="auto"/>
              <w:right w:val="dotted" w:sz="4" w:space="0" w:color="auto"/>
            </w:tcBorders>
            <w:shd w:val="pct5" w:color="auto" w:fill="auto"/>
          </w:tcPr>
          <w:p w14:paraId="6225CE46" w14:textId="77777777" w:rsidR="00A91C86" w:rsidRPr="00EA6123" w:rsidRDefault="00A91C86" w:rsidP="00B03B01">
            <w:pPr>
              <w:pStyle w:val="tabletext"/>
              <w:spacing w:before="80" w:after="80"/>
            </w:pPr>
            <w:r w:rsidRPr="00EA6123">
              <w:t>(1) Actor</w:t>
            </w:r>
          </w:p>
          <w:p w14:paraId="5F67355C" w14:textId="77777777" w:rsidR="00A91C86" w:rsidRPr="00EA6123" w:rsidRDefault="00A91C86" w:rsidP="00B03B01">
            <w:pPr>
              <w:pStyle w:val="tabletext"/>
              <w:spacing w:before="80" w:after="80"/>
              <w:rPr>
                <w:sz w:val="16"/>
                <w:szCs w:val="16"/>
              </w:rPr>
            </w:pPr>
            <w:r w:rsidRPr="00EA6123">
              <w:rPr>
                <w:i/>
                <w:sz w:val="16"/>
                <w:szCs w:val="16"/>
              </w:rPr>
              <w:t>Who would exploit the area of concern or threat?</w:t>
            </w:r>
          </w:p>
        </w:tc>
        <w:tc>
          <w:tcPr>
            <w:tcW w:w="2568" w:type="pct"/>
            <w:gridSpan w:val="5"/>
            <w:tcBorders>
              <w:top w:val="dotted" w:sz="4" w:space="0" w:color="auto"/>
              <w:left w:val="dotted" w:sz="4" w:space="0" w:color="auto"/>
              <w:bottom w:val="dotted" w:sz="4" w:space="0" w:color="auto"/>
            </w:tcBorders>
          </w:tcPr>
          <w:p w14:paraId="1576F3C6" w14:textId="77777777" w:rsidR="00A91C86" w:rsidRPr="00EA6123" w:rsidRDefault="00A91C86" w:rsidP="00B03B01">
            <w:r w:rsidRPr="00D11174">
              <w:t>External malicious actors, such as hackers, cybercriminals or organized cybercrime groups.</w:t>
            </w:r>
          </w:p>
        </w:tc>
      </w:tr>
      <w:tr w:rsidR="00A91C86" w:rsidRPr="00EA6123" w14:paraId="5B4E66FC" w14:textId="77777777" w:rsidTr="00B03B01">
        <w:trPr>
          <w:trHeight w:val="2564"/>
        </w:trPr>
        <w:tc>
          <w:tcPr>
            <w:tcW w:w="358" w:type="pct"/>
            <w:vMerge/>
            <w:tcBorders>
              <w:right w:val="single" w:sz="4" w:space="0" w:color="auto"/>
            </w:tcBorders>
            <w:shd w:val="pct12" w:color="auto" w:fill="auto"/>
          </w:tcPr>
          <w:p w14:paraId="3E9FDBD9" w14:textId="77777777" w:rsidR="00A91C86" w:rsidRPr="00EA6123" w:rsidRDefault="00A91C86" w:rsidP="00B03B01"/>
        </w:tc>
        <w:tc>
          <w:tcPr>
            <w:tcW w:w="356" w:type="pct"/>
            <w:vMerge/>
            <w:tcBorders>
              <w:left w:val="single" w:sz="4" w:space="0" w:color="auto"/>
              <w:right w:val="single" w:sz="4" w:space="0" w:color="auto"/>
            </w:tcBorders>
            <w:shd w:val="pct12" w:color="auto" w:fill="auto"/>
          </w:tcPr>
          <w:p w14:paraId="15C1E2E2" w14:textId="77777777" w:rsidR="00A91C86" w:rsidRPr="00EA6123" w:rsidRDefault="00A91C86" w:rsidP="00B03B01"/>
        </w:tc>
        <w:tc>
          <w:tcPr>
            <w:tcW w:w="1718" w:type="pct"/>
            <w:gridSpan w:val="2"/>
            <w:tcBorders>
              <w:top w:val="dotted" w:sz="4" w:space="0" w:color="auto"/>
              <w:left w:val="single" w:sz="4" w:space="0" w:color="auto"/>
              <w:bottom w:val="dotted" w:sz="4" w:space="0" w:color="auto"/>
              <w:right w:val="dotted" w:sz="4" w:space="0" w:color="auto"/>
            </w:tcBorders>
            <w:shd w:val="pct5" w:color="auto" w:fill="auto"/>
          </w:tcPr>
          <w:p w14:paraId="4A29C3C7" w14:textId="77777777" w:rsidR="00A91C86" w:rsidRPr="00EA6123" w:rsidRDefault="00A91C86" w:rsidP="00B03B01">
            <w:pPr>
              <w:pStyle w:val="tabletext"/>
              <w:spacing w:before="80" w:after="80"/>
            </w:pPr>
            <w:r w:rsidRPr="00EA6123">
              <w:t>(2) Means</w:t>
            </w:r>
          </w:p>
          <w:p w14:paraId="3F4894AA" w14:textId="77777777" w:rsidR="00A91C86" w:rsidRPr="00EA6123" w:rsidRDefault="00A91C86" w:rsidP="00B03B01">
            <w:pPr>
              <w:pStyle w:val="tabletext"/>
              <w:spacing w:before="80" w:after="80"/>
              <w:rPr>
                <w:sz w:val="20"/>
              </w:rPr>
            </w:pPr>
            <w:r w:rsidRPr="00EA6123">
              <w:rPr>
                <w:i/>
                <w:sz w:val="16"/>
                <w:szCs w:val="16"/>
              </w:rPr>
              <w:t>How would the actor do it? What would they do?</w:t>
            </w:r>
          </w:p>
        </w:tc>
        <w:tc>
          <w:tcPr>
            <w:tcW w:w="2568" w:type="pct"/>
            <w:gridSpan w:val="5"/>
            <w:tcBorders>
              <w:top w:val="dotted" w:sz="4" w:space="0" w:color="auto"/>
              <w:left w:val="dotted" w:sz="4" w:space="0" w:color="auto"/>
              <w:bottom w:val="dotted" w:sz="4" w:space="0" w:color="auto"/>
            </w:tcBorders>
          </w:tcPr>
          <w:p w14:paraId="5E7C22C2" w14:textId="77777777" w:rsidR="00A91C86" w:rsidRPr="00EA6123" w:rsidRDefault="00A91C86" w:rsidP="00B03B01">
            <w:r w:rsidRPr="005266F9">
              <w:t>The actor could perform reconnaissance to find exposed services or weak staff accounts, then use methods such as phishing to steal credentials, exploiting unpatched software or misconfigurations, brute</w:t>
            </w:r>
            <w:r w:rsidRPr="005266F9">
              <w:noBreakHyphen/>
              <w:t>force or credential</w:t>
            </w:r>
            <w:r w:rsidRPr="005266F9">
              <w:noBreakHyphen/>
              <w:t>stuffing attacks or installing malware on a workstation to escalate privileges and access the Call Detail Records database, after which they may extract or tamper with records.</w:t>
            </w:r>
          </w:p>
        </w:tc>
      </w:tr>
      <w:tr w:rsidR="00A91C86" w:rsidRPr="00EA6123" w14:paraId="6305F9A6" w14:textId="77777777" w:rsidTr="00B03B01">
        <w:trPr>
          <w:trHeight w:val="1061"/>
        </w:trPr>
        <w:tc>
          <w:tcPr>
            <w:tcW w:w="358" w:type="pct"/>
            <w:vMerge/>
            <w:tcBorders>
              <w:right w:val="single" w:sz="4" w:space="0" w:color="auto"/>
            </w:tcBorders>
            <w:shd w:val="pct12" w:color="auto" w:fill="auto"/>
          </w:tcPr>
          <w:p w14:paraId="69D1AAB6" w14:textId="77777777" w:rsidR="00A91C86" w:rsidRPr="00EA6123" w:rsidRDefault="00A91C86" w:rsidP="00B03B01"/>
        </w:tc>
        <w:tc>
          <w:tcPr>
            <w:tcW w:w="356" w:type="pct"/>
            <w:vMerge/>
            <w:tcBorders>
              <w:left w:val="single" w:sz="4" w:space="0" w:color="auto"/>
              <w:right w:val="single" w:sz="4" w:space="0" w:color="auto"/>
            </w:tcBorders>
            <w:shd w:val="pct12" w:color="auto" w:fill="auto"/>
          </w:tcPr>
          <w:p w14:paraId="2B8EE7CD" w14:textId="77777777" w:rsidR="00A91C86" w:rsidRPr="00EA6123" w:rsidRDefault="00A91C86" w:rsidP="00B03B01"/>
        </w:tc>
        <w:tc>
          <w:tcPr>
            <w:tcW w:w="1718" w:type="pct"/>
            <w:gridSpan w:val="2"/>
            <w:tcBorders>
              <w:top w:val="dotted" w:sz="4" w:space="0" w:color="auto"/>
              <w:left w:val="single" w:sz="4" w:space="0" w:color="auto"/>
              <w:bottom w:val="dotted" w:sz="4" w:space="0" w:color="auto"/>
              <w:right w:val="dotted" w:sz="4" w:space="0" w:color="auto"/>
            </w:tcBorders>
            <w:shd w:val="pct5" w:color="auto" w:fill="auto"/>
          </w:tcPr>
          <w:p w14:paraId="245F7B97" w14:textId="77777777" w:rsidR="00A91C86" w:rsidRPr="00EA6123" w:rsidRDefault="00A91C86" w:rsidP="00B03B01">
            <w:pPr>
              <w:pStyle w:val="tabletext"/>
              <w:spacing w:before="80" w:after="80"/>
            </w:pPr>
            <w:r w:rsidRPr="00EA6123">
              <w:t>(3) Motive</w:t>
            </w:r>
          </w:p>
          <w:p w14:paraId="7E151AB5" w14:textId="77777777" w:rsidR="00A91C86" w:rsidRPr="00EA6123" w:rsidRDefault="00A91C86" w:rsidP="00B03B01">
            <w:pPr>
              <w:pStyle w:val="tabletext"/>
              <w:spacing w:before="80" w:after="80"/>
              <w:rPr>
                <w:sz w:val="20"/>
              </w:rPr>
            </w:pPr>
            <w:r w:rsidRPr="00EA6123">
              <w:rPr>
                <w:i/>
                <w:sz w:val="16"/>
                <w:szCs w:val="16"/>
              </w:rPr>
              <w:t>What is the actor’s reason for doing it?</w:t>
            </w:r>
          </w:p>
        </w:tc>
        <w:tc>
          <w:tcPr>
            <w:tcW w:w="2568" w:type="pct"/>
            <w:gridSpan w:val="5"/>
            <w:tcBorders>
              <w:top w:val="dotted" w:sz="4" w:space="0" w:color="auto"/>
              <w:left w:val="dotted" w:sz="4" w:space="0" w:color="auto"/>
              <w:bottom w:val="dotted" w:sz="4" w:space="0" w:color="auto"/>
            </w:tcBorders>
          </w:tcPr>
          <w:p w14:paraId="0AAE7D34" w14:textId="77777777" w:rsidR="00A91C86" w:rsidRPr="00EA6123" w:rsidRDefault="00A91C86" w:rsidP="00B03B01">
            <w:r w:rsidRPr="005266F9">
              <w:t>The primary motives include financial gain (selling the data on black markets), espionage or damaging the organization's reputation</w:t>
            </w:r>
          </w:p>
        </w:tc>
      </w:tr>
      <w:tr w:rsidR="00A91C86" w:rsidRPr="00EA6123" w14:paraId="481219D1" w14:textId="77777777" w:rsidTr="00B03B01">
        <w:trPr>
          <w:trHeight w:val="827"/>
        </w:trPr>
        <w:tc>
          <w:tcPr>
            <w:tcW w:w="358" w:type="pct"/>
            <w:vMerge/>
            <w:tcBorders>
              <w:right w:val="single" w:sz="4" w:space="0" w:color="auto"/>
            </w:tcBorders>
            <w:shd w:val="pct12" w:color="auto" w:fill="auto"/>
          </w:tcPr>
          <w:p w14:paraId="77473343" w14:textId="77777777" w:rsidR="00A91C86" w:rsidRPr="00EA6123" w:rsidRDefault="00A91C86" w:rsidP="00B03B01"/>
        </w:tc>
        <w:tc>
          <w:tcPr>
            <w:tcW w:w="356" w:type="pct"/>
            <w:vMerge/>
            <w:tcBorders>
              <w:left w:val="single" w:sz="4" w:space="0" w:color="auto"/>
              <w:right w:val="single" w:sz="4" w:space="0" w:color="auto"/>
            </w:tcBorders>
            <w:shd w:val="pct12" w:color="auto" w:fill="auto"/>
          </w:tcPr>
          <w:p w14:paraId="01868901" w14:textId="77777777" w:rsidR="00A91C86" w:rsidRPr="00EA6123" w:rsidRDefault="00A91C86" w:rsidP="00B03B01"/>
        </w:tc>
        <w:tc>
          <w:tcPr>
            <w:tcW w:w="1718" w:type="pct"/>
            <w:gridSpan w:val="2"/>
            <w:tcBorders>
              <w:top w:val="dotted" w:sz="4" w:space="0" w:color="auto"/>
              <w:left w:val="single" w:sz="4" w:space="0" w:color="auto"/>
              <w:bottom w:val="dotted" w:sz="4" w:space="0" w:color="auto"/>
              <w:right w:val="dotted" w:sz="4" w:space="0" w:color="auto"/>
            </w:tcBorders>
            <w:shd w:val="pct5" w:color="auto" w:fill="auto"/>
          </w:tcPr>
          <w:p w14:paraId="2142A1FD" w14:textId="77777777" w:rsidR="00A91C86" w:rsidRPr="00EA6123" w:rsidRDefault="00A91C86" w:rsidP="00B03B01">
            <w:pPr>
              <w:pStyle w:val="tabletext"/>
              <w:spacing w:before="80" w:after="80"/>
            </w:pPr>
            <w:r w:rsidRPr="00EA6123">
              <w:t>(4) Outcome</w:t>
            </w:r>
          </w:p>
          <w:p w14:paraId="144D2A5A" w14:textId="77777777" w:rsidR="00A91C86" w:rsidRPr="00EA6123" w:rsidRDefault="00A91C86" w:rsidP="00B03B01">
            <w:pPr>
              <w:pStyle w:val="tabletext"/>
              <w:spacing w:before="80" w:after="80"/>
              <w:rPr>
                <w:sz w:val="20"/>
              </w:rPr>
            </w:pPr>
            <w:r w:rsidRPr="00EA6123">
              <w:rPr>
                <w:i/>
                <w:sz w:val="16"/>
                <w:szCs w:val="16"/>
              </w:rPr>
              <w:t>What would be the resulting effect on the information asset?</w:t>
            </w:r>
          </w:p>
        </w:tc>
        <w:tc>
          <w:tcPr>
            <w:tcW w:w="1137" w:type="pct"/>
            <w:gridSpan w:val="2"/>
            <w:tcBorders>
              <w:top w:val="dotted" w:sz="4" w:space="0" w:color="auto"/>
              <w:left w:val="dotted" w:sz="4" w:space="0" w:color="auto"/>
              <w:bottom w:val="dotted" w:sz="4" w:space="0" w:color="auto"/>
              <w:right w:val="nil"/>
            </w:tcBorders>
            <w:vAlign w:val="center"/>
          </w:tcPr>
          <w:p w14:paraId="6F5E6997" w14:textId="77777777" w:rsidR="00A91C86" w:rsidRPr="005266F9" w:rsidRDefault="00A91C86" w:rsidP="00A91C86">
            <w:pPr>
              <w:numPr>
                <w:ilvl w:val="0"/>
                <w:numId w:val="18"/>
              </w:numPr>
              <w:spacing w:before="20" w:after="0" w:line="360" w:lineRule="auto"/>
              <w:rPr>
                <w:rFonts w:ascii="Times New Roman" w:hAnsi="Times New Roman"/>
                <w:b/>
                <w:sz w:val="20"/>
                <w:highlight w:val="yellow"/>
              </w:rPr>
            </w:pPr>
            <w:r w:rsidRPr="005266F9">
              <w:rPr>
                <w:rFonts w:ascii="Times New Roman" w:hAnsi="Times New Roman"/>
                <w:b/>
                <w:sz w:val="20"/>
                <w:highlight w:val="yellow"/>
              </w:rPr>
              <w:t>Disclosure</w:t>
            </w:r>
          </w:p>
          <w:p w14:paraId="1405B278" w14:textId="77777777" w:rsidR="00A91C86" w:rsidRPr="00EA6123" w:rsidRDefault="00A91C86" w:rsidP="00A91C86">
            <w:pPr>
              <w:numPr>
                <w:ilvl w:val="0"/>
                <w:numId w:val="18"/>
              </w:numPr>
              <w:spacing w:before="20" w:after="0" w:line="360" w:lineRule="auto"/>
              <w:rPr>
                <w:rFonts w:ascii="Times New Roman" w:hAnsi="Times New Roman"/>
                <w:b/>
                <w:sz w:val="20"/>
              </w:rPr>
            </w:pPr>
            <w:r w:rsidRPr="00EA6123">
              <w:rPr>
                <w:rFonts w:ascii="Times New Roman" w:hAnsi="Times New Roman"/>
                <w:b/>
                <w:sz w:val="20"/>
              </w:rPr>
              <w:t>Modification</w:t>
            </w:r>
          </w:p>
        </w:tc>
        <w:tc>
          <w:tcPr>
            <w:tcW w:w="1432" w:type="pct"/>
            <w:gridSpan w:val="3"/>
            <w:tcBorders>
              <w:top w:val="dotted" w:sz="4" w:space="0" w:color="auto"/>
              <w:left w:val="nil"/>
              <w:bottom w:val="dotted" w:sz="4" w:space="0" w:color="auto"/>
              <w:right w:val="single" w:sz="4" w:space="0" w:color="auto"/>
            </w:tcBorders>
            <w:vAlign w:val="center"/>
          </w:tcPr>
          <w:p w14:paraId="399C50FA" w14:textId="77777777" w:rsidR="00A91C86" w:rsidRPr="00EA6123" w:rsidRDefault="00A91C86" w:rsidP="00A91C86">
            <w:pPr>
              <w:numPr>
                <w:ilvl w:val="0"/>
                <w:numId w:val="18"/>
              </w:numPr>
              <w:spacing w:before="20" w:after="0" w:line="360" w:lineRule="auto"/>
              <w:rPr>
                <w:rFonts w:ascii="Times New Roman" w:hAnsi="Times New Roman"/>
                <w:b/>
                <w:sz w:val="20"/>
              </w:rPr>
            </w:pPr>
            <w:r w:rsidRPr="00EA6123">
              <w:rPr>
                <w:rFonts w:ascii="Times New Roman" w:hAnsi="Times New Roman"/>
                <w:b/>
                <w:sz w:val="20"/>
              </w:rPr>
              <w:t>Destruction</w:t>
            </w:r>
          </w:p>
          <w:p w14:paraId="3CDB672E" w14:textId="77777777" w:rsidR="00A91C86" w:rsidRPr="00EA6123" w:rsidRDefault="00A91C86" w:rsidP="00A91C86">
            <w:pPr>
              <w:numPr>
                <w:ilvl w:val="0"/>
                <w:numId w:val="18"/>
              </w:numPr>
              <w:spacing w:before="20" w:after="0" w:line="360" w:lineRule="auto"/>
              <w:rPr>
                <w:rFonts w:ascii="Times New Roman" w:hAnsi="Times New Roman"/>
                <w:b/>
                <w:sz w:val="20"/>
              </w:rPr>
            </w:pPr>
            <w:r w:rsidRPr="00EA6123">
              <w:rPr>
                <w:rFonts w:ascii="Times New Roman" w:hAnsi="Times New Roman"/>
                <w:b/>
                <w:sz w:val="20"/>
              </w:rPr>
              <w:t>Interruption</w:t>
            </w:r>
          </w:p>
        </w:tc>
      </w:tr>
      <w:tr w:rsidR="00A91C86" w:rsidRPr="00EA6123" w14:paraId="75E356C7" w14:textId="77777777" w:rsidTr="00B03B01">
        <w:trPr>
          <w:trHeight w:val="2015"/>
        </w:trPr>
        <w:tc>
          <w:tcPr>
            <w:tcW w:w="358" w:type="pct"/>
            <w:vMerge/>
            <w:tcBorders>
              <w:right w:val="single" w:sz="4" w:space="0" w:color="auto"/>
            </w:tcBorders>
            <w:shd w:val="pct12" w:color="auto" w:fill="auto"/>
          </w:tcPr>
          <w:p w14:paraId="7975330D" w14:textId="77777777" w:rsidR="00A91C86" w:rsidRPr="00EA6123" w:rsidRDefault="00A91C86" w:rsidP="00B03B01"/>
        </w:tc>
        <w:tc>
          <w:tcPr>
            <w:tcW w:w="356" w:type="pct"/>
            <w:vMerge/>
            <w:tcBorders>
              <w:left w:val="single" w:sz="4" w:space="0" w:color="auto"/>
              <w:right w:val="single" w:sz="4" w:space="0" w:color="auto"/>
            </w:tcBorders>
            <w:shd w:val="pct12" w:color="auto" w:fill="auto"/>
          </w:tcPr>
          <w:p w14:paraId="2034688B" w14:textId="77777777" w:rsidR="00A91C86" w:rsidRPr="00EA6123" w:rsidRDefault="00A91C86" w:rsidP="00B03B01"/>
        </w:tc>
        <w:tc>
          <w:tcPr>
            <w:tcW w:w="1718" w:type="pct"/>
            <w:gridSpan w:val="2"/>
            <w:tcBorders>
              <w:top w:val="dotted" w:sz="4" w:space="0" w:color="auto"/>
              <w:left w:val="single" w:sz="4" w:space="0" w:color="auto"/>
              <w:bottom w:val="dotted" w:sz="4" w:space="0" w:color="auto"/>
              <w:right w:val="dotted" w:sz="4" w:space="0" w:color="auto"/>
            </w:tcBorders>
            <w:shd w:val="pct5" w:color="auto" w:fill="auto"/>
          </w:tcPr>
          <w:p w14:paraId="159B68DA" w14:textId="77777777" w:rsidR="00A91C86" w:rsidRPr="00EA6123" w:rsidRDefault="00A91C86" w:rsidP="00B03B01">
            <w:pPr>
              <w:pStyle w:val="tabletext"/>
              <w:spacing w:before="80" w:after="80"/>
            </w:pPr>
            <w:r w:rsidRPr="00EA6123">
              <w:t>(5) Security Requirements</w:t>
            </w:r>
          </w:p>
          <w:p w14:paraId="06122A32" w14:textId="77777777" w:rsidR="00A91C86" w:rsidRPr="00EA6123" w:rsidRDefault="00A91C86" w:rsidP="00B03B01">
            <w:pPr>
              <w:pStyle w:val="tabletext"/>
              <w:spacing w:before="80" w:after="80"/>
              <w:rPr>
                <w:sz w:val="20"/>
              </w:rPr>
            </w:pPr>
            <w:r w:rsidRPr="00EA6123">
              <w:rPr>
                <w:i/>
                <w:sz w:val="16"/>
                <w:szCs w:val="16"/>
              </w:rPr>
              <w:t>How would the information asset’s security requirements be breached?</w:t>
            </w:r>
          </w:p>
        </w:tc>
        <w:tc>
          <w:tcPr>
            <w:tcW w:w="2568" w:type="pct"/>
            <w:gridSpan w:val="5"/>
            <w:tcBorders>
              <w:top w:val="dotted" w:sz="4" w:space="0" w:color="auto"/>
              <w:left w:val="dotted" w:sz="4" w:space="0" w:color="auto"/>
              <w:bottom w:val="dotted" w:sz="4" w:space="0" w:color="auto"/>
            </w:tcBorders>
          </w:tcPr>
          <w:p w14:paraId="01E98015" w14:textId="77777777" w:rsidR="00A91C86" w:rsidRPr="00EA6123" w:rsidRDefault="00A91C86" w:rsidP="00B03B01">
            <w:r w:rsidRPr="005266F9">
              <w:rPr>
                <w:b/>
                <w:bCs/>
              </w:rPr>
              <w:t>Confidentiality</w:t>
            </w:r>
            <w:r w:rsidRPr="005266F9">
              <w:t xml:space="preserve">: Unauthorized access to customer data would compromise confidentiality. </w:t>
            </w:r>
            <w:r>
              <w:br/>
            </w:r>
            <w:r w:rsidRPr="005266F9">
              <w:rPr>
                <w:b/>
                <w:bCs/>
              </w:rPr>
              <w:t>Integrity</w:t>
            </w:r>
            <w:r w:rsidRPr="005266F9">
              <w:t xml:space="preserve">: Data manipulation would violate data integrity. </w:t>
            </w:r>
            <w:r>
              <w:br/>
            </w:r>
            <w:r w:rsidRPr="00BE6A86">
              <w:rPr>
                <w:b/>
                <w:bCs/>
              </w:rPr>
              <w:t>Availability</w:t>
            </w:r>
            <w:r w:rsidRPr="005266F9">
              <w:t>: A successful attack could lead to service outages or data destruction, affecting availability</w:t>
            </w:r>
          </w:p>
        </w:tc>
      </w:tr>
      <w:tr w:rsidR="00A91C86" w:rsidRPr="00EA6123" w14:paraId="4CF36E33" w14:textId="77777777" w:rsidTr="00B03B01">
        <w:trPr>
          <w:trHeight w:val="1601"/>
        </w:trPr>
        <w:tc>
          <w:tcPr>
            <w:tcW w:w="358" w:type="pct"/>
            <w:vMerge/>
            <w:tcBorders>
              <w:right w:val="single" w:sz="4" w:space="0" w:color="auto"/>
            </w:tcBorders>
            <w:shd w:val="pct12" w:color="auto" w:fill="auto"/>
          </w:tcPr>
          <w:p w14:paraId="2D85167E" w14:textId="77777777" w:rsidR="00A91C86" w:rsidRPr="00EA6123" w:rsidRDefault="00A91C86" w:rsidP="00B03B01"/>
        </w:tc>
        <w:tc>
          <w:tcPr>
            <w:tcW w:w="356" w:type="pct"/>
            <w:vMerge/>
            <w:tcBorders>
              <w:left w:val="single" w:sz="4" w:space="0" w:color="auto"/>
              <w:bottom w:val="single" w:sz="4" w:space="0" w:color="auto"/>
              <w:right w:val="single" w:sz="4" w:space="0" w:color="auto"/>
            </w:tcBorders>
            <w:shd w:val="pct12" w:color="auto" w:fill="auto"/>
          </w:tcPr>
          <w:p w14:paraId="65BCB677" w14:textId="77777777" w:rsidR="00A91C86" w:rsidRPr="00EA6123" w:rsidRDefault="00A91C86" w:rsidP="00B03B01"/>
        </w:tc>
        <w:tc>
          <w:tcPr>
            <w:tcW w:w="1718" w:type="pct"/>
            <w:gridSpan w:val="2"/>
            <w:tcBorders>
              <w:top w:val="dotted" w:sz="4" w:space="0" w:color="auto"/>
              <w:left w:val="single" w:sz="4" w:space="0" w:color="auto"/>
              <w:bottom w:val="single" w:sz="4" w:space="0" w:color="auto"/>
              <w:right w:val="dotted" w:sz="4" w:space="0" w:color="auto"/>
            </w:tcBorders>
            <w:shd w:val="pct5" w:color="auto" w:fill="auto"/>
          </w:tcPr>
          <w:p w14:paraId="13B0D324" w14:textId="77777777" w:rsidR="00A91C86" w:rsidRPr="00EA6123" w:rsidRDefault="00A91C86" w:rsidP="00B03B01">
            <w:pPr>
              <w:pStyle w:val="tabletext"/>
              <w:spacing w:before="80" w:after="80"/>
            </w:pPr>
            <w:r w:rsidRPr="00EA6123">
              <w:t>(6) Probability</w:t>
            </w:r>
          </w:p>
          <w:p w14:paraId="01A0D2BD" w14:textId="77777777" w:rsidR="00A91C86" w:rsidRPr="00EA6123" w:rsidRDefault="00A91C86" w:rsidP="00B03B01">
            <w:pPr>
              <w:pStyle w:val="tabletext"/>
              <w:spacing w:before="80" w:after="80"/>
              <w:rPr>
                <w:sz w:val="20"/>
              </w:rPr>
            </w:pPr>
            <w:r w:rsidRPr="00EA6123">
              <w:rPr>
                <w:i/>
                <w:sz w:val="16"/>
                <w:szCs w:val="16"/>
              </w:rPr>
              <w:t>What is the likelihood that this threat scenario could occur?</w:t>
            </w:r>
          </w:p>
        </w:tc>
        <w:tc>
          <w:tcPr>
            <w:tcW w:w="704" w:type="pct"/>
            <w:tcBorders>
              <w:top w:val="dotted" w:sz="4" w:space="0" w:color="auto"/>
              <w:left w:val="dotted" w:sz="4" w:space="0" w:color="auto"/>
              <w:bottom w:val="single" w:sz="4" w:space="0" w:color="auto"/>
              <w:right w:val="dotted" w:sz="4" w:space="0" w:color="auto"/>
            </w:tcBorders>
            <w:vAlign w:val="center"/>
          </w:tcPr>
          <w:p w14:paraId="11C15B27" w14:textId="77777777" w:rsidR="00A91C86" w:rsidRPr="00EA6123" w:rsidRDefault="00A91C86" w:rsidP="00A91C86">
            <w:pPr>
              <w:numPr>
                <w:ilvl w:val="0"/>
                <w:numId w:val="18"/>
              </w:numPr>
              <w:spacing w:before="60" w:after="60" w:line="480" w:lineRule="auto"/>
              <w:jc w:val="center"/>
              <w:rPr>
                <w:rFonts w:ascii="Times New Roman" w:hAnsi="Times New Roman"/>
                <w:b/>
                <w:sz w:val="20"/>
              </w:rPr>
            </w:pPr>
            <w:r w:rsidRPr="00EA6123">
              <w:rPr>
                <w:rFonts w:ascii="Times New Roman" w:hAnsi="Times New Roman"/>
                <w:b/>
                <w:sz w:val="20"/>
              </w:rPr>
              <w:t>High</w:t>
            </w:r>
            <w:r>
              <w:rPr>
                <w:rFonts w:ascii="Times New Roman" w:hAnsi="Times New Roman"/>
                <w:b/>
                <w:sz w:val="20"/>
              </w:rPr>
              <w:br/>
              <w:t>75%</w:t>
            </w:r>
          </w:p>
        </w:tc>
        <w:tc>
          <w:tcPr>
            <w:tcW w:w="864" w:type="pct"/>
            <w:gridSpan w:val="2"/>
            <w:tcBorders>
              <w:top w:val="dotted" w:sz="4" w:space="0" w:color="auto"/>
              <w:left w:val="dotted" w:sz="4" w:space="0" w:color="auto"/>
              <w:bottom w:val="single" w:sz="4" w:space="0" w:color="auto"/>
              <w:right w:val="dotted" w:sz="4" w:space="0" w:color="auto"/>
            </w:tcBorders>
            <w:vAlign w:val="center"/>
          </w:tcPr>
          <w:p w14:paraId="41D2AD61" w14:textId="77777777" w:rsidR="00A91C86" w:rsidRPr="00EA6123" w:rsidRDefault="00A91C86" w:rsidP="00A91C86">
            <w:pPr>
              <w:numPr>
                <w:ilvl w:val="0"/>
                <w:numId w:val="18"/>
              </w:numPr>
              <w:spacing w:before="60" w:after="60" w:line="480" w:lineRule="auto"/>
              <w:jc w:val="center"/>
              <w:rPr>
                <w:rFonts w:ascii="Times New Roman" w:hAnsi="Times New Roman"/>
                <w:b/>
                <w:sz w:val="20"/>
              </w:rPr>
            </w:pPr>
            <w:r w:rsidRPr="00BE6A86">
              <w:rPr>
                <w:rFonts w:ascii="Times New Roman" w:hAnsi="Times New Roman"/>
                <w:b/>
                <w:sz w:val="20"/>
                <w:highlight w:val="yellow"/>
              </w:rPr>
              <w:t>Medium</w:t>
            </w:r>
            <w:r>
              <w:rPr>
                <w:rFonts w:ascii="Times New Roman" w:hAnsi="Times New Roman"/>
                <w:b/>
                <w:sz w:val="20"/>
              </w:rPr>
              <w:br/>
              <w:t>50%</w:t>
            </w:r>
          </w:p>
        </w:tc>
        <w:tc>
          <w:tcPr>
            <w:tcW w:w="1001" w:type="pct"/>
            <w:gridSpan w:val="2"/>
            <w:tcBorders>
              <w:top w:val="dotted" w:sz="4" w:space="0" w:color="auto"/>
              <w:left w:val="dotted" w:sz="4" w:space="0" w:color="auto"/>
              <w:bottom w:val="single" w:sz="4" w:space="0" w:color="auto"/>
            </w:tcBorders>
            <w:vAlign w:val="center"/>
          </w:tcPr>
          <w:p w14:paraId="4A5228C8" w14:textId="77777777" w:rsidR="00A91C86" w:rsidRPr="00EA6123" w:rsidRDefault="00A91C86" w:rsidP="00A91C86">
            <w:pPr>
              <w:numPr>
                <w:ilvl w:val="0"/>
                <w:numId w:val="18"/>
              </w:numPr>
              <w:spacing w:before="60" w:after="60" w:line="480" w:lineRule="auto"/>
              <w:jc w:val="center"/>
              <w:rPr>
                <w:rFonts w:ascii="Times New Roman" w:hAnsi="Times New Roman"/>
                <w:b/>
                <w:sz w:val="20"/>
              </w:rPr>
            </w:pPr>
            <w:r w:rsidRPr="00EA6123">
              <w:rPr>
                <w:rFonts w:ascii="Times New Roman" w:hAnsi="Times New Roman"/>
                <w:b/>
                <w:sz w:val="20"/>
              </w:rPr>
              <w:t>Low</w:t>
            </w:r>
            <w:r>
              <w:rPr>
                <w:rFonts w:ascii="Times New Roman" w:hAnsi="Times New Roman"/>
                <w:b/>
                <w:sz w:val="20"/>
              </w:rPr>
              <w:br/>
              <w:t>25%</w:t>
            </w:r>
          </w:p>
        </w:tc>
      </w:tr>
      <w:tr w:rsidR="00A91C86" w:rsidRPr="00EA6123" w14:paraId="136A7746" w14:textId="77777777" w:rsidTr="00B03B01">
        <w:trPr>
          <w:trHeight w:val="800"/>
        </w:trPr>
        <w:tc>
          <w:tcPr>
            <w:tcW w:w="358" w:type="pct"/>
            <w:vMerge/>
            <w:tcBorders>
              <w:right w:val="single" w:sz="4" w:space="0" w:color="auto"/>
            </w:tcBorders>
            <w:shd w:val="pct12" w:color="auto" w:fill="auto"/>
          </w:tcPr>
          <w:p w14:paraId="31D789CC" w14:textId="77777777" w:rsidR="00A91C86" w:rsidRPr="00EA6123" w:rsidRDefault="00A91C86" w:rsidP="00B03B01">
            <w:pPr>
              <w:rPr>
                <w:b/>
                <w:sz w:val="20"/>
              </w:rPr>
            </w:pPr>
          </w:p>
        </w:tc>
        <w:tc>
          <w:tcPr>
            <w:tcW w:w="2778" w:type="pct"/>
            <w:gridSpan w:val="4"/>
            <w:vMerge w:val="restart"/>
            <w:tcBorders>
              <w:left w:val="single" w:sz="4" w:space="0" w:color="auto"/>
            </w:tcBorders>
            <w:shd w:val="pct5" w:color="auto" w:fill="auto"/>
          </w:tcPr>
          <w:p w14:paraId="34CE26D6" w14:textId="77777777" w:rsidR="00A91C86" w:rsidRPr="00EA6123" w:rsidRDefault="00A91C86" w:rsidP="00B03B01">
            <w:pPr>
              <w:pStyle w:val="tabletext"/>
              <w:spacing w:before="80" w:after="80"/>
            </w:pPr>
            <w:r w:rsidRPr="00EA6123">
              <w:t>(7) Consequences</w:t>
            </w:r>
          </w:p>
          <w:p w14:paraId="63B49D68" w14:textId="77777777" w:rsidR="00A91C86" w:rsidRPr="00EA6123" w:rsidRDefault="00A91C86" w:rsidP="00B03B01">
            <w:pPr>
              <w:pStyle w:val="tabletext"/>
              <w:spacing w:before="80" w:after="80"/>
              <w:rPr>
                <w:sz w:val="16"/>
                <w:szCs w:val="16"/>
              </w:rPr>
            </w:pPr>
            <w:r w:rsidRPr="00EA6123">
              <w:rPr>
                <w:i/>
                <w:sz w:val="16"/>
                <w:szCs w:val="16"/>
              </w:rPr>
              <w:t>What are the consequences to the organization or the information asset owner as a result of the outcome and breach of security requirements?</w:t>
            </w:r>
          </w:p>
        </w:tc>
        <w:tc>
          <w:tcPr>
            <w:tcW w:w="1865" w:type="pct"/>
            <w:gridSpan w:val="4"/>
            <w:tcBorders>
              <w:bottom w:val="dotted" w:sz="4" w:space="0" w:color="auto"/>
            </w:tcBorders>
            <w:shd w:val="pct5" w:color="auto" w:fill="auto"/>
          </w:tcPr>
          <w:p w14:paraId="23078B6E" w14:textId="77777777" w:rsidR="00A91C86" w:rsidRPr="00EA6123" w:rsidRDefault="00A91C86" w:rsidP="00B03B01">
            <w:pPr>
              <w:pStyle w:val="tabletext"/>
            </w:pPr>
            <w:r w:rsidRPr="00EA6123">
              <w:t>(8) Severity</w:t>
            </w:r>
          </w:p>
          <w:p w14:paraId="737CBCF8" w14:textId="77777777" w:rsidR="00A91C86" w:rsidRPr="00EA6123" w:rsidRDefault="00A91C86" w:rsidP="00B03B01">
            <w:pPr>
              <w:pStyle w:val="tabletext"/>
              <w:rPr>
                <w:i/>
              </w:rPr>
            </w:pPr>
            <w:r w:rsidRPr="00EA6123">
              <w:rPr>
                <w:i/>
                <w:sz w:val="16"/>
                <w:szCs w:val="16"/>
              </w:rPr>
              <w:t>How severe are these consequences to the organization or asset owner by impact area?</w:t>
            </w:r>
          </w:p>
        </w:tc>
      </w:tr>
      <w:tr w:rsidR="00A91C86" w:rsidRPr="00EA6123" w14:paraId="5D78B814" w14:textId="77777777" w:rsidTr="00B03B01">
        <w:trPr>
          <w:trHeight w:val="276"/>
        </w:trPr>
        <w:tc>
          <w:tcPr>
            <w:tcW w:w="358" w:type="pct"/>
            <w:vMerge/>
            <w:tcBorders>
              <w:right w:val="single" w:sz="4" w:space="0" w:color="auto"/>
            </w:tcBorders>
            <w:shd w:val="pct12" w:color="auto" w:fill="auto"/>
          </w:tcPr>
          <w:p w14:paraId="766E7199" w14:textId="77777777" w:rsidR="00A91C86" w:rsidRPr="00EA6123" w:rsidRDefault="00A91C86" w:rsidP="00B03B01"/>
        </w:tc>
        <w:tc>
          <w:tcPr>
            <w:tcW w:w="2778" w:type="pct"/>
            <w:gridSpan w:val="4"/>
            <w:vMerge/>
            <w:tcBorders>
              <w:left w:val="single" w:sz="4" w:space="0" w:color="auto"/>
              <w:bottom w:val="dotted" w:sz="4" w:space="0" w:color="auto"/>
            </w:tcBorders>
            <w:shd w:val="pct5" w:color="auto" w:fill="auto"/>
          </w:tcPr>
          <w:p w14:paraId="0608EB21" w14:textId="77777777" w:rsidR="00A91C86" w:rsidRPr="00EA6123" w:rsidRDefault="00A91C86" w:rsidP="00B03B01">
            <w:pPr>
              <w:spacing w:line="240" w:lineRule="auto"/>
            </w:pPr>
          </w:p>
        </w:tc>
        <w:tc>
          <w:tcPr>
            <w:tcW w:w="864" w:type="pct"/>
            <w:gridSpan w:val="2"/>
            <w:tcBorders>
              <w:top w:val="dotted" w:sz="4" w:space="0" w:color="auto"/>
              <w:bottom w:val="double" w:sz="4" w:space="0" w:color="auto"/>
              <w:right w:val="dotted" w:sz="4" w:space="0" w:color="auto"/>
            </w:tcBorders>
            <w:shd w:val="pct5" w:color="auto" w:fill="auto"/>
            <w:vAlign w:val="center"/>
          </w:tcPr>
          <w:p w14:paraId="1F30FDDF" w14:textId="77777777" w:rsidR="00A91C86" w:rsidRPr="00EA6123" w:rsidRDefault="00A91C86" w:rsidP="00B03B01">
            <w:pPr>
              <w:pStyle w:val="Body"/>
              <w:rPr>
                <w:b/>
              </w:rPr>
            </w:pPr>
            <w:r w:rsidRPr="00EA6123">
              <w:rPr>
                <w:b/>
              </w:rPr>
              <w:t>Impact Area</w:t>
            </w:r>
          </w:p>
        </w:tc>
        <w:tc>
          <w:tcPr>
            <w:tcW w:w="507" w:type="pct"/>
            <w:tcBorders>
              <w:top w:val="dotted" w:sz="4" w:space="0" w:color="auto"/>
              <w:left w:val="dotted" w:sz="4" w:space="0" w:color="auto"/>
              <w:bottom w:val="double" w:sz="4" w:space="0" w:color="auto"/>
              <w:right w:val="dotted" w:sz="4" w:space="0" w:color="auto"/>
            </w:tcBorders>
            <w:shd w:val="pct5" w:color="auto" w:fill="auto"/>
            <w:vAlign w:val="center"/>
          </w:tcPr>
          <w:p w14:paraId="35882649" w14:textId="77777777" w:rsidR="00A91C86" w:rsidRPr="00EA6123" w:rsidRDefault="00A91C86" w:rsidP="00B03B01">
            <w:pPr>
              <w:pStyle w:val="Body"/>
              <w:rPr>
                <w:b/>
              </w:rPr>
            </w:pPr>
            <w:r w:rsidRPr="00EA6123">
              <w:rPr>
                <w:b/>
              </w:rPr>
              <w:t>Value</w:t>
            </w:r>
          </w:p>
        </w:tc>
        <w:tc>
          <w:tcPr>
            <w:tcW w:w="494" w:type="pct"/>
            <w:tcBorders>
              <w:top w:val="dotted" w:sz="4" w:space="0" w:color="auto"/>
              <w:left w:val="dotted" w:sz="4" w:space="0" w:color="auto"/>
              <w:bottom w:val="double" w:sz="4" w:space="0" w:color="auto"/>
            </w:tcBorders>
            <w:shd w:val="pct5" w:color="auto" w:fill="auto"/>
            <w:vAlign w:val="center"/>
          </w:tcPr>
          <w:p w14:paraId="433182EE" w14:textId="77777777" w:rsidR="00A91C86" w:rsidRPr="00EA6123" w:rsidRDefault="00A91C86" w:rsidP="00B03B01">
            <w:pPr>
              <w:pStyle w:val="Body"/>
              <w:rPr>
                <w:b/>
              </w:rPr>
            </w:pPr>
            <w:r w:rsidRPr="00EA6123">
              <w:rPr>
                <w:b/>
              </w:rPr>
              <w:t>Score</w:t>
            </w:r>
          </w:p>
        </w:tc>
      </w:tr>
      <w:tr w:rsidR="00A91C86" w:rsidRPr="00EA6123" w14:paraId="401B815A" w14:textId="77777777" w:rsidTr="00B03B01">
        <w:trPr>
          <w:trHeight w:hRule="exact" w:val="622"/>
        </w:trPr>
        <w:tc>
          <w:tcPr>
            <w:tcW w:w="358" w:type="pct"/>
            <w:vMerge/>
            <w:tcBorders>
              <w:right w:val="single" w:sz="4" w:space="0" w:color="auto"/>
            </w:tcBorders>
            <w:shd w:val="pct12" w:color="auto" w:fill="auto"/>
          </w:tcPr>
          <w:p w14:paraId="7B3ACC60" w14:textId="77777777" w:rsidR="00A91C86" w:rsidRPr="00EA6123" w:rsidRDefault="00A91C86" w:rsidP="00B03B01"/>
        </w:tc>
        <w:tc>
          <w:tcPr>
            <w:tcW w:w="2778" w:type="pct"/>
            <w:gridSpan w:val="4"/>
            <w:vMerge w:val="restart"/>
            <w:tcBorders>
              <w:top w:val="dotted" w:sz="4" w:space="0" w:color="auto"/>
              <w:left w:val="single" w:sz="4" w:space="0" w:color="auto"/>
            </w:tcBorders>
          </w:tcPr>
          <w:p w14:paraId="19BF7B69" w14:textId="77777777" w:rsidR="00A91C86" w:rsidRPr="00EA6123" w:rsidRDefault="00A91C86" w:rsidP="00B03B01">
            <w:pPr>
              <w:spacing w:line="240" w:lineRule="auto"/>
            </w:pPr>
            <w:r w:rsidRPr="006E15A7">
              <w:rPr>
                <w:b/>
                <w:bCs/>
              </w:rPr>
              <w:t>Trust Damage</w:t>
            </w:r>
            <w:r>
              <w:t xml:space="preserve"> - </w:t>
            </w:r>
            <w:r w:rsidRPr="006E15A7">
              <w:t>Unauthorized disclosure of customer call data would damage trust and the company’s reputation significantly.</w:t>
            </w:r>
            <w:r>
              <w:br/>
            </w:r>
            <w:r>
              <w:br/>
            </w:r>
            <w:r w:rsidRPr="006E15A7">
              <w:rPr>
                <w:b/>
                <w:bCs/>
              </w:rPr>
              <w:t>Financial Loss</w:t>
            </w:r>
            <w:r>
              <w:t xml:space="preserve"> - </w:t>
            </w:r>
            <w:r w:rsidRPr="006E15A7">
              <w:t>Data breaches could lead to compensation, remediation costs, or operational losses.</w:t>
            </w:r>
          </w:p>
        </w:tc>
        <w:tc>
          <w:tcPr>
            <w:tcW w:w="864" w:type="pct"/>
            <w:gridSpan w:val="2"/>
            <w:tcBorders>
              <w:top w:val="double" w:sz="4" w:space="0" w:color="auto"/>
              <w:bottom w:val="dotted" w:sz="4" w:space="0" w:color="auto"/>
              <w:right w:val="dotted" w:sz="4" w:space="0" w:color="auto"/>
            </w:tcBorders>
            <w:vAlign w:val="center"/>
          </w:tcPr>
          <w:p w14:paraId="61EE1A6C" w14:textId="77777777" w:rsidR="00A91C86" w:rsidRPr="00EA6123" w:rsidRDefault="00A91C86" w:rsidP="00B03B01">
            <w:pPr>
              <w:pStyle w:val="tabletext"/>
              <w:spacing w:before="40" w:after="40" w:line="160" w:lineRule="atLeast"/>
              <w:rPr>
                <w:sz w:val="16"/>
                <w:szCs w:val="16"/>
              </w:rPr>
            </w:pPr>
            <w:r w:rsidRPr="00EA6123">
              <w:rPr>
                <w:sz w:val="16"/>
                <w:szCs w:val="16"/>
              </w:rPr>
              <w:t xml:space="preserve">Reputation &amp; Customer </w:t>
            </w:r>
            <w:r w:rsidRPr="00EA6123">
              <w:rPr>
                <w:sz w:val="16"/>
                <w:szCs w:val="16"/>
              </w:rPr>
              <w:br/>
              <w:t>Confidence</w:t>
            </w:r>
          </w:p>
        </w:tc>
        <w:tc>
          <w:tcPr>
            <w:tcW w:w="507" w:type="pct"/>
            <w:tcBorders>
              <w:top w:val="double" w:sz="4" w:space="0" w:color="auto"/>
              <w:left w:val="dotted" w:sz="4" w:space="0" w:color="auto"/>
              <w:bottom w:val="dotted" w:sz="4" w:space="0" w:color="auto"/>
              <w:right w:val="dotted" w:sz="4" w:space="0" w:color="auto"/>
            </w:tcBorders>
            <w:vAlign w:val="center"/>
          </w:tcPr>
          <w:p w14:paraId="067892AE" w14:textId="77777777" w:rsidR="00A91C86" w:rsidRPr="00EA6123" w:rsidRDefault="00A91C86" w:rsidP="00B03B01">
            <w:pPr>
              <w:pStyle w:val="tabletext"/>
              <w:jc w:val="center"/>
              <w:rPr>
                <w:rFonts w:ascii="Comic Sans MS" w:hAnsi="Comic Sans MS"/>
                <w:sz w:val="16"/>
                <w:szCs w:val="16"/>
              </w:rPr>
            </w:pPr>
            <w:r>
              <w:rPr>
                <w:rFonts w:ascii="Comic Sans MS" w:hAnsi="Comic Sans MS"/>
                <w:sz w:val="16"/>
                <w:szCs w:val="16"/>
              </w:rPr>
              <w:t>8</w:t>
            </w:r>
          </w:p>
        </w:tc>
        <w:tc>
          <w:tcPr>
            <w:tcW w:w="494" w:type="pct"/>
            <w:tcBorders>
              <w:top w:val="double" w:sz="4" w:space="0" w:color="auto"/>
              <w:left w:val="dotted" w:sz="4" w:space="0" w:color="auto"/>
              <w:bottom w:val="dotted" w:sz="4" w:space="0" w:color="auto"/>
            </w:tcBorders>
            <w:vAlign w:val="center"/>
          </w:tcPr>
          <w:p w14:paraId="5A9FD0D6"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4</w:t>
            </w:r>
          </w:p>
        </w:tc>
      </w:tr>
      <w:tr w:rsidR="00A91C86" w:rsidRPr="00EA6123" w14:paraId="3F2A9618" w14:textId="77777777" w:rsidTr="00B03B01">
        <w:trPr>
          <w:trHeight w:val="431"/>
        </w:trPr>
        <w:tc>
          <w:tcPr>
            <w:tcW w:w="358" w:type="pct"/>
            <w:vMerge/>
            <w:tcBorders>
              <w:right w:val="single" w:sz="4" w:space="0" w:color="auto"/>
            </w:tcBorders>
            <w:shd w:val="pct12" w:color="auto" w:fill="auto"/>
          </w:tcPr>
          <w:p w14:paraId="7A3E2AD7" w14:textId="77777777" w:rsidR="00A91C86" w:rsidRPr="00EA6123" w:rsidRDefault="00A91C86" w:rsidP="00B03B01"/>
        </w:tc>
        <w:tc>
          <w:tcPr>
            <w:tcW w:w="2778" w:type="pct"/>
            <w:gridSpan w:val="4"/>
            <w:vMerge/>
            <w:tcBorders>
              <w:top w:val="dotted" w:sz="4" w:space="0" w:color="auto"/>
              <w:left w:val="single" w:sz="4" w:space="0" w:color="auto"/>
              <w:bottom w:val="dotted" w:sz="4" w:space="0" w:color="auto"/>
            </w:tcBorders>
          </w:tcPr>
          <w:p w14:paraId="3DFE6F72" w14:textId="77777777" w:rsidR="00A91C86" w:rsidRPr="00EA6123" w:rsidRDefault="00A91C86" w:rsidP="00B03B01">
            <w:pPr>
              <w:spacing w:line="240" w:lineRule="auto"/>
            </w:pPr>
          </w:p>
        </w:tc>
        <w:tc>
          <w:tcPr>
            <w:tcW w:w="864" w:type="pct"/>
            <w:gridSpan w:val="2"/>
            <w:tcBorders>
              <w:top w:val="dotted" w:sz="4" w:space="0" w:color="auto"/>
              <w:bottom w:val="dotted" w:sz="4" w:space="0" w:color="auto"/>
              <w:right w:val="dotted" w:sz="4" w:space="0" w:color="auto"/>
            </w:tcBorders>
            <w:vAlign w:val="center"/>
          </w:tcPr>
          <w:p w14:paraId="65062D45" w14:textId="77777777" w:rsidR="00A91C86" w:rsidRPr="00EA6123" w:rsidRDefault="00A91C86" w:rsidP="00B03B01">
            <w:pPr>
              <w:pStyle w:val="tabletext"/>
              <w:spacing w:before="40" w:after="40" w:line="160" w:lineRule="atLeast"/>
              <w:rPr>
                <w:sz w:val="16"/>
                <w:szCs w:val="16"/>
              </w:rPr>
            </w:pPr>
            <w:r w:rsidRPr="00EA6123">
              <w:rPr>
                <w:sz w:val="16"/>
                <w:szCs w:val="16"/>
              </w:rPr>
              <w:t>Financial</w:t>
            </w:r>
          </w:p>
        </w:tc>
        <w:tc>
          <w:tcPr>
            <w:tcW w:w="507" w:type="pct"/>
            <w:tcBorders>
              <w:top w:val="dotted" w:sz="4" w:space="0" w:color="auto"/>
              <w:left w:val="dotted" w:sz="4" w:space="0" w:color="auto"/>
              <w:bottom w:val="dotted" w:sz="4" w:space="0" w:color="auto"/>
              <w:right w:val="dotted" w:sz="4" w:space="0" w:color="auto"/>
            </w:tcBorders>
            <w:vAlign w:val="center"/>
          </w:tcPr>
          <w:p w14:paraId="3903AD7F" w14:textId="77777777" w:rsidR="00A91C86" w:rsidRPr="00EA6123" w:rsidRDefault="00A91C86" w:rsidP="00B03B01">
            <w:pPr>
              <w:pStyle w:val="tabletext"/>
              <w:jc w:val="center"/>
              <w:rPr>
                <w:rFonts w:ascii="Comic Sans MS" w:hAnsi="Comic Sans MS"/>
                <w:sz w:val="16"/>
                <w:szCs w:val="16"/>
              </w:rPr>
            </w:pPr>
            <w:r>
              <w:rPr>
                <w:rFonts w:ascii="Comic Sans MS" w:hAnsi="Comic Sans MS"/>
                <w:sz w:val="16"/>
                <w:szCs w:val="16"/>
              </w:rPr>
              <w:t>8</w:t>
            </w:r>
          </w:p>
        </w:tc>
        <w:tc>
          <w:tcPr>
            <w:tcW w:w="494" w:type="pct"/>
            <w:tcBorders>
              <w:top w:val="dotted" w:sz="4" w:space="0" w:color="auto"/>
              <w:left w:val="dotted" w:sz="4" w:space="0" w:color="auto"/>
              <w:bottom w:val="dotted" w:sz="4" w:space="0" w:color="auto"/>
            </w:tcBorders>
            <w:vAlign w:val="center"/>
          </w:tcPr>
          <w:p w14:paraId="5D23BD86"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4</w:t>
            </w:r>
          </w:p>
        </w:tc>
      </w:tr>
      <w:tr w:rsidR="00A91C86" w:rsidRPr="00EA6123" w14:paraId="03A6A14E" w14:textId="77777777" w:rsidTr="00B03B01">
        <w:trPr>
          <w:trHeight w:val="494"/>
        </w:trPr>
        <w:tc>
          <w:tcPr>
            <w:tcW w:w="358" w:type="pct"/>
            <w:vMerge/>
            <w:tcBorders>
              <w:right w:val="single" w:sz="4" w:space="0" w:color="auto"/>
            </w:tcBorders>
            <w:shd w:val="pct12" w:color="auto" w:fill="auto"/>
          </w:tcPr>
          <w:p w14:paraId="5FCCFD72" w14:textId="77777777" w:rsidR="00A91C86" w:rsidRPr="00EA6123" w:rsidRDefault="00A91C86" w:rsidP="00B03B01"/>
        </w:tc>
        <w:tc>
          <w:tcPr>
            <w:tcW w:w="2778" w:type="pct"/>
            <w:gridSpan w:val="4"/>
            <w:vMerge w:val="restart"/>
            <w:tcBorders>
              <w:top w:val="dotted" w:sz="4" w:space="0" w:color="auto"/>
              <w:left w:val="single" w:sz="4" w:space="0" w:color="auto"/>
              <w:bottom w:val="dotted" w:sz="4" w:space="0" w:color="auto"/>
            </w:tcBorders>
          </w:tcPr>
          <w:p w14:paraId="5623D960" w14:textId="77777777" w:rsidR="00A91C86" w:rsidRPr="006F0266" w:rsidRDefault="00A91C86" w:rsidP="00B03B01">
            <w:pPr>
              <w:spacing w:line="240" w:lineRule="auto"/>
              <w:rPr>
                <w:b/>
                <w:bCs/>
              </w:rPr>
            </w:pPr>
            <w:r w:rsidRPr="006F0266">
              <w:rPr>
                <w:b/>
                <w:bCs/>
              </w:rPr>
              <w:t>Operational Disruption</w:t>
            </w:r>
            <w:r>
              <w:rPr>
                <w:b/>
                <w:bCs/>
              </w:rPr>
              <w:t xml:space="preserve"> - </w:t>
            </w:r>
            <w:r w:rsidRPr="006F0266">
              <w:t>Some internal operations may be disrupted while responding to the breach.</w:t>
            </w:r>
            <w:r>
              <w:br/>
            </w:r>
            <w:r>
              <w:rPr>
                <w:b/>
                <w:bCs/>
              </w:rPr>
              <w:br/>
            </w:r>
          </w:p>
        </w:tc>
        <w:tc>
          <w:tcPr>
            <w:tcW w:w="864" w:type="pct"/>
            <w:gridSpan w:val="2"/>
            <w:tcBorders>
              <w:top w:val="dotted" w:sz="4" w:space="0" w:color="auto"/>
              <w:bottom w:val="dotted" w:sz="4" w:space="0" w:color="auto"/>
              <w:right w:val="dotted" w:sz="4" w:space="0" w:color="auto"/>
            </w:tcBorders>
            <w:vAlign w:val="center"/>
          </w:tcPr>
          <w:p w14:paraId="38572559" w14:textId="77777777" w:rsidR="00A91C86" w:rsidRPr="00EA6123" w:rsidRDefault="00A91C86" w:rsidP="00B03B01">
            <w:pPr>
              <w:pStyle w:val="tabletext"/>
              <w:spacing w:before="40" w:after="40" w:line="160" w:lineRule="atLeast"/>
              <w:rPr>
                <w:sz w:val="16"/>
                <w:szCs w:val="16"/>
              </w:rPr>
            </w:pPr>
            <w:r w:rsidRPr="00EA6123">
              <w:rPr>
                <w:sz w:val="16"/>
                <w:szCs w:val="16"/>
              </w:rPr>
              <w:t>Productivity</w:t>
            </w:r>
          </w:p>
        </w:tc>
        <w:tc>
          <w:tcPr>
            <w:tcW w:w="507" w:type="pct"/>
            <w:tcBorders>
              <w:top w:val="dotted" w:sz="4" w:space="0" w:color="auto"/>
              <w:left w:val="dotted" w:sz="4" w:space="0" w:color="auto"/>
              <w:bottom w:val="dotted" w:sz="4" w:space="0" w:color="auto"/>
              <w:right w:val="dotted" w:sz="4" w:space="0" w:color="auto"/>
            </w:tcBorders>
            <w:vAlign w:val="center"/>
          </w:tcPr>
          <w:p w14:paraId="02408946" w14:textId="77777777" w:rsidR="00A91C86" w:rsidRPr="00EA6123" w:rsidRDefault="00A91C86" w:rsidP="00B03B01">
            <w:pPr>
              <w:pStyle w:val="tabletext"/>
              <w:jc w:val="center"/>
              <w:rPr>
                <w:rFonts w:ascii="Comic Sans MS" w:hAnsi="Comic Sans MS"/>
                <w:sz w:val="16"/>
                <w:szCs w:val="16"/>
              </w:rPr>
            </w:pPr>
            <w:r>
              <w:rPr>
                <w:rFonts w:ascii="Comic Sans MS" w:hAnsi="Comic Sans MS"/>
                <w:sz w:val="16"/>
                <w:szCs w:val="16"/>
              </w:rPr>
              <w:t>6</w:t>
            </w:r>
          </w:p>
        </w:tc>
        <w:tc>
          <w:tcPr>
            <w:tcW w:w="494" w:type="pct"/>
            <w:tcBorders>
              <w:top w:val="dotted" w:sz="4" w:space="0" w:color="auto"/>
              <w:left w:val="dotted" w:sz="4" w:space="0" w:color="auto"/>
              <w:bottom w:val="dotted" w:sz="4" w:space="0" w:color="auto"/>
            </w:tcBorders>
            <w:vAlign w:val="center"/>
          </w:tcPr>
          <w:p w14:paraId="00DEEFEA"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3</w:t>
            </w:r>
          </w:p>
        </w:tc>
      </w:tr>
      <w:tr w:rsidR="00A91C86" w:rsidRPr="00EA6123" w14:paraId="371EBE0E" w14:textId="77777777" w:rsidTr="00B03B01">
        <w:trPr>
          <w:trHeight w:hRule="exact" w:val="469"/>
        </w:trPr>
        <w:tc>
          <w:tcPr>
            <w:tcW w:w="358" w:type="pct"/>
            <w:vMerge/>
            <w:tcBorders>
              <w:right w:val="single" w:sz="4" w:space="0" w:color="auto"/>
            </w:tcBorders>
            <w:shd w:val="pct12" w:color="auto" w:fill="auto"/>
          </w:tcPr>
          <w:p w14:paraId="2A86E7C7" w14:textId="77777777" w:rsidR="00A91C86" w:rsidRPr="00EA6123" w:rsidRDefault="00A91C86" w:rsidP="00B03B01"/>
        </w:tc>
        <w:tc>
          <w:tcPr>
            <w:tcW w:w="2778" w:type="pct"/>
            <w:gridSpan w:val="4"/>
            <w:vMerge/>
            <w:tcBorders>
              <w:top w:val="single" w:sz="4" w:space="0" w:color="auto"/>
              <w:left w:val="single" w:sz="4" w:space="0" w:color="auto"/>
              <w:bottom w:val="dotted" w:sz="4" w:space="0" w:color="auto"/>
            </w:tcBorders>
          </w:tcPr>
          <w:p w14:paraId="147677B9" w14:textId="77777777" w:rsidR="00A91C86" w:rsidRPr="00EA6123" w:rsidRDefault="00A91C86" w:rsidP="00B03B01">
            <w:pPr>
              <w:spacing w:line="240" w:lineRule="auto"/>
            </w:pPr>
          </w:p>
        </w:tc>
        <w:tc>
          <w:tcPr>
            <w:tcW w:w="864" w:type="pct"/>
            <w:gridSpan w:val="2"/>
            <w:tcBorders>
              <w:top w:val="dotted" w:sz="4" w:space="0" w:color="auto"/>
              <w:bottom w:val="dotted" w:sz="4" w:space="0" w:color="auto"/>
              <w:right w:val="dotted" w:sz="4" w:space="0" w:color="auto"/>
            </w:tcBorders>
            <w:vAlign w:val="center"/>
          </w:tcPr>
          <w:p w14:paraId="1FDBA344" w14:textId="77777777" w:rsidR="00A91C86" w:rsidRPr="00EA6123" w:rsidRDefault="00A91C86" w:rsidP="00B03B01">
            <w:pPr>
              <w:pStyle w:val="tabletext"/>
              <w:spacing w:before="40" w:after="40" w:line="160" w:lineRule="atLeast"/>
              <w:rPr>
                <w:sz w:val="16"/>
                <w:szCs w:val="16"/>
              </w:rPr>
            </w:pPr>
            <w:r w:rsidRPr="00EA6123">
              <w:rPr>
                <w:sz w:val="16"/>
                <w:szCs w:val="16"/>
              </w:rPr>
              <w:t>Safety &amp; Health</w:t>
            </w:r>
          </w:p>
        </w:tc>
        <w:tc>
          <w:tcPr>
            <w:tcW w:w="507" w:type="pct"/>
            <w:tcBorders>
              <w:top w:val="dotted" w:sz="4" w:space="0" w:color="auto"/>
              <w:left w:val="dotted" w:sz="4" w:space="0" w:color="auto"/>
              <w:bottom w:val="dotted" w:sz="4" w:space="0" w:color="auto"/>
              <w:right w:val="dotted" w:sz="4" w:space="0" w:color="auto"/>
            </w:tcBorders>
            <w:vAlign w:val="center"/>
          </w:tcPr>
          <w:p w14:paraId="48131DE0" w14:textId="77777777" w:rsidR="00A91C86" w:rsidRPr="00EA6123" w:rsidRDefault="00A91C86" w:rsidP="00B03B01">
            <w:pPr>
              <w:pStyle w:val="tabletext"/>
              <w:jc w:val="center"/>
              <w:rPr>
                <w:rFonts w:ascii="Comic Sans MS" w:hAnsi="Comic Sans MS"/>
                <w:sz w:val="16"/>
                <w:szCs w:val="16"/>
              </w:rPr>
            </w:pPr>
            <w:r>
              <w:rPr>
                <w:rFonts w:ascii="Comic Sans MS" w:hAnsi="Comic Sans MS"/>
                <w:sz w:val="16"/>
                <w:szCs w:val="16"/>
              </w:rPr>
              <w:t>-</w:t>
            </w:r>
          </w:p>
        </w:tc>
        <w:tc>
          <w:tcPr>
            <w:tcW w:w="494" w:type="pct"/>
            <w:tcBorders>
              <w:top w:val="dotted" w:sz="4" w:space="0" w:color="auto"/>
              <w:left w:val="dotted" w:sz="4" w:space="0" w:color="auto"/>
              <w:bottom w:val="dotted" w:sz="4" w:space="0" w:color="auto"/>
            </w:tcBorders>
            <w:vAlign w:val="center"/>
          </w:tcPr>
          <w:p w14:paraId="206E00BB"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w:t>
            </w:r>
          </w:p>
        </w:tc>
      </w:tr>
      <w:tr w:rsidR="00A91C86" w:rsidRPr="00EA6123" w14:paraId="530EDCF2" w14:textId="77777777" w:rsidTr="00B03B01">
        <w:trPr>
          <w:trHeight w:hRule="exact" w:val="658"/>
        </w:trPr>
        <w:tc>
          <w:tcPr>
            <w:tcW w:w="358" w:type="pct"/>
            <w:vMerge/>
            <w:tcBorders>
              <w:right w:val="single" w:sz="4" w:space="0" w:color="auto"/>
            </w:tcBorders>
            <w:shd w:val="pct12" w:color="auto" w:fill="auto"/>
          </w:tcPr>
          <w:p w14:paraId="316DFACD" w14:textId="77777777" w:rsidR="00A91C86" w:rsidRPr="00EA6123" w:rsidRDefault="00A91C86" w:rsidP="00B03B01"/>
        </w:tc>
        <w:tc>
          <w:tcPr>
            <w:tcW w:w="2778" w:type="pct"/>
            <w:gridSpan w:val="4"/>
            <w:vMerge w:val="restart"/>
            <w:tcBorders>
              <w:top w:val="dotted" w:sz="4" w:space="0" w:color="auto"/>
              <w:left w:val="single" w:sz="4" w:space="0" w:color="auto"/>
            </w:tcBorders>
          </w:tcPr>
          <w:p w14:paraId="633B4A89" w14:textId="77777777" w:rsidR="00A91C86" w:rsidRPr="006F0266" w:rsidRDefault="00A91C86" w:rsidP="00B03B01">
            <w:pPr>
              <w:spacing w:line="240" w:lineRule="auto"/>
            </w:pPr>
            <w:r w:rsidRPr="006F0266">
              <w:rPr>
                <w:b/>
                <w:bCs/>
              </w:rPr>
              <w:t>Regulatory Penalties</w:t>
            </w:r>
            <w:r>
              <w:rPr>
                <w:b/>
                <w:bCs/>
              </w:rPr>
              <w:t xml:space="preserve"> - </w:t>
            </w:r>
            <w:r w:rsidRPr="006F0266">
              <w:t>Violations of privacy or telecom regulations could lead to heavy fines.</w:t>
            </w:r>
            <w:r>
              <w:br/>
            </w:r>
          </w:p>
        </w:tc>
        <w:tc>
          <w:tcPr>
            <w:tcW w:w="864" w:type="pct"/>
            <w:gridSpan w:val="2"/>
            <w:tcBorders>
              <w:top w:val="dotted" w:sz="4" w:space="0" w:color="auto"/>
              <w:bottom w:val="dotted" w:sz="4" w:space="0" w:color="auto"/>
              <w:right w:val="dotted" w:sz="4" w:space="0" w:color="auto"/>
            </w:tcBorders>
            <w:vAlign w:val="center"/>
          </w:tcPr>
          <w:p w14:paraId="74A74F38" w14:textId="77777777" w:rsidR="00A91C86" w:rsidRPr="00EA6123" w:rsidRDefault="00A91C86" w:rsidP="00B03B01">
            <w:pPr>
              <w:pStyle w:val="tabletext"/>
              <w:rPr>
                <w:sz w:val="16"/>
                <w:szCs w:val="16"/>
              </w:rPr>
            </w:pPr>
            <w:r w:rsidRPr="00EA6123">
              <w:rPr>
                <w:sz w:val="16"/>
                <w:szCs w:val="16"/>
              </w:rPr>
              <w:t>Fines &amp; Legal Penalties</w:t>
            </w:r>
          </w:p>
        </w:tc>
        <w:tc>
          <w:tcPr>
            <w:tcW w:w="507" w:type="pct"/>
            <w:tcBorders>
              <w:top w:val="dotted" w:sz="4" w:space="0" w:color="auto"/>
              <w:left w:val="dotted" w:sz="4" w:space="0" w:color="auto"/>
              <w:bottom w:val="dotted" w:sz="4" w:space="0" w:color="auto"/>
              <w:right w:val="dotted" w:sz="4" w:space="0" w:color="auto"/>
            </w:tcBorders>
            <w:vAlign w:val="center"/>
          </w:tcPr>
          <w:p w14:paraId="5197154C" w14:textId="77777777" w:rsidR="00A91C86" w:rsidRPr="00EA6123" w:rsidRDefault="00A91C86" w:rsidP="00B03B01">
            <w:pPr>
              <w:pStyle w:val="tabletext"/>
              <w:jc w:val="center"/>
              <w:rPr>
                <w:rFonts w:ascii="Comic Sans MS" w:hAnsi="Comic Sans MS"/>
                <w:sz w:val="16"/>
                <w:szCs w:val="16"/>
              </w:rPr>
            </w:pPr>
            <w:r>
              <w:rPr>
                <w:rFonts w:ascii="Comic Sans MS" w:hAnsi="Comic Sans MS"/>
                <w:sz w:val="16"/>
                <w:szCs w:val="16"/>
              </w:rPr>
              <w:t>8</w:t>
            </w:r>
          </w:p>
        </w:tc>
        <w:tc>
          <w:tcPr>
            <w:tcW w:w="494" w:type="pct"/>
            <w:tcBorders>
              <w:top w:val="dotted" w:sz="4" w:space="0" w:color="auto"/>
              <w:left w:val="dotted" w:sz="4" w:space="0" w:color="auto"/>
              <w:bottom w:val="dotted" w:sz="4" w:space="0" w:color="auto"/>
            </w:tcBorders>
            <w:vAlign w:val="center"/>
          </w:tcPr>
          <w:p w14:paraId="2C18EB7D"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4</w:t>
            </w:r>
          </w:p>
        </w:tc>
      </w:tr>
      <w:tr w:rsidR="00A91C86" w:rsidRPr="00EA6123" w14:paraId="5465D29B" w14:textId="77777777" w:rsidTr="00B03B01">
        <w:trPr>
          <w:trHeight w:val="647"/>
        </w:trPr>
        <w:tc>
          <w:tcPr>
            <w:tcW w:w="358" w:type="pct"/>
            <w:vMerge/>
            <w:tcBorders>
              <w:right w:val="single" w:sz="4" w:space="0" w:color="auto"/>
            </w:tcBorders>
            <w:shd w:val="pct12" w:color="auto" w:fill="auto"/>
          </w:tcPr>
          <w:p w14:paraId="7C3F1524" w14:textId="77777777" w:rsidR="00A91C86" w:rsidRPr="00EA6123" w:rsidRDefault="00A91C86" w:rsidP="00B03B01"/>
        </w:tc>
        <w:tc>
          <w:tcPr>
            <w:tcW w:w="2778" w:type="pct"/>
            <w:gridSpan w:val="4"/>
            <w:vMerge/>
            <w:tcBorders>
              <w:top w:val="dotted" w:sz="4" w:space="0" w:color="auto"/>
              <w:left w:val="single" w:sz="4" w:space="0" w:color="auto"/>
            </w:tcBorders>
          </w:tcPr>
          <w:p w14:paraId="1B1AEF21" w14:textId="77777777" w:rsidR="00A91C86" w:rsidRPr="00EA6123" w:rsidRDefault="00A91C86" w:rsidP="00B03B01"/>
        </w:tc>
        <w:tc>
          <w:tcPr>
            <w:tcW w:w="864" w:type="pct"/>
            <w:gridSpan w:val="2"/>
            <w:tcBorders>
              <w:top w:val="dotted" w:sz="4" w:space="0" w:color="auto"/>
              <w:right w:val="dotted" w:sz="4" w:space="0" w:color="auto"/>
            </w:tcBorders>
            <w:vAlign w:val="center"/>
          </w:tcPr>
          <w:p w14:paraId="735491F0" w14:textId="77777777" w:rsidR="00A91C86" w:rsidRPr="00EA6123" w:rsidRDefault="00A91C86" w:rsidP="00B03B01">
            <w:pPr>
              <w:pStyle w:val="tabletext"/>
              <w:rPr>
                <w:sz w:val="16"/>
                <w:szCs w:val="16"/>
              </w:rPr>
            </w:pPr>
            <w:r w:rsidRPr="00EA6123">
              <w:rPr>
                <w:sz w:val="16"/>
                <w:szCs w:val="16"/>
              </w:rPr>
              <w:t>User Defined Impact Area</w:t>
            </w:r>
          </w:p>
        </w:tc>
        <w:tc>
          <w:tcPr>
            <w:tcW w:w="507" w:type="pct"/>
            <w:tcBorders>
              <w:top w:val="dotted" w:sz="4" w:space="0" w:color="auto"/>
              <w:left w:val="dotted" w:sz="4" w:space="0" w:color="auto"/>
              <w:right w:val="dotted" w:sz="4" w:space="0" w:color="auto"/>
            </w:tcBorders>
            <w:vAlign w:val="center"/>
          </w:tcPr>
          <w:p w14:paraId="0E6F92EF" w14:textId="77777777" w:rsidR="00A91C86" w:rsidRPr="00EA6123" w:rsidRDefault="00A91C86" w:rsidP="00B03B01">
            <w:pPr>
              <w:pStyle w:val="tabletext"/>
              <w:jc w:val="center"/>
              <w:rPr>
                <w:rFonts w:ascii="Comic Sans MS" w:hAnsi="Comic Sans MS"/>
                <w:sz w:val="16"/>
                <w:szCs w:val="16"/>
              </w:rPr>
            </w:pPr>
            <w:r>
              <w:rPr>
                <w:rFonts w:ascii="Comic Sans MS" w:hAnsi="Comic Sans MS"/>
                <w:sz w:val="16"/>
                <w:szCs w:val="16"/>
              </w:rPr>
              <w:t>-</w:t>
            </w:r>
          </w:p>
        </w:tc>
        <w:tc>
          <w:tcPr>
            <w:tcW w:w="494" w:type="pct"/>
            <w:tcBorders>
              <w:top w:val="dotted" w:sz="4" w:space="0" w:color="auto"/>
              <w:left w:val="dotted" w:sz="4" w:space="0" w:color="auto"/>
            </w:tcBorders>
            <w:vAlign w:val="center"/>
          </w:tcPr>
          <w:p w14:paraId="6964A048"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w:t>
            </w:r>
          </w:p>
        </w:tc>
      </w:tr>
      <w:tr w:rsidR="00A91C86" w:rsidRPr="00EA6123" w14:paraId="7F975F1E" w14:textId="77777777" w:rsidTr="00B03B01">
        <w:trPr>
          <w:trHeight w:val="377"/>
        </w:trPr>
        <w:tc>
          <w:tcPr>
            <w:tcW w:w="4506" w:type="pct"/>
            <w:gridSpan w:val="8"/>
            <w:tcBorders>
              <w:left w:val="nil"/>
              <w:bottom w:val="nil"/>
              <w:right w:val="dotted" w:sz="4" w:space="0" w:color="auto"/>
            </w:tcBorders>
            <w:vAlign w:val="center"/>
          </w:tcPr>
          <w:p w14:paraId="614D6617" w14:textId="77777777" w:rsidR="00A91C86" w:rsidRPr="00EA6123" w:rsidRDefault="00A91C86" w:rsidP="00B03B01">
            <w:pPr>
              <w:spacing w:line="240" w:lineRule="auto"/>
              <w:jc w:val="right"/>
              <w:rPr>
                <w:rFonts w:ascii="Times New Roman" w:hAnsi="Times New Roman"/>
                <w:b/>
                <w:sz w:val="20"/>
              </w:rPr>
            </w:pPr>
            <w:r w:rsidRPr="00EA6123">
              <w:rPr>
                <w:rFonts w:ascii="Times New Roman" w:hAnsi="Times New Roman"/>
                <w:b/>
                <w:sz w:val="20"/>
              </w:rPr>
              <w:t>Relative Risk Score</w:t>
            </w:r>
          </w:p>
        </w:tc>
        <w:tc>
          <w:tcPr>
            <w:tcW w:w="494" w:type="pct"/>
            <w:tcBorders>
              <w:left w:val="dotted" w:sz="4" w:space="0" w:color="auto"/>
              <w:bottom w:val="dotted" w:sz="4" w:space="0" w:color="auto"/>
              <w:right w:val="dotted" w:sz="4" w:space="0" w:color="auto"/>
            </w:tcBorders>
            <w:vAlign w:val="center"/>
          </w:tcPr>
          <w:p w14:paraId="71525BC4" w14:textId="77777777" w:rsidR="00A91C86" w:rsidRPr="00EA6123" w:rsidRDefault="00A91C86" w:rsidP="00B03B01">
            <w:pPr>
              <w:spacing w:line="240" w:lineRule="auto"/>
              <w:jc w:val="center"/>
              <w:rPr>
                <w:rFonts w:ascii="Comic Sans MS" w:hAnsi="Comic Sans MS"/>
                <w:b/>
              </w:rPr>
            </w:pPr>
            <w:r>
              <w:rPr>
                <w:rFonts w:ascii="Comic Sans MS" w:hAnsi="Comic Sans MS"/>
                <w:b/>
              </w:rPr>
              <w:t>15</w:t>
            </w:r>
          </w:p>
        </w:tc>
      </w:tr>
    </w:tbl>
    <w:p w14:paraId="6D28F7E8" w14:textId="77777777" w:rsidR="00A91C86" w:rsidRDefault="00A91C86" w:rsidP="00A91C86"/>
    <w:tbl>
      <w:tblPr>
        <w:tblW w:w="514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0"/>
        <w:gridCol w:w="395"/>
        <w:gridCol w:w="2408"/>
        <w:gridCol w:w="2408"/>
        <w:gridCol w:w="2409"/>
      </w:tblGrid>
      <w:tr w:rsidR="00A91C86" w:rsidRPr="00EA6123" w14:paraId="22CB444C" w14:textId="77777777" w:rsidTr="00B03B01">
        <w:tc>
          <w:tcPr>
            <w:tcW w:w="5000" w:type="pct"/>
            <w:gridSpan w:val="5"/>
            <w:tcBorders>
              <w:bottom w:val="dotted" w:sz="4" w:space="0" w:color="auto"/>
            </w:tcBorders>
            <w:shd w:val="pct5" w:color="auto" w:fill="auto"/>
          </w:tcPr>
          <w:p w14:paraId="57BB82C7" w14:textId="77777777" w:rsidR="00A91C86" w:rsidRPr="00EA6123" w:rsidRDefault="00A91C86" w:rsidP="00B03B01">
            <w:pPr>
              <w:spacing w:before="60" w:after="60" w:line="240" w:lineRule="auto"/>
              <w:rPr>
                <w:rFonts w:ascii="Times New Roman" w:hAnsi="Times New Roman"/>
                <w:b/>
                <w:sz w:val="20"/>
              </w:rPr>
            </w:pPr>
            <w:r w:rsidRPr="00EA6123">
              <w:rPr>
                <w:rFonts w:ascii="Times New Roman" w:hAnsi="Times New Roman"/>
                <w:b/>
                <w:sz w:val="20"/>
              </w:rPr>
              <w:t>(9) Risk Mitigation</w:t>
            </w:r>
          </w:p>
          <w:p w14:paraId="4F95041A" w14:textId="77777777" w:rsidR="00A91C86" w:rsidRPr="00EA6123" w:rsidRDefault="00A91C86" w:rsidP="00B03B01">
            <w:pPr>
              <w:spacing w:before="60" w:after="60" w:line="240" w:lineRule="auto"/>
              <w:rPr>
                <w:rFonts w:ascii="Times New Roman" w:hAnsi="Times New Roman"/>
                <w:i/>
                <w:sz w:val="20"/>
              </w:rPr>
            </w:pPr>
            <w:r w:rsidRPr="00EA6123">
              <w:rPr>
                <w:rFonts w:ascii="Times New Roman" w:hAnsi="Times New Roman"/>
                <w:i/>
                <w:sz w:val="16"/>
                <w:szCs w:val="16"/>
              </w:rPr>
              <w:t>Based on the total score for this risk, what action will you take?</w:t>
            </w:r>
          </w:p>
        </w:tc>
      </w:tr>
      <w:tr w:rsidR="00A91C86" w:rsidRPr="00EA6123" w14:paraId="646F5F59" w14:textId="77777777" w:rsidTr="00A91C86">
        <w:trPr>
          <w:trHeight w:hRule="exact" w:val="432"/>
        </w:trPr>
        <w:tc>
          <w:tcPr>
            <w:tcW w:w="1249" w:type="pct"/>
            <w:gridSpan w:val="2"/>
            <w:tcBorders>
              <w:top w:val="dotted" w:sz="4" w:space="0" w:color="auto"/>
              <w:bottom w:val="single" w:sz="4" w:space="0" w:color="auto"/>
              <w:right w:val="dotted" w:sz="4" w:space="0" w:color="auto"/>
            </w:tcBorders>
            <w:vAlign w:val="center"/>
          </w:tcPr>
          <w:p w14:paraId="6B07CBD5" w14:textId="77777777" w:rsidR="00A91C86" w:rsidRPr="00EA6123" w:rsidRDefault="00A91C86" w:rsidP="00A91C86">
            <w:pPr>
              <w:numPr>
                <w:ilvl w:val="0"/>
                <w:numId w:val="18"/>
              </w:numPr>
              <w:spacing w:before="60" w:after="60" w:line="240" w:lineRule="auto"/>
              <w:jc w:val="center"/>
              <w:rPr>
                <w:rFonts w:ascii="Times New Roman" w:hAnsi="Times New Roman"/>
                <w:b/>
                <w:sz w:val="20"/>
              </w:rPr>
            </w:pPr>
            <w:r w:rsidRPr="00EA6123">
              <w:rPr>
                <w:rFonts w:ascii="Times New Roman" w:hAnsi="Times New Roman"/>
                <w:b/>
                <w:sz w:val="20"/>
              </w:rPr>
              <w:t>Accept</w:t>
            </w:r>
          </w:p>
        </w:tc>
        <w:tc>
          <w:tcPr>
            <w:tcW w:w="1250" w:type="pct"/>
            <w:tcBorders>
              <w:top w:val="dotted" w:sz="4" w:space="0" w:color="auto"/>
              <w:left w:val="dotted" w:sz="4" w:space="0" w:color="auto"/>
              <w:bottom w:val="single" w:sz="4" w:space="0" w:color="auto"/>
              <w:right w:val="dotted" w:sz="4" w:space="0" w:color="auto"/>
            </w:tcBorders>
            <w:vAlign w:val="center"/>
          </w:tcPr>
          <w:p w14:paraId="25239B5F" w14:textId="77777777" w:rsidR="00A91C86" w:rsidRPr="00EA6123" w:rsidRDefault="00A91C86" w:rsidP="00A91C86">
            <w:pPr>
              <w:numPr>
                <w:ilvl w:val="0"/>
                <w:numId w:val="18"/>
              </w:numPr>
              <w:spacing w:before="60" w:after="60" w:line="240" w:lineRule="auto"/>
              <w:jc w:val="center"/>
              <w:rPr>
                <w:rFonts w:ascii="Times New Roman" w:hAnsi="Times New Roman"/>
                <w:b/>
                <w:sz w:val="20"/>
              </w:rPr>
            </w:pPr>
            <w:r w:rsidRPr="00EA6123">
              <w:rPr>
                <w:rFonts w:ascii="Times New Roman" w:hAnsi="Times New Roman"/>
                <w:b/>
                <w:sz w:val="20"/>
              </w:rPr>
              <w:t>Defer</w:t>
            </w:r>
          </w:p>
        </w:tc>
        <w:tc>
          <w:tcPr>
            <w:tcW w:w="1250" w:type="pct"/>
            <w:tcBorders>
              <w:top w:val="dotted" w:sz="4" w:space="0" w:color="auto"/>
              <w:left w:val="dotted" w:sz="4" w:space="0" w:color="auto"/>
              <w:bottom w:val="single" w:sz="4" w:space="0" w:color="auto"/>
              <w:right w:val="dotted" w:sz="4" w:space="0" w:color="auto"/>
            </w:tcBorders>
            <w:shd w:val="pct5" w:color="auto" w:fill="auto"/>
            <w:vAlign w:val="center"/>
          </w:tcPr>
          <w:p w14:paraId="620C620D" w14:textId="77777777" w:rsidR="00A91C86" w:rsidRPr="00EA6123" w:rsidRDefault="00A91C86" w:rsidP="00A91C86">
            <w:pPr>
              <w:numPr>
                <w:ilvl w:val="0"/>
                <w:numId w:val="18"/>
              </w:numPr>
              <w:spacing w:before="60" w:after="60" w:line="240" w:lineRule="auto"/>
              <w:jc w:val="center"/>
              <w:rPr>
                <w:rFonts w:ascii="Times New Roman" w:hAnsi="Times New Roman"/>
                <w:b/>
                <w:sz w:val="20"/>
              </w:rPr>
            </w:pPr>
            <w:r w:rsidRPr="00FE7963">
              <w:rPr>
                <w:rFonts w:ascii="Times New Roman" w:hAnsi="Times New Roman"/>
                <w:b/>
                <w:sz w:val="20"/>
                <w:highlight w:val="yellow"/>
              </w:rPr>
              <w:t>Mitigate</w:t>
            </w:r>
          </w:p>
        </w:tc>
        <w:tc>
          <w:tcPr>
            <w:tcW w:w="1250" w:type="pct"/>
            <w:tcBorders>
              <w:top w:val="dotted" w:sz="4" w:space="0" w:color="auto"/>
              <w:left w:val="dotted" w:sz="4" w:space="0" w:color="auto"/>
              <w:bottom w:val="single" w:sz="4" w:space="0" w:color="auto"/>
            </w:tcBorders>
            <w:vAlign w:val="center"/>
          </w:tcPr>
          <w:p w14:paraId="101A8510" w14:textId="77777777" w:rsidR="00A91C86" w:rsidRPr="00EA6123" w:rsidRDefault="00A91C86" w:rsidP="00A91C86">
            <w:pPr>
              <w:numPr>
                <w:ilvl w:val="0"/>
                <w:numId w:val="18"/>
              </w:numPr>
              <w:spacing w:before="60" w:after="60" w:line="240" w:lineRule="auto"/>
              <w:jc w:val="center"/>
              <w:rPr>
                <w:rFonts w:ascii="Times New Roman" w:hAnsi="Times New Roman"/>
                <w:b/>
                <w:sz w:val="20"/>
              </w:rPr>
            </w:pPr>
            <w:r w:rsidRPr="00EA6123">
              <w:rPr>
                <w:rFonts w:ascii="Times New Roman" w:hAnsi="Times New Roman"/>
                <w:b/>
                <w:sz w:val="20"/>
              </w:rPr>
              <w:t>Transfer</w:t>
            </w:r>
          </w:p>
        </w:tc>
      </w:tr>
      <w:tr w:rsidR="00A91C86" w:rsidRPr="00EA6123" w14:paraId="4DD53EF0" w14:textId="77777777" w:rsidTr="00B03B01">
        <w:trPr>
          <w:trHeight w:val="460"/>
        </w:trPr>
        <w:tc>
          <w:tcPr>
            <w:tcW w:w="5000" w:type="pct"/>
            <w:gridSpan w:val="5"/>
            <w:tcBorders>
              <w:bottom w:val="dotted" w:sz="4" w:space="0" w:color="auto"/>
            </w:tcBorders>
            <w:shd w:val="pct5" w:color="auto" w:fill="auto"/>
            <w:vAlign w:val="center"/>
          </w:tcPr>
          <w:p w14:paraId="1FA9BD70" w14:textId="77777777" w:rsidR="00A91C86" w:rsidRPr="00EA6123" w:rsidRDefault="00A91C86" w:rsidP="00B03B01">
            <w:pPr>
              <w:spacing w:before="60" w:after="60" w:line="240" w:lineRule="auto"/>
              <w:rPr>
                <w:rFonts w:ascii="Times New Roman" w:hAnsi="Times New Roman"/>
                <w:b/>
                <w:sz w:val="20"/>
              </w:rPr>
            </w:pPr>
            <w:r w:rsidRPr="00EA6123">
              <w:rPr>
                <w:rFonts w:ascii="Times New Roman" w:hAnsi="Times New Roman"/>
                <w:b/>
                <w:sz w:val="20"/>
              </w:rPr>
              <w:t>For the risks that you decide to mitigate, perform the following:</w:t>
            </w:r>
          </w:p>
        </w:tc>
      </w:tr>
      <w:tr w:rsidR="00A91C86" w:rsidRPr="00EA6123" w14:paraId="68898B2C" w14:textId="77777777" w:rsidTr="00B03B01">
        <w:trPr>
          <w:trHeight w:val="467"/>
        </w:trPr>
        <w:tc>
          <w:tcPr>
            <w:tcW w:w="1044" w:type="pct"/>
            <w:tcBorders>
              <w:top w:val="dotted" w:sz="4" w:space="0" w:color="auto"/>
              <w:bottom w:val="double" w:sz="4" w:space="0" w:color="auto"/>
              <w:right w:val="dotted" w:sz="4" w:space="0" w:color="auto"/>
            </w:tcBorders>
            <w:shd w:val="pct5" w:color="auto" w:fill="auto"/>
          </w:tcPr>
          <w:p w14:paraId="08DC6172" w14:textId="77777777" w:rsidR="00A91C86" w:rsidRPr="00EA6123" w:rsidRDefault="00A91C86" w:rsidP="00B03B01">
            <w:pPr>
              <w:spacing w:before="60" w:after="60" w:line="240" w:lineRule="auto"/>
              <w:rPr>
                <w:rFonts w:ascii="Times New Roman" w:hAnsi="Times New Roman"/>
                <w:i/>
                <w:sz w:val="16"/>
                <w:szCs w:val="16"/>
              </w:rPr>
            </w:pPr>
            <w:r w:rsidRPr="00EA6123">
              <w:rPr>
                <w:rFonts w:ascii="Times New Roman" w:hAnsi="Times New Roman"/>
                <w:i/>
                <w:sz w:val="16"/>
                <w:szCs w:val="16"/>
              </w:rPr>
              <w:t>On what container would you apply controls?</w:t>
            </w:r>
          </w:p>
        </w:tc>
        <w:tc>
          <w:tcPr>
            <w:tcW w:w="3956" w:type="pct"/>
            <w:gridSpan w:val="4"/>
            <w:tcBorders>
              <w:top w:val="dotted" w:sz="4" w:space="0" w:color="auto"/>
              <w:left w:val="dotted" w:sz="4" w:space="0" w:color="auto"/>
              <w:bottom w:val="double" w:sz="4" w:space="0" w:color="auto"/>
            </w:tcBorders>
            <w:shd w:val="pct5" w:color="auto" w:fill="auto"/>
          </w:tcPr>
          <w:p w14:paraId="0993073E" w14:textId="77777777" w:rsidR="00A91C86" w:rsidRPr="00EA6123" w:rsidRDefault="00A91C86" w:rsidP="00B03B01">
            <w:pPr>
              <w:spacing w:before="60" w:after="60" w:line="240" w:lineRule="auto"/>
              <w:rPr>
                <w:rFonts w:ascii="Times New Roman" w:hAnsi="Times New Roman"/>
                <w:i/>
                <w:sz w:val="16"/>
                <w:szCs w:val="16"/>
              </w:rPr>
            </w:pPr>
            <w:r w:rsidRPr="00EA6123">
              <w:rPr>
                <w:rFonts w:ascii="Times New Roman" w:hAnsi="Times New Roman"/>
                <w:i/>
                <w:sz w:val="16"/>
                <w:szCs w:val="16"/>
              </w:rPr>
              <w:t>What administrative, technical, and physical controls would you apply on this container? What residual risk would still be accepted by the organization?</w:t>
            </w:r>
          </w:p>
        </w:tc>
      </w:tr>
      <w:tr w:rsidR="00A91C86" w:rsidRPr="00EA6123" w14:paraId="536E3212" w14:textId="77777777" w:rsidTr="00B03B01">
        <w:trPr>
          <w:trHeight w:val="1367"/>
        </w:trPr>
        <w:tc>
          <w:tcPr>
            <w:tcW w:w="1044" w:type="pct"/>
            <w:tcBorders>
              <w:top w:val="double" w:sz="4" w:space="0" w:color="auto"/>
              <w:bottom w:val="dotted" w:sz="4" w:space="0" w:color="auto"/>
              <w:right w:val="dotted" w:sz="4" w:space="0" w:color="auto"/>
            </w:tcBorders>
          </w:tcPr>
          <w:p w14:paraId="7FACF2EB" w14:textId="77777777" w:rsidR="00A91C86" w:rsidRPr="00FE7963" w:rsidRDefault="00A91C86" w:rsidP="00B03B01">
            <w:pPr>
              <w:rPr>
                <w:b/>
                <w:bCs/>
              </w:rPr>
            </w:pPr>
            <w:r w:rsidRPr="00FE7963">
              <w:rPr>
                <w:b/>
                <w:bCs/>
              </w:rPr>
              <w:lastRenderedPageBreak/>
              <w:t>Technical controls</w:t>
            </w:r>
          </w:p>
        </w:tc>
        <w:tc>
          <w:tcPr>
            <w:tcW w:w="3956" w:type="pct"/>
            <w:gridSpan w:val="4"/>
            <w:tcBorders>
              <w:top w:val="double" w:sz="4" w:space="0" w:color="auto"/>
              <w:left w:val="dotted" w:sz="4" w:space="0" w:color="auto"/>
              <w:bottom w:val="dotted" w:sz="4" w:space="0" w:color="auto"/>
            </w:tcBorders>
          </w:tcPr>
          <w:p w14:paraId="28F01CB4" w14:textId="77777777" w:rsidR="00A91C86" w:rsidRDefault="00A91C86" w:rsidP="00A91C86">
            <w:pPr>
              <w:pStyle w:val="ListParagraph"/>
              <w:numPr>
                <w:ilvl w:val="0"/>
                <w:numId w:val="20"/>
              </w:numPr>
            </w:pPr>
            <w:r w:rsidRPr="00FE7963">
              <w:rPr>
                <w:b/>
                <w:bCs/>
              </w:rPr>
              <w:t>Redundancy</w:t>
            </w:r>
            <w:r w:rsidRPr="00FE7963">
              <w:t>: Set up failover systems and redundant hardware to mitigate the impact of hardware failures</w:t>
            </w:r>
          </w:p>
          <w:p w14:paraId="1E89FEA2" w14:textId="77777777" w:rsidR="00A91C86" w:rsidRDefault="00A91C86" w:rsidP="00A91C86">
            <w:pPr>
              <w:pStyle w:val="ListParagraph"/>
              <w:numPr>
                <w:ilvl w:val="0"/>
                <w:numId w:val="20"/>
              </w:numPr>
            </w:pPr>
            <w:r w:rsidRPr="00FE7963">
              <w:rPr>
                <w:b/>
                <w:bCs/>
              </w:rPr>
              <w:t>Regular Backups</w:t>
            </w:r>
            <w:r w:rsidRPr="00FE7963">
              <w:t>: Implement frequent automated backups to ensure data recovery in case of corruption</w:t>
            </w:r>
          </w:p>
          <w:p w14:paraId="2EFA4D24" w14:textId="77777777" w:rsidR="00A91C86" w:rsidRPr="00EA6123" w:rsidRDefault="00A91C86" w:rsidP="00A91C86">
            <w:pPr>
              <w:pStyle w:val="ListParagraph"/>
              <w:numPr>
                <w:ilvl w:val="0"/>
                <w:numId w:val="20"/>
              </w:numPr>
            </w:pPr>
            <w:r w:rsidRPr="00FE7963">
              <w:rPr>
                <w:b/>
                <w:bCs/>
              </w:rPr>
              <w:t>Data Integrity Checks</w:t>
            </w:r>
            <w:r w:rsidRPr="00FE7963">
              <w:t>: Use validation mechanisms to detect data corruption in real-time.</w:t>
            </w:r>
          </w:p>
        </w:tc>
      </w:tr>
      <w:tr w:rsidR="00A91C86" w:rsidRPr="00EA6123" w14:paraId="0BADE3ED" w14:textId="77777777" w:rsidTr="00B03B01">
        <w:trPr>
          <w:trHeight w:val="1367"/>
        </w:trPr>
        <w:tc>
          <w:tcPr>
            <w:tcW w:w="1044" w:type="pct"/>
            <w:tcBorders>
              <w:top w:val="dotted" w:sz="4" w:space="0" w:color="auto"/>
              <w:bottom w:val="dotted" w:sz="4" w:space="0" w:color="auto"/>
              <w:right w:val="dotted" w:sz="4" w:space="0" w:color="auto"/>
            </w:tcBorders>
          </w:tcPr>
          <w:p w14:paraId="4583CE21" w14:textId="77777777" w:rsidR="00A91C86" w:rsidRPr="00FE7963" w:rsidRDefault="00A91C86" w:rsidP="00B03B01">
            <w:pPr>
              <w:rPr>
                <w:b/>
                <w:bCs/>
              </w:rPr>
            </w:pPr>
            <w:r w:rsidRPr="00FE7963">
              <w:rPr>
                <w:b/>
                <w:bCs/>
              </w:rPr>
              <w:t>Physical controls</w:t>
            </w:r>
          </w:p>
        </w:tc>
        <w:tc>
          <w:tcPr>
            <w:tcW w:w="3956" w:type="pct"/>
            <w:gridSpan w:val="4"/>
            <w:tcBorders>
              <w:top w:val="dotted" w:sz="4" w:space="0" w:color="auto"/>
              <w:left w:val="dotted" w:sz="4" w:space="0" w:color="auto"/>
              <w:bottom w:val="dotted" w:sz="4" w:space="0" w:color="auto"/>
            </w:tcBorders>
          </w:tcPr>
          <w:p w14:paraId="6C87AFE9" w14:textId="77777777" w:rsidR="00A91C86" w:rsidRDefault="00A91C86" w:rsidP="00A91C86">
            <w:pPr>
              <w:pStyle w:val="ListParagraph"/>
              <w:numPr>
                <w:ilvl w:val="0"/>
                <w:numId w:val="21"/>
              </w:numPr>
            </w:pPr>
            <w:r w:rsidRPr="00FE7963">
              <w:rPr>
                <w:b/>
                <w:bCs/>
              </w:rPr>
              <w:t>Access Controls</w:t>
            </w:r>
            <w:r w:rsidRPr="00FE7963">
              <w:t>: Limit physical access to the database servers to authorized personnel only</w:t>
            </w:r>
          </w:p>
          <w:p w14:paraId="2C747B60" w14:textId="77777777" w:rsidR="00A91C86" w:rsidRPr="00EA6123" w:rsidRDefault="00A91C86" w:rsidP="00A91C86">
            <w:pPr>
              <w:pStyle w:val="ListParagraph"/>
              <w:numPr>
                <w:ilvl w:val="0"/>
                <w:numId w:val="21"/>
              </w:numPr>
            </w:pPr>
            <w:r w:rsidRPr="00FE7963">
              <w:rPr>
                <w:b/>
                <w:bCs/>
              </w:rPr>
              <w:t xml:space="preserve">Secure Data Centers: </w:t>
            </w:r>
            <w:r w:rsidRPr="00FE7963">
              <w:t>Ensure that the hardware storing the database is physically protected from environmental threats, such as power surges or unauthorized access.</w:t>
            </w:r>
          </w:p>
        </w:tc>
      </w:tr>
      <w:tr w:rsidR="00A91C86" w:rsidRPr="00EA6123" w14:paraId="6C30E1B9" w14:textId="77777777" w:rsidTr="00B03B01">
        <w:trPr>
          <w:trHeight w:val="1367"/>
        </w:trPr>
        <w:tc>
          <w:tcPr>
            <w:tcW w:w="1044" w:type="pct"/>
            <w:tcBorders>
              <w:top w:val="dotted" w:sz="4" w:space="0" w:color="auto"/>
              <w:bottom w:val="dotted" w:sz="4" w:space="0" w:color="auto"/>
              <w:right w:val="dotted" w:sz="4" w:space="0" w:color="auto"/>
            </w:tcBorders>
          </w:tcPr>
          <w:p w14:paraId="290DAA9B" w14:textId="77777777" w:rsidR="00A91C86" w:rsidRPr="00EA6123" w:rsidRDefault="00A91C86" w:rsidP="00B03B01">
            <w:r w:rsidRPr="00FE7963">
              <w:rPr>
                <w:b/>
                <w:bCs/>
              </w:rPr>
              <w:t>Administrative controls</w:t>
            </w:r>
          </w:p>
        </w:tc>
        <w:tc>
          <w:tcPr>
            <w:tcW w:w="3956" w:type="pct"/>
            <w:gridSpan w:val="4"/>
            <w:tcBorders>
              <w:top w:val="dotted" w:sz="4" w:space="0" w:color="auto"/>
              <w:left w:val="dotted" w:sz="4" w:space="0" w:color="auto"/>
              <w:bottom w:val="dotted" w:sz="4" w:space="0" w:color="auto"/>
            </w:tcBorders>
          </w:tcPr>
          <w:p w14:paraId="0C56B5EF" w14:textId="77777777" w:rsidR="00A91C86" w:rsidRDefault="00A91C86" w:rsidP="00A91C86">
            <w:pPr>
              <w:pStyle w:val="ListParagraph"/>
              <w:numPr>
                <w:ilvl w:val="0"/>
                <w:numId w:val="19"/>
              </w:numPr>
            </w:pPr>
            <w:r w:rsidRPr="00FE7963">
              <w:rPr>
                <w:b/>
                <w:bCs/>
              </w:rPr>
              <w:t>Training and Awareness</w:t>
            </w:r>
            <w:r w:rsidRPr="00FE7963">
              <w:t>: Educate employees on proper data handling, error prevention and backup protocols.</w:t>
            </w:r>
          </w:p>
          <w:p w14:paraId="758E3915" w14:textId="77777777" w:rsidR="00A91C86" w:rsidRPr="00EA6123" w:rsidRDefault="00A91C86" w:rsidP="00A91C86">
            <w:pPr>
              <w:pStyle w:val="ListParagraph"/>
              <w:numPr>
                <w:ilvl w:val="0"/>
                <w:numId w:val="19"/>
              </w:numPr>
            </w:pPr>
            <w:r w:rsidRPr="00FE7963">
              <w:rPr>
                <w:b/>
                <w:bCs/>
              </w:rPr>
              <w:t>Change Management</w:t>
            </w:r>
            <w:r w:rsidRPr="00FE7963">
              <w:t>: Implement a strict process for updating software and systems to prevent unintended data corruption</w:t>
            </w:r>
          </w:p>
        </w:tc>
      </w:tr>
    </w:tbl>
    <w:p w14:paraId="0B281778" w14:textId="77777777" w:rsidR="00F70230" w:rsidRDefault="00F70230" w:rsidP="00A91C86">
      <w:pPr>
        <w:pStyle w:val="Heading4"/>
        <w:ind w:left="-5"/>
      </w:pPr>
    </w:p>
    <w:p w14:paraId="1B270E87" w14:textId="1C191DB4" w:rsidR="00A91C86" w:rsidRPr="00F70230" w:rsidRDefault="00A91C86" w:rsidP="00F70230">
      <w:pPr>
        <w:pStyle w:val="Heading4"/>
        <w:ind w:left="-5"/>
        <w:rPr>
          <w:u w:val="none"/>
        </w:rPr>
      </w:pPr>
      <w:r>
        <w:t>Justification of probability and severity values</w:t>
      </w:r>
      <w:r>
        <w:rPr>
          <w:u w:val="none"/>
        </w:rPr>
        <w:t xml:space="preserve"> </w:t>
      </w:r>
    </w:p>
    <w:tbl>
      <w:tblPr>
        <w:tblStyle w:val="TableGrid"/>
        <w:tblW w:w="9362" w:type="dxa"/>
        <w:tblInd w:w="6" w:type="dxa"/>
        <w:tblCellMar>
          <w:top w:w="2" w:type="dxa"/>
          <w:left w:w="109" w:type="dxa"/>
          <w:bottom w:w="7" w:type="dxa"/>
          <w:right w:w="74" w:type="dxa"/>
        </w:tblCellMar>
        <w:tblLook w:val="04A0" w:firstRow="1" w:lastRow="0" w:firstColumn="1" w:lastColumn="0" w:noHBand="0" w:noVBand="1"/>
      </w:tblPr>
      <w:tblGrid>
        <w:gridCol w:w="1514"/>
        <w:gridCol w:w="1276"/>
        <w:gridCol w:w="6572"/>
      </w:tblGrid>
      <w:tr w:rsidR="00A91C86" w14:paraId="7D6FE12A" w14:textId="77777777" w:rsidTr="00B03B01">
        <w:trPr>
          <w:trHeight w:val="308"/>
        </w:trPr>
        <w:tc>
          <w:tcPr>
            <w:tcW w:w="1514" w:type="dxa"/>
            <w:tcBorders>
              <w:top w:val="single" w:sz="4" w:space="0" w:color="000000"/>
              <w:left w:val="single" w:sz="4" w:space="0" w:color="000000"/>
              <w:bottom w:val="single" w:sz="4" w:space="0" w:color="000000"/>
              <w:right w:val="single" w:sz="4" w:space="0" w:color="000000"/>
            </w:tcBorders>
            <w:shd w:val="clear" w:color="auto" w:fill="D9D9D9"/>
          </w:tcPr>
          <w:p w14:paraId="44650711" w14:textId="77777777" w:rsidR="00A91C86" w:rsidRPr="009F45DA" w:rsidRDefault="00A91C86" w:rsidP="00B03B01">
            <w:pPr>
              <w:rPr>
                <w:b/>
                <w:bCs/>
              </w:rPr>
            </w:pPr>
            <w:r w:rsidRPr="009F45DA">
              <w:rPr>
                <w:b/>
                <w:bCs/>
                <w:sz w:val="24"/>
              </w:rPr>
              <w:t>Attributes</w:t>
            </w:r>
            <w:r w:rsidRPr="009F45DA">
              <w:rPr>
                <w:b/>
                <w:bCs/>
                <w:color w:val="BFBFBF"/>
                <w:sz w:val="24"/>
              </w:rPr>
              <w:t xml:space="preserve"> </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Pr>
          <w:p w14:paraId="72CCEF97" w14:textId="77777777" w:rsidR="00A91C86" w:rsidRPr="009F45DA" w:rsidRDefault="00A91C86" w:rsidP="00B03B01">
            <w:pPr>
              <w:ind w:left="2"/>
              <w:rPr>
                <w:b/>
                <w:bCs/>
              </w:rPr>
            </w:pPr>
            <w:r w:rsidRPr="009F45DA">
              <w:rPr>
                <w:b/>
                <w:bCs/>
                <w:sz w:val="24"/>
              </w:rPr>
              <w:t>Value</w:t>
            </w:r>
            <w:r w:rsidRPr="009F45DA">
              <w:rPr>
                <w:b/>
                <w:bCs/>
                <w:color w:val="BFBFBF"/>
                <w:sz w:val="24"/>
              </w:rPr>
              <w:t xml:space="preserve"> </w:t>
            </w:r>
          </w:p>
        </w:tc>
        <w:tc>
          <w:tcPr>
            <w:tcW w:w="6571" w:type="dxa"/>
            <w:tcBorders>
              <w:top w:val="single" w:sz="4" w:space="0" w:color="000000"/>
              <w:left w:val="single" w:sz="4" w:space="0" w:color="000000"/>
              <w:bottom w:val="single" w:sz="4" w:space="0" w:color="000000"/>
              <w:right w:val="single" w:sz="4" w:space="0" w:color="000000"/>
            </w:tcBorders>
            <w:shd w:val="clear" w:color="auto" w:fill="D9D9D9"/>
          </w:tcPr>
          <w:p w14:paraId="3B105A95" w14:textId="77777777" w:rsidR="00A91C86" w:rsidRPr="009F45DA" w:rsidRDefault="00A91C86" w:rsidP="00B03B01">
            <w:pPr>
              <w:ind w:left="1"/>
              <w:rPr>
                <w:b/>
                <w:bCs/>
              </w:rPr>
            </w:pPr>
            <w:r w:rsidRPr="009F45DA">
              <w:rPr>
                <w:b/>
                <w:bCs/>
                <w:sz w:val="24"/>
              </w:rPr>
              <w:t xml:space="preserve">Justification </w:t>
            </w:r>
          </w:p>
        </w:tc>
      </w:tr>
      <w:tr w:rsidR="00A91C86" w14:paraId="65F53C81" w14:textId="77777777" w:rsidTr="00B03B01">
        <w:trPr>
          <w:trHeight w:val="1122"/>
        </w:trPr>
        <w:tc>
          <w:tcPr>
            <w:tcW w:w="1514" w:type="dxa"/>
            <w:tcBorders>
              <w:top w:val="single" w:sz="4" w:space="0" w:color="000000"/>
              <w:left w:val="single" w:sz="4" w:space="0" w:color="000000"/>
              <w:bottom w:val="single" w:sz="4" w:space="0" w:color="000000"/>
              <w:right w:val="single" w:sz="4" w:space="0" w:color="000000"/>
            </w:tcBorders>
          </w:tcPr>
          <w:p w14:paraId="481DFCB2" w14:textId="77777777" w:rsidR="00A91C86" w:rsidRDefault="00A91C86" w:rsidP="00B03B01">
            <w:r>
              <w:rPr>
                <w:rFonts w:ascii="Times New Roman" w:hAnsi="Times New Roman"/>
                <w:sz w:val="20"/>
              </w:rPr>
              <w:t xml:space="preserve">Probability </w:t>
            </w:r>
          </w:p>
        </w:tc>
        <w:tc>
          <w:tcPr>
            <w:tcW w:w="1276" w:type="dxa"/>
            <w:tcBorders>
              <w:top w:val="single" w:sz="4" w:space="0" w:color="000000"/>
              <w:left w:val="single" w:sz="4" w:space="0" w:color="000000"/>
              <w:bottom w:val="single" w:sz="4" w:space="0" w:color="000000"/>
              <w:right w:val="single" w:sz="4" w:space="0" w:color="000000"/>
            </w:tcBorders>
          </w:tcPr>
          <w:p w14:paraId="41741CFE" w14:textId="77777777" w:rsidR="00A91C86" w:rsidRDefault="00A91C86" w:rsidP="00B03B01">
            <w:pPr>
              <w:ind w:left="2"/>
            </w:pPr>
            <w:r>
              <w:rPr>
                <w:rFonts w:ascii="Times New Roman" w:hAnsi="Times New Roman"/>
                <w:sz w:val="20"/>
              </w:rPr>
              <w:t xml:space="preserve">50% </w:t>
            </w:r>
          </w:p>
        </w:tc>
        <w:tc>
          <w:tcPr>
            <w:tcW w:w="6571" w:type="dxa"/>
            <w:tcBorders>
              <w:top w:val="single" w:sz="4" w:space="0" w:color="000000"/>
              <w:left w:val="single" w:sz="4" w:space="0" w:color="000000"/>
              <w:bottom w:val="single" w:sz="4" w:space="0" w:color="000000"/>
              <w:right w:val="single" w:sz="4" w:space="0" w:color="000000"/>
            </w:tcBorders>
          </w:tcPr>
          <w:p w14:paraId="1E891E6F" w14:textId="77777777" w:rsidR="00A91C86" w:rsidRDefault="00A91C86" w:rsidP="00B03B01">
            <w:pPr>
              <w:spacing w:line="230" w:lineRule="auto"/>
              <w:ind w:left="1"/>
            </w:pPr>
            <w:r>
              <w:rPr>
                <w:rFonts w:ascii="Times New Roman" w:hAnsi="Times New Roman"/>
                <w:sz w:val="20"/>
              </w:rPr>
              <w:t xml:space="preserve"> The 50% probability reflects a moderate chance of a breach, considering common cyber threats. While there are security measures in place, evolving attack methods mean vulnerabilities remain. </w:t>
            </w:r>
          </w:p>
          <w:p w14:paraId="0D6139DB" w14:textId="77777777" w:rsidR="00A91C86" w:rsidRDefault="00A91C86" w:rsidP="00B03B01">
            <w:pPr>
              <w:ind w:left="1"/>
            </w:pPr>
          </w:p>
        </w:tc>
      </w:tr>
      <w:tr w:rsidR="00A91C86" w14:paraId="684DEB3F" w14:textId="77777777" w:rsidTr="00B03B01">
        <w:trPr>
          <w:trHeight w:val="756"/>
        </w:trPr>
        <w:tc>
          <w:tcPr>
            <w:tcW w:w="1514" w:type="dxa"/>
            <w:tcBorders>
              <w:top w:val="single" w:sz="4" w:space="0" w:color="000000"/>
              <w:left w:val="single" w:sz="4" w:space="0" w:color="000000"/>
              <w:bottom w:val="single" w:sz="4" w:space="0" w:color="000000"/>
              <w:right w:val="single" w:sz="4" w:space="0" w:color="000000"/>
            </w:tcBorders>
          </w:tcPr>
          <w:p w14:paraId="0C1F18AD" w14:textId="77777777" w:rsidR="00A91C86" w:rsidRDefault="00A91C86" w:rsidP="00B03B01">
            <w:r>
              <w:rPr>
                <w:rFonts w:ascii="Times New Roman" w:hAnsi="Times New Roman"/>
                <w:sz w:val="20"/>
              </w:rPr>
              <w:t xml:space="preserve">Reputation &amp;  Customer confidence </w:t>
            </w:r>
          </w:p>
        </w:tc>
        <w:tc>
          <w:tcPr>
            <w:tcW w:w="1276" w:type="dxa"/>
            <w:tcBorders>
              <w:top w:val="single" w:sz="4" w:space="0" w:color="000000"/>
              <w:left w:val="single" w:sz="4" w:space="0" w:color="000000"/>
              <w:bottom w:val="single" w:sz="4" w:space="0" w:color="000000"/>
              <w:right w:val="single" w:sz="4" w:space="0" w:color="000000"/>
            </w:tcBorders>
          </w:tcPr>
          <w:p w14:paraId="20026956" w14:textId="77777777" w:rsidR="00A91C86" w:rsidRDefault="00A91C86" w:rsidP="00B03B01">
            <w:pPr>
              <w:ind w:left="2"/>
            </w:pPr>
            <w:r>
              <w:rPr>
                <w:rFonts w:ascii="Times New Roman" w:hAnsi="Times New Roman"/>
                <w:sz w:val="20"/>
              </w:rPr>
              <w:t xml:space="preserve">8 </w:t>
            </w:r>
          </w:p>
        </w:tc>
        <w:tc>
          <w:tcPr>
            <w:tcW w:w="6571" w:type="dxa"/>
            <w:tcBorders>
              <w:top w:val="single" w:sz="4" w:space="0" w:color="000000"/>
              <w:left w:val="single" w:sz="4" w:space="0" w:color="000000"/>
              <w:bottom w:val="single" w:sz="4" w:space="0" w:color="000000"/>
              <w:right w:val="single" w:sz="4" w:space="0" w:color="000000"/>
            </w:tcBorders>
          </w:tcPr>
          <w:p w14:paraId="178FBC78" w14:textId="77777777" w:rsidR="00A91C86" w:rsidRDefault="00A91C86" w:rsidP="00B03B01">
            <w:pPr>
              <w:spacing w:after="6" w:line="228" w:lineRule="auto"/>
              <w:ind w:left="1"/>
            </w:pPr>
            <w:r>
              <w:rPr>
                <w:rFonts w:ascii="Times New Roman" w:hAnsi="Times New Roman"/>
                <w:sz w:val="20"/>
              </w:rPr>
              <w:t xml:space="preserve">A severity value of 8 indicates a significant impact on the company’s reputation and customer trust if customer call logs are exposed. </w:t>
            </w:r>
          </w:p>
          <w:p w14:paraId="003E123A" w14:textId="77777777" w:rsidR="00A91C86" w:rsidRDefault="00A91C86" w:rsidP="00B03B01">
            <w:pPr>
              <w:ind w:left="1"/>
            </w:pPr>
            <w:r>
              <w:rPr>
                <w:rFonts w:ascii="Times New Roman" w:hAnsi="Times New Roman"/>
                <w:sz w:val="20"/>
              </w:rPr>
              <w:t xml:space="preserve"> </w:t>
            </w:r>
          </w:p>
        </w:tc>
      </w:tr>
      <w:tr w:rsidR="00A91C86" w14:paraId="5F8143A9" w14:textId="77777777" w:rsidTr="00B03B01">
        <w:trPr>
          <w:trHeight w:val="895"/>
        </w:trPr>
        <w:tc>
          <w:tcPr>
            <w:tcW w:w="1514" w:type="dxa"/>
            <w:tcBorders>
              <w:top w:val="single" w:sz="4" w:space="0" w:color="000000"/>
              <w:left w:val="single" w:sz="4" w:space="0" w:color="000000"/>
              <w:bottom w:val="single" w:sz="4" w:space="0" w:color="000000"/>
              <w:right w:val="single" w:sz="4" w:space="0" w:color="000000"/>
            </w:tcBorders>
          </w:tcPr>
          <w:p w14:paraId="1046C83A" w14:textId="77777777" w:rsidR="00A91C86" w:rsidRDefault="00A91C86" w:rsidP="00B03B01">
            <w:r>
              <w:rPr>
                <w:rFonts w:ascii="Times New Roman" w:hAnsi="Times New Roman"/>
                <w:sz w:val="20"/>
              </w:rPr>
              <w:t xml:space="preserve">Financial </w:t>
            </w:r>
          </w:p>
        </w:tc>
        <w:tc>
          <w:tcPr>
            <w:tcW w:w="1276" w:type="dxa"/>
            <w:tcBorders>
              <w:top w:val="single" w:sz="4" w:space="0" w:color="000000"/>
              <w:left w:val="single" w:sz="4" w:space="0" w:color="000000"/>
              <w:bottom w:val="single" w:sz="4" w:space="0" w:color="000000"/>
              <w:right w:val="single" w:sz="4" w:space="0" w:color="000000"/>
            </w:tcBorders>
          </w:tcPr>
          <w:p w14:paraId="067C0FFF" w14:textId="77777777" w:rsidR="00A91C86" w:rsidRDefault="00A91C86" w:rsidP="00B03B01">
            <w:pPr>
              <w:ind w:left="2"/>
            </w:pPr>
            <w:r>
              <w:rPr>
                <w:rFonts w:ascii="Times New Roman" w:hAnsi="Times New Roman"/>
                <w:sz w:val="20"/>
              </w:rPr>
              <w:t xml:space="preserve">8 </w:t>
            </w:r>
          </w:p>
        </w:tc>
        <w:tc>
          <w:tcPr>
            <w:tcW w:w="6571" w:type="dxa"/>
            <w:tcBorders>
              <w:top w:val="single" w:sz="4" w:space="0" w:color="000000"/>
              <w:left w:val="single" w:sz="4" w:space="0" w:color="000000"/>
              <w:bottom w:val="single" w:sz="4" w:space="0" w:color="000000"/>
              <w:right w:val="single" w:sz="4" w:space="0" w:color="000000"/>
            </w:tcBorders>
          </w:tcPr>
          <w:p w14:paraId="607E6295" w14:textId="77777777" w:rsidR="00A91C86" w:rsidRDefault="00A91C86" w:rsidP="00B03B01">
            <w:pPr>
              <w:spacing w:line="228" w:lineRule="auto"/>
              <w:ind w:left="1"/>
            </w:pPr>
            <w:r>
              <w:rPr>
                <w:rFonts w:ascii="Times New Roman" w:hAnsi="Times New Roman"/>
                <w:sz w:val="20"/>
              </w:rPr>
              <w:t xml:space="preserve">Financial loss is assigned a high severity score of 8 because of the direct and indirect financial consequences that would follow a breach. </w:t>
            </w:r>
          </w:p>
          <w:p w14:paraId="6B98C9C4" w14:textId="77777777" w:rsidR="00A91C86" w:rsidRDefault="00A91C86" w:rsidP="00B03B01">
            <w:pPr>
              <w:ind w:left="1" w:right="5617"/>
            </w:pPr>
            <w:r>
              <w:rPr>
                <w:rFonts w:ascii="Times New Roman" w:hAnsi="Times New Roman"/>
                <w:sz w:val="20"/>
              </w:rPr>
              <w:t xml:space="preserve">  </w:t>
            </w:r>
          </w:p>
        </w:tc>
      </w:tr>
      <w:tr w:rsidR="00A91C86" w14:paraId="47D095B1" w14:textId="77777777" w:rsidTr="00B03B01">
        <w:trPr>
          <w:trHeight w:val="895"/>
        </w:trPr>
        <w:tc>
          <w:tcPr>
            <w:tcW w:w="1514" w:type="dxa"/>
            <w:tcBorders>
              <w:top w:val="single" w:sz="4" w:space="0" w:color="000000"/>
              <w:left w:val="single" w:sz="4" w:space="0" w:color="000000"/>
              <w:bottom w:val="single" w:sz="4" w:space="0" w:color="000000"/>
              <w:right w:val="single" w:sz="4" w:space="0" w:color="000000"/>
            </w:tcBorders>
          </w:tcPr>
          <w:p w14:paraId="7D0D941D" w14:textId="77777777" w:rsidR="00A91C86" w:rsidRDefault="00A91C86" w:rsidP="00B03B01">
            <w:r>
              <w:rPr>
                <w:rFonts w:ascii="Times New Roman" w:hAnsi="Times New Roman"/>
                <w:sz w:val="20"/>
              </w:rPr>
              <w:t xml:space="preserve">Productivity </w:t>
            </w:r>
          </w:p>
        </w:tc>
        <w:tc>
          <w:tcPr>
            <w:tcW w:w="1276" w:type="dxa"/>
            <w:tcBorders>
              <w:top w:val="single" w:sz="4" w:space="0" w:color="000000"/>
              <w:left w:val="single" w:sz="4" w:space="0" w:color="000000"/>
              <w:bottom w:val="single" w:sz="4" w:space="0" w:color="000000"/>
              <w:right w:val="single" w:sz="4" w:space="0" w:color="000000"/>
            </w:tcBorders>
          </w:tcPr>
          <w:p w14:paraId="0CF8280E" w14:textId="77777777" w:rsidR="00A91C86" w:rsidRDefault="00A91C86" w:rsidP="00B03B01">
            <w:pPr>
              <w:ind w:left="2"/>
            </w:pPr>
            <w:r>
              <w:rPr>
                <w:rFonts w:ascii="Times New Roman" w:hAnsi="Times New Roman"/>
                <w:sz w:val="20"/>
              </w:rPr>
              <w:t xml:space="preserve">6 </w:t>
            </w:r>
          </w:p>
        </w:tc>
        <w:tc>
          <w:tcPr>
            <w:tcW w:w="6571" w:type="dxa"/>
            <w:tcBorders>
              <w:top w:val="single" w:sz="4" w:space="0" w:color="000000"/>
              <w:left w:val="single" w:sz="4" w:space="0" w:color="000000"/>
              <w:bottom w:val="single" w:sz="4" w:space="0" w:color="000000"/>
              <w:right w:val="single" w:sz="4" w:space="0" w:color="000000"/>
            </w:tcBorders>
          </w:tcPr>
          <w:p w14:paraId="27255CF5" w14:textId="77777777" w:rsidR="00A91C86" w:rsidRDefault="00A91C86" w:rsidP="00B03B01">
            <w:pPr>
              <w:spacing w:after="5" w:line="228" w:lineRule="auto"/>
              <w:ind w:left="1"/>
            </w:pPr>
            <w:r>
              <w:rPr>
                <w:rFonts w:ascii="Times New Roman" w:hAnsi="Times New Roman"/>
                <w:sz w:val="20"/>
              </w:rPr>
              <w:t xml:space="preserve">Operational disruptions, system downtime, and resource reallocation would impact daily productivity but not as severely as financial or reputational losses. </w:t>
            </w:r>
          </w:p>
          <w:p w14:paraId="5F6BDB80" w14:textId="77777777" w:rsidR="00A91C86" w:rsidRDefault="00A91C86" w:rsidP="00B03B01">
            <w:pPr>
              <w:ind w:left="1" w:right="5617"/>
            </w:pPr>
            <w:r>
              <w:rPr>
                <w:rFonts w:ascii="Times New Roman" w:hAnsi="Times New Roman"/>
                <w:sz w:val="20"/>
              </w:rPr>
              <w:t xml:space="preserve">  </w:t>
            </w:r>
          </w:p>
        </w:tc>
      </w:tr>
      <w:tr w:rsidR="00A91C86" w14:paraId="43F4349B" w14:textId="77777777" w:rsidTr="00B03B01">
        <w:trPr>
          <w:trHeight w:val="675"/>
        </w:trPr>
        <w:tc>
          <w:tcPr>
            <w:tcW w:w="1514" w:type="dxa"/>
            <w:tcBorders>
              <w:top w:val="single" w:sz="4" w:space="0" w:color="000000"/>
              <w:left w:val="single" w:sz="4" w:space="0" w:color="000000"/>
              <w:bottom w:val="single" w:sz="4" w:space="0" w:color="000000"/>
              <w:right w:val="single" w:sz="4" w:space="0" w:color="000000"/>
            </w:tcBorders>
          </w:tcPr>
          <w:p w14:paraId="280B7920" w14:textId="77777777" w:rsidR="00A91C86" w:rsidRDefault="00A91C86" w:rsidP="00B03B01">
            <w:pPr>
              <w:ind w:right="33"/>
            </w:pPr>
            <w:r>
              <w:rPr>
                <w:rFonts w:ascii="Times New Roman" w:hAnsi="Times New Roman"/>
                <w:sz w:val="20"/>
              </w:rPr>
              <w:t xml:space="preserve">Safety &amp; Health </w:t>
            </w:r>
          </w:p>
        </w:tc>
        <w:tc>
          <w:tcPr>
            <w:tcW w:w="1276" w:type="dxa"/>
            <w:tcBorders>
              <w:top w:val="single" w:sz="4" w:space="0" w:color="000000"/>
              <w:left w:val="single" w:sz="4" w:space="0" w:color="000000"/>
              <w:bottom w:val="single" w:sz="4" w:space="0" w:color="000000"/>
              <w:right w:val="single" w:sz="4" w:space="0" w:color="000000"/>
            </w:tcBorders>
          </w:tcPr>
          <w:p w14:paraId="5B328196" w14:textId="77777777" w:rsidR="00A91C86" w:rsidRDefault="00A91C86" w:rsidP="00B03B01">
            <w:pPr>
              <w:ind w:left="2"/>
            </w:pPr>
            <w:r>
              <w:rPr>
                <w:rFonts w:ascii="Times New Roman" w:hAnsi="Times New Roman"/>
                <w:sz w:val="20"/>
              </w:rPr>
              <w:t xml:space="preserve">0 </w:t>
            </w:r>
          </w:p>
        </w:tc>
        <w:tc>
          <w:tcPr>
            <w:tcW w:w="6571" w:type="dxa"/>
            <w:tcBorders>
              <w:top w:val="single" w:sz="4" w:space="0" w:color="000000"/>
              <w:left w:val="single" w:sz="4" w:space="0" w:color="000000"/>
              <w:bottom w:val="single" w:sz="4" w:space="0" w:color="000000"/>
              <w:right w:val="single" w:sz="4" w:space="0" w:color="000000"/>
            </w:tcBorders>
          </w:tcPr>
          <w:p w14:paraId="3BA243D7" w14:textId="77777777" w:rsidR="00A91C86" w:rsidRDefault="00A91C86" w:rsidP="00B03B01">
            <w:pPr>
              <w:spacing w:line="233" w:lineRule="auto"/>
              <w:ind w:left="1"/>
            </w:pPr>
            <w:r>
              <w:rPr>
                <w:rFonts w:ascii="Times New Roman" w:hAnsi="Times New Roman"/>
                <w:sz w:val="20"/>
              </w:rPr>
              <w:t xml:space="preserve">This risk scenario does not directly affect physical safety or health, so no impact is scored here. </w:t>
            </w:r>
          </w:p>
          <w:p w14:paraId="5B115B9B" w14:textId="77777777" w:rsidR="00A91C86" w:rsidRDefault="00A91C86" w:rsidP="00B03B01">
            <w:pPr>
              <w:ind w:left="1"/>
            </w:pPr>
            <w:r>
              <w:rPr>
                <w:rFonts w:ascii="Times New Roman" w:hAnsi="Times New Roman"/>
                <w:sz w:val="20"/>
              </w:rPr>
              <w:t xml:space="preserve"> </w:t>
            </w:r>
          </w:p>
        </w:tc>
      </w:tr>
      <w:tr w:rsidR="00A91C86" w14:paraId="3E142CC2" w14:textId="77777777" w:rsidTr="00B03B01">
        <w:trPr>
          <w:trHeight w:val="1120"/>
        </w:trPr>
        <w:tc>
          <w:tcPr>
            <w:tcW w:w="1514" w:type="dxa"/>
            <w:tcBorders>
              <w:top w:val="single" w:sz="4" w:space="0" w:color="000000"/>
              <w:left w:val="single" w:sz="4" w:space="0" w:color="000000"/>
              <w:bottom w:val="single" w:sz="4" w:space="0" w:color="000000"/>
              <w:right w:val="single" w:sz="4" w:space="0" w:color="000000"/>
            </w:tcBorders>
            <w:vAlign w:val="center"/>
          </w:tcPr>
          <w:p w14:paraId="0A92FC59" w14:textId="77777777" w:rsidR="00A91C86" w:rsidRDefault="00A91C86" w:rsidP="00B03B01">
            <w:r>
              <w:rPr>
                <w:rFonts w:ascii="Times New Roman" w:hAnsi="Times New Roman"/>
                <w:sz w:val="20"/>
              </w:rPr>
              <w:t xml:space="preserve">Fines &amp; Legal </w:t>
            </w:r>
          </w:p>
          <w:p w14:paraId="43E7943C" w14:textId="77777777" w:rsidR="00A91C86" w:rsidRDefault="00A91C86" w:rsidP="00B03B01">
            <w:pPr>
              <w:spacing w:after="90"/>
            </w:pPr>
            <w:r>
              <w:rPr>
                <w:rFonts w:ascii="Times New Roman" w:hAnsi="Times New Roman"/>
                <w:sz w:val="20"/>
              </w:rPr>
              <w:t xml:space="preserve">Penalties </w:t>
            </w:r>
          </w:p>
          <w:p w14:paraId="262E9A97" w14:textId="77777777" w:rsidR="00A91C86" w:rsidRDefault="00A91C86" w:rsidP="00B03B01">
            <w:r>
              <w:rPr>
                <w:rFonts w:ascii="Times New Roman" w:hAnsi="Times New Roman"/>
                <w:sz w:val="2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64ED4FB2" w14:textId="77777777" w:rsidR="00A91C86" w:rsidRDefault="00A91C86" w:rsidP="00B03B01">
            <w:pPr>
              <w:ind w:left="2"/>
            </w:pPr>
            <w:r>
              <w:rPr>
                <w:rFonts w:ascii="Times New Roman" w:hAnsi="Times New Roman"/>
                <w:sz w:val="20"/>
              </w:rPr>
              <w:t xml:space="preserve">8 </w:t>
            </w:r>
          </w:p>
        </w:tc>
        <w:tc>
          <w:tcPr>
            <w:tcW w:w="6571" w:type="dxa"/>
            <w:tcBorders>
              <w:top w:val="single" w:sz="4" w:space="0" w:color="000000"/>
              <w:left w:val="single" w:sz="4" w:space="0" w:color="000000"/>
              <w:bottom w:val="single" w:sz="4" w:space="0" w:color="000000"/>
              <w:right w:val="single" w:sz="4" w:space="0" w:color="000000"/>
            </w:tcBorders>
          </w:tcPr>
          <w:p w14:paraId="7F174C62" w14:textId="77777777" w:rsidR="00A91C86" w:rsidRDefault="00A91C86" w:rsidP="00B03B01">
            <w:pPr>
              <w:spacing w:line="231" w:lineRule="auto"/>
              <w:ind w:left="1" w:right="11"/>
            </w:pPr>
            <w:r>
              <w:rPr>
                <w:rFonts w:ascii="Times New Roman" w:hAnsi="Times New Roman"/>
                <w:sz w:val="20"/>
              </w:rPr>
              <w:t xml:space="preserve">A high severity score of 8 for fines and legal penalties is justified because of the serious legal consequences of a data breach, especially if sensitive customer data is exposed. </w:t>
            </w:r>
          </w:p>
          <w:p w14:paraId="3BDA3AF2" w14:textId="77777777" w:rsidR="00A91C86" w:rsidRDefault="00A91C86" w:rsidP="00B03B01">
            <w:pPr>
              <w:ind w:left="1"/>
            </w:pPr>
            <w:r>
              <w:rPr>
                <w:rFonts w:ascii="Times New Roman" w:hAnsi="Times New Roman"/>
                <w:sz w:val="20"/>
              </w:rPr>
              <w:t xml:space="preserve"> </w:t>
            </w:r>
          </w:p>
        </w:tc>
      </w:tr>
      <w:tr w:rsidR="00A91C86" w14:paraId="3B61A250" w14:textId="77777777" w:rsidTr="00B03B01">
        <w:trPr>
          <w:trHeight w:val="911"/>
        </w:trPr>
        <w:tc>
          <w:tcPr>
            <w:tcW w:w="1514" w:type="dxa"/>
            <w:tcBorders>
              <w:top w:val="single" w:sz="4" w:space="0" w:color="000000"/>
              <w:left w:val="single" w:sz="4" w:space="0" w:color="000000"/>
              <w:bottom w:val="single" w:sz="4" w:space="0" w:color="000000"/>
              <w:right w:val="single" w:sz="4" w:space="0" w:color="000000"/>
            </w:tcBorders>
            <w:vAlign w:val="bottom"/>
          </w:tcPr>
          <w:p w14:paraId="2705D5F6" w14:textId="77777777" w:rsidR="00A91C86" w:rsidRDefault="00A91C86" w:rsidP="00B03B01">
            <w:r>
              <w:rPr>
                <w:rFonts w:ascii="Times New Roman" w:hAnsi="Times New Roman"/>
                <w:sz w:val="20"/>
              </w:rPr>
              <w:t xml:space="preserve">User Defined </w:t>
            </w:r>
          </w:p>
          <w:p w14:paraId="25EDFCC9" w14:textId="77777777" w:rsidR="00A91C86" w:rsidRDefault="00A91C86" w:rsidP="00B03B01">
            <w:pPr>
              <w:spacing w:after="85"/>
            </w:pPr>
            <w:r>
              <w:rPr>
                <w:rFonts w:ascii="Times New Roman" w:hAnsi="Times New Roman"/>
                <w:sz w:val="20"/>
              </w:rPr>
              <w:t xml:space="preserve">Impact Area </w:t>
            </w:r>
          </w:p>
          <w:p w14:paraId="36076A43" w14:textId="77777777" w:rsidR="00A91C86" w:rsidRDefault="00A91C86" w:rsidP="00B03B01">
            <w:r>
              <w:rPr>
                <w:rFonts w:ascii="Times New Roman" w:hAnsi="Times New Roman"/>
                <w:sz w:val="2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55844B81" w14:textId="77777777" w:rsidR="00A91C86" w:rsidRDefault="00A91C86" w:rsidP="00B03B01">
            <w:pPr>
              <w:ind w:left="2"/>
            </w:pPr>
            <w:r>
              <w:rPr>
                <w:rFonts w:ascii="Times New Roman" w:hAnsi="Times New Roman"/>
                <w:sz w:val="20"/>
              </w:rPr>
              <w:t xml:space="preserve">0 </w:t>
            </w:r>
          </w:p>
        </w:tc>
        <w:tc>
          <w:tcPr>
            <w:tcW w:w="6571" w:type="dxa"/>
            <w:tcBorders>
              <w:top w:val="single" w:sz="4" w:space="0" w:color="000000"/>
              <w:left w:val="single" w:sz="4" w:space="0" w:color="000000"/>
              <w:bottom w:val="single" w:sz="4" w:space="0" w:color="000000"/>
              <w:right w:val="single" w:sz="4" w:space="0" w:color="000000"/>
            </w:tcBorders>
          </w:tcPr>
          <w:p w14:paraId="4F51726C" w14:textId="77777777" w:rsidR="00A91C86" w:rsidRDefault="00A91C86" w:rsidP="00B03B01">
            <w:pPr>
              <w:ind w:left="1"/>
            </w:pPr>
            <w:r>
              <w:rPr>
                <w:rFonts w:ascii="Times New Roman" w:hAnsi="Times New Roman"/>
                <w:sz w:val="20"/>
              </w:rPr>
              <w:t xml:space="preserve">This area is marked as 0, indicating no additional user-defined impact. </w:t>
            </w:r>
          </w:p>
          <w:p w14:paraId="029F7BEB" w14:textId="77777777" w:rsidR="00A91C86" w:rsidRDefault="00A91C86" w:rsidP="00B03B01">
            <w:pPr>
              <w:ind w:left="1" w:right="5617"/>
            </w:pPr>
            <w:r>
              <w:rPr>
                <w:rFonts w:ascii="Times New Roman" w:hAnsi="Times New Roman"/>
                <w:sz w:val="20"/>
              </w:rPr>
              <w:t xml:space="preserve">  </w:t>
            </w:r>
          </w:p>
        </w:tc>
      </w:tr>
    </w:tbl>
    <w:p w14:paraId="2B9CBCE5" w14:textId="77777777" w:rsidR="00A91C86" w:rsidRDefault="00A91C86" w:rsidP="00A91C86"/>
    <w:p w14:paraId="370761E7" w14:textId="77777777" w:rsidR="00A91C86" w:rsidRPr="00615B96" w:rsidRDefault="00A91C86" w:rsidP="00A91C86"/>
    <w:p w14:paraId="0AF944FE" w14:textId="0A954455" w:rsidR="00A91C86" w:rsidRPr="00F70230" w:rsidRDefault="00A91C86" w:rsidP="00F70230">
      <w:pPr>
        <w:pStyle w:val="Heading2"/>
        <w:ind w:left="-5"/>
        <w:rPr>
          <w:u w:val="none"/>
        </w:rPr>
      </w:pPr>
      <w:r>
        <w:t>Risk worksheet 2</w:t>
      </w:r>
      <w:r>
        <w:rPr>
          <w:u w:val="none"/>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0"/>
        <w:gridCol w:w="666"/>
        <w:gridCol w:w="1261"/>
        <w:gridCol w:w="1954"/>
        <w:gridCol w:w="1317"/>
        <w:gridCol w:w="810"/>
        <w:gridCol w:w="807"/>
        <w:gridCol w:w="949"/>
        <w:gridCol w:w="923"/>
      </w:tblGrid>
      <w:tr w:rsidR="00A91C86" w:rsidRPr="00EA6123" w14:paraId="797953CB" w14:textId="77777777" w:rsidTr="00B03B01">
        <w:trPr>
          <w:trHeight w:hRule="exact" w:val="576"/>
        </w:trPr>
        <w:tc>
          <w:tcPr>
            <w:tcW w:w="1388" w:type="pct"/>
            <w:gridSpan w:val="3"/>
            <w:tcBorders>
              <w:right w:val="dotted" w:sz="4" w:space="0" w:color="auto"/>
            </w:tcBorders>
            <w:shd w:val="pct12" w:color="auto" w:fill="000000"/>
            <w:vAlign w:val="center"/>
          </w:tcPr>
          <w:p w14:paraId="17D87594" w14:textId="77777777" w:rsidR="00A91C86" w:rsidRPr="00EA6123" w:rsidRDefault="00A91C86" w:rsidP="00B03B01">
            <w:pPr>
              <w:jc w:val="center"/>
              <w:rPr>
                <w:rFonts w:ascii="Trebuchet MS" w:hAnsi="Trebuchet MS"/>
                <w:b/>
                <w:color w:val="FFFFFF"/>
                <w:sz w:val="20"/>
              </w:rPr>
            </w:pPr>
            <w:r w:rsidRPr="00EA6123">
              <w:br w:type="page"/>
            </w:r>
            <w:r w:rsidRPr="00EA6123">
              <w:rPr>
                <w:b/>
                <w:color w:val="FFFFFF"/>
                <w:sz w:val="20"/>
              </w:rPr>
              <w:t>Allegro - Worksheet 10</w:t>
            </w:r>
          </w:p>
        </w:tc>
        <w:tc>
          <w:tcPr>
            <w:tcW w:w="3612" w:type="pct"/>
            <w:gridSpan w:val="6"/>
            <w:tcBorders>
              <w:left w:val="dotted" w:sz="4" w:space="0" w:color="auto"/>
              <w:bottom w:val="single" w:sz="4" w:space="0" w:color="auto"/>
            </w:tcBorders>
            <w:vAlign w:val="center"/>
          </w:tcPr>
          <w:p w14:paraId="6623762C" w14:textId="77777777" w:rsidR="00A91C86" w:rsidRPr="00EA6123" w:rsidRDefault="00A91C86" w:rsidP="00B03B01">
            <w:pPr>
              <w:rPr>
                <w:i/>
                <w:sz w:val="20"/>
              </w:rPr>
            </w:pPr>
            <w:r w:rsidRPr="00EA6123">
              <w:rPr>
                <w:b/>
                <w:smallCaps/>
                <w:sz w:val="20"/>
              </w:rPr>
              <w:t>Information Asset Risk Worksheet</w:t>
            </w:r>
          </w:p>
        </w:tc>
      </w:tr>
      <w:tr w:rsidR="00A91C86" w:rsidRPr="00EA6123" w14:paraId="3E2BF997" w14:textId="77777777" w:rsidTr="00B03B01">
        <w:trPr>
          <w:trHeight w:val="576"/>
        </w:trPr>
        <w:tc>
          <w:tcPr>
            <w:tcW w:w="358" w:type="pct"/>
            <w:vMerge w:val="restart"/>
            <w:tcBorders>
              <w:right w:val="single" w:sz="4" w:space="0" w:color="auto"/>
            </w:tcBorders>
            <w:shd w:val="pct12" w:color="auto" w:fill="auto"/>
            <w:textDirection w:val="btLr"/>
          </w:tcPr>
          <w:p w14:paraId="3E907C78" w14:textId="77777777" w:rsidR="00A91C86" w:rsidRPr="00EA6123" w:rsidRDefault="00A91C86" w:rsidP="00B03B01">
            <w:pPr>
              <w:ind w:left="113" w:right="113"/>
              <w:jc w:val="center"/>
              <w:rPr>
                <w:rFonts w:ascii="Trebuchet MS" w:hAnsi="Trebuchet MS"/>
                <w:b/>
                <w:sz w:val="20"/>
              </w:rPr>
            </w:pPr>
            <w:r w:rsidRPr="00EA6123">
              <w:rPr>
                <w:rFonts w:ascii="Trebuchet MS" w:hAnsi="Trebuchet MS"/>
                <w:b/>
                <w:sz w:val="20"/>
              </w:rPr>
              <w:t>Information Asset Risk</w:t>
            </w:r>
          </w:p>
        </w:tc>
        <w:tc>
          <w:tcPr>
            <w:tcW w:w="356" w:type="pct"/>
            <w:vMerge w:val="restart"/>
            <w:tcBorders>
              <w:left w:val="single" w:sz="4" w:space="0" w:color="auto"/>
              <w:right w:val="single" w:sz="4" w:space="0" w:color="auto"/>
            </w:tcBorders>
            <w:shd w:val="pct12" w:color="auto" w:fill="auto"/>
            <w:textDirection w:val="btLr"/>
          </w:tcPr>
          <w:p w14:paraId="4803ECD2" w14:textId="77777777" w:rsidR="00A91C86" w:rsidRPr="00EA6123" w:rsidRDefault="00A91C86" w:rsidP="00B03B01">
            <w:pPr>
              <w:ind w:left="113" w:right="113"/>
              <w:jc w:val="center"/>
              <w:rPr>
                <w:rFonts w:ascii="Trebuchet MS" w:hAnsi="Trebuchet MS"/>
                <w:b/>
                <w:sz w:val="20"/>
              </w:rPr>
            </w:pPr>
            <w:r w:rsidRPr="00EA6123">
              <w:rPr>
                <w:rFonts w:ascii="Trebuchet MS" w:hAnsi="Trebuchet MS"/>
                <w:b/>
                <w:sz w:val="20"/>
              </w:rPr>
              <w:t>Threat</w:t>
            </w:r>
          </w:p>
        </w:tc>
        <w:tc>
          <w:tcPr>
            <w:tcW w:w="674" w:type="pct"/>
            <w:tcBorders>
              <w:left w:val="single" w:sz="4" w:space="0" w:color="auto"/>
              <w:bottom w:val="single" w:sz="4" w:space="0" w:color="auto"/>
              <w:right w:val="dotted" w:sz="4" w:space="0" w:color="auto"/>
            </w:tcBorders>
            <w:shd w:val="pct12" w:color="auto" w:fill="auto"/>
            <w:vAlign w:val="center"/>
          </w:tcPr>
          <w:p w14:paraId="59A11D56" w14:textId="77777777" w:rsidR="00A91C86" w:rsidRPr="00EA6123" w:rsidRDefault="00A91C86" w:rsidP="00B03B01">
            <w:pPr>
              <w:pStyle w:val="Body"/>
              <w:spacing w:before="40" w:after="40" w:line="240" w:lineRule="atLeast"/>
              <w:rPr>
                <w:sz w:val="16"/>
                <w:szCs w:val="16"/>
              </w:rPr>
            </w:pPr>
            <w:r w:rsidRPr="00EA6123">
              <w:t>Information</w:t>
            </w:r>
            <w:r w:rsidRPr="00EA6123">
              <w:rPr>
                <w:sz w:val="16"/>
                <w:szCs w:val="16"/>
              </w:rPr>
              <w:t xml:space="preserve"> </w:t>
            </w:r>
            <w:r w:rsidRPr="00EA6123">
              <w:t>Asset</w:t>
            </w:r>
          </w:p>
        </w:tc>
        <w:tc>
          <w:tcPr>
            <w:tcW w:w="3612" w:type="pct"/>
            <w:gridSpan w:val="6"/>
            <w:tcBorders>
              <w:left w:val="dotted" w:sz="4" w:space="0" w:color="auto"/>
            </w:tcBorders>
            <w:vAlign w:val="center"/>
          </w:tcPr>
          <w:p w14:paraId="14EF5F69" w14:textId="77777777" w:rsidR="00A91C86" w:rsidRPr="00EA6123" w:rsidRDefault="00A91C86" w:rsidP="00B03B01">
            <w:pPr>
              <w:spacing w:before="40" w:after="40" w:line="240" w:lineRule="atLeast"/>
              <w:rPr>
                <w:sz w:val="20"/>
              </w:rPr>
            </w:pPr>
            <w:r w:rsidRPr="00921BB1">
              <w:rPr>
                <w:sz w:val="20"/>
              </w:rPr>
              <w:t>Call Detail Records (CDR) Database</w:t>
            </w:r>
          </w:p>
        </w:tc>
      </w:tr>
      <w:tr w:rsidR="00A91C86" w:rsidRPr="00EA6123" w14:paraId="6A63CF21" w14:textId="77777777" w:rsidTr="00B03B01">
        <w:trPr>
          <w:trHeight w:hRule="exact" w:val="705"/>
        </w:trPr>
        <w:tc>
          <w:tcPr>
            <w:tcW w:w="358" w:type="pct"/>
            <w:vMerge/>
            <w:tcBorders>
              <w:right w:val="single" w:sz="4" w:space="0" w:color="auto"/>
            </w:tcBorders>
            <w:shd w:val="pct12" w:color="auto" w:fill="auto"/>
            <w:textDirection w:val="btLr"/>
          </w:tcPr>
          <w:p w14:paraId="3812E368" w14:textId="77777777" w:rsidR="00A91C86" w:rsidRPr="00EA6123" w:rsidRDefault="00A91C86" w:rsidP="00B03B01">
            <w:pPr>
              <w:ind w:left="113" w:right="113"/>
              <w:jc w:val="center"/>
              <w:rPr>
                <w:rFonts w:ascii="Trebuchet MS" w:hAnsi="Trebuchet MS"/>
                <w:b/>
                <w:sz w:val="20"/>
              </w:rPr>
            </w:pPr>
          </w:p>
        </w:tc>
        <w:tc>
          <w:tcPr>
            <w:tcW w:w="356" w:type="pct"/>
            <w:vMerge/>
            <w:tcBorders>
              <w:left w:val="single" w:sz="4" w:space="0" w:color="auto"/>
              <w:right w:val="single" w:sz="4" w:space="0" w:color="auto"/>
            </w:tcBorders>
            <w:shd w:val="pct12" w:color="auto" w:fill="auto"/>
            <w:textDirection w:val="btLr"/>
          </w:tcPr>
          <w:p w14:paraId="47AAE68C" w14:textId="77777777" w:rsidR="00A91C86" w:rsidRPr="00EA6123" w:rsidRDefault="00A91C86" w:rsidP="00B03B01">
            <w:pPr>
              <w:ind w:left="113" w:right="113"/>
              <w:jc w:val="center"/>
              <w:rPr>
                <w:rFonts w:ascii="Trebuchet MS" w:hAnsi="Trebuchet MS"/>
                <w:b/>
                <w:sz w:val="20"/>
              </w:rPr>
            </w:pPr>
          </w:p>
        </w:tc>
        <w:tc>
          <w:tcPr>
            <w:tcW w:w="674" w:type="pct"/>
            <w:tcBorders>
              <w:left w:val="single" w:sz="4" w:space="0" w:color="auto"/>
              <w:bottom w:val="single" w:sz="4" w:space="0" w:color="auto"/>
              <w:right w:val="dotted" w:sz="4" w:space="0" w:color="auto"/>
            </w:tcBorders>
            <w:shd w:val="pct12" w:color="auto" w:fill="auto"/>
            <w:vAlign w:val="center"/>
          </w:tcPr>
          <w:p w14:paraId="025B5391" w14:textId="77777777" w:rsidR="00A91C86" w:rsidRPr="00EA6123" w:rsidRDefault="00A91C86" w:rsidP="00B03B01">
            <w:pPr>
              <w:pStyle w:val="Body"/>
              <w:spacing w:before="40" w:after="40" w:line="240" w:lineRule="atLeast"/>
            </w:pPr>
            <w:r w:rsidRPr="00EA6123">
              <w:t>Area of Concern</w:t>
            </w:r>
          </w:p>
        </w:tc>
        <w:tc>
          <w:tcPr>
            <w:tcW w:w="3612" w:type="pct"/>
            <w:gridSpan w:val="6"/>
            <w:tcBorders>
              <w:left w:val="dotted" w:sz="4" w:space="0" w:color="auto"/>
              <w:bottom w:val="single" w:sz="4" w:space="0" w:color="auto"/>
            </w:tcBorders>
            <w:vAlign w:val="center"/>
          </w:tcPr>
          <w:p w14:paraId="04A198D4" w14:textId="77777777" w:rsidR="00A91C86" w:rsidRDefault="00A91C86" w:rsidP="00B03B01">
            <w:pPr>
              <w:spacing w:after="335" w:line="264" w:lineRule="auto"/>
            </w:pPr>
            <w:r>
              <w:rPr>
                <w:rFonts w:ascii="Times New Roman" w:hAnsi="Times New Roman"/>
                <w:sz w:val="20"/>
              </w:rPr>
              <w:t xml:space="preserve">Corruption of data in the Customer Call Logs Database due to software bugs, hardware failures or human error. </w:t>
            </w:r>
          </w:p>
          <w:p w14:paraId="4670A481" w14:textId="77777777" w:rsidR="00A91C86" w:rsidRPr="00EA6123" w:rsidRDefault="00A91C86" w:rsidP="00B03B01">
            <w:pPr>
              <w:spacing w:before="40" w:after="40" w:line="240" w:lineRule="atLeast"/>
              <w:rPr>
                <w:i/>
                <w:sz w:val="20"/>
              </w:rPr>
            </w:pPr>
          </w:p>
        </w:tc>
      </w:tr>
      <w:tr w:rsidR="00A91C86" w:rsidRPr="00EA6123" w14:paraId="3E1B7FA0" w14:textId="77777777" w:rsidTr="00B03B01">
        <w:trPr>
          <w:trHeight w:val="836"/>
        </w:trPr>
        <w:tc>
          <w:tcPr>
            <w:tcW w:w="358" w:type="pct"/>
            <w:vMerge/>
            <w:tcBorders>
              <w:right w:val="single" w:sz="4" w:space="0" w:color="auto"/>
            </w:tcBorders>
            <w:shd w:val="pct12" w:color="auto" w:fill="auto"/>
          </w:tcPr>
          <w:p w14:paraId="120E1396" w14:textId="77777777" w:rsidR="00A91C86" w:rsidRPr="00EA6123" w:rsidRDefault="00A91C86" w:rsidP="00B03B01"/>
        </w:tc>
        <w:tc>
          <w:tcPr>
            <w:tcW w:w="356" w:type="pct"/>
            <w:vMerge/>
            <w:tcBorders>
              <w:left w:val="single" w:sz="4" w:space="0" w:color="auto"/>
              <w:right w:val="single" w:sz="4" w:space="0" w:color="auto"/>
            </w:tcBorders>
            <w:shd w:val="pct12" w:color="auto" w:fill="auto"/>
          </w:tcPr>
          <w:p w14:paraId="411218DD" w14:textId="77777777" w:rsidR="00A91C86" w:rsidRPr="00EA6123" w:rsidRDefault="00A91C86" w:rsidP="00B03B01"/>
        </w:tc>
        <w:tc>
          <w:tcPr>
            <w:tcW w:w="1718" w:type="pct"/>
            <w:gridSpan w:val="2"/>
            <w:tcBorders>
              <w:top w:val="dotted" w:sz="4" w:space="0" w:color="auto"/>
              <w:left w:val="single" w:sz="4" w:space="0" w:color="auto"/>
              <w:bottom w:val="dotted" w:sz="4" w:space="0" w:color="auto"/>
              <w:right w:val="dotted" w:sz="4" w:space="0" w:color="auto"/>
            </w:tcBorders>
            <w:shd w:val="pct5" w:color="auto" w:fill="auto"/>
          </w:tcPr>
          <w:p w14:paraId="6E50B90A" w14:textId="77777777" w:rsidR="00A91C86" w:rsidRPr="00EA6123" w:rsidRDefault="00A91C86" w:rsidP="00B03B01">
            <w:pPr>
              <w:pStyle w:val="tabletext"/>
              <w:spacing w:before="80" w:after="80"/>
            </w:pPr>
            <w:r w:rsidRPr="00EA6123">
              <w:t>(1) Actor</w:t>
            </w:r>
          </w:p>
          <w:p w14:paraId="29D79DE9" w14:textId="77777777" w:rsidR="00A91C86" w:rsidRPr="00EA6123" w:rsidRDefault="00A91C86" w:rsidP="00B03B01">
            <w:pPr>
              <w:pStyle w:val="tabletext"/>
              <w:spacing w:before="80" w:after="80"/>
              <w:rPr>
                <w:sz w:val="16"/>
                <w:szCs w:val="16"/>
              </w:rPr>
            </w:pPr>
            <w:r w:rsidRPr="00EA6123">
              <w:rPr>
                <w:i/>
                <w:sz w:val="16"/>
                <w:szCs w:val="16"/>
              </w:rPr>
              <w:t>Who would exploit the area of concern or threat?</w:t>
            </w:r>
          </w:p>
        </w:tc>
        <w:tc>
          <w:tcPr>
            <w:tcW w:w="2568" w:type="pct"/>
            <w:gridSpan w:val="5"/>
            <w:tcBorders>
              <w:top w:val="dotted" w:sz="4" w:space="0" w:color="auto"/>
              <w:left w:val="dotted" w:sz="4" w:space="0" w:color="auto"/>
              <w:bottom w:val="dotted" w:sz="4" w:space="0" w:color="auto"/>
            </w:tcBorders>
          </w:tcPr>
          <w:p w14:paraId="4FD1AF10" w14:textId="77777777" w:rsidR="00A91C86" w:rsidRDefault="00A91C86" w:rsidP="00A91C86">
            <w:pPr>
              <w:pStyle w:val="ListParagraph"/>
              <w:numPr>
                <w:ilvl w:val="0"/>
                <w:numId w:val="25"/>
              </w:numPr>
              <w:spacing w:after="83" w:line="266" w:lineRule="auto"/>
            </w:pPr>
            <w:r w:rsidRPr="00921BB1">
              <w:rPr>
                <w:rFonts w:ascii="Times New Roman" w:hAnsi="Times New Roman"/>
                <w:b/>
                <w:bCs/>
                <w:sz w:val="20"/>
              </w:rPr>
              <w:t>Internal staff or IT personnel</w:t>
            </w:r>
            <w:r w:rsidRPr="00921BB1">
              <w:rPr>
                <w:rFonts w:ascii="Times New Roman" w:hAnsi="Times New Roman"/>
                <w:sz w:val="20"/>
              </w:rPr>
              <w:t xml:space="preserve"> who may accidentally make errors while updating or maintaining the database</w:t>
            </w:r>
            <w:r>
              <w:rPr>
                <w:rFonts w:ascii="Times New Roman" w:hAnsi="Times New Roman"/>
                <w:sz w:val="20"/>
              </w:rPr>
              <w:t>.</w:t>
            </w:r>
          </w:p>
          <w:p w14:paraId="3A35D43A" w14:textId="77777777" w:rsidR="00A91C86" w:rsidRPr="00EA6123" w:rsidRDefault="00A91C86" w:rsidP="00A91C86">
            <w:pPr>
              <w:pStyle w:val="ListParagraph"/>
              <w:numPr>
                <w:ilvl w:val="0"/>
                <w:numId w:val="25"/>
              </w:numPr>
            </w:pPr>
            <w:r w:rsidRPr="00921BB1">
              <w:rPr>
                <w:rFonts w:ascii="Times New Roman" w:hAnsi="Times New Roman"/>
                <w:b/>
                <w:bCs/>
                <w:sz w:val="20"/>
              </w:rPr>
              <w:t xml:space="preserve">System malfunction </w:t>
            </w:r>
            <w:r w:rsidRPr="00921BB1">
              <w:rPr>
                <w:rFonts w:ascii="Times New Roman" w:hAnsi="Times New Roman"/>
                <w:sz w:val="20"/>
              </w:rPr>
              <w:t>(hardware failures, software bugs). Third-party service providers responsible for software or hardware maintenance.</w:t>
            </w:r>
          </w:p>
        </w:tc>
      </w:tr>
      <w:tr w:rsidR="00A91C86" w:rsidRPr="00EA6123" w14:paraId="39EE1E34" w14:textId="77777777" w:rsidTr="00B03B01">
        <w:tc>
          <w:tcPr>
            <w:tcW w:w="358" w:type="pct"/>
            <w:vMerge/>
            <w:tcBorders>
              <w:right w:val="single" w:sz="4" w:space="0" w:color="auto"/>
            </w:tcBorders>
            <w:shd w:val="pct12" w:color="auto" w:fill="auto"/>
          </w:tcPr>
          <w:p w14:paraId="3FFBECB3" w14:textId="77777777" w:rsidR="00A91C86" w:rsidRPr="00EA6123" w:rsidRDefault="00A91C86" w:rsidP="00B03B01"/>
        </w:tc>
        <w:tc>
          <w:tcPr>
            <w:tcW w:w="356" w:type="pct"/>
            <w:vMerge/>
            <w:tcBorders>
              <w:left w:val="single" w:sz="4" w:space="0" w:color="auto"/>
              <w:right w:val="single" w:sz="4" w:space="0" w:color="auto"/>
            </w:tcBorders>
            <w:shd w:val="pct12" w:color="auto" w:fill="auto"/>
          </w:tcPr>
          <w:p w14:paraId="3EB4651F" w14:textId="77777777" w:rsidR="00A91C86" w:rsidRPr="00EA6123" w:rsidRDefault="00A91C86" w:rsidP="00B03B01"/>
        </w:tc>
        <w:tc>
          <w:tcPr>
            <w:tcW w:w="1718" w:type="pct"/>
            <w:gridSpan w:val="2"/>
            <w:tcBorders>
              <w:top w:val="dotted" w:sz="4" w:space="0" w:color="auto"/>
              <w:left w:val="single" w:sz="4" w:space="0" w:color="auto"/>
              <w:bottom w:val="dotted" w:sz="4" w:space="0" w:color="auto"/>
              <w:right w:val="dotted" w:sz="4" w:space="0" w:color="auto"/>
            </w:tcBorders>
            <w:shd w:val="pct5" w:color="auto" w:fill="auto"/>
          </w:tcPr>
          <w:p w14:paraId="299824CA" w14:textId="77777777" w:rsidR="00A91C86" w:rsidRPr="00EA6123" w:rsidRDefault="00A91C86" w:rsidP="00B03B01">
            <w:pPr>
              <w:pStyle w:val="tabletext"/>
              <w:spacing w:before="80" w:after="80"/>
            </w:pPr>
            <w:r w:rsidRPr="00EA6123">
              <w:t>(2) Means</w:t>
            </w:r>
          </w:p>
          <w:p w14:paraId="4CC81AA5" w14:textId="77777777" w:rsidR="00A91C86" w:rsidRPr="00EA6123" w:rsidRDefault="00A91C86" w:rsidP="00B03B01">
            <w:pPr>
              <w:pStyle w:val="tabletext"/>
              <w:spacing w:before="80" w:after="80"/>
              <w:rPr>
                <w:sz w:val="20"/>
              </w:rPr>
            </w:pPr>
            <w:r w:rsidRPr="00EA6123">
              <w:rPr>
                <w:i/>
                <w:sz w:val="16"/>
                <w:szCs w:val="16"/>
              </w:rPr>
              <w:t>How would the actor do it? What would they do?</w:t>
            </w:r>
          </w:p>
        </w:tc>
        <w:tc>
          <w:tcPr>
            <w:tcW w:w="2568" w:type="pct"/>
            <w:gridSpan w:val="5"/>
            <w:tcBorders>
              <w:top w:val="dotted" w:sz="4" w:space="0" w:color="auto"/>
              <w:left w:val="dotted" w:sz="4" w:space="0" w:color="auto"/>
              <w:bottom w:val="dotted" w:sz="4" w:space="0" w:color="auto"/>
            </w:tcBorders>
          </w:tcPr>
          <w:p w14:paraId="33B30DCD" w14:textId="77777777" w:rsidR="00A91C86" w:rsidRDefault="00A91C86" w:rsidP="00A91C86">
            <w:pPr>
              <w:numPr>
                <w:ilvl w:val="0"/>
                <w:numId w:val="23"/>
              </w:numPr>
              <w:spacing w:after="16" w:line="272" w:lineRule="auto"/>
            </w:pPr>
            <w:r>
              <w:rPr>
                <w:rFonts w:ascii="Times New Roman" w:hAnsi="Times New Roman"/>
                <w:b/>
                <w:sz w:val="20"/>
              </w:rPr>
              <w:t>Hardware Failures:</w:t>
            </w:r>
            <w:r>
              <w:rPr>
                <w:rFonts w:ascii="Times New Roman" w:hAnsi="Times New Roman"/>
                <w:sz w:val="20"/>
              </w:rPr>
              <w:t xml:space="preserve"> Disk crashes or other hardware malfunctions could corrupt the stored data. </w:t>
            </w:r>
          </w:p>
          <w:p w14:paraId="77252D7D" w14:textId="77777777" w:rsidR="00A91C86" w:rsidRDefault="00A91C86" w:rsidP="00A91C86">
            <w:pPr>
              <w:numPr>
                <w:ilvl w:val="0"/>
                <w:numId w:val="23"/>
              </w:numPr>
              <w:spacing w:after="16" w:line="272" w:lineRule="auto"/>
            </w:pPr>
            <w:r>
              <w:rPr>
                <w:rFonts w:ascii="Times New Roman" w:hAnsi="Times New Roman"/>
                <w:b/>
                <w:sz w:val="20"/>
              </w:rPr>
              <w:t>Software Bugs:</w:t>
            </w:r>
            <w:r>
              <w:rPr>
                <w:rFonts w:ascii="Times New Roman" w:hAnsi="Times New Roman"/>
                <w:sz w:val="20"/>
              </w:rPr>
              <w:t xml:space="preserve"> A bug in the database software or system updates could cause incorrect data processing or data loss. </w:t>
            </w:r>
          </w:p>
          <w:p w14:paraId="684F0134" w14:textId="77777777" w:rsidR="00A91C86" w:rsidRPr="00EA6123" w:rsidRDefault="00A91C86" w:rsidP="00A91C86">
            <w:pPr>
              <w:numPr>
                <w:ilvl w:val="0"/>
                <w:numId w:val="23"/>
              </w:numPr>
              <w:spacing w:after="77" w:line="272" w:lineRule="auto"/>
            </w:pPr>
            <w:r>
              <w:rPr>
                <w:rFonts w:ascii="Times New Roman" w:hAnsi="Times New Roman"/>
                <w:b/>
                <w:sz w:val="20"/>
              </w:rPr>
              <w:t>Human Error:</w:t>
            </w:r>
            <w:r>
              <w:rPr>
                <w:rFonts w:ascii="Times New Roman" w:hAnsi="Times New Roman"/>
                <w:sz w:val="20"/>
              </w:rPr>
              <w:t xml:space="preserve"> Unintentional deletion, incorrect configuration, or mishandling of the database during routine maintenance </w:t>
            </w:r>
          </w:p>
        </w:tc>
      </w:tr>
      <w:tr w:rsidR="00A91C86" w:rsidRPr="00EA6123" w14:paraId="5F7E011C" w14:textId="77777777" w:rsidTr="00B03B01">
        <w:tc>
          <w:tcPr>
            <w:tcW w:w="358" w:type="pct"/>
            <w:vMerge/>
            <w:tcBorders>
              <w:right w:val="single" w:sz="4" w:space="0" w:color="auto"/>
            </w:tcBorders>
            <w:shd w:val="pct12" w:color="auto" w:fill="auto"/>
          </w:tcPr>
          <w:p w14:paraId="7F098375" w14:textId="77777777" w:rsidR="00A91C86" w:rsidRPr="00EA6123" w:rsidRDefault="00A91C86" w:rsidP="00B03B01"/>
        </w:tc>
        <w:tc>
          <w:tcPr>
            <w:tcW w:w="356" w:type="pct"/>
            <w:vMerge/>
            <w:tcBorders>
              <w:left w:val="single" w:sz="4" w:space="0" w:color="auto"/>
              <w:right w:val="single" w:sz="4" w:space="0" w:color="auto"/>
            </w:tcBorders>
            <w:shd w:val="pct12" w:color="auto" w:fill="auto"/>
          </w:tcPr>
          <w:p w14:paraId="2B052627" w14:textId="77777777" w:rsidR="00A91C86" w:rsidRPr="00EA6123" w:rsidRDefault="00A91C86" w:rsidP="00B03B01"/>
        </w:tc>
        <w:tc>
          <w:tcPr>
            <w:tcW w:w="1718" w:type="pct"/>
            <w:gridSpan w:val="2"/>
            <w:tcBorders>
              <w:top w:val="dotted" w:sz="4" w:space="0" w:color="auto"/>
              <w:left w:val="single" w:sz="4" w:space="0" w:color="auto"/>
              <w:bottom w:val="dotted" w:sz="4" w:space="0" w:color="auto"/>
              <w:right w:val="dotted" w:sz="4" w:space="0" w:color="auto"/>
            </w:tcBorders>
            <w:shd w:val="pct5" w:color="auto" w:fill="auto"/>
          </w:tcPr>
          <w:p w14:paraId="7F956960" w14:textId="77777777" w:rsidR="00A91C86" w:rsidRPr="00EA6123" w:rsidRDefault="00A91C86" w:rsidP="00B03B01">
            <w:pPr>
              <w:pStyle w:val="tabletext"/>
              <w:spacing w:before="80" w:after="80"/>
            </w:pPr>
            <w:r w:rsidRPr="00EA6123">
              <w:t>(3) Motive</w:t>
            </w:r>
          </w:p>
          <w:p w14:paraId="21F88575" w14:textId="77777777" w:rsidR="00A91C86" w:rsidRPr="00EA6123" w:rsidRDefault="00A91C86" w:rsidP="00B03B01">
            <w:pPr>
              <w:pStyle w:val="tabletext"/>
              <w:spacing w:before="80" w:after="80"/>
              <w:rPr>
                <w:sz w:val="20"/>
              </w:rPr>
            </w:pPr>
            <w:r w:rsidRPr="00EA6123">
              <w:rPr>
                <w:i/>
                <w:sz w:val="16"/>
                <w:szCs w:val="16"/>
              </w:rPr>
              <w:t>What is the actor’s reason for doing it?</w:t>
            </w:r>
          </w:p>
        </w:tc>
        <w:tc>
          <w:tcPr>
            <w:tcW w:w="2568" w:type="pct"/>
            <w:gridSpan w:val="5"/>
            <w:tcBorders>
              <w:top w:val="dotted" w:sz="4" w:space="0" w:color="auto"/>
              <w:left w:val="dotted" w:sz="4" w:space="0" w:color="auto"/>
              <w:bottom w:val="dotted" w:sz="4" w:space="0" w:color="auto"/>
            </w:tcBorders>
          </w:tcPr>
          <w:p w14:paraId="56249D76" w14:textId="77777777" w:rsidR="00A91C86" w:rsidRDefault="00A91C86" w:rsidP="00A91C86">
            <w:pPr>
              <w:numPr>
                <w:ilvl w:val="0"/>
                <w:numId w:val="24"/>
              </w:numPr>
              <w:spacing w:after="18" w:line="275" w:lineRule="auto"/>
            </w:pPr>
            <w:r>
              <w:rPr>
                <w:rFonts w:ascii="Times New Roman" w:hAnsi="Times New Roman"/>
                <w:b/>
                <w:sz w:val="20"/>
              </w:rPr>
              <w:t>Hardware Failures:</w:t>
            </w:r>
            <w:r>
              <w:rPr>
                <w:rFonts w:ascii="Times New Roman" w:hAnsi="Times New Roman"/>
                <w:sz w:val="20"/>
              </w:rPr>
              <w:t xml:space="preserve"> Unavoidable aging or defects in hardware. </w:t>
            </w:r>
          </w:p>
          <w:p w14:paraId="55B9AE67" w14:textId="77777777" w:rsidR="00A91C86" w:rsidRDefault="00A91C86" w:rsidP="00A91C86">
            <w:pPr>
              <w:numPr>
                <w:ilvl w:val="0"/>
                <w:numId w:val="24"/>
              </w:numPr>
              <w:spacing w:after="16" w:line="272" w:lineRule="auto"/>
            </w:pPr>
            <w:r>
              <w:rPr>
                <w:rFonts w:ascii="Times New Roman" w:hAnsi="Times New Roman"/>
                <w:b/>
                <w:sz w:val="20"/>
              </w:rPr>
              <w:t>Software Bugs:</w:t>
            </w:r>
            <w:r>
              <w:rPr>
                <w:rFonts w:ascii="Times New Roman" w:hAnsi="Times New Roman"/>
                <w:sz w:val="20"/>
              </w:rPr>
              <w:t xml:space="preserve"> Accidental due to poor quality control, outdated systems, or unintended code behavior. </w:t>
            </w:r>
          </w:p>
          <w:p w14:paraId="4F648CE5" w14:textId="77777777" w:rsidR="00A91C86" w:rsidRPr="00EA6123" w:rsidRDefault="00A91C86" w:rsidP="00A91C86">
            <w:pPr>
              <w:numPr>
                <w:ilvl w:val="0"/>
                <w:numId w:val="24"/>
              </w:numPr>
              <w:spacing w:after="74" w:line="275" w:lineRule="auto"/>
            </w:pPr>
            <w:r>
              <w:rPr>
                <w:rFonts w:ascii="Times New Roman" w:hAnsi="Times New Roman"/>
                <w:b/>
                <w:sz w:val="20"/>
              </w:rPr>
              <w:t>Human Error:</w:t>
            </w:r>
            <w:r>
              <w:rPr>
                <w:rFonts w:ascii="Times New Roman" w:hAnsi="Times New Roman"/>
                <w:sz w:val="20"/>
              </w:rPr>
              <w:t xml:space="preserve"> Mistakes made during regular database operations, updates, or maintenance </w:t>
            </w:r>
          </w:p>
        </w:tc>
      </w:tr>
      <w:tr w:rsidR="00A91C86" w:rsidRPr="00EA6123" w14:paraId="6384CA34" w14:textId="77777777" w:rsidTr="00B03B01">
        <w:trPr>
          <w:trHeight w:val="827"/>
        </w:trPr>
        <w:tc>
          <w:tcPr>
            <w:tcW w:w="358" w:type="pct"/>
            <w:vMerge/>
            <w:tcBorders>
              <w:right w:val="single" w:sz="4" w:space="0" w:color="auto"/>
            </w:tcBorders>
            <w:shd w:val="pct12" w:color="auto" w:fill="auto"/>
          </w:tcPr>
          <w:p w14:paraId="7FFD79CB" w14:textId="77777777" w:rsidR="00A91C86" w:rsidRPr="00EA6123" w:rsidRDefault="00A91C86" w:rsidP="00B03B01"/>
        </w:tc>
        <w:tc>
          <w:tcPr>
            <w:tcW w:w="356" w:type="pct"/>
            <w:vMerge/>
            <w:tcBorders>
              <w:left w:val="single" w:sz="4" w:space="0" w:color="auto"/>
              <w:right w:val="single" w:sz="4" w:space="0" w:color="auto"/>
            </w:tcBorders>
            <w:shd w:val="pct12" w:color="auto" w:fill="auto"/>
          </w:tcPr>
          <w:p w14:paraId="3A364CCB" w14:textId="77777777" w:rsidR="00A91C86" w:rsidRPr="00EA6123" w:rsidRDefault="00A91C86" w:rsidP="00B03B01"/>
        </w:tc>
        <w:tc>
          <w:tcPr>
            <w:tcW w:w="1718" w:type="pct"/>
            <w:gridSpan w:val="2"/>
            <w:tcBorders>
              <w:top w:val="dotted" w:sz="4" w:space="0" w:color="auto"/>
              <w:left w:val="single" w:sz="4" w:space="0" w:color="auto"/>
              <w:bottom w:val="dotted" w:sz="4" w:space="0" w:color="auto"/>
              <w:right w:val="dotted" w:sz="4" w:space="0" w:color="auto"/>
            </w:tcBorders>
            <w:shd w:val="pct5" w:color="auto" w:fill="auto"/>
          </w:tcPr>
          <w:p w14:paraId="502CDEE3" w14:textId="77777777" w:rsidR="00A91C86" w:rsidRPr="00EA6123" w:rsidRDefault="00A91C86" w:rsidP="00B03B01">
            <w:pPr>
              <w:pStyle w:val="tabletext"/>
              <w:spacing w:before="80" w:after="80"/>
            </w:pPr>
            <w:r w:rsidRPr="00EA6123">
              <w:t>(4) Outcome</w:t>
            </w:r>
          </w:p>
          <w:p w14:paraId="646F8DD1" w14:textId="77777777" w:rsidR="00A91C86" w:rsidRPr="00EA6123" w:rsidRDefault="00A91C86" w:rsidP="00B03B01">
            <w:pPr>
              <w:pStyle w:val="tabletext"/>
              <w:spacing w:before="80" w:after="80"/>
              <w:rPr>
                <w:sz w:val="20"/>
              </w:rPr>
            </w:pPr>
            <w:r w:rsidRPr="00EA6123">
              <w:rPr>
                <w:i/>
                <w:sz w:val="16"/>
                <w:szCs w:val="16"/>
              </w:rPr>
              <w:t>What would be the resulting effect on the information asset?</w:t>
            </w:r>
          </w:p>
        </w:tc>
        <w:tc>
          <w:tcPr>
            <w:tcW w:w="1137" w:type="pct"/>
            <w:gridSpan w:val="2"/>
            <w:tcBorders>
              <w:top w:val="dotted" w:sz="4" w:space="0" w:color="auto"/>
              <w:left w:val="dotted" w:sz="4" w:space="0" w:color="auto"/>
              <w:bottom w:val="dotted" w:sz="4" w:space="0" w:color="auto"/>
              <w:right w:val="nil"/>
            </w:tcBorders>
            <w:vAlign w:val="center"/>
          </w:tcPr>
          <w:p w14:paraId="26A08596" w14:textId="77777777" w:rsidR="00A91C86" w:rsidRPr="00921BB1" w:rsidRDefault="00A91C86" w:rsidP="00A91C86">
            <w:pPr>
              <w:numPr>
                <w:ilvl w:val="0"/>
                <w:numId w:val="18"/>
              </w:numPr>
              <w:spacing w:before="20" w:after="0" w:line="360" w:lineRule="auto"/>
              <w:rPr>
                <w:rFonts w:ascii="Times New Roman" w:hAnsi="Times New Roman"/>
                <w:b/>
                <w:sz w:val="20"/>
              </w:rPr>
            </w:pPr>
            <w:r w:rsidRPr="00921BB1">
              <w:rPr>
                <w:rFonts w:ascii="Times New Roman" w:hAnsi="Times New Roman"/>
                <w:b/>
                <w:sz w:val="20"/>
              </w:rPr>
              <w:t>Disclosure</w:t>
            </w:r>
          </w:p>
          <w:p w14:paraId="77318C3A" w14:textId="77777777" w:rsidR="00A91C86" w:rsidRPr="00EA6123" w:rsidRDefault="00A91C86" w:rsidP="00A91C86">
            <w:pPr>
              <w:numPr>
                <w:ilvl w:val="0"/>
                <w:numId w:val="18"/>
              </w:numPr>
              <w:spacing w:before="20" w:after="0" w:line="360" w:lineRule="auto"/>
              <w:rPr>
                <w:rFonts w:ascii="Times New Roman" w:hAnsi="Times New Roman"/>
                <w:b/>
                <w:sz w:val="20"/>
              </w:rPr>
            </w:pPr>
            <w:r w:rsidRPr="00921BB1">
              <w:rPr>
                <w:rFonts w:ascii="Times New Roman" w:hAnsi="Times New Roman"/>
                <w:b/>
                <w:sz w:val="20"/>
                <w:highlight w:val="yellow"/>
              </w:rPr>
              <w:t>Modification</w:t>
            </w:r>
          </w:p>
        </w:tc>
        <w:tc>
          <w:tcPr>
            <w:tcW w:w="1432" w:type="pct"/>
            <w:gridSpan w:val="3"/>
            <w:tcBorders>
              <w:top w:val="dotted" w:sz="4" w:space="0" w:color="auto"/>
              <w:left w:val="nil"/>
              <w:bottom w:val="dotted" w:sz="4" w:space="0" w:color="auto"/>
              <w:right w:val="single" w:sz="4" w:space="0" w:color="auto"/>
            </w:tcBorders>
            <w:vAlign w:val="center"/>
          </w:tcPr>
          <w:p w14:paraId="42DD8AE0" w14:textId="77777777" w:rsidR="00A91C86" w:rsidRPr="00EA6123" w:rsidRDefault="00A91C86" w:rsidP="00A91C86">
            <w:pPr>
              <w:numPr>
                <w:ilvl w:val="0"/>
                <w:numId w:val="18"/>
              </w:numPr>
              <w:spacing w:before="20" w:after="0" w:line="360" w:lineRule="auto"/>
              <w:rPr>
                <w:rFonts w:ascii="Times New Roman" w:hAnsi="Times New Roman"/>
                <w:b/>
                <w:sz w:val="20"/>
              </w:rPr>
            </w:pPr>
            <w:r w:rsidRPr="00EA6123">
              <w:rPr>
                <w:rFonts w:ascii="Times New Roman" w:hAnsi="Times New Roman"/>
                <w:b/>
                <w:sz w:val="20"/>
              </w:rPr>
              <w:t>Destruction</w:t>
            </w:r>
          </w:p>
          <w:p w14:paraId="48258C51" w14:textId="77777777" w:rsidR="00A91C86" w:rsidRPr="00EA6123" w:rsidRDefault="00A91C86" w:rsidP="00A91C86">
            <w:pPr>
              <w:numPr>
                <w:ilvl w:val="0"/>
                <w:numId w:val="18"/>
              </w:numPr>
              <w:spacing w:before="20" w:after="0" w:line="360" w:lineRule="auto"/>
              <w:rPr>
                <w:rFonts w:ascii="Times New Roman" w:hAnsi="Times New Roman"/>
                <w:b/>
                <w:sz w:val="20"/>
              </w:rPr>
            </w:pPr>
            <w:r w:rsidRPr="00EA6123">
              <w:rPr>
                <w:rFonts w:ascii="Times New Roman" w:hAnsi="Times New Roman"/>
                <w:b/>
                <w:sz w:val="20"/>
              </w:rPr>
              <w:t>Interruption</w:t>
            </w:r>
          </w:p>
        </w:tc>
      </w:tr>
      <w:tr w:rsidR="00A91C86" w:rsidRPr="00EA6123" w14:paraId="19933671" w14:textId="77777777" w:rsidTr="00B03B01">
        <w:trPr>
          <w:trHeight w:val="809"/>
        </w:trPr>
        <w:tc>
          <w:tcPr>
            <w:tcW w:w="358" w:type="pct"/>
            <w:vMerge/>
            <w:tcBorders>
              <w:right w:val="single" w:sz="4" w:space="0" w:color="auto"/>
            </w:tcBorders>
            <w:shd w:val="pct12" w:color="auto" w:fill="auto"/>
          </w:tcPr>
          <w:p w14:paraId="784E115E" w14:textId="77777777" w:rsidR="00A91C86" w:rsidRPr="00EA6123" w:rsidRDefault="00A91C86" w:rsidP="00B03B01"/>
        </w:tc>
        <w:tc>
          <w:tcPr>
            <w:tcW w:w="356" w:type="pct"/>
            <w:vMerge/>
            <w:tcBorders>
              <w:left w:val="single" w:sz="4" w:space="0" w:color="auto"/>
              <w:right w:val="single" w:sz="4" w:space="0" w:color="auto"/>
            </w:tcBorders>
            <w:shd w:val="pct12" w:color="auto" w:fill="auto"/>
          </w:tcPr>
          <w:p w14:paraId="65FD333D" w14:textId="77777777" w:rsidR="00A91C86" w:rsidRPr="00EA6123" w:rsidRDefault="00A91C86" w:rsidP="00B03B01"/>
        </w:tc>
        <w:tc>
          <w:tcPr>
            <w:tcW w:w="1718" w:type="pct"/>
            <w:gridSpan w:val="2"/>
            <w:tcBorders>
              <w:top w:val="dotted" w:sz="4" w:space="0" w:color="auto"/>
              <w:left w:val="single" w:sz="4" w:space="0" w:color="auto"/>
              <w:bottom w:val="dotted" w:sz="4" w:space="0" w:color="auto"/>
              <w:right w:val="dotted" w:sz="4" w:space="0" w:color="auto"/>
            </w:tcBorders>
            <w:shd w:val="pct5" w:color="auto" w:fill="auto"/>
          </w:tcPr>
          <w:p w14:paraId="3DA3A12C" w14:textId="77777777" w:rsidR="00A91C86" w:rsidRPr="00EA6123" w:rsidRDefault="00A91C86" w:rsidP="00B03B01">
            <w:pPr>
              <w:pStyle w:val="tabletext"/>
              <w:spacing w:before="80" w:after="80"/>
            </w:pPr>
            <w:r w:rsidRPr="00EA6123">
              <w:t>(5) Security Requirements</w:t>
            </w:r>
          </w:p>
          <w:p w14:paraId="496AF20C" w14:textId="77777777" w:rsidR="00A91C86" w:rsidRPr="00EA6123" w:rsidRDefault="00A91C86" w:rsidP="00B03B01">
            <w:pPr>
              <w:pStyle w:val="tabletext"/>
              <w:spacing w:before="80" w:after="80"/>
              <w:rPr>
                <w:sz w:val="20"/>
              </w:rPr>
            </w:pPr>
            <w:r w:rsidRPr="00EA6123">
              <w:rPr>
                <w:i/>
                <w:sz w:val="16"/>
                <w:szCs w:val="16"/>
              </w:rPr>
              <w:t>How would the information asset’s security requirements be breached?</w:t>
            </w:r>
          </w:p>
        </w:tc>
        <w:tc>
          <w:tcPr>
            <w:tcW w:w="2568" w:type="pct"/>
            <w:gridSpan w:val="5"/>
            <w:tcBorders>
              <w:top w:val="dotted" w:sz="4" w:space="0" w:color="auto"/>
              <w:left w:val="dotted" w:sz="4" w:space="0" w:color="auto"/>
              <w:bottom w:val="dotted" w:sz="4" w:space="0" w:color="auto"/>
            </w:tcBorders>
          </w:tcPr>
          <w:p w14:paraId="26D480C4" w14:textId="77777777" w:rsidR="00A91C86" w:rsidRDefault="00A91C86" w:rsidP="00A91C86">
            <w:pPr>
              <w:numPr>
                <w:ilvl w:val="0"/>
                <w:numId w:val="26"/>
              </w:numPr>
              <w:spacing w:after="0" w:line="275" w:lineRule="auto"/>
            </w:pPr>
            <w:r>
              <w:rPr>
                <w:rFonts w:ascii="Times New Roman" w:hAnsi="Times New Roman"/>
                <w:b/>
                <w:sz w:val="20"/>
              </w:rPr>
              <w:t>Integrity:</w:t>
            </w:r>
            <w:r>
              <w:rPr>
                <w:rFonts w:ascii="Times New Roman" w:hAnsi="Times New Roman"/>
                <w:sz w:val="20"/>
              </w:rPr>
              <w:t xml:space="preserve"> The corruption of data affects the accuracy and completeness of the information </w:t>
            </w:r>
          </w:p>
          <w:p w14:paraId="415CA0D7" w14:textId="77777777" w:rsidR="00A91C86" w:rsidRPr="00EA6123" w:rsidRDefault="00A91C86" w:rsidP="00A91C86">
            <w:pPr>
              <w:numPr>
                <w:ilvl w:val="0"/>
                <w:numId w:val="26"/>
              </w:numPr>
              <w:spacing w:after="85" w:line="269" w:lineRule="auto"/>
            </w:pPr>
            <w:r>
              <w:rPr>
                <w:rFonts w:ascii="Times New Roman" w:hAnsi="Times New Roman"/>
                <w:b/>
                <w:sz w:val="20"/>
              </w:rPr>
              <w:t>Availability:</w:t>
            </w:r>
            <w:r>
              <w:rPr>
                <w:rFonts w:ascii="Times New Roman" w:hAnsi="Times New Roman"/>
                <w:sz w:val="20"/>
              </w:rPr>
              <w:t xml:space="preserve"> Hardware failures or human error may result in system downtime or data being inaccessible </w:t>
            </w:r>
          </w:p>
        </w:tc>
      </w:tr>
      <w:tr w:rsidR="00A91C86" w:rsidRPr="00EA6123" w14:paraId="16AC195D" w14:textId="77777777" w:rsidTr="00B03B01">
        <w:tc>
          <w:tcPr>
            <w:tcW w:w="358" w:type="pct"/>
            <w:vMerge/>
            <w:tcBorders>
              <w:right w:val="single" w:sz="4" w:space="0" w:color="auto"/>
            </w:tcBorders>
            <w:shd w:val="pct12" w:color="auto" w:fill="auto"/>
          </w:tcPr>
          <w:p w14:paraId="3F9C5AD4" w14:textId="77777777" w:rsidR="00A91C86" w:rsidRPr="00EA6123" w:rsidRDefault="00A91C86" w:rsidP="00B03B01"/>
        </w:tc>
        <w:tc>
          <w:tcPr>
            <w:tcW w:w="356" w:type="pct"/>
            <w:vMerge/>
            <w:tcBorders>
              <w:left w:val="single" w:sz="4" w:space="0" w:color="auto"/>
              <w:bottom w:val="single" w:sz="4" w:space="0" w:color="auto"/>
              <w:right w:val="single" w:sz="4" w:space="0" w:color="auto"/>
            </w:tcBorders>
            <w:shd w:val="pct12" w:color="auto" w:fill="auto"/>
          </w:tcPr>
          <w:p w14:paraId="6C553F52" w14:textId="77777777" w:rsidR="00A91C86" w:rsidRPr="00EA6123" w:rsidRDefault="00A91C86" w:rsidP="00B03B01"/>
        </w:tc>
        <w:tc>
          <w:tcPr>
            <w:tcW w:w="1718" w:type="pct"/>
            <w:gridSpan w:val="2"/>
            <w:tcBorders>
              <w:top w:val="dotted" w:sz="4" w:space="0" w:color="auto"/>
              <w:left w:val="single" w:sz="4" w:space="0" w:color="auto"/>
              <w:bottom w:val="single" w:sz="4" w:space="0" w:color="auto"/>
              <w:right w:val="dotted" w:sz="4" w:space="0" w:color="auto"/>
            </w:tcBorders>
            <w:shd w:val="pct5" w:color="auto" w:fill="auto"/>
          </w:tcPr>
          <w:p w14:paraId="1D6B117F" w14:textId="77777777" w:rsidR="00A91C86" w:rsidRPr="00EA6123" w:rsidRDefault="00A91C86" w:rsidP="00B03B01">
            <w:pPr>
              <w:pStyle w:val="tabletext"/>
              <w:spacing w:before="80" w:after="80"/>
            </w:pPr>
            <w:r w:rsidRPr="00EA6123">
              <w:t>(6) Probability</w:t>
            </w:r>
          </w:p>
          <w:p w14:paraId="2F8AED69" w14:textId="77777777" w:rsidR="00A91C86" w:rsidRPr="00EA6123" w:rsidRDefault="00A91C86" w:rsidP="00B03B01">
            <w:pPr>
              <w:pStyle w:val="tabletext"/>
              <w:spacing w:before="80" w:after="80"/>
              <w:rPr>
                <w:sz w:val="20"/>
              </w:rPr>
            </w:pPr>
            <w:r w:rsidRPr="00EA6123">
              <w:rPr>
                <w:i/>
                <w:sz w:val="16"/>
                <w:szCs w:val="16"/>
              </w:rPr>
              <w:t>What is the likelihood that this threat scenario could occur?</w:t>
            </w:r>
          </w:p>
        </w:tc>
        <w:tc>
          <w:tcPr>
            <w:tcW w:w="704" w:type="pct"/>
            <w:tcBorders>
              <w:top w:val="dotted" w:sz="4" w:space="0" w:color="auto"/>
              <w:left w:val="dotted" w:sz="4" w:space="0" w:color="auto"/>
              <w:bottom w:val="single" w:sz="4" w:space="0" w:color="auto"/>
              <w:right w:val="dotted" w:sz="4" w:space="0" w:color="auto"/>
            </w:tcBorders>
            <w:vAlign w:val="center"/>
          </w:tcPr>
          <w:p w14:paraId="7FC2986D" w14:textId="77777777" w:rsidR="00A91C86" w:rsidRPr="00EA6123" w:rsidRDefault="00A91C86" w:rsidP="00A91C86">
            <w:pPr>
              <w:numPr>
                <w:ilvl w:val="0"/>
                <w:numId w:val="18"/>
              </w:numPr>
              <w:spacing w:before="60" w:after="60" w:line="480" w:lineRule="auto"/>
              <w:jc w:val="center"/>
              <w:rPr>
                <w:rFonts w:ascii="Times New Roman" w:hAnsi="Times New Roman"/>
                <w:b/>
                <w:sz w:val="20"/>
              </w:rPr>
            </w:pPr>
            <w:r w:rsidRPr="00EA6123">
              <w:rPr>
                <w:rFonts w:ascii="Times New Roman" w:hAnsi="Times New Roman"/>
                <w:b/>
                <w:sz w:val="20"/>
              </w:rPr>
              <w:t>High</w:t>
            </w:r>
            <w:r>
              <w:rPr>
                <w:rFonts w:ascii="Times New Roman" w:hAnsi="Times New Roman"/>
                <w:b/>
                <w:sz w:val="20"/>
              </w:rPr>
              <w:br/>
              <w:t>75%</w:t>
            </w:r>
          </w:p>
        </w:tc>
        <w:tc>
          <w:tcPr>
            <w:tcW w:w="864" w:type="pct"/>
            <w:gridSpan w:val="2"/>
            <w:tcBorders>
              <w:top w:val="dotted" w:sz="4" w:space="0" w:color="auto"/>
              <w:left w:val="dotted" w:sz="4" w:space="0" w:color="auto"/>
              <w:bottom w:val="single" w:sz="4" w:space="0" w:color="auto"/>
              <w:right w:val="dotted" w:sz="4" w:space="0" w:color="auto"/>
            </w:tcBorders>
            <w:vAlign w:val="center"/>
          </w:tcPr>
          <w:p w14:paraId="675E9225" w14:textId="77777777" w:rsidR="00A91C86" w:rsidRPr="00EA6123" w:rsidRDefault="00A91C86" w:rsidP="00A91C86">
            <w:pPr>
              <w:numPr>
                <w:ilvl w:val="0"/>
                <w:numId w:val="18"/>
              </w:numPr>
              <w:spacing w:before="60" w:after="60" w:line="480" w:lineRule="auto"/>
              <w:jc w:val="center"/>
              <w:rPr>
                <w:rFonts w:ascii="Times New Roman" w:hAnsi="Times New Roman"/>
                <w:b/>
                <w:sz w:val="20"/>
              </w:rPr>
            </w:pPr>
            <w:r w:rsidRPr="00A2389E">
              <w:rPr>
                <w:rFonts w:ascii="Times New Roman" w:hAnsi="Times New Roman"/>
                <w:b/>
                <w:sz w:val="20"/>
                <w:highlight w:val="yellow"/>
              </w:rPr>
              <w:t>Medium</w:t>
            </w:r>
            <w:r>
              <w:rPr>
                <w:rFonts w:ascii="Times New Roman" w:hAnsi="Times New Roman"/>
                <w:b/>
                <w:sz w:val="20"/>
              </w:rPr>
              <w:br/>
              <w:t>50%</w:t>
            </w:r>
          </w:p>
        </w:tc>
        <w:tc>
          <w:tcPr>
            <w:tcW w:w="1001" w:type="pct"/>
            <w:gridSpan w:val="2"/>
            <w:tcBorders>
              <w:top w:val="dotted" w:sz="4" w:space="0" w:color="auto"/>
              <w:left w:val="dotted" w:sz="4" w:space="0" w:color="auto"/>
              <w:bottom w:val="single" w:sz="4" w:space="0" w:color="auto"/>
            </w:tcBorders>
            <w:vAlign w:val="center"/>
          </w:tcPr>
          <w:p w14:paraId="32197BB8" w14:textId="77777777" w:rsidR="00A91C86" w:rsidRPr="00EA6123" w:rsidRDefault="00A91C86" w:rsidP="00A91C86">
            <w:pPr>
              <w:numPr>
                <w:ilvl w:val="0"/>
                <w:numId w:val="18"/>
              </w:numPr>
              <w:spacing w:before="60" w:after="60" w:line="480" w:lineRule="auto"/>
              <w:jc w:val="center"/>
              <w:rPr>
                <w:rFonts w:ascii="Times New Roman" w:hAnsi="Times New Roman"/>
                <w:b/>
                <w:sz w:val="20"/>
              </w:rPr>
            </w:pPr>
            <w:r w:rsidRPr="00EA6123">
              <w:rPr>
                <w:rFonts w:ascii="Times New Roman" w:hAnsi="Times New Roman"/>
                <w:b/>
                <w:sz w:val="20"/>
              </w:rPr>
              <w:t>Low</w:t>
            </w:r>
            <w:r>
              <w:rPr>
                <w:rFonts w:ascii="Times New Roman" w:hAnsi="Times New Roman"/>
                <w:b/>
                <w:sz w:val="20"/>
              </w:rPr>
              <w:br/>
              <w:t>25%</w:t>
            </w:r>
          </w:p>
        </w:tc>
      </w:tr>
      <w:tr w:rsidR="00A91C86" w:rsidRPr="00EA6123" w14:paraId="15CE1171" w14:textId="77777777" w:rsidTr="00B03B01">
        <w:trPr>
          <w:trHeight w:val="800"/>
        </w:trPr>
        <w:tc>
          <w:tcPr>
            <w:tcW w:w="358" w:type="pct"/>
            <w:vMerge/>
            <w:tcBorders>
              <w:right w:val="single" w:sz="4" w:space="0" w:color="auto"/>
            </w:tcBorders>
            <w:shd w:val="pct12" w:color="auto" w:fill="auto"/>
          </w:tcPr>
          <w:p w14:paraId="6355BE41" w14:textId="77777777" w:rsidR="00A91C86" w:rsidRPr="00EA6123" w:rsidRDefault="00A91C86" w:rsidP="00B03B01">
            <w:pPr>
              <w:rPr>
                <w:b/>
                <w:sz w:val="20"/>
              </w:rPr>
            </w:pPr>
          </w:p>
        </w:tc>
        <w:tc>
          <w:tcPr>
            <w:tcW w:w="2778" w:type="pct"/>
            <w:gridSpan w:val="4"/>
            <w:vMerge w:val="restart"/>
            <w:tcBorders>
              <w:left w:val="single" w:sz="4" w:space="0" w:color="auto"/>
            </w:tcBorders>
            <w:shd w:val="pct5" w:color="auto" w:fill="auto"/>
          </w:tcPr>
          <w:p w14:paraId="6B70A9AA" w14:textId="77777777" w:rsidR="00A91C86" w:rsidRPr="00EA6123" w:rsidRDefault="00A91C86" w:rsidP="00B03B01">
            <w:pPr>
              <w:pStyle w:val="tabletext"/>
              <w:spacing w:before="80" w:after="80"/>
            </w:pPr>
            <w:r w:rsidRPr="00EA6123">
              <w:t>(7) Consequences</w:t>
            </w:r>
          </w:p>
          <w:p w14:paraId="5C29C7BB" w14:textId="77777777" w:rsidR="00A91C86" w:rsidRPr="00EA6123" w:rsidRDefault="00A91C86" w:rsidP="00B03B01">
            <w:pPr>
              <w:pStyle w:val="tabletext"/>
              <w:spacing w:before="80" w:after="80"/>
              <w:rPr>
                <w:sz w:val="16"/>
                <w:szCs w:val="16"/>
              </w:rPr>
            </w:pPr>
            <w:r w:rsidRPr="00EA6123">
              <w:rPr>
                <w:i/>
                <w:sz w:val="16"/>
                <w:szCs w:val="16"/>
              </w:rPr>
              <w:t>What are the consequences to the organization or the information asset owner as a result of the outcome and breach of security requirements?</w:t>
            </w:r>
          </w:p>
        </w:tc>
        <w:tc>
          <w:tcPr>
            <w:tcW w:w="1865" w:type="pct"/>
            <w:gridSpan w:val="4"/>
            <w:tcBorders>
              <w:bottom w:val="dotted" w:sz="4" w:space="0" w:color="auto"/>
            </w:tcBorders>
            <w:shd w:val="pct5" w:color="auto" w:fill="auto"/>
          </w:tcPr>
          <w:p w14:paraId="49E03D34" w14:textId="77777777" w:rsidR="00A91C86" w:rsidRPr="00EA6123" w:rsidRDefault="00A91C86" w:rsidP="00B03B01">
            <w:pPr>
              <w:pStyle w:val="tabletext"/>
            </w:pPr>
            <w:r w:rsidRPr="00EA6123">
              <w:t>(8) Severity</w:t>
            </w:r>
          </w:p>
          <w:p w14:paraId="3A98DFCA" w14:textId="77777777" w:rsidR="00A91C86" w:rsidRPr="00EA6123" w:rsidRDefault="00A91C86" w:rsidP="00B03B01">
            <w:pPr>
              <w:pStyle w:val="tabletext"/>
              <w:rPr>
                <w:i/>
              </w:rPr>
            </w:pPr>
            <w:r w:rsidRPr="00EA6123">
              <w:rPr>
                <w:i/>
                <w:sz w:val="16"/>
                <w:szCs w:val="16"/>
              </w:rPr>
              <w:t>How severe are these consequences to the organization or asset owner by impact area?</w:t>
            </w:r>
          </w:p>
        </w:tc>
      </w:tr>
      <w:tr w:rsidR="00A91C86" w:rsidRPr="00EA6123" w14:paraId="4A378D37" w14:textId="77777777" w:rsidTr="00B03B01">
        <w:trPr>
          <w:trHeight w:val="276"/>
        </w:trPr>
        <w:tc>
          <w:tcPr>
            <w:tcW w:w="358" w:type="pct"/>
            <w:vMerge/>
            <w:tcBorders>
              <w:right w:val="single" w:sz="4" w:space="0" w:color="auto"/>
            </w:tcBorders>
            <w:shd w:val="pct12" w:color="auto" w:fill="auto"/>
          </w:tcPr>
          <w:p w14:paraId="1D7FD35A" w14:textId="77777777" w:rsidR="00A91C86" w:rsidRPr="00EA6123" w:rsidRDefault="00A91C86" w:rsidP="00B03B01"/>
        </w:tc>
        <w:tc>
          <w:tcPr>
            <w:tcW w:w="2778" w:type="pct"/>
            <w:gridSpan w:val="4"/>
            <w:vMerge/>
            <w:tcBorders>
              <w:left w:val="single" w:sz="4" w:space="0" w:color="auto"/>
              <w:bottom w:val="dotted" w:sz="4" w:space="0" w:color="auto"/>
            </w:tcBorders>
            <w:shd w:val="pct5" w:color="auto" w:fill="auto"/>
          </w:tcPr>
          <w:p w14:paraId="4BDBD91E" w14:textId="77777777" w:rsidR="00A91C86" w:rsidRPr="00EA6123" w:rsidRDefault="00A91C86" w:rsidP="00B03B01">
            <w:pPr>
              <w:spacing w:line="240" w:lineRule="auto"/>
            </w:pPr>
          </w:p>
        </w:tc>
        <w:tc>
          <w:tcPr>
            <w:tcW w:w="864" w:type="pct"/>
            <w:gridSpan w:val="2"/>
            <w:tcBorders>
              <w:top w:val="dotted" w:sz="4" w:space="0" w:color="auto"/>
              <w:bottom w:val="double" w:sz="4" w:space="0" w:color="auto"/>
              <w:right w:val="dotted" w:sz="4" w:space="0" w:color="auto"/>
            </w:tcBorders>
            <w:shd w:val="pct5" w:color="auto" w:fill="auto"/>
            <w:vAlign w:val="center"/>
          </w:tcPr>
          <w:p w14:paraId="4C25414B" w14:textId="77777777" w:rsidR="00A91C86" w:rsidRPr="00EA6123" w:rsidRDefault="00A91C86" w:rsidP="00B03B01">
            <w:pPr>
              <w:pStyle w:val="Body"/>
              <w:rPr>
                <w:b/>
              </w:rPr>
            </w:pPr>
            <w:r w:rsidRPr="00EA6123">
              <w:rPr>
                <w:b/>
              </w:rPr>
              <w:t>Impact Area</w:t>
            </w:r>
          </w:p>
        </w:tc>
        <w:tc>
          <w:tcPr>
            <w:tcW w:w="507" w:type="pct"/>
            <w:tcBorders>
              <w:top w:val="dotted" w:sz="4" w:space="0" w:color="auto"/>
              <w:left w:val="dotted" w:sz="4" w:space="0" w:color="auto"/>
              <w:bottom w:val="double" w:sz="4" w:space="0" w:color="auto"/>
              <w:right w:val="dotted" w:sz="4" w:space="0" w:color="auto"/>
            </w:tcBorders>
            <w:shd w:val="pct5" w:color="auto" w:fill="auto"/>
            <w:vAlign w:val="center"/>
          </w:tcPr>
          <w:p w14:paraId="4C46BB94" w14:textId="77777777" w:rsidR="00A91C86" w:rsidRPr="00EA6123" w:rsidRDefault="00A91C86" w:rsidP="00B03B01">
            <w:pPr>
              <w:pStyle w:val="Body"/>
              <w:rPr>
                <w:b/>
              </w:rPr>
            </w:pPr>
            <w:r w:rsidRPr="00EA6123">
              <w:rPr>
                <w:b/>
              </w:rPr>
              <w:t>Value</w:t>
            </w:r>
          </w:p>
        </w:tc>
        <w:tc>
          <w:tcPr>
            <w:tcW w:w="494" w:type="pct"/>
            <w:tcBorders>
              <w:top w:val="dotted" w:sz="4" w:space="0" w:color="auto"/>
              <w:left w:val="dotted" w:sz="4" w:space="0" w:color="auto"/>
              <w:bottom w:val="double" w:sz="4" w:space="0" w:color="auto"/>
            </w:tcBorders>
            <w:shd w:val="pct5" w:color="auto" w:fill="auto"/>
            <w:vAlign w:val="center"/>
          </w:tcPr>
          <w:p w14:paraId="5096F4BB" w14:textId="77777777" w:rsidR="00A91C86" w:rsidRPr="00EA6123" w:rsidRDefault="00A91C86" w:rsidP="00B03B01">
            <w:pPr>
              <w:pStyle w:val="Body"/>
              <w:rPr>
                <w:b/>
              </w:rPr>
            </w:pPr>
            <w:r w:rsidRPr="00EA6123">
              <w:rPr>
                <w:b/>
              </w:rPr>
              <w:t>Score</w:t>
            </w:r>
          </w:p>
        </w:tc>
      </w:tr>
      <w:tr w:rsidR="00A91C86" w:rsidRPr="00EA6123" w14:paraId="58645A0B" w14:textId="77777777" w:rsidTr="00B03B01">
        <w:trPr>
          <w:trHeight w:hRule="exact" w:val="622"/>
        </w:trPr>
        <w:tc>
          <w:tcPr>
            <w:tcW w:w="358" w:type="pct"/>
            <w:vMerge/>
            <w:tcBorders>
              <w:right w:val="single" w:sz="4" w:space="0" w:color="auto"/>
            </w:tcBorders>
            <w:shd w:val="pct12" w:color="auto" w:fill="auto"/>
          </w:tcPr>
          <w:p w14:paraId="5031444E" w14:textId="77777777" w:rsidR="00A91C86" w:rsidRPr="00EA6123" w:rsidRDefault="00A91C86" w:rsidP="00B03B01"/>
        </w:tc>
        <w:tc>
          <w:tcPr>
            <w:tcW w:w="2778" w:type="pct"/>
            <w:gridSpan w:val="4"/>
            <w:vMerge w:val="restart"/>
            <w:tcBorders>
              <w:top w:val="dotted" w:sz="4" w:space="0" w:color="auto"/>
              <w:left w:val="single" w:sz="4" w:space="0" w:color="auto"/>
            </w:tcBorders>
          </w:tcPr>
          <w:p w14:paraId="0D164F90" w14:textId="77777777" w:rsidR="00A91C86" w:rsidRPr="00A2389E" w:rsidRDefault="00A91C86" w:rsidP="00B03B01">
            <w:pPr>
              <w:spacing w:line="240" w:lineRule="auto"/>
              <w:rPr>
                <w:b/>
                <w:bCs/>
              </w:rPr>
            </w:pPr>
            <w:r w:rsidRPr="00A2389E">
              <w:rPr>
                <w:b/>
                <w:bCs/>
              </w:rPr>
              <w:t>Trust Impact</w:t>
            </w:r>
            <w:r>
              <w:rPr>
                <w:b/>
                <w:bCs/>
              </w:rPr>
              <w:t xml:space="preserve"> - </w:t>
            </w:r>
            <w:r w:rsidRPr="00A2389E">
              <w:t>Corruption of call records could reduce customer confidence if billing or records are inaccurate.</w:t>
            </w:r>
            <w:r>
              <w:br/>
            </w:r>
            <w:r>
              <w:br/>
            </w:r>
            <w:r w:rsidRPr="00A2389E">
              <w:rPr>
                <w:b/>
                <w:bCs/>
              </w:rPr>
              <w:t>Monetary Loss</w:t>
            </w:r>
            <w:r>
              <w:rPr>
                <w:b/>
                <w:bCs/>
              </w:rPr>
              <w:t xml:space="preserve"> - </w:t>
            </w:r>
            <w:r w:rsidRPr="00A2389E">
              <w:t>Errors in call records could lead to incorrect billing, compensation, or operational costs.</w:t>
            </w:r>
          </w:p>
        </w:tc>
        <w:tc>
          <w:tcPr>
            <w:tcW w:w="864" w:type="pct"/>
            <w:gridSpan w:val="2"/>
            <w:tcBorders>
              <w:top w:val="double" w:sz="4" w:space="0" w:color="auto"/>
              <w:bottom w:val="dotted" w:sz="4" w:space="0" w:color="auto"/>
              <w:right w:val="dotted" w:sz="4" w:space="0" w:color="auto"/>
            </w:tcBorders>
            <w:vAlign w:val="center"/>
          </w:tcPr>
          <w:p w14:paraId="2BF6F804" w14:textId="77777777" w:rsidR="00A91C86" w:rsidRPr="00EA6123" w:rsidRDefault="00A91C86" w:rsidP="00B03B01">
            <w:pPr>
              <w:pStyle w:val="tabletext"/>
              <w:spacing w:before="40" w:after="40" w:line="160" w:lineRule="atLeast"/>
              <w:rPr>
                <w:sz w:val="16"/>
                <w:szCs w:val="16"/>
              </w:rPr>
            </w:pPr>
            <w:r w:rsidRPr="00EA6123">
              <w:rPr>
                <w:sz w:val="16"/>
                <w:szCs w:val="16"/>
              </w:rPr>
              <w:t xml:space="preserve">Reputation &amp; Customer </w:t>
            </w:r>
            <w:r w:rsidRPr="00EA6123">
              <w:rPr>
                <w:sz w:val="16"/>
                <w:szCs w:val="16"/>
              </w:rPr>
              <w:br/>
              <w:t>Confidence</w:t>
            </w:r>
          </w:p>
        </w:tc>
        <w:tc>
          <w:tcPr>
            <w:tcW w:w="507" w:type="pct"/>
            <w:tcBorders>
              <w:top w:val="double" w:sz="4" w:space="0" w:color="auto"/>
              <w:left w:val="dotted" w:sz="4" w:space="0" w:color="auto"/>
              <w:bottom w:val="dotted" w:sz="4" w:space="0" w:color="auto"/>
              <w:right w:val="dotted" w:sz="4" w:space="0" w:color="auto"/>
            </w:tcBorders>
            <w:vAlign w:val="center"/>
          </w:tcPr>
          <w:p w14:paraId="3C958DD7"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6</w:t>
            </w:r>
          </w:p>
        </w:tc>
        <w:tc>
          <w:tcPr>
            <w:tcW w:w="494" w:type="pct"/>
            <w:tcBorders>
              <w:top w:val="double" w:sz="4" w:space="0" w:color="auto"/>
              <w:left w:val="dotted" w:sz="4" w:space="0" w:color="auto"/>
              <w:bottom w:val="dotted" w:sz="4" w:space="0" w:color="auto"/>
            </w:tcBorders>
            <w:vAlign w:val="center"/>
          </w:tcPr>
          <w:p w14:paraId="506F4985"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3</w:t>
            </w:r>
          </w:p>
        </w:tc>
      </w:tr>
      <w:tr w:rsidR="00A91C86" w:rsidRPr="00EA6123" w14:paraId="74082BB7" w14:textId="77777777" w:rsidTr="00B03B01">
        <w:trPr>
          <w:trHeight w:val="710"/>
        </w:trPr>
        <w:tc>
          <w:tcPr>
            <w:tcW w:w="358" w:type="pct"/>
            <w:vMerge/>
            <w:tcBorders>
              <w:right w:val="single" w:sz="4" w:space="0" w:color="auto"/>
            </w:tcBorders>
            <w:shd w:val="pct12" w:color="auto" w:fill="auto"/>
          </w:tcPr>
          <w:p w14:paraId="1CDF32F6" w14:textId="77777777" w:rsidR="00A91C86" w:rsidRPr="00EA6123" w:rsidRDefault="00A91C86" w:rsidP="00B03B01"/>
        </w:tc>
        <w:tc>
          <w:tcPr>
            <w:tcW w:w="2778" w:type="pct"/>
            <w:gridSpan w:val="4"/>
            <w:vMerge/>
            <w:tcBorders>
              <w:top w:val="dotted" w:sz="4" w:space="0" w:color="auto"/>
              <w:left w:val="single" w:sz="4" w:space="0" w:color="auto"/>
              <w:bottom w:val="dotted" w:sz="4" w:space="0" w:color="auto"/>
            </w:tcBorders>
          </w:tcPr>
          <w:p w14:paraId="39B2CE7A" w14:textId="77777777" w:rsidR="00A91C86" w:rsidRPr="00EA6123" w:rsidRDefault="00A91C86" w:rsidP="00B03B01">
            <w:pPr>
              <w:spacing w:line="240" w:lineRule="auto"/>
            </w:pPr>
          </w:p>
        </w:tc>
        <w:tc>
          <w:tcPr>
            <w:tcW w:w="864" w:type="pct"/>
            <w:gridSpan w:val="2"/>
            <w:tcBorders>
              <w:top w:val="dotted" w:sz="4" w:space="0" w:color="auto"/>
              <w:bottom w:val="dotted" w:sz="4" w:space="0" w:color="auto"/>
              <w:right w:val="dotted" w:sz="4" w:space="0" w:color="auto"/>
            </w:tcBorders>
            <w:vAlign w:val="center"/>
          </w:tcPr>
          <w:p w14:paraId="1BA7E042" w14:textId="77777777" w:rsidR="00A91C86" w:rsidRPr="00EA6123" w:rsidRDefault="00A91C86" w:rsidP="00B03B01">
            <w:pPr>
              <w:pStyle w:val="tabletext"/>
              <w:spacing w:before="40" w:after="40" w:line="160" w:lineRule="atLeast"/>
              <w:rPr>
                <w:sz w:val="16"/>
                <w:szCs w:val="16"/>
              </w:rPr>
            </w:pPr>
            <w:r w:rsidRPr="00EA6123">
              <w:rPr>
                <w:sz w:val="16"/>
                <w:szCs w:val="16"/>
              </w:rPr>
              <w:t>Financial</w:t>
            </w:r>
          </w:p>
        </w:tc>
        <w:tc>
          <w:tcPr>
            <w:tcW w:w="507" w:type="pct"/>
            <w:tcBorders>
              <w:top w:val="dotted" w:sz="4" w:space="0" w:color="auto"/>
              <w:left w:val="dotted" w:sz="4" w:space="0" w:color="auto"/>
              <w:bottom w:val="dotted" w:sz="4" w:space="0" w:color="auto"/>
              <w:right w:val="dotted" w:sz="4" w:space="0" w:color="auto"/>
            </w:tcBorders>
            <w:vAlign w:val="center"/>
          </w:tcPr>
          <w:p w14:paraId="125317D3"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6</w:t>
            </w:r>
          </w:p>
        </w:tc>
        <w:tc>
          <w:tcPr>
            <w:tcW w:w="494" w:type="pct"/>
            <w:tcBorders>
              <w:top w:val="dotted" w:sz="4" w:space="0" w:color="auto"/>
              <w:left w:val="dotted" w:sz="4" w:space="0" w:color="auto"/>
              <w:bottom w:val="dotted" w:sz="4" w:space="0" w:color="auto"/>
            </w:tcBorders>
            <w:vAlign w:val="center"/>
          </w:tcPr>
          <w:p w14:paraId="18C5B6F2"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3</w:t>
            </w:r>
          </w:p>
        </w:tc>
      </w:tr>
      <w:tr w:rsidR="00A91C86" w:rsidRPr="00EA6123" w14:paraId="28665D3E" w14:textId="77777777" w:rsidTr="00B03B01">
        <w:trPr>
          <w:trHeight w:val="494"/>
        </w:trPr>
        <w:tc>
          <w:tcPr>
            <w:tcW w:w="358" w:type="pct"/>
            <w:vMerge/>
            <w:tcBorders>
              <w:right w:val="single" w:sz="4" w:space="0" w:color="auto"/>
            </w:tcBorders>
            <w:shd w:val="pct12" w:color="auto" w:fill="auto"/>
          </w:tcPr>
          <w:p w14:paraId="78820875" w14:textId="77777777" w:rsidR="00A91C86" w:rsidRPr="00EA6123" w:rsidRDefault="00A91C86" w:rsidP="00B03B01"/>
        </w:tc>
        <w:tc>
          <w:tcPr>
            <w:tcW w:w="2778" w:type="pct"/>
            <w:gridSpan w:val="4"/>
            <w:vMerge w:val="restart"/>
            <w:tcBorders>
              <w:top w:val="dotted" w:sz="4" w:space="0" w:color="auto"/>
              <w:left w:val="single" w:sz="4" w:space="0" w:color="auto"/>
              <w:bottom w:val="dotted" w:sz="4" w:space="0" w:color="auto"/>
            </w:tcBorders>
          </w:tcPr>
          <w:p w14:paraId="2F8B6FCF" w14:textId="77777777" w:rsidR="00A91C86" w:rsidRPr="00A2389E" w:rsidRDefault="00A91C86" w:rsidP="00B03B01">
            <w:pPr>
              <w:spacing w:line="240" w:lineRule="auto"/>
              <w:rPr>
                <w:b/>
                <w:bCs/>
              </w:rPr>
            </w:pPr>
            <w:r w:rsidRPr="00A2389E">
              <w:rPr>
                <w:b/>
                <w:bCs/>
              </w:rPr>
              <w:t>Operational Disruption</w:t>
            </w:r>
            <w:r>
              <w:rPr>
                <w:b/>
                <w:bCs/>
              </w:rPr>
              <w:t xml:space="preserve"> - </w:t>
            </w:r>
            <w:r w:rsidRPr="00A2389E">
              <w:t>Staff may spend significant time correcting corrupted data, affecting overall productivity.</w:t>
            </w:r>
          </w:p>
        </w:tc>
        <w:tc>
          <w:tcPr>
            <w:tcW w:w="864" w:type="pct"/>
            <w:gridSpan w:val="2"/>
            <w:tcBorders>
              <w:top w:val="dotted" w:sz="4" w:space="0" w:color="auto"/>
              <w:bottom w:val="dotted" w:sz="4" w:space="0" w:color="auto"/>
              <w:right w:val="dotted" w:sz="4" w:space="0" w:color="auto"/>
            </w:tcBorders>
            <w:vAlign w:val="center"/>
          </w:tcPr>
          <w:p w14:paraId="134D230E" w14:textId="77777777" w:rsidR="00A91C86" w:rsidRPr="00EA6123" w:rsidRDefault="00A91C86" w:rsidP="00B03B01">
            <w:pPr>
              <w:pStyle w:val="tabletext"/>
              <w:spacing w:before="40" w:after="40" w:line="160" w:lineRule="atLeast"/>
              <w:rPr>
                <w:sz w:val="16"/>
                <w:szCs w:val="16"/>
              </w:rPr>
            </w:pPr>
            <w:r w:rsidRPr="00EA6123">
              <w:rPr>
                <w:sz w:val="16"/>
                <w:szCs w:val="16"/>
              </w:rPr>
              <w:t>Productivity</w:t>
            </w:r>
          </w:p>
        </w:tc>
        <w:tc>
          <w:tcPr>
            <w:tcW w:w="507" w:type="pct"/>
            <w:tcBorders>
              <w:top w:val="dotted" w:sz="4" w:space="0" w:color="auto"/>
              <w:left w:val="dotted" w:sz="4" w:space="0" w:color="auto"/>
              <w:bottom w:val="dotted" w:sz="4" w:space="0" w:color="auto"/>
              <w:right w:val="dotted" w:sz="4" w:space="0" w:color="auto"/>
            </w:tcBorders>
            <w:vAlign w:val="center"/>
          </w:tcPr>
          <w:p w14:paraId="1146952C"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7</w:t>
            </w:r>
          </w:p>
        </w:tc>
        <w:tc>
          <w:tcPr>
            <w:tcW w:w="494" w:type="pct"/>
            <w:tcBorders>
              <w:top w:val="dotted" w:sz="4" w:space="0" w:color="auto"/>
              <w:left w:val="dotted" w:sz="4" w:space="0" w:color="auto"/>
              <w:bottom w:val="dotted" w:sz="4" w:space="0" w:color="auto"/>
            </w:tcBorders>
            <w:vAlign w:val="center"/>
          </w:tcPr>
          <w:p w14:paraId="5BD57E97"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3.5</w:t>
            </w:r>
          </w:p>
        </w:tc>
      </w:tr>
      <w:tr w:rsidR="00A91C86" w:rsidRPr="00EA6123" w14:paraId="5B5494E1" w14:textId="77777777" w:rsidTr="00B03B01">
        <w:trPr>
          <w:trHeight w:hRule="exact" w:val="469"/>
        </w:trPr>
        <w:tc>
          <w:tcPr>
            <w:tcW w:w="358" w:type="pct"/>
            <w:vMerge/>
            <w:tcBorders>
              <w:right w:val="single" w:sz="4" w:space="0" w:color="auto"/>
            </w:tcBorders>
            <w:shd w:val="pct12" w:color="auto" w:fill="auto"/>
          </w:tcPr>
          <w:p w14:paraId="7A13ED0F" w14:textId="77777777" w:rsidR="00A91C86" w:rsidRPr="00EA6123" w:rsidRDefault="00A91C86" w:rsidP="00B03B01"/>
        </w:tc>
        <w:tc>
          <w:tcPr>
            <w:tcW w:w="2778" w:type="pct"/>
            <w:gridSpan w:val="4"/>
            <w:vMerge/>
            <w:tcBorders>
              <w:top w:val="single" w:sz="4" w:space="0" w:color="auto"/>
              <w:left w:val="single" w:sz="4" w:space="0" w:color="auto"/>
              <w:bottom w:val="dotted" w:sz="4" w:space="0" w:color="auto"/>
            </w:tcBorders>
          </w:tcPr>
          <w:p w14:paraId="697A5AF9" w14:textId="77777777" w:rsidR="00A91C86" w:rsidRPr="00EA6123" w:rsidRDefault="00A91C86" w:rsidP="00B03B01">
            <w:pPr>
              <w:spacing w:line="240" w:lineRule="auto"/>
            </w:pPr>
          </w:p>
        </w:tc>
        <w:tc>
          <w:tcPr>
            <w:tcW w:w="864" w:type="pct"/>
            <w:gridSpan w:val="2"/>
            <w:tcBorders>
              <w:top w:val="dotted" w:sz="4" w:space="0" w:color="auto"/>
              <w:bottom w:val="dotted" w:sz="4" w:space="0" w:color="auto"/>
              <w:right w:val="dotted" w:sz="4" w:space="0" w:color="auto"/>
            </w:tcBorders>
            <w:vAlign w:val="center"/>
          </w:tcPr>
          <w:p w14:paraId="1600EC7C" w14:textId="77777777" w:rsidR="00A91C86" w:rsidRPr="00EA6123" w:rsidRDefault="00A91C86" w:rsidP="00B03B01">
            <w:pPr>
              <w:pStyle w:val="tabletext"/>
              <w:spacing w:before="40" w:after="40" w:line="160" w:lineRule="atLeast"/>
              <w:rPr>
                <w:sz w:val="16"/>
                <w:szCs w:val="16"/>
              </w:rPr>
            </w:pPr>
            <w:r w:rsidRPr="00EA6123">
              <w:rPr>
                <w:sz w:val="16"/>
                <w:szCs w:val="16"/>
              </w:rPr>
              <w:t>Safety &amp; Health</w:t>
            </w:r>
          </w:p>
        </w:tc>
        <w:tc>
          <w:tcPr>
            <w:tcW w:w="507" w:type="pct"/>
            <w:tcBorders>
              <w:top w:val="dotted" w:sz="4" w:space="0" w:color="auto"/>
              <w:left w:val="dotted" w:sz="4" w:space="0" w:color="auto"/>
              <w:bottom w:val="dotted" w:sz="4" w:space="0" w:color="auto"/>
              <w:right w:val="dotted" w:sz="4" w:space="0" w:color="auto"/>
            </w:tcBorders>
            <w:vAlign w:val="center"/>
          </w:tcPr>
          <w:p w14:paraId="3C7D0559"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w:t>
            </w:r>
          </w:p>
        </w:tc>
        <w:tc>
          <w:tcPr>
            <w:tcW w:w="494" w:type="pct"/>
            <w:tcBorders>
              <w:top w:val="dotted" w:sz="4" w:space="0" w:color="auto"/>
              <w:left w:val="dotted" w:sz="4" w:space="0" w:color="auto"/>
              <w:bottom w:val="dotted" w:sz="4" w:space="0" w:color="auto"/>
            </w:tcBorders>
            <w:vAlign w:val="center"/>
          </w:tcPr>
          <w:p w14:paraId="2342F8EE"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w:t>
            </w:r>
          </w:p>
        </w:tc>
      </w:tr>
      <w:tr w:rsidR="00A91C86" w:rsidRPr="00EA6123" w14:paraId="3B55F65D" w14:textId="77777777" w:rsidTr="00B03B01">
        <w:trPr>
          <w:trHeight w:hRule="exact" w:val="658"/>
        </w:trPr>
        <w:tc>
          <w:tcPr>
            <w:tcW w:w="358" w:type="pct"/>
            <w:vMerge/>
            <w:tcBorders>
              <w:right w:val="single" w:sz="4" w:space="0" w:color="auto"/>
            </w:tcBorders>
            <w:shd w:val="pct12" w:color="auto" w:fill="auto"/>
          </w:tcPr>
          <w:p w14:paraId="56E07472" w14:textId="77777777" w:rsidR="00A91C86" w:rsidRPr="00EA6123" w:rsidRDefault="00A91C86" w:rsidP="00B03B01"/>
        </w:tc>
        <w:tc>
          <w:tcPr>
            <w:tcW w:w="2778" w:type="pct"/>
            <w:gridSpan w:val="4"/>
            <w:vMerge w:val="restart"/>
            <w:tcBorders>
              <w:top w:val="dotted" w:sz="4" w:space="0" w:color="auto"/>
              <w:left w:val="single" w:sz="4" w:space="0" w:color="auto"/>
            </w:tcBorders>
          </w:tcPr>
          <w:p w14:paraId="7BE02B27" w14:textId="77777777" w:rsidR="00A91C86" w:rsidRPr="00A2389E" w:rsidRDefault="00A91C86" w:rsidP="00B03B01">
            <w:pPr>
              <w:spacing w:line="240" w:lineRule="auto"/>
              <w:rPr>
                <w:b/>
                <w:bCs/>
              </w:rPr>
            </w:pPr>
            <w:r w:rsidRPr="00A2389E">
              <w:rPr>
                <w:b/>
                <w:bCs/>
              </w:rPr>
              <w:t>Regulatory Risk</w:t>
            </w:r>
            <w:r>
              <w:rPr>
                <w:b/>
                <w:bCs/>
              </w:rPr>
              <w:t xml:space="preserve"> - </w:t>
            </w:r>
            <w:r w:rsidRPr="00A2389E">
              <w:t>Violations of data accuracy regulations or SLT internal policies may result in fines.</w:t>
            </w:r>
          </w:p>
        </w:tc>
        <w:tc>
          <w:tcPr>
            <w:tcW w:w="864" w:type="pct"/>
            <w:gridSpan w:val="2"/>
            <w:tcBorders>
              <w:top w:val="dotted" w:sz="4" w:space="0" w:color="auto"/>
              <w:bottom w:val="dotted" w:sz="4" w:space="0" w:color="auto"/>
              <w:right w:val="dotted" w:sz="4" w:space="0" w:color="auto"/>
            </w:tcBorders>
            <w:vAlign w:val="center"/>
          </w:tcPr>
          <w:p w14:paraId="61E46D07" w14:textId="77777777" w:rsidR="00A91C86" w:rsidRPr="00EA6123" w:rsidRDefault="00A91C86" w:rsidP="00B03B01">
            <w:pPr>
              <w:pStyle w:val="tabletext"/>
              <w:rPr>
                <w:sz w:val="16"/>
                <w:szCs w:val="16"/>
              </w:rPr>
            </w:pPr>
            <w:r w:rsidRPr="00EA6123">
              <w:rPr>
                <w:sz w:val="16"/>
                <w:szCs w:val="16"/>
              </w:rPr>
              <w:t>Fines &amp; Legal Penalties</w:t>
            </w:r>
          </w:p>
        </w:tc>
        <w:tc>
          <w:tcPr>
            <w:tcW w:w="507" w:type="pct"/>
            <w:tcBorders>
              <w:top w:val="dotted" w:sz="4" w:space="0" w:color="auto"/>
              <w:left w:val="dotted" w:sz="4" w:space="0" w:color="auto"/>
              <w:bottom w:val="dotted" w:sz="4" w:space="0" w:color="auto"/>
              <w:right w:val="dotted" w:sz="4" w:space="0" w:color="auto"/>
            </w:tcBorders>
            <w:vAlign w:val="center"/>
          </w:tcPr>
          <w:p w14:paraId="13379B1C"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4</w:t>
            </w:r>
          </w:p>
        </w:tc>
        <w:tc>
          <w:tcPr>
            <w:tcW w:w="494" w:type="pct"/>
            <w:tcBorders>
              <w:top w:val="dotted" w:sz="4" w:space="0" w:color="auto"/>
              <w:left w:val="dotted" w:sz="4" w:space="0" w:color="auto"/>
              <w:bottom w:val="dotted" w:sz="4" w:space="0" w:color="auto"/>
            </w:tcBorders>
            <w:vAlign w:val="center"/>
          </w:tcPr>
          <w:p w14:paraId="5746346C"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2</w:t>
            </w:r>
          </w:p>
        </w:tc>
      </w:tr>
      <w:tr w:rsidR="00A91C86" w:rsidRPr="00EA6123" w14:paraId="380F0275" w14:textId="77777777" w:rsidTr="00B03B01">
        <w:trPr>
          <w:trHeight w:val="647"/>
        </w:trPr>
        <w:tc>
          <w:tcPr>
            <w:tcW w:w="358" w:type="pct"/>
            <w:vMerge/>
            <w:tcBorders>
              <w:right w:val="single" w:sz="4" w:space="0" w:color="auto"/>
            </w:tcBorders>
            <w:shd w:val="pct12" w:color="auto" w:fill="auto"/>
          </w:tcPr>
          <w:p w14:paraId="6BD93389" w14:textId="77777777" w:rsidR="00A91C86" w:rsidRPr="00EA6123" w:rsidRDefault="00A91C86" w:rsidP="00B03B01"/>
        </w:tc>
        <w:tc>
          <w:tcPr>
            <w:tcW w:w="2778" w:type="pct"/>
            <w:gridSpan w:val="4"/>
            <w:vMerge/>
            <w:tcBorders>
              <w:top w:val="dotted" w:sz="4" w:space="0" w:color="auto"/>
              <w:left w:val="single" w:sz="4" w:space="0" w:color="auto"/>
            </w:tcBorders>
          </w:tcPr>
          <w:p w14:paraId="069B023D" w14:textId="77777777" w:rsidR="00A91C86" w:rsidRPr="00EA6123" w:rsidRDefault="00A91C86" w:rsidP="00B03B01"/>
        </w:tc>
        <w:tc>
          <w:tcPr>
            <w:tcW w:w="864" w:type="pct"/>
            <w:gridSpan w:val="2"/>
            <w:tcBorders>
              <w:top w:val="dotted" w:sz="4" w:space="0" w:color="auto"/>
              <w:right w:val="dotted" w:sz="4" w:space="0" w:color="auto"/>
            </w:tcBorders>
            <w:vAlign w:val="center"/>
          </w:tcPr>
          <w:p w14:paraId="03B18E31" w14:textId="77777777" w:rsidR="00A91C86" w:rsidRPr="00EA6123" w:rsidRDefault="00A91C86" w:rsidP="00B03B01">
            <w:pPr>
              <w:pStyle w:val="tabletext"/>
              <w:rPr>
                <w:sz w:val="16"/>
                <w:szCs w:val="16"/>
              </w:rPr>
            </w:pPr>
            <w:r w:rsidRPr="00EA6123">
              <w:rPr>
                <w:sz w:val="16"/>
                <w:szCs w:val="16"/>
              </w:rPr>
              <w:t>User Defined Impact Area</w:t>
            </w:r>
          </w:p>
        </w:tc>
        <w:tc>
          <w:tcPr>
            <w:tcW w:w="507" w:type="pct"/>
            <w:tcBorders>
              <w:top w:val="dotted" w:sz="4" w:space="0" w:color="auto"/>
              <w:left w:val="dotted" w:sz="4" w:space="0" w:color="auto"/>
              <w:right w:val="dotted" w:sz="4" w:space="0" w:color="auto"/>
            </w:tcBorders>
            <w:vAlign w:val="center"/>
          </w:tcPr>
          <w:p w14:paraId="4DA8B1D6"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w:t>
            </w:r>
          </w:p>
        </w:tc>
        <w:tc>
          <w:tcPr>
            <w:tcW w:w="494" w:type="pct"/>
            <w:tcBorders>
              <w:top w:val="dotted" w:sz="4" w:space="0" w:color="auto"/>
              <w:left w:val="dotted" w:sz="4" w:space="0" w:color="auto"/>
            </w:tcBorders>
            <w:vAlign w:val="center"/>
          </w:tcPr>
          <w:p w14:paraId="5BBB35E2" w14:textId="77777777" w:rsidR="00A91C86" w:rsidRPr="00EA6123" w:rsidRDefault="00A91C86" w:rsidP="00B03B01">
            <w:pPr>
              <w:pStyle w:val="tabletext"/>
              <w:rPr>
                <w:rFonts w:ascii="Comic Sans MS" w:hAnsi="Comic Sans MS"/>
                <w:sz w:val="16"/>
                <w:szCs w:val="16"/>
              </w:rPr>
            </w:pPr>
            <w:r>
              <w:rPr>
                <w:rFonts w:ascii="Comic Sans MS" w:hAnsi="Comic Sans MS"/>
                <w:sz w:val="16"/>
                <w:szCs w:val="16"/>
              </w:rPr>
              <w:t>-</w:t>
            </w:r>
          </w:p>
        </w:tc>
      </w:tr>
      <w:tr w:rsidR="00A91C86" w:rsidRPr="00EA6123" w14:paraId="3E732A0F" w14:textId="77777777" w:rsidTr="00B03B01">
        <w:trPr>
          <w:trHeight w:val="377"/>
        </w:trPr>
        <w:tc>
          <w:tcPr>
            <w:tcW w:w="4506" w:type="pct"/>
            <w:gridSpan w:val="8"/>
            <w:tcBorders>
              <w:left w:val="nil"/>
              <w:bottom w:val="nil"/>
              <w:right w:val="dotted" w:sz="4" w:space="0" w:color="auto"/>
            </w:tcBorders>
            <w:vAlign w:val="center"/>
          </w:tcPr>
          <w:p w14:paraId="32DE16CD" w14:textId="77777777" w:rsidR="00A91C86" w:rsidRPr="00EA6123" w:rsidRDefault="00A91C86" w:rsidP="00B03B01">
            <w:pPr>
              <w:spacing w:line="240" w:lineRule="auto"/>
              <w:jc w:val="right"/>
              <w:rPr>
                <w:rFonts w:ascii="Times New Roman" w:hAnsi="Times New Roman"/>
                <w:b/>
                <w:sz w:val="20"/>
              </w:rPr>
            </w:pPr>
            <w:r w:rsidRPr="00EA6123">
              <w:rPr>
                <w:rFonts w:ascii="Times New Roman" w:hAnsi="Times New Roman"/>
                <w:b/>
                <w:sz w:val="20"/>
              </w:rPr>
              <w:t>Relative Risk Score</w:t>
            </w:r>
          </w:p>
        </w:tc>
        <w:tc>
          <w:tcPr>
            <w:tcW w:w="494" w:type="pct"/>
            <w:tcBorders>
              <w:left w:val="dotted" w:sz="4" w:space="0" w:color="auto"/>
              <w:bottom w:val="dotted" w:sz="4" w:space="0" w:color="auto"/>
              <w:right w:val="dotted" w:sz="4" w:space="0" w:color="auto"/>
            </w:tcBorders>
            <w:vAlign w:val="center"/>
          </w:tcPr>
          <w:p w14:paraId="0D1D7737" w14:textId="77777777" w:rsidR="00A91C86" w:rsidRPr="00EA6123" w:rsidRDefault="00A91C86" w:rsidP="00B03B01">
            <w:pPr>
              <w:spacing w:line="240" w:lineRule="auto"/>
              <w:jc w:val="center"/>
              <w:rPr>
                <w:rFonts w:ascii="Comic Sans MS" w:hAnsi="Comic Sans MS"/>
                <w:b/>
              </w:rPr>
            </w:pPr>
            <w:r>
              <w:rPr>
                <w:rFonts w:ascii="Comic Sans MS" w:hAnsi="Comic Sans MS"/>
                <w:b/>
              </w:rPr>
              <w:t>11.5</w:t>
            </w:r>
          </w:p>
        </w:tc>
      </w:tr>
    </w:tbl>
    <w:p w14:paraId="63215A50" w14:textId="77777777" w:rsidR="00A91C86" w:rsidRDefault="00A91C86" w:rsidP="00A91C86"/>
    <w:p w14:paraId="1192993D" w14:textId="77777777" w:rsidR="00A91C86" w:rsidRDefault="00A91C86" w:rsidP="00A91C86"/>
    <w:tbl>
      <w:tblPr>
        <w:tblW w:w="514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0"/>
        <w:gridCol w:w="396"/>
        <w:gridCol w:w="2408"/>
        <w:gridCol w:w="2408"/>
        <w:gridCol w:w="2408"/>
      </w:tblGrid>
      <w:tr w:rsidR="00A91C86" w:rsidRPr="00EA6123" w14:paraId="225FAC51" w14:textId="77777777" w:rsidTr="00B03B01">
        <w:tc>
          <w:tcPr>
            <w:tcW w:w="5000" w:type="pct"/>
            <w:gridSpan w:val="5"/>
            <w:tcBorders>
              <w:bottom w:val="dotted" w:sz="4" w:space="0" w:color="auto"/>
            </w:tcBorders>
            <w:shd w:val="pct5" w:color="auto" w:fill="auto"/>
          </w:tcPr>
          <w:p w14:paraId="400D7B66" w14:textId="77777777" w:rsidR="00A91C86" w:rsidRPr="00EA6123" w:rsidRDefault="00A91C86" w:rsidP="00B03B01">
            <w:pPr>
              <w:spacing w:before="60" w:after="60" w:line="240" w:lineRule="auto"/>
              <w:rPr>
                <w:rFonts w:ascii="Times New Roman" w:hAnsi="Times New Roman"/>
                <w:b/>
                <w:sz w:val="20"/>
              </w:rPr>
            </w:pPr>
            <w:r w:rsidRPr="00EA6123">
              <w:rPr>
                <w:rFonts w:ascii="Times New Roman" w:hAnsi="Times New Roman"/>
                <w:b/>
                <w:sz w:val="20"/>
              </w:rPr>
              <w:t>(9) Risk Mitigation</w:t>
            </w:r>
          </w:p>
          <w:p w14:paraId="6043C168" w14:textId="77777777" w:rsidR="00A91C86" w:rsidRPr="00EA6123" w:rsidRDefault="00A91C86" w:rsidP="00B03B01">
            <w:pPr>
              <w:spacing w:before="60" w:after="60" w:line="240" w:lineRule="auto"/>
              <w:rPr>
                <w:rFonts w:ascii="Times New Roman" w:hAnsi="Times New Roman"/>
                <w:i/>
                <w:sz w:val="20"/>
              </w:rPr>
            </w:pPr>
            <w:r w:rsidRPr="00EA6123">
              <w:rPr>
                <w:rFonts w:ascii="Times New Roman" w:hAnsi="Times New Roman"/>
                <w:i/>
                <w:sz w:val="16"/>
                <w:szCs w:val="16"/>
              </w:rPr>
              <w:t>Based on the total score for this risk, what action will you take?</w:t>
            </w:r>
          </w:p>
        </w:tc>
      </w:tr>
      <w:tr w:rsidR="00A91C86" w:rsidRPr="00EA6123" w14:paraId="6F2075C7" w14:textId="77777777" w:rsidTr="00B03B01">
        <w:trPr>
          <w:trHeight w:hRule="exact" w:val="432"/>
        </w:trPr>
        <w:tc>
          <w:tcPr>
            <w:tcW w:w="1250" w:type="pct"/>
            <w:gridSpan w:val="2"/>
            <w:tcBorders>
              <w:top w:val="dotted" w:sz="4" w:space="0" w:color="auto"/>
              <w:bottom w:val="single" w:sz="4" w:space="0" w:color="auto"/>
              <w:right w:val="dotted" w:sz="4" w:space="0" w:color="auto"/>
            </w:tcBorders>
            <w:vAlign w:val="center"/>
          </w:tcPr>
          <w:p w14:paraId="4B626ABA" w14:textId="77777777" w:rsidR="00A91C86" w:rsidRPr="00EA6123" w:rsidRDefault="00A91C86" w:rsidP="00A91C86">
            <w:pPr>
              <w:numPr>
                <w:ilvl w:val="0"/>
                <w:numId w:val="18"/>
              </w:numPr>
              <w:spacing w:before="60" w:after="60" w:line="240" w:lineRule="auto"/>
              <w:jc w:val="center"/>
              <w:rPr>
                <w:rFonts w:ascii="Times New Roman" w:hAnsi="Times New Roman"/>
                <w:b/>
                <w:sz w:val="20"/>
              </w:rPr>
            </w:pPr>
            <w:r w:rsidRPr="00EA6123">
              <w:rPr>
                <w:rFonts w:ascii="Times New Roman" w:hAnsi="Times New Roman"/>
                <w:b/>
                <w:sz w:val="20"/>
              </w:rPr>
              <w:t>Accept</w:t>
            </w:r>
          </w:p>
        </w:tc>
        <w:tc>
          <w:tcPr>
            <w:tcW w:w="1250" w:type="pct"/>
            <w:tcBorders>
              <w:top w:val="dotted" w:sz="4" w:space="0" w:color="auto"/>
              <w:left w:val="dotted" w:sz="4" w:space="0" w:color="auto"/>
              <w:bottom w:val="single" w:sz="4" w:space="0" w:color="auto"/>
              <w:right w:val="dotted" w:sz="4" w:space="0" w:color="auto"/>
            </w:tcBorders>
            <w:vAlign w:val="center"/>
          </w:tcPr>
          <w:p w14:paraId="19A55078" w14:textId="77777777" w:rsidR="00A91C86" w:rsidRPr="00EA6123" w:rsidRDefault="00A91C86" w:rsidP="00A91C86">
            <w:pPr>
              <w:numPr>
                <w:ilvl w:val="0"/>
                <w:numId w:val="18"/>
              </w:numPr>
              <w:spacing w:before="60" w:after="60" w:line="240" w:lineRule="auto"/>
              <w:jc w:val="center"/>
              <w:rPr>
                <w:rFonts w:ascii="Times New Roman" w:hAnsi="Times New Roman"/>
                <w:b/>
                <w:sz w:val="20"/>
              </w:rPr>
            </w:pPr>
            <w:r w:rsidRPr="00EA6123">
              <w:rPr>
                <w:rFonts w:ascii="Times New Roman" w:hAnsi="Times New Roman"/>
                <w:b/>
                <w:sz w:val="20"/>
              </w:rPr>
              <w:t>Defer</w:t>
            </w:r>
          </w:p>
        </w:tc>
        <w:tc>
          <w:tcPr>
            <w:tcW w:w="1250" w:type="pct"/>
            <w:tcBorders>
              <w:top w:val="dotted" w:sz="4" w:space="0" w:color="auto"/>
              <w:left w:val="dotted" w:sz="4" w:space="0" w:color="auto"/>
              <w:bottom w:val="single" w:sz="4" w:space="0" w:color="auto"/>
              <w:right w:val="dotted" w:sz="4" w:space="0" w:color="auto"/>
            </w:tcBorders>
            <w:shd w:val="pct5" w:color="auto" w:fill="auto"/>
            <w:vAlign w:val="center"/>
          </w:tcPr>
          <w:p w14:paraId="760CB879" w14:textId="77777777" w:rsidR="00A91C86" w:rsidRPr="00EA6123" w:rsidRDefault="00A91C86" w:rsidP="00A91C86">
            <w:pPr>
              <w:numPr>
                <w:ilvl w:val="0"/>
                <w:numId w:val="18"/>
              </w:numPr>
              <w:spacing w:before="60" w:after="60" w:line="240" w:lineRule="auto"/>
              <w:jc w:val="center"/>
              <w:rPr>
                <w:rFonts w:ascii="Times New Roman" w:hAnsi="Times New Roman"/>
                <w:b/>
                <w:sz w:val="20"/>
              </w:rPr>
            </w:pPr>
            <w:r w:rsidRPr="00A2389E">
              <w:rPr>
                <w:rFonts w:ascii="Times New Roman" w:hAnsi="Times New Roman"/>
                <w:b/>
                <w:sz w:val="20"/>
                <w:highlight w:val="yellow"/>
              </w:rPr>
              <w:t>Mitigate</w:t>
            </w:r>
          </w:p>
        </w:tc>
        <w:tc>
          <w:tcPr>
            <w:tcW w:w="1250" w:type="pct"/>
            <w:tcBorders>
              <w:top w:val="dotted" w:sz="4" w:space="0" w:color="auto"/>
              <w:left w:val="dotted" w:sz="4" w:space="0" w:color="auto"/>
              <w:bottom w:val="single" w:sz="4" w:space="0" w:color="auto"/>
            </w:tcBorders>
            <w:vAlign w:val="center"/>
          </w:tcPr>
          <w:p w14:paraId="610DF297" w14:textId="77777777" w:rsidR="00A91C86" w:rsidRPr="00EA6123" w:rsidRDefault="00A91C86" w:rsidP="00A91C86">
            <w:pPr>
              <w:numPr>
                <w:ilvl w:val="0"/>
                <w:numId w:val="18"/>
              </w:numPr>
              <w:spacing w:before="60" w:after="60" w:line="240" w:lineRule="auto"/>
              <w:jc w:val="center"/>
              <w:rPr>
                <w:rFonts w:ascii="Times New Roman" w:hAnsi="Times New Roman"/>
                <w:b/>
                <w:sz w:val="20"/>
              </w:rPr>
            </w:pPr>
            <w:r w:rsidRPr="00EA6123">
              <w:rPr>
                <w:rFonts w:ascii="Times New Roman" w:hAnsi="Times New Roman"/>
                <w:b/>
                <w:sz w:val="20"/>
              </w:rPr>
              <w:t>Transfer</w:t>
            </w:r>
          </w:p>
        </w:tc>
      </w:tr>
      <w:tr w:rsidR="00A91C86" w:rsidRPr="00EA6123" w14:paraId="521F55DA" w14:textId="77777777" w:rsidTr="00B03B01">
        <w:trPr>
          <w:trHeight w:val="460"/>
        </w:trPr>
        <w:tc>
          <w:tcPr>
            <w:tcW w:w="5000" w:type="pct"/>
            <w:gridSpan w:val="5"/>
            <w:tcBorders>
              <w:bottom w:val="dotted" w:sz="4" w:space="0" w:color="auto"/>
            </w:tcBorders>
            <w:shd w:val="pct5" w:color="auto" w:fill="auto"/>
            <w:vAlign w:val="center"/>
          </w:tcPr>
          <w:p w14:paraId="4B5334D9" w14:textId="77777777" w:rsidR="00A91C86" w:rsidRPr="00EA6123" w:rsidRDefault="00A91C86" w:rsidP="00B03B01">
            <w:pPr>
              <w:spacing w:before="60" w:after="60" w:line="240" w:lineRule="auto"/>
              <w:rPr>
                <w:rFonts w:ascii="Times New Roman" w:hAnsi="Times New Roman"/>
                <w:b/>
                <w:sz w:val="20"/>
              </w:rPr>
            </w:pPr>
            <w:r w:rsidRPr="00EA6123">
              <w:rPr>
                <w:rFonts w:ascii="Times New Roman" w:hAnsi="Times New Roman"/>
                <w:b/>
                <w:sz w:val="20"/>
              </w:rPr>
              <w:t>For the risks that you decide to mitigate, perform the following:</w:t>
            </w:r>
          </w:p>
        </w:tc>
      </w:tr>
      <w:tr w:rsidR="00A91C86" w:rsidRPr="00EA6123" w14:paraId="2CF41CDF" w14:textId="77777777" w:rsidTr="00B03B01">
        <w:trPr>
          <w:trHeight w:val="467"/>
        </w:trPr>
        <w:tc>
          <w:tcPr>
            <w:tcW w:w="1044" w:type="pct"/>
            <w:tcBorders>
              <w:top w:val="dotted" w:sz="4" w:space="0" w:color="auto"/>
              <w:bottom w:val="double" w:sz="4" w:space="0" w:color="auto"/>
              <w:right w:val="dotted" w:sz="4" w:space="0" w:color="auto"/>
            </w:tcBorders>
            <w:shd w:val="pct5" w:color="auto" w:fill="auto"/>
          </w:tcPr>
          <w:p w14:paraId="172D710D" w14:textId="77777777" w:rsidR="00A91C86" w:rsidRPr="00EA6123" w:rsidRDefault="00A91C86" w:rsidP="00B03B01">
            <w:pPr>
              <w:spacing w:before="60" w:after="60" w:line="240" w:lineRule="auto"/>
              <w:rPr>
                <w:rFonts w:ascii="Times New Roman" w:hAnsi="Times New Roman"/>
                <w:i/>
                <w:sz w:val="16"/>
                <w:szCs w:val="16"/>
              </w:rPr>
            </w:pPr>
            <w:r w:rsidRPr="00EA6123">
              <w:rPr>
                <w:rFonts w:ascii="Times New Roman" w:hAnsi="Times New Roman"/>
                <w:i/>
                <w:sz w:val="16"/>
                <w:szCs w:val="16"/>
              </w:rPr>
              <w:t>On what container would you apply controls?</w:t>
            </w:r>
          </w:p>
        </w:tc>
        <w:tc>
          <w:tcPr>
            <w:tcW w:w="3956" w:type="pct"/>
            <w:gridSpan w:val="4"/>
            <w:tcBorders>
              <w:top w:val="dotted" w:sz="4" w:space="0" w:color="auto"/>
              <w:left w:val="dotted" w:sz="4" w:space="0" w:color="auto"/>
              <w:bottom w:val="double" w:sz="4" w:space="0" w:color="auto"/>
            </w:tcBorders>
            <w:shd w:val="pct5" w:color="auto" w:fill="auto"/>
          </w:tcPr>
          <w:p w14:paraId="4556C5EE" w14:textId="77777777" w:rsidR="00A91C86" w:rsidRPr="00EA6123" w:rsidRDefault="00A91C86" w:rsidP="00B03B01">
            <w:pPr>
              <w:spacing w:before="60" w:after="60" w:line="240" w:lineRule="auto"/>
              <w:rPr>
                <w:rFonts w:ascii="Times New Roman" w:hAnsi="Times New Roman"/>
                <w:i/>
                <w:sz w:val="16"/>
                <w:szCs w:val="16"/>
              </w:rPr>
            </w:pPr>
            <w:r w:rsidRPr="00EA6123">
              <w:rPr>
                <w:rFonts w:ascii="Times New Roman" w:hAnsi="Times New Roman"/>
                <w:i/>
                <w:sz w:val="16"/>
                <w:szCs w:val="16"/>
              </w:rPr>
              <w:t>What administrative, technical, and physical controls would you apply on this container? What residual risk would still be accepted by the organization?</w:t>
            </w:r>
          </w:p>
        </w:tc>
      </w:tr>
      <w:tr w:rsidR="00A91C86" w:rsidRPr="00EA6123" w14:paraId="2DC0A5D5" w14:textId="77777777" w:rsidTr="00B03B01">
        <w:trPr>
          <w:trHeight w:val="1367"/>
        </w:trPr>
        <w:tc>
          <w:tcPr>
            <w:tcW w:w="1044" w:type="pct"/>
            <w:tcBorders>
              <w:top w:val="double" w:sz="4" w:space="0" w:color="auto"/>
              <w:bottom w:val="dotted" w:sz="4" w:space="0" w:color="auto"/>
              <w:right w:val="dotted" w:sz="4" w:space="0" w:color="auto"/>
            </w:tcBorders>
          </w:tcPr>
          <w:p w14:paraId="2C044F96" w14:textId="77777777" w:rsidR="00A91C86" w:rsidRPr="00EA6123" w:rsidRDefault="00A91C86" w:rsidP="00B03B01">
            <w:r>
              <w:rPr>
                <w:rFonts w:ascii="Times New Roman" w:hAnsi="Times New Roman"/>
                <w:b/>
                <w:sz w:val="20"/>
              </w:rPr>
              <w:t>Physical Controls</w:t>
            </w:r>
          </w:p>
        </w:tc>
        <w:tc>
          <w:tcPr>
            <w:tcW w:w="3956" w:type="pct"/>
            <w:gridSpan w:val="4"/>
            <w:tcBorders>
              <w:top w:val="double" w:sz="4" w:space="0" w:color="auto"/>
              <w:left w:val="dotted" w:sz="4" w:space="0" w:color="auto"/>
              <w:bottom w:val="dotted" w:sz="4" w:space="0" w:color="auto"/>
            </w:tcBorders>
          </w:tcPr>
          <w:p w14:paraId="3C6DE64A" w14:textId="77777777" w:rsidR="00A91C86" w:rsidRPr="00A2389E" w:rsidRDefault="00A91C86" w:rsidP="00A91C86">
            <w:pPr>
              <w:pStyle w:val="ListParagraph"/>
              <w:numPr>
                <w:ilvl w:val="0"/>
                <w:numId w:val="27"/>
              </w:numPr>
            </w:pPr>
            <w:r>
              <w:rPr>
                <w:rFonts w:ascii="Times New Roman" w:hAnsi="Times New Roman"/>
                <w:b/>
                <w:sz w:val="20"/>
              </w:rPr>
              <w:t>Secure Data Centers</w:t>
            </w:r>
            <w:r>
              <w:rPr>
                <w:rFonts w:ascii="Times New Roman" w:hAnsi="Times New Roman"/>
                <w:sz w:val="20"/>
              </w:rPr>
              <w:t>: Ensure that the database servers are in physically secure environments, protected against natural disasters, power surges, or unauthorized access.</w:t>
            </w:r>
          </w:p>
          <w:p w14:paraId="5F287295" w14:textId="77777777" w:rsidR="00A91C86" w:rsidRPr="00EA6123" w:rsidRDefault="00A91C86" w:rsidP="00A91C86">
            <w:pPr>
              <w:pStyle w:val="ListParagraph"/>
              <w:numPr>
                <w:ilvl w:val="0"/>
                <w:numId w:val="27"/>
              </w:numPr>
              <w:spacing w:after="0" w:line="270" w:lineRule="auto"/>
            </w:pPr>
            <w:r w:rsidRPr="00A2389E">
              <w:rPr>
                <w:rFonts w:ascii="Times New Roman" w:hAnsi="Times New Roman"/>
                <w:b/>
                <w:sz w:val="20"/>
              </w:rPr>
              <w:t>Access Control</w:t>
            </w:r>
            <w:r w:rsidRPr="00A2389E">
              <w:rPr>
                <w:rFonts w:ascii="Times New Roman" w:hAnsi="Times New Roman"/>
                <w:sz w:val="20"/>
              </w:rPr>
              <w:t xml:space="preserve">: Restrict physical access to the server rooms to only authorized personnel, reducing the chance of accidental damage to hardware. </w:t>
            </w:r>
          </w:p>
        </w:tc>
      </w:tr>
      <w:tr w:rsidR="00A91C86" w:rsidRPr="00EA6123" w14:paraId="7BF90364" w14:textId="77777777" w:rsidTr="00B03B01">
        <w:trPr>
          <w:trHeight w:val="1367"/>
        </w:trPr>
        <w:tc>
          <w:tcPr>
            <w:tcW w:w="1044" w:type="pct"/>
            <w:tcBorders>
              <w:top w:val="dotted" w:sz="4" w:space="0" w:color="auto"/>
              <w:bottom w:val="dotted" w:sz="4" w:space="0" w:color="auto"/>
              <w:right w:val="dotted" w:sz="4" w:space="0" w:color="auto"/>
            </w:tcBorders>
          </w:tcPr>
          <w:p w14:paraId="52A69ED7" w14:textId="77777777" w:rsidR="00A91C86" w:rsidRDefault="00A91C86" w:rsidP="00B03B01">
            <w:pPr>
              <w:spacing w:after="5"/>
            </w:pPr>
            <w:r>
              <w:rPr>
                <w:rFonts w:ascii="Times New Roman" w:hAnsi="Times New Roman"/>
                <w:b/>
                <w:sz w:val="20"/>
              </w:rPr>
              <w:t xml:space="preserve">Technical </w:t>
            </w:r>
          </w:p>
          <w:p w14:paraId="5D287C5D" w14:textId="77777777" w:rsidR="00A91C86" w:rsidRDefault="00A91C86" w:rsidP="00B03B01">
            <w:pPr>
              <w:spacing w:after="255"/>
            </w:pPr>
            <w:r>
              <w:rPr>
                <w:rFonts w:ascii="Times New Roman" w:hAnsi="Times New Roman"/>
                <w:b/>
                <w:sz w:val="20"/>
              </w:rPr>
              <w:t>Controls</w:t>
            </w:r>
            <w:r>
              <w:rPr>
                <w:rFonts w:ascii="Times New Roman" w:hAnsi="Times New Roman"/>
                <w:sz w:val="20"/>
              </w:rPr>
              <w:t xml:space="preserve"> </w:t>
            </w:r>
          </w:p>
          <w:p w14:paraId="7537E8F4" w14:textId="77777777" w:rsidR="00A91C86" w:rsidRPr="00EA6123" w:rsidRDefault="00A91C86" w:rsidP="00B03B01"/>
        </w:tc>
        <w:tc>
          <w:tcPr>
            <w:tcW w:w="3956" w:type="pct"/>
            <w:gridSpan w:val="4"/>
            <w:tcBorders>
              <w:top w:val="dotted" w:sz="4" w:space="0" w:color="auto"/>
              <w:left w:val="dotted" w:sz="4" w:space="0" w:color="auto"/>
              <w:bottom w:val="dotted" w:sz="4" w:space="0" w:color="auto"/>
            </w:tcBorders>
          </w:tcPr>
          <w:p w14:paraId="7CF0CB6D" w14:textId="77777777" w:rsidR="00A91C86" w:rsidRDefault="00A91C86" w:rsidP="00A91C86">
            <w:pPr>
              <w:numPr>
                <w:ilvl w:val="0"/>
                <w:numId w:val="28"/>
              </w:numPr>
              <w:spacing w:after="13" w:line="275" w:lineRule="auto"/>
            </w:pPr>
            <w:r>
              <w:rPr>
                <w:rFonts w:ascii="Times New Roman" w:hAnsi="Times New Roman"/>
                <w:b/>
                <w:sz w:val="20"/>
              </w:rPr>
              <w:t>Automated Backups</w:t>
            </w:r>
            <w:r>
              <w:rPr>
                <w:rFonts w:ascii="Times New Roman" w:hAnsi="Times New Roman"/>
                <w:sz w:val="20"/>
              </w:rPr>
              <w:t xml:space="preserve">: Schedule regular automated backups of the database to ensure data can be restored if corrupted. </w:t>
            </w:r>
          </w:p>
          <w:p w14:paraId="3CB91F4A" w14:textId="77777777" w:rsidR="00A91C86" w:rsidRPr="00464B89" w:rsidRDefault="00A91C86" w:rsidP="00A91C86">
            <w:pPr>
              <w:pStyle w:val="ListParagraph"/>
              <w:numPr>
                <w:ilvl w:val="0"/>
                <w:numId w:val="28"/>
              </w:numPr>
            </w:pPr>
            <w:r>
              <w:rPr>
                <w:rFonts w:ascii="Times New Roman" w:hAnsi="Times New Roman"/>
                <w:b/>
                <w:sz w:val="20"/>
              </w:rPr>
              <w:t>Error Handling Protocols</w:t>
            </w:r>
            <w:r>
              <w:rPr>
                <w:rFonts w:ascii="Times New Roman" w:hAnsi="Times New Roman"/>
                <w:sz w:val="20"/>
              </w:rPr>
              <w:t>: Develop robust error-handling mechanisms in the software to detect and minimize the impact of bugs on data integrity</w:t>
            </w:r>
          </w:p>
          <w:p w14:paraId="24F23C1E" w14:textId="77777777" w:rsidR="00A91C86" w:rsidRPr="00EA6123" w:rsidRDefault="00A91C86" w:rsidP="00A91C86">
            <w:pPr>
              <w:pStyle w:val="ListParagraph"/>
              <w:numPr>
                <w:ilvl w:val="0"/>
                <w:numId w:val="28"/>
              </w:numPr>
            </w:pPr>
            <w:r>
              <w:rPr>
                <w:rFonts w:ascii="Times New Roman" w:hAnsi="Times New Roman"/>
                <w:b/>
                <w:sz w:val="20"/>
              </w:rPr>
              <w:t>Redundancy &amp; Failover Systems</w:t>
            </w:r>
            <w:r>
              <w:rPr>
                <w:rFonts w:ascii="Times New Roman" w:hAnsi="Times New Roman"/>
                <w:sz w:val="20"/>
              </w:rPr>
              <w:t>: Implement redundant storage systems and failover mechanisms so if hardware fails, the system can continue functioning without data loss</w:t>
            </w:r>
          </w:p>
        </w:tc>
      </w:tr>
      <w:tr w:rsidR="00A91C86" w:rsidRPr="00EA6123" w14:paraId="595D3009" w14:textId="77777777" w:rsidTr="00B03B01">
        <w:trPr>
          <w:trHeight w:val="1367"/>
        </w:trPr>
        <w:tc>
          <w:tcPr>
            <w:tcW w:w="1044" w:type="pct"/>
            <w:tcBorders>
              <w:top w:val="dotted" w:sz="4" w:space="0" w:color="auto"/>
              <w:bottom w:val="dotted" w:sz="4" w:space="0" w:color="auto"/>
              <w:right w:val="dotted" w:sz="4" w:space="0" w:color="auto"/>
            </w:tcBorders>
          </w:tcPr>
          <w:p w14:paraId="1B0411E2" w14:textId="77777777" w:rsidR="00A91C86" w:rsidRDefault="00A91C86" w:rsidP="00B03B01">
            <w:pPr>
              <w:spacing w:after="10"/>
            </w:pPr>
            <w:r>
              <w:rPr>
                <w:rFonts w:ascii="Times New Roman" w:hAnsi="Times New Roman"/>
                <w:b/>
                <w:sz w:val="20"/>
              </w:rPr>
              <w:lastRenderedPageBreak/>
              <w:t xml:space="preserve">Administrative </w:t>
            </w:r>
          </w:p>
          <w:p w14:paraId="062EDD01" w14:textId="77777777" w:rsidR="00A91C86" w:rsidRDefault="00A91C86" w:rsidP="00B03B01">
            <w:pPr>
              <w:spacing w:after="290"/>
            </w:pPr>
            <w:r>
              <w:rPr>
                <w:rFonts w:ascii="Times New Roman" w:hAnsi="Times New Roman"/>
                <w:b/>
                <w:sz w:val="20"/>
              </w:rPr>
              <w:t>Controls</w:t>
            </w:r>
            <w:r>
              <w:rPr>
                <w:rFonts w:ascii="Times New Roman" w:hAnsi="Times New Roman"/>
                <w:sz w:val="20"/>
              </w:rPr>
              <w:t xml:space="preserve"> </w:t>
            </w:r>
          </w:p>
          <w:p w14:paraId="4EE110EE" w14:textId="77777777" w:rsidR="00A91C86" w:rsidRPr="00EA6123" w:rsidRDefault="00A91C86" w:rsidP="00B03B01"/>
        </w:tc>
        <w:tc>
          <w:tcPr>
            <w:tcW w:w="3956" w:type="pct"/>
            <w:gridSpan w:val="4"/>
            <w:tcBorders>
              <w:top w:val="dotted" w:sz="4" w:space="0" w:color="auto"/>
              <w:left w:val="dotted" w:sz="4" w:space="0" w:color="auto"/>
              <w:bottom w:val="dotted" w:sz="4" w:space="0" w:color="auto"/>
            </w:tcBorders>
          </w:tcPr>
          <w:p w14:paraId="2B5362B0" w14:textId="77777777" w:rsidR="00A91C86" w:rsidRDefault="00A91C86" w:rsidP="00A91C86">
            <w:pPr>
              <w:numPr>
                <w:ilvl w:val="0"/>
                <w:numId w:val="29"/>
              </w:numPr>
              <w:spacing w:after="0" w:line="275" w:lineRule="auto"/>
            </w:pPr>
            <w:r>
              <w:rPr>
                <w:rFonts w:ascii="Times New Roman" w:hAnsi="Times New Roman"/>
                <w:b/>
                <w:sz w:val="20"/>
              </w:rPr>
              <w:t>Training &amp; Awareness</w:t>
            </w:r>
            <w:r>
              <w:rPr>
                <w:rFonts w:ascii="Times New Roman" w:hAnsi="Times New Roman"/>
                <w:sz w:val="20"/>
              </w:rPr>
              <w:t xml:space="preserve">: Educate staff on proper data handling procedures, error prevention, and reporting mechanisms for data issues. </w:t>
            </w:r>
          </w:p>
          <w:p w14:paraId="38FDC6D1" w14:textId="77777777" w:rsidR="00A91C86" w:rsidRDefault="00A91C86" w:rsidP="00A91C86">
            <w:pPr>
              <w:numPr>
                <w:ilvl w:val="0"/>
                <w:numId w:val="29"/>
              </w:numPr>
              <w:spacing w:after="70" w:line="275" w:lineRule="auto"/>
            </w:pPr>
            <w:r>
              <w:rPr>
                <w:rFonts w:ascii="Times New Roman" w:hAnsi="Times New Roman"/>
                <w:b/>
                <w:sz w:val="20"/>
              </w:rPr>
              <w:t>Incident Response Plan</w:t>
            </w:r>
            <w:r>
              <w:rPr>
                <w:rFonts w:ascii="Times New Roman" w:hAnsi="Times New Roman"/>
                <w:sz w:val="20"/>
              </w:rPr>
              <w:t xml:space="preserve">: Create a documented procedure for handling data corruption events to minimize impact and ensure quick recovery </w:t>
            </w:r>
          </w:p>
          <w:p w14:paraId="7AC10156" w14:textId="77777777" w:rsidR="00A91C86" w:rsidRPr="00EA6123" w:rsidRDefault="00A91C86" w:rsidP="00A91C86">
            <w:pPr>
              <w:pStyle w:val="ListParagraph"/>
              <w:numPr>
                <w:ilvl w:val="0"/>
                <w:numId w:val="29"/>
              </w:numPr>
            </w:pPr>
            <w:r>
              <w:rPr>
                <w:rFonts w:ascii="Times New Roman" w:hAnsi="Times New Roman"/>
                <w:b/>
                <w:sz w:val="20"/>
              </w:rPr>
              <w:t>Change Management</w:t>
            </w:r>
            <w:r>
              <w:rPr>
                <w:rFonts w:ascii="Times New Roman" w:hAnsi="Times New Roman"/>
                <w:sz w:val="20"/>
              </w:rPr>
              <w:t>: Implement a strict process for reviewing and approving software updates or hardware changes to prevent unintended data corruption</w:t>
            </w:r>
          </w:p>
        </w:tc>
      </w:tr>
    </w:tbl>
    <w:p w14:paraId="6708A368" w14:textId="77777777" w:rsidR="00A91C86" w:rsidRPr="00615B96" w:rsidRDefault="00A91C86" w:rsidP="00A91C86"/>
    <w:p w14:paraId="5171BA53" w14:textId="77789313" w:rsidR="00A91C86" w:rsidRDefault="00A91C86" w:rsidP="00A91C86">
      <w:pPr>
        <w:pStyle w:val="Heading4"/>
        <w:ind w:left="-5"/>
      </w:pPr>
      <w:r>
        <w:t>Justification of probability and severity values</w:t>
      </w:r>
      <w:r>
        <w:rPr>
          <w:u w:val="none"/>
        </w:rPr>
        <w:t xml:space="preserve"> </w:t>
      </w:r>
    </w:p>
    <w:tbl>
      <w:tblPr>
        <w:tblStyle w:val="TableGrid"/>
        <w:tblW w:w="9362" w:type="dxa"/>
        <w:tblInd w:w="120" w:type="dxa"/>
        <w:tblCellMar>
          <w:left w:w="109" w:type="dxa"/>
          <w:right w:w="60" w:type="dxa"/>
        </w:tblCellMar>
        <w:tblLook w:val="04A0" w:firstRow="1" w:lastRow="0" w:firstColumn="1" w:lastColumn="0" w:noHBand="0" w:noVBand="1"/>
      </w:tblPr>
      <w:tblGrid>
        <w:gridCol w:w="3121"/>
        <w:gridCol w:w="1875"/>
        <w:gridCol w:w="4366"/>
      </w:tblGrid>
      <w:tr w:rsidR="00A91C86" w14:paraId="3A10B699" w14:textId="77777777" w:rsidTr="00B03B01">
        <w:trPr>
          <w:trHeight w:val="1782"/>
        </w:trPr>
        <w:tc>
          <w:tcPr>
            <w:tcW w:w="3121" w:type="dxa"/>
            <w:tcBorders>
              <w:top w:val="single" w:sz="4" w:space="0" w:color="000000"/>
              <w:left w:val="single" w:sz="4" w:space="0" w:color="000000"/>
              <w:bottom w:val="single" w:sz="4" w:space="0" w:color="000000"/>
              <w:right w:val="single" w:sz="4" w:space="0" w:color="000000"/>
            </w:tcBorders>
          </w:tcPr>
          <w:p w14:paraId="1305F16D" w14:textId="77777777" w:rsidR="00A91C86" w:rsidRDefault="00A91C86" w:rsidP="00B03B01">
            <w:r>
              <w:rPr>
                <w:sz w:val="20"/>
              </w:rPr>
              <w:t xml:space="preserve">Probability </w:t>
            </w:r>
          </w:p>
        </w:tc>
        <w:tc>
          <w:tcPr>
            <w:tcW w:w="1875" w:type="dxa"/>
            <w:tcBorders>
              <w:top w:val="single" w:sz="4" w:space="0" w:color="000000"/>
              <w:left w:val="single" w:sz="4" w:space="0" w:color="000000"/>
              <w:bottom w:val="single" w:sz="4" w:space="0" w:color="000000"/>
              <w:right w:val="single" w:sz="4" w:space="0" w:color="000000"/>
            </w:tcBorders>
          </w:tcPr>
          <w:p w14:paraId="660B8BF5" w14:textId="77777777" w:rsidR="00A91C86" w:rsidRDefault="00A91C86" w:rsidP="00B03B01">
            <w:pPr>
              <w:ind w:left="1"/>
            </w:pPr>
            <w:r>
              <w:rPr>
                <w:rFonts w:ascii="Times New Roman" w:hAnsi="Times New Roman"/>
                <w:sz w:val="20"/>
              </w:rPr>
              <w:t xml:space="preserve">50% </w:t>
            </w:r>
          </w:p>
        </w:tc>
        <w:tc>
          <w:tcPr>
            <w:tcW w:w="4366" w:type="dxa"/>
            <w:tcBorders>
              <w:top w:val="single" w:sz="4" w:space="0" w:color="000000"/>
              <w:left w:val="single" w:sz="4" w:space="0" w:color="000000"/>
              <w:bottom w:val="single" w:sz="4" w:space="0" w:color="000000"/>
              <w:right w:val="single" w:sz="4" w:space="0" w:color="000000"/>
            </w:tcBorders>
          </w:tcPr>
          <w:p w14:paraId="64051A08" w14:textId="77777777" w:rsidR="00A91C86" w:rsidRDefault="00A91C86" w:rsidP="00B03B01">
            <w:pPr>
              <w:spacing w:after="4" w:line="229" w:lineRule="auto"/>
              <w:ind w:left="1" w:right="20"/>
            </w:pPr>
            <w:r>
              <w:rPr>
                <w:rFonts w:ascii="Times New Roman" w:hAnsi="Times New Roman"/>
                <w:sz w:val="20"/>
              </w:rPr>
              <w:t xml:space="preserve">A medium probability (50%) is justified because while the organization likely has some preventive measures in place (like backups and regular maintenance), software bugs, hardware failures, and human errors are common occurrences in IT environments. The risk is neither rare nor guaranteed but exists at a moderate frequency. </w:t>
            </w:r>
          </w:p>
          <w:p w14:paraId="32C4918E" w14:textId="77777777" w:rsidR="00A91C86" w:rsidRDefault="00A91C86" w:rsidP="00B03B01">
            <w:pPr>
              <w:ind w:left="1"/>
            </w:pPr>
            <w:r>
              <w:rPr>
                <w:rFonts w:ascii="Times New Roman" w:hAnsi="Times New Roman"/>
                <w:sz w:val="20"/>
              </w:rPr>
              <w:t xml:space="preserve"> </w:t>
            </w:r>
          </w:p>
        </w:tc>
      </w:tr>
      <w:tr w:rsidR="00A91C86" w14:paraId="0297BF69" w14:textId="77777777" w:rsidTr="00B03B01">
        <w:trPr>
          <w:trHeight w:val="1781"/>
        </w:trPr>
        <w:tc>
          <w:tcPr>
            <w:tcW w:w="3121" w:type="dxa"/>
            <w:tcBorders>
              <w:top w:val="single" w:sz="4" w:space="0" w:color="000000"/>
              <w:left w:val="single" w:sz="4" w:space="0" w:color="000000"/>
              <w:bottom w:val="single" w:sz="4" w:space="0" w:color="000000"/>
              <w:right w:val="single" w:sz="4" w:space="0" w:color="000000"/>
            </w:tcBorders>
          </w:tcPr>
          <w:p w14:paraId="2E39E666" w14:textId="77777777" w:rsidR="00A91C86" w:rsidRDefault="00A91C86" w:rsidP="00B03B01">
            <w:r>
              <w:rPr>
                <w:rFonts w:ascii="Times New Roman" w:hAnsi="Times New Roman"/>
                <w:sz w:val="20"/>
              </w:rPr>
              <w:t xml:space="preserve">Reputation &amp; Customer confidence </w:t>
            </w:r>
          </w:p>
        </w:tc>
        <w:tc>
          <w:tcPr>
            <w:tcW w:w="1875" w:type="dxa"/>
            <w:tcBorders>
              <w:top w:val="single" w:sz="4" w:space="0" w:color="000000"/>
              <w:left w:val="single" w:sz="4" w:space="0" w:color="000000"/>
              <w:bottom w:val="single" w:sz="4" w:space="0" w:color="000000"/>
              <w:right w:val="single" w:sz="4" w:space="0" w:color="000000"/>
            </w:tcBorders>
          </w:tcPr>
          <w:p w14:paraId="7E489039" w14:textId="77777777" w:rsidR="00A91C86" w:rsidRDefault="00A91C86" w:rsidP="00B03B01">
            <w:pPr>
              <w:ind w:left="1"/>
            </w:pPr>
            <w:r>
              <w:rPr>
                <w:rFonts w:ascii="Times New Roman" w:hAnsi="Times New Roman"/>
                <w:sz w:val="20"/>
              </w:rPr>
              <w:t xml:space="preserve">6 </w:t>
            </w:r>
          </w:p>
        </w:tc>
        <w:tc>
          <w:tcPr>
            <w:tcW w:w="4366" w:type="dxa"/>
            <w:tcBorders>
              <w:top w:val="single" w:sz="4" w:space="0" w:color="000000"/>
              <w:left w:val="single" w:sz="4" w:space="0" w:color="000000"/>
              <w:bottom w:val="single" w:sz="4" w:space="0" w:color="000000"/>
              <w:right w:val="single" w:sz="4" w:space="0" w:color="000000"/>
            </w:tcBorders>
          </w:tcPr>
          <w:p w14:paraId="40D1CB40" w14:textId="77777777" w:rsidR="00A91C86" w:rsidRDefault="00A91C86" w:rsidP="00B03B01">
            <w:pPr>
              <w:spacing w:line="230" w:lineRule="auto"/>
              <w:ind w:left="1" w:right="21"/>
            </w:pPr>
            <w:r>
              <w:rPr>
                <w:rFonts w:ascii="Times New Roman" w:hAnsi="Times New Roman"/>
                <w:sz w:val="20"/>
              </w:rPr>
              <w:t xml:space="preserve">Data corruption can lead to billing discrepancies or service issues, which can hurt customer confidence. However, it may not be as damaging as a full data breach. A moderate impact on reputation is expected if customers experience recurring errors or service disruptions. </w:t>
            </w:r>
          </w:p>
          <w:p w14:paraId="4B6F297F" w14:textId="77777777" w:rsidR="00A91C86" w:rsidRDefault="00A91C86" w:rsidP="00B03B01">
            <w:pPr>
              <w:ind w:left="1" w:right="3426"/>
            </w:pPr>
            <w:r>
              <w:rPr>
                <w:rFonts w:ascii="Times New Roman" w:hAnsi="Times New Roman"/>
                <w:sz w:val="20"/>
              </w:rPr>
              <w:t xml:space="preserve">  </w:t>
            </w:r>
          </w:p>
        </w:tc>
      </w:tr>
      <w:tr w:rsidR="00A91C86" w14:paraId="20035956" w14:textId="77777777" w:rsidTr="00B03B01">
        <w:trPr>
          <w:trHeight w:val="1565"/>
        </w:trPr>
        <w:tc>
          <w:tcPr>
            <w:tcW w:w="3121" w:type="dxa"/>
            <w:tcBorders>
              <w:top w:val="single" w:sz="4" w:space="0" w:color="000000"/>
              <w:left w:val="single" w:sz="4" w:space="0" w:color="000000"/>
              <w:bottom w:val="single" w:sz="4" w:space="0" w:color="000000"/>
              <w:right w:val="single" w:sz="4" w:space="0" w:color="000000"/>
            </w:tcBorders>
          </w:tcPr>
          <w:p w14:paraId="1296E38F" w14:textId="77777777" w:rsidR="00A91C86" w:rsidRDefault="00A91C86" w:rsidP="00B03B01">
            <w:r>
              <w:rPr>
                <w:rFonts w:ascii="Times New Roman" w:hAnsi="Times New Roman"/>
                <w:sz w:val="20"/>
              </w:rPr>
              <w:t xml:space="preserve">Financial </w:t>
            </w:r>
          </w:p>
        </w:tc>
        <w:tc>
          <w:tcPr>
            <w:tcW w:w="1875" w:type="dxa"/>
            <w:tcBorders>
              <w:top w:val="single" w:sz="4" w:space="0" w:color="000000"/>
              <w:left w:val="single" w:sz="4" w:space="0" w:color="000000"/>
              <w:bottom w:val="single" w:sz="4" w:space="0" w:color="000000"/>
              <w:right w:val="single" w:sz="4" w:space="0" w:color="000000"/>
            </w:tcBorders>
          </w:tcPr>
          <w:p w14:paraId="41A49235" w14:textId="77777777" w:rsidR="00A91C86" w:rsidRDefault="00A91C86" w:rsidP="00B03B01">
            <w:pPr>
              <w:ind w:left="1"/>
            </w:pPr>
            <w:r>
              <w:rPr>
                <w:rFonts w:ascii="Times New Roman" w:hAnsi="Times New Roman"/>
                <w:sz w:val="20"/>
              </w:rPr>
              <w:t xml:space="preserve">6 </w:t>
            </w:r>
          </w:p>
        </w:tc>
        <w:tc>
          <w:tcPr>
            <w:tcW w:w="4366" w:type="dxa"/>
            <w:tcBorders>
              <w:top w:val="single" w:sz="4" w:space="0" w:color="000000"/>
              <w:left w:val="single" w:sz="4" w:space="0" w:color="000000"/>
              <w:bottom w:val="single" w:sz="4" w:space="0" w:color="000000"/>
              <w:right w:val="single" w:sz="4" w:space="0" w:color="000000"/>
            </w:tcBorders>
          </w:tcPr>
          <w:p w14:paraId="6189E101" w14:textId="77777777" w:rsidR="00A91C86" w:rsidRDefault="00A91C86" w:rsidP="00B03B01">
            <w:pPr>
              <w:spacing w:line="231" w:lineRule="auto"/>
              <w:ind w:left="1" w:right="5"/>
            </w:pPr>
            <w:r>
              <w:rPr>
                <w:rFonts w:ascii="Times New Roman" w:hAnsi="Times New Roman"/>
                <w:sz w:val="20"/>
              </w:rPr>
              <w:t xml:space="preserve">Corruption of data may result in financial losses due to customer compensation, restoring data from backups, and correcting billing errors. While the financial impact is significant, it is not catastrophic, warranting a moderate score. </w:t>
            </w:r>
          </w:p>
          <w:p w14:paraId="0189D6D5" w14:textId="77777777" w:rsidR="00A91C86" w:rsidRDefault="00A91C86" w:rsidP="00B03B01">
            <w:pPr>
              <w:ind w:left="1" w:right="3426"/>
            </w:pPr>
            <w:r>
              <w:rPr>
                <w:rFonts w:ascii="Times New Roman" w:hAnsi="Times New Roman"/>
                <w:sz w:val="20"/>
              </w:rPr>
              <w:t xml:space="preserve">  </w:t>
            </w:r>
          </w:p>
        </w:tc>
      </w:tr>
      <w:tr w:rsidR="00A91C86" w14:paraId="68DC5953" w14:textId="77777777" w:rsidTr="00B03B01">
        <w:trPr>
          <w:trHeight w:val="2001"/>
        </w:trPr>
        <w:tc>
          <w:tcPr>
            <w:tcW w:w="3121" w:type="dxa"/>
            <w:tcBorders>
              <w:top w:val="single" w:sz="4" w:space="0" w:color="000000"/>
              <w:left w:val="single" w:sz="4" w:space="0" w:color="000000"/>
              <w:bottom w:val="single" w:sz="4" w:space="0" w:color="000000"/>
              <w:right w:val="single" w:sz="4" w:space="0" w:color="000000"/>
            </w:tcBorders>
          </w:tcPr>
          <w:p w14:paraId="3B86F54F" w14:textId="77777777" w:rsidR="00A91C86" w:rsidRDefault="00A91C86" w:rsidP="00B03B01">
            <w:r>
              <w:rPr>
                <w:rFonts w:ascii="Times New Roman" w:hAnsi="Times New Roman"/>
                <w:sz w:val="20"/>
              </w:rPr>
              <w:t xml:space="preserve">Productivity </w:t>
            </w:r>
          </w:p>
        </w:tc>
        <w:tc>
          <w:tcPr>
            <w:tcW w:w="1875" w:type="dxa"/>
            <w:tcBorders>
              <w:top w:val="single" w:sz="4" w:space="0" w:color="000000"/>
              <w:left w:val="single" w:sz="4" w:space="0" w:color="000000"/>
              <w:bottom w:val="single" w:sz="4" w:space="0" w:color="000000"/>
              <w:right w:val="single" w:sz="4" w:space="0" w:color="000000"/>
            </w:tcBorders>
          </w:tcPr>
          <w:p w14:paraId="437DBE77" w14:textId="77777777" w:rsidR="00A91C86" w:rsidRDefault="00A91C86" w:rsidP="00B03B01">
            <w:pPr>
              <w:ind w:left="1"/>
            </w:pPr>
            <w:r>
              <w:rPr>
                <w:rFonts w:ascii="Times New Roman" w:hAnsi="Times New Roman"/>
                <w:sz w:val="20"/>
              </w:rPr>
              <w:t xml:space="preserve">7 </w:t>
            </w:r>
          </w:p>
        </w:tc>
        <w:tc>
          <w:tcPr>
            <w:tcW w:w="4366" w:type="dxa"/>
            <w:tcBorders>
              <w:top w:val="single" w:sz="4" w:space="0" w:color="000000"/>
              <w:left w:val="single" w:sz="4" w:space="0" w:color="000000"/>
              <w:bottom w:val="single" w:sz="4" w:space="0" w:color="000000"/>
              <w:right w:val="single" w:sz="4" w:space="0" w:color="000000"/>
            </w:tcBorders>
          </w:tcPr>
          <w:p w14:paraId="4A00A675" w14:textId="77777777" w:rsidR="00A91C86" w:rsidRDefault="00A91C86" w:rsidP="00B03B01">
            <w:pPr>
              <w:spacing w:after="4" w:line="229" w:lineRule="auto"/>
              <w:ind w:left="1"/>
            </w:pPr>
            <w:r>
              <w:rPr>
                <w:rFonts w:ascii="Times New Roman" w:hAnsi="Times New Roman"/>
                <w:sz w:val="20"/>
              </w:rPr>
              <w:t xml:space="preserve">When data is corrupted, internal teams like customer service and IT will have to allocate extra resources to recover and rectify the data. This would affect daily operations, slowing down workflows and reducing overall productivity. A slightly higher impact score is assigned due to the potential for delays. </w:t>
            </w:r>
          </w:p>
          <w:p w14:paraId="15FEBE6F" w14:textId="77777777" w:rsidR="00A91C86" w:rsidRDefault="00A91C86" w:rsidP="00B03B01">
            <w:pPr>
              <w:ind w:left="1" w:right="3426"/>
            </w:pPr>
            <w:r>
              <w:rPr>
                <w:rFonts w:ascii="Times New Roman" w:hAnsi="Times New Roman"/>
                <w:sz w:val="20"/>
              </w:rPr>
              <w:t xml:space="preserve">  </w:t>
            </w:r>
          </w:p>
        </w:tc>
      </w:tr>
      <w:tr w:rsidR="00A91C86" w14:paraId="61EEDDE0" w14:textId="77777777" w:rsidTr="00B03B01">
        <w:trPr>
          <w:trHeight w:val="895"/>
        </w:trPr>
        <w:tc>
          <w:tcPr>
            <w:tcW w:w="3121" w:type="dxa"/>
            <w:tcBorders>
              <w:top w:val="single" w:sz="4" w:space="0" w:color="000000"/>
              <w:left w:val="single" w:sz="4" w:space="0" w:color="000000"/>
              <w:bottom w:val="single" w:sz="4" w:space="0" w:color="000000"/>
              <w:right w:val="single" w:sz="4" w:space="0" w:color="000000"/>
            </w:tcBorders>
          </w:tcPr>
          <w:p w14:paraId="685BBD69" w14:textId="77777777" w:rsidR="00A91C86" w:rsidRDefault="00A91C86" w:rsidP="00B03B01">
            <w:r>
              <w:rPr>
                <w:rFonts w:ascii="Times New Roman" w:hAnsi="Times New Roman"/>
                <w:sz w:val="20"/>
              </w:rPr>
              <w:t xml:space="preserve">Safety &amp; Health </w:t>
            </w:r>
          </w:p>
        </w:tc>
        <w:tc>
          <w:tcPr>
            <w:tcW w:w="1875" w:type="dxa"/>
            <w:tcBorders>
              <w:top w:val="single" w:sz="4" w:space="0" w:color="000000"/>
              <w:left w:val="single" w:sz="4" w:space="0" w:color="000000"/>
              <w:bottom w:val="single" w:sz="4" w:space="0" w:color="000000"/>
              <w:right w:val="single" w:sz="4" w:space="0" w:color="000000"/>
            </w:tcBorders>
          </w:tcPr>
          <w:p w14:paraId="227E5371" w14:textId="77777777" w:rsidR="00A91C86" w:rsidRDefault="00A91C86" w:rsidP="00B03B01">
            <w:pPr>
              <w:ind w:left="1"/>
            </w:pPr>
            <w:r>
              <w:rPr>
                <w:rFonts w:ascii="Times New Roman" w:hAnsi="Times New Roman"/>
                <w:sz w:val="20"/>
              </w:rPr>
              <w:t xml:space="preserve">0 </w:t>
            </w:r>
          </w:p>
        </w:tc>
        <w:tc>
          <w:tcPr>
            <w:tcW w:w="4366" w:type="dxa"/>
            <w:tcBorders>
              <w:top w:val="single" w:sz="4" w:space="0" w:color="000000"/>
              <w:left w:val="single" w:sz="4" w:space="0" w:color="000000"/>
              <w:bottom w:val="single" w:sz="4" w:space="0" w:color="000000"/>
              <w:right w:val="single" w:sz="4" w:space="0" w:color="000000"/>
            </w:tcBorders>
          </w:tcPr>
          <w:p w14:paraId="6353D7E9" w14:textId="77777777" w:rsidR="00A91C86" w:rsidRDefault="00A91C86" w:rsidP="00B03B01">
            <w:pPr>
              <w:spacing w:after="5" w:line="228" w:lineRule="auto"/>
              <w:ind w:left="1"/>
            </w:pPr>
            <w:r>
              <w:rPr>
                <w:rFonts w:ascii="Times New Roman" w:hAnsi="Times New Roman"/>
                <w:sz w:val="20"/>
              </w:rPr>
              <w:t xml:space="preserve">This risk does not directly affect physical safety or health, so no impact is scored here. </w:t>
            </w:r>
          </w:p>
          <w:p w14:paraId="228EF8E3" w14:textId="77777777" w:rsidR="00A91C86" w:rsidRDefault="00A91C86" w:rsidP="00B03B01">
            <w:pPr>
              <w:ind w:left="1" w:right="3426"/>
            </w:pPr>
            <w:r>
              <w:rPr>
                <w:rFonts w:ascii="Times New Roman" w:hAnsi="Times New Roman"/>
                <w:sz w:val="20"/>
              </w:rPr>
              <w:t xml:space="preserve">  </w:t>
            </w:r>
          </w:p>
        </w:tc>
      </w:tr>
      <w:tr w:rsidR="00A91C86" w14:paraId="49D43BCE" w14:textId="77777777" w:rsidTr="00B03B01">
        <w:trPr>
          <w:trHeight w:val="1340"/>
        </w:trPr>
        <w:tc>
          <w:tcPr>
            <w:tcW w:w="3121" w:type="dxa"/>
            <w:tcBorders>
              <w:top w:val="single" w:sz="4" w:space="0" w:color="000000"/>
              <w:left w:val="single" w:sz="4" w:space="0" w:color="000000"/>
              <w:bottom w:val="single" w:sz="4" w:space="0" w:color="000000"/>
              <w:right w:val="single" w:sz="4" w:space="0" w:color="000000"/>
            </w:tcBorders>
          </w:tcPr>
          <w:p w14:paraId="23C2CA2C" w14:textId="77777777" w:rsidR="00A91C86" w:rsidRDefault="00A91C86" w:rsidP="00B03B01">
            <w:pPr>
              <w:spacing w:after="85"/>
            </w:pPr>
            <w:r>
              <w:rPr>
                <w:rFonts w:ascii="Times New Roman" w:hAnsi="Times New Roman"/>
                <w:sz w:val="20"/>
              </w:rPr>
              <w:t xml:space="preserve">Fines &amp; Legal Penalties </w:t>
            </w:r>
          </w:p>
          <w:p w14:paraId="02D2ADC4" w14:textId="77777777" w:rsidR="00A91C86" w:rsidRDefault="00A91C86" w:rsidP="00B03B01">
            <w:r>
              <w:rPr>
                <w:rFonts w:ascii="Times New Roman" w:hAnsi="Times New Roman"/>
                <w:sz w:val="20"/>
              </w:rPr>
              <w:t xml:space="preserve"> </w:t>
            </w:r>
          </w:p>
        </w:tc>
        <w:tc>
          <w:tcPr>
            <w:tcW w:w="1875" w:type="dxa"/>
            <w:tcBorders>
              <w:top w:val="single" w:sz="4" w:space="0" w:color="000000"/>
              <w:left w:val="single" w:sz="4" w:space="0" w:color="000000"/>
              <w:bottom w:val="single" w:sz="4" w:space="0" w:color="000000"/>
              <w:right w:val="single" w:sz="4" w:space="0" w:color="000000"/>
            </w:tcBorders>
          </w:tcPr>
          <w:p w14:paraId="6760D905" w14:textId="77777777" w:rsidR="00A91C86" w:rsidRDefault="00A91C86" w:rsidP="00B03B01">
            <w:r>
              <w:rPr>
                <w:rFonts w:ascii="Times New Roman" w:hAnsi="Times New Roman"/>
                <w:sz w:val="20"/>
              </w:rPr>
              <w:t xml:space="preserve">2 </w:t>
            </w:r>
          </w:p>
        </w:tc>
        <w:tc>
          <w:tcPr>
            <w:tcW w:w="4366" w:type="dxa"/>
            <w:tcBorders>
              <w:top w:val="single" w:sz="4" w:space="0" w:color="000000"/>
              <w:left w:val="single" w:sz="4" w:space="0" w:color="000000"/>
              <w:bottom w:val="single" w:sz="4" w:space="0" w:color="000000"/>
              <w:right w:val="single" w:sz="4" w:space="0" w:color="000000"/>
            </w:tcBorders>
          </w:tcPr>
          <w:p w14:paraId="09728417" w14:textId="77777777" w:rsidR="00A91C86" w:rsidRDefault="00A91C86" w:rsidP="00B03B01">
            <w:pPr>
              <w:spacing w:line="229" w:lineRule="auto"/>
            </w:pPr>
            <w:r>
              <w:rPr>
                <w:rFonts w:ascii="Times New Roman" w:hAnsi="Times New Roman"/>
                <w:sz w:val="20"/>
              </w:rPr>
              <w:t xml:space="preserve">While the primary concern is the integrity of the data, failure to maintain accurate customer records might lead to minor regulatory non-compliance penalties. This is a lower risk than financial or reputational damage, resulting in a smaller score. </w:t>
            </w:r>
          </w:p>
          <w:p w14:paraId="094226B9" w14:textId="77777777" w:rsidR="00A91C86" w:rsidRDefault="00A91C86" w:rsidP="00B03B01">
            <w:pPr>
              <w:ind w:left="720"/>
            </w:pPr>
            <w:r>
              <w:rPr>
                <w:rFonts w:ascii="Times New Roman" w:hAnsi="Times New Roman"/>
                <w:sz w:val="20"/>
              </w:rPr>
              <w:t xml:space="preserve"> </w:t>
            </w:r>
          </w:p>
        </w:tc>
      </w:tr>
      <w:tr w:rsidR="00A91C86" w14:paraId="785D35A6" w14:textId="77777777" w:rsidTr="00B03B01">
        <w:trPr>
          <w:trHeight w:val="690"/>
        </w:trPr>
        <w:tc>
          <w:tcPr>
            <w:tcW w:w="3121" w:type="dxa"/>
            <w:tcBorders>
              <w:top w:val="single" w:sz="4" w:space="0" w:color="000000"/>
              <w:left w:val="single" w:sz="4" w:space="0" w:color="000000"/>
              <w:bottom w:val="single" w:sz="4" w:space="0" w:color="000000"/>
              <w:right w:val="single" w:sz="4" w:space="0" w:color="000000"/>
            </w:tcBorders>
            <w:vAlign w:val="bottom"/>
          </w:tcPr>
          <w:p w14:paraId="6E073B4E" w14:textId="77777777" w:rsidR="00A91C86" w:rsidRDefault="00A91C86" w:rsidP="00B03B01">
            <w:pPr>
              <w:spacing w:after="85"/>
            </w:pPr>
            <w:r>
              <w:rPr>
                <w:rFonts w:ascii="Times New Roman" w:hAnsi="Times New Roman"/>
                <w:sz w:val="20"/>
              </w:rPr>
              <w:t xml:space="preserve">User Defined Impact Area </w:t>
            </w:r>
          </w:p>
          <w:p w14:paraId="267B07A3" w14:textId="77777777" w:rsidR="00A91C86" w:rsidRDefault="00A91C86" w:rsidP="00B03B01">
            <w:r>
              <w:rPr>
                <w:rFonts w:ascii="Times New Roman" w:hAnsi="Times New Roman"/>
                <w:sz w:val="20"/>
              </w:rPr>
              <w:t xml:space="preserve"> </w:t>
            </w:r>
          </w:p>
        </w:tc>
        <w:tc>
          <w:tcPr>
            <w:tcW w:w="1875" w:type="dxa"/>
            <w:tcBorders>
              <w:top w:val="single" w:sz="4" w:space="0" w:color="000000"/>
              <w:left w:val="single" w:sz="4" w:space="0" w:color="000000"/>
              <w:bottom w:val="single" w:sz="4" w:space="0" w:color="000000"/>
              <w:right w:val="single" w:sz="4" w:space="0" w:color="000000"/>
            </w:tcBorders>
          </w:tcPr>
          <w:p w14:paraId="58E0CC0F" w14:textId="77777777" w:rsidR="00A91C86" w:rsidRDefault="00A91C86" w:rsidP="00B03B01">
            <w:r>
              <w:rPr>
                <w:rFonts w:ascii="Times New Roman" w:hAnsi="Times New Roman"/>
                <w:sz w:val="20"/>
              </w:rPr>
              <w:t xml:space="preserve">0 </w:t>
            </w:r>
          </w:p>
        </w:tc>
        <w:tc>
          <w:tcPr>
            <w:tcW w:w="4366" w:type="dxa"/>
            <w:tcBorders>
              <w:top w:val="single" w:sz="4" w:space="0" w:color="000000"/>
              <w:left w:val="single" w:sz="4" w:space="0" w:color="000000"/>
              <w:bottom w:val="single" w:sz="4" w:space="0" w:color="000000"/>
              <w:right w:val="single" w:sz="4" w:space="0" w:color="000000"/>
            </w:tcBorders>
          </w:tcPr>
          <w:p w14:paraId="43013F1B" w14:textId="77777777" w:rsidR="00A91C86" w:rsidRDefault="00A91C86" w:rsidP="00B03B01">
            <w:pPr>
              <w:spacing w:line="228" w:lineRule="auto"/>
            </w:pPr>
            <w:r>
              <w:rPr>
                <w:rFonts w:ascii="Times New Roman" w:hAnsi="Times New Roman"/>
                <w:sz w:val="20"/>
              </w:rPr>
              <w:t xml:space="preserve">No additional custom impacts were identified for user defined impact area,so no score is given. </w:t>
            </w:r>
          </w:p>
          <w:p w14:paraId="21DEB89D" w14:textId="77777777" w:rsidR="00A91C86" w:rsidRDefault="00A91C86" w:rsidP="00B03B01">
            <w:r>
              <w:rPr>
                <w:rFonts w:ascii="Times New Roman" w:hAnsi="Times New Roman"/>
                <w:sz w:val="20"/>
              </w:rPr>
              <w:t xml:space="preserve"> </w:t>
            </w:r>
          </w:p>
        </w:tc>
      </w:tr>
    </w:tbl>
    <w:p w14:paraId="2AE0209C" w14:textId="77777777" w:rsidR="00A91C86" w:rsidRDefault="00A91C86" w:rsidP="00A91C86"/>
    <w:p w14:paraId="734FCB86" w14:textId="77777777" w:rsidR="00A91C86" w:rsidRDefault="00A91C86" w:rsidP="00A91C86">
      <w:pPr>
        <w:pStyle w:val="Heading4"/>
        <w:ind w:left="-5"/>
      </w:pPr>
    </w:p>
    <w:p w14:paraId="573FBF20" w14:textId="77777777" w:rsidR="00A91C86" w:rsidRDefault="00A91C86" w:rsidP="00A91C86">
      <w:pPr>
        <w:pStyle w:val="Heading1"/>
        <w:ind w:left="0" w:right="4" w:firstLine="0"/>
        <w:jc w:val="center"/>
      </w:pPr>
      <w:bookmarkStart w:id="7" w:name="_Toc72557"/>
      <w:r>
        <w:t xml:space="preserve">References </w:t>
      </w:r>
      <w:bookmarkEnd w:id="7"/>
    </w:p>
    <w:p w14:paraId="43941ABF" w14:textId="77777777" w:rsidR="00A91C86" w:rsidRDefault="00A91C86" w:rsidP="00A91C86">
      <w:pPr>
        <w:spacing w:after="139"/>
      </w:pPr>
      <w:r>
        <w:rPr>
          <w:sz w:val="24"/>
        </w:rPr>
        <w:t xml:space="preserve"> </w:t>
      </w:r>
    </w:p>
    <w:p w14:paraId="23D2EF59" w14:textId="77777777" w:rsidR="00A91C86" w:rsidRDefault="00A91C86" w:rsidP="00A91C86">
      <w:pPr>
        <w:numPr>
          <w:ilvl w:val="0"/>
          <w:numId w:val="22"/>
        </w:numPr>
        <w:spacing w:after="5" w:line="424" w:lineRule="auto"/>
        <w:ind w:right="1658" w:hanging="636"/>
      </w:pPr>
      <w:r>
        <w:rPr>
          <w:rFonts w:ascii="Times New Roman" w:eastAsia="Times New Roman" w:hAnsi="Times New Roman" w:cs="Times New Roman"/>
          <w:sz w:val="20"/>
        </w:rPr>
        <w:t xml:space="preserve">M.Commiter, "Cloudflare," what is ddos attack, 13 10 2022. [Online]. Available:               </w:t>
      </w:r>
      <w:hyperlink r:id="rId10">
        <w:r>
          <w:rPr>
            <w:rFonts w:ascii="Times New Roman" w:eastAsia="Times New Roman" w:hAnsi="Times New Roman" w:cs="Times New Roman"/>
            <w:color w:val="467886"/>
            <w:sz w:val="20"/>
            <w:u w:val="single" w:color="467886"/>
          </w:rPr>
          <w:t>https://www.cloudflare.com/learning/ddos/what</w:t>
        </w:r>
      </w:hyperlink>
      <w:hyperlink r:id="rId11">
        <w:r>
          <w:rPr>
            <w:rFonts w:ascii="Times New Roman" w:eastAsia="Times New Roman" w:hAnsi="Times New Roman" w:cs="Times New Roman"/>
            <w:color w:val="467886"/>
            <w:sz w:val="20"/>
            <w:u w:val="single" w:color="467886"/>
          </w:rPr>
          <w:t>-</w:t>
        </w:r>
      </w:hyperlink>
      <w:hyperlink r:id="rId12">
        <w:r>
          <w:rPr>
            <w:rFonts w:ascii="Times New Roman" w:eastAsia="Times New Roman" w:hAnsi="Times New Roman" w:cs="Times New Roman"/>
            <w:color w:val="467886"/>
            <w:sz w:val="20"/>
            <w:u w:val="single" w:color="467886"/>
          </w:rPr>
          <w:t>is</w:t>
        </w:r>
      </w:hyperlink>
      <w:hyperlink r:id="rId13">
        <w:r>
          <w:rPr>
            <w:rFonts w:ascii="Times New Roman" w:eastAsia="Times New Roman" w:hAnsi="Times New Roman" w:cs="Times New Roman"/>
            <w:color w:val="467886"/>
            <w:sz w:val="20"/>
            <w:u w:val="single" w:color="467886"/>
          </w:rPr>
          <w:t>-</w:t>
        </w:r>
      </w:hyperlink>
      <w:hyperlink r:id="rId14">
        <w:r>
          <w:rPr>
            <w:rFonts w:ascii="Times New Roman" w:eastAsia="Times New Roman" w:hAnsi="Times New Roman" w:cs="Times New Roman"/>
            <w:color w:val="467886"/>
            <w:sz w:val="20"/>
            <w:u w:val="single" w:color="467886"/>
          </w:rPr>
          <w:t>a</w:t>
        </w:r>
      </w:hyperlink>
      <w:hyperlink r:id="rId15">
        <w:r>
          <w:rPr>
            <w:rFonts w:ascii="Times New Roman" w:eastAsia="Times New Roman" w:hAnsi="Times New Roman" w:cs="Times New Roman"/>
            <w:color w:val="467886"/>
            <w:sz w:val="20"/>
            <w:u w:val="single" w:color="467886"/>
          </w:rPr>
          <w:t>-</w:t>
        </w:r>
      </w:hyperlink>
      <w:hyperlink r:id="rId16">
        <w:r>
          <w:rPr>
            <w:rFonts w:ascii="Times New Roman" w:eastAsia="Times New Roman" w:hAnsi="Times New Roman" w:cs="Times New Roman"/>
            <w:color w:val="467886"/>
            <w:sz w:val="20"/>
            <w:u w:val="single" w:color="467886"/>
          </w:rPr>
          <w:t>ddos</w:t>
        </w:r>
      </w:hyperlink>
      <w:hyperlink r:id="rId17">
        <w:r>
          <w:rPr>
            <w:rFonts w:ascii="Times New Roman" w:eastAsia="Times New Roman" w:hAnsi="Times New Roman" w:cs="Times New Roman"/>
            <w:color w:val="467886"/>
            <w:sz w:val="20"/>
            <w:u w:val="single" w:color="467886"/>
          </w:rPr>
          <w:t>-</w:t>
        </w:r>
      </w:hyperlink>
      <w:hyperlink r:id="rId18">
        <w:r>
          <w:rPr>
            <w:rFonts w:ascii="Times New Roman" w:eastAsia="Times New Roman" w:hAnsi="Times New Roman" w:cs="Times New Roman"/>
            <w:color w:val="467886"/>
            <w:sz w:val="20"/>
            <w:u w:val="single" w:color="467886"/>
          </w:rPr>
          <w:t>attack/.</w:t>
        </w:r>
      </w:hyperlink>
      <w:hyperlink r:id="rId19">
        <w:r>
          <w:rPr>
            <w:rFonts w:ascii="Times New Roman" w:eastAsia="Times New Roman" w:hAnsi="Times New Roman" w:cs="Times New Roman"/>
            <w:sz w:val="20"/>
          </w:rPr>
          <w:t xml:space="preserve"> </w:t>
        </w:r>
      </w:hyperlink>
    </w:p>
    <w:p w14:paraId="6E34FAA0" w14:textId="77777777" w:rsidR="00A91C86" w:rsidRDefault="00A91C86" w:rsidP="00A91C86">
      <w:pPr>
        <w:numPr>
          <w:ilvl w:val="0"/>
          <w:numId w:val="22"/>
        </w:numPr>
        <w:spacing w:after="170"/>
        <w:ind w:right="1658" w:hanging="636"/>
      </w:pPr>
      <w:r>
        <w:rPr>
          <w:rFonts w:ascii="Times New Roman" w:eastAsia="Times New Roman" w:hAnsi="Times New Roman" w:cs="Times New Roman"/>
          <w:sz w:val="20"/>
        </w:rPr>
        <w:t xml:space="preserve">G. Messina, "CBT Nuggets," 25 January 2021. [Online]. Available:  </w:t>
      </w:r>
    </w:p>
    <w:p w14:paraId="017FCF67" w14:textId="77777777" w:rsidR="00A91C86" w:rsidRDefault="00A91C86" w:rsidP="00A91C86">
      <w:pPr>
        <w:spacing w:after="165"/>
      </w:pPr>
      <w:r>
        <w:rPr>
          <w:rFonts w:ascii="Times New Roman" w:eastAsia="Times New Roman" w:hAnsi="Times New Roman" w:cs="Times New Roman"/>
          <w:sz w:val="20"/>
        </w:rPr>
        <w:t xml:space="preserve">              </w:t>
      </w:r>
      <w:hyperlink r:id="rId20">
        <w:r>
          <w:rPr>
            <w:rFonts w:ascii="Times New Roman" w:eastAsia="Times New Roman" w:hAnsi="Times New Roman" w:cs="Times New Roman"/>
            <w:color w:val="467886"/>
            <w:sz w:val="20"/>
            <w:u w:val="single" w:color="467886"/>
          </w:rPr>
          <w:t>5 Types of Network Failures and How to Prevent Them (cbtnuggets.com)</w:t>
        </w:r>
      </w:hyperlink>
      <w:hyperlink r:id="rId21">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                                   </w:t>
      </w:r>
    </w:p>
    <w:p w14:paraId="1F445EE3" w14:textId="77777777" w:rsidR="00A91C86" w:rsidRDefault="00A91C86" w:rsidP="00A91C86">
      <w:pPr>
        <w:spacing w:after="5" w:line="424" w:lineRule="auto"/>
        <w:ind w:left="-5" w:right="1658" w:hanging="10"/>
      </w:pPr>
      <w:r>
        <w:rPr>
          <w:rFonts w:ascii="Times New Roman" w:eastAsia="Times New Roman" w:hAnsi="Times New Roman" w:cs="Times New Roman"/>
          <w:sz w:val="20"/>
        </w:rPr>
        <w:t xml:space="preserve">[4]       K. Scarfone and P. Mell, "Guide to Intrusion Detection and Prevention Systems              (IDPS)," National Institute of Standards and Technology, NIST Special Publication              800-94, Feb. 2007. Available:  </w:t>
      </w:r>
    </w:p>
    <w:p w14:paraId="1CF8F459" w14:textId="77777777" w:rsidR="00A91C86" w:rsidRDefault="00A91C86" w:rsidP="00A91C86">
      <w:pPr>
        <w:spacing w:after="5" w:line="424" w:lineRule="auto"/>
        <w:ind w:left="-5" w:right="2071" w:hanging="10"/>
      </w:pPr>
      <w:r>
        <w:rPr>
          <w:rFonts w:ascii="Times New Roman" w:eastAsia="Times New Roman" w:hAnsi="Times New Roman" w:cs="Times New Roman"/>
          <w:sz w:val="20"/>
        </w:rPr>
        <w:t xml:space="preserve">                </w:t>
      </w:r>
      <w:hyperlink r:id="rId22">
        <w:r>
          <w:rPr>
            <w:rFonts w:ascii="Times New Roman" w:eastAsia="Times New Roman" w:hAnsi="Times New Roman" w:cs="Times New Roman"/>
            <w:color w:val="467886"/>
            <w:sz w:val="20"/>
            <w:u w:val="single" w:color="467886"/>
          </w:rPr>
          <w:t>https://nvlpubs.nist.gov/nistpubs/Legacy/SP/nistspecialpublication800</w:t>
        </w:r>
      </w:hyperlink>
      <w:hyperlink r:id="rId23">
        <w:r>
          <w:rPr>
            <w:rFonts w:ascii="Times New Roman" w:eastAsia="Times New Roman" w:hAnsi="Times New Roman" w:cs="Times New Roman"/>
            <w:color w:val="467886"/>
            <w:sz w:val="20"/>
            <w:u w:val="single" w:color="467886"/>
          </w:rPr>
          <w:t>-</w:t>
        </w:r>
      </w:hyperlink>
      <w:hyperlink r:id="rId24">
        <w:r>
          <w:rPr>
            <w:rFonts w:ascii="Times New Roman" w:eastAsia="Times New Roman" w:hAnsi="Times New Roman" w:cs="Times New Roman"/>
            <w:color w:val="467886"/>
            <w:sz w:val="20"/>
            <w:u w:val="single" w:color="467886"/>
          </w:rPr>
          <w:t>94.pdf</w:t>
        </w:r>
      </w:hyperlink>
      <w:hyperlink r:id="rId25">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[5]        P. Chai and A. Elmore, "Network Segmentation Strategies for Data Centers," IEEE               Communications Magazine, vol. 57, no. 4, pp. 63-69, Apr. 2019. </w:t>
      </w:r>
    </w:p>
    <w:p w14:paraId="15C2BD0F" w14:textId="77777777" w:rsidR="00A91C86" w:rsidRDefault="00A91C86" w:rsidP="00A91C86">
      <w:pPr>
        <w:spacing w:after="5" w:line="424" w:lineRule="auto"/>
        <w:ind w:left="-5" w:right="1658" w:hanging="10"/>
      </w:pPr>
      <w:r>
        <w:rPr>
          <w:rFonts w:ascii="Times New Roman" w:eastAsia="Times New Roman" w:hAnsi="Times New Roman" w:cs="Times New Roman"/>
          <w:sz w:val="20"/>
        </w:rPr>
        <w:t xml:space="preserve">[6]         National Institute of Standards and Technology (NIST), "Framework for Improving               Critical Infrastructure Cybersecurity," NIST, Feb. 2014. Available:                   </w:t>
      </w:r>
      <w:hyperlink r:id="rId26">
        <w:r>
          <w:rPr>
            <w:rFonts w:ascii="Times New Roman" w:eastAsia="Times New Roman" w:hAnsi="Times New Roman" w:cs="Times New Roman"/>
            <w:color w:val="467886"/>
            <w:sz w:val="20"/>
            <w:u w:val="single" w:color="467886"/>
          </w:rPr>
          <w:t>https://nvlpubs.nist.gov/nistpubs/CSWP/NIST.CSWP.04162018.pdf</w:t>
        </w:r>
      </w:hyperlink>
      <w:hyperlink r:id="rId27">
        <w:r>
          <w:rPr>
            <w:rFonts w:ascii="Times New Roman" w:eastAsia="Times New Roman" w:hAnsi="Times New Roman" w:cs="Times New Roman"/>
            <w:sz w:val="24"/>
          </w:rPr>
          <w:t xml:space="preserve"> </w:t>
        </w:r>
      </w:hyperlink>
    </w:p>
    <w:p w14:paraId="6ADBA58D" w14:textId="77777777" w:rsidR="00A91C86" w:rsidRDefault="00A91C86" w:rsidP="00A91C86">
      <w:pPr>
        <w:spacing w:after="184"/>
      </w:pPr>
      <w:r>
        <w:rPr>
          <w:sz w:val="24"/>
        </w:rPr>
        <w:t xml:space="preserve"> </w:t>
      </w:r>
    </w:p>
    <w:p w14:paraId="04CC3C71" w14:textId="77777777" w:rsidR="00A91C86" w:rsidRDefault="00A91C86" w:rsidP="00A91C86">
      <w:pPr>
        <w:spacing w:after="449"/>
      </w:pPr>
    </w:p>
    <w:sectPr w:rsidR="00A91C86" w:rsidSect="00A613DA">
      <w:headerReference w:type="default" r:id="rId28"/>
      <w:pgSz w:w="12240" w:h="15840"/>
      <w:pgMar w:top="990" w:right="1432" w:bottom="1710"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C1372" w14:textId="77777777" w:rsidR="00056633" w:rsidRDefault="00056633" w:rsidP="00A91C86">
      <w:pPr>
        <w:spacing w:after="0" w:line="240" w:lineRule="auto"/>
      </w:pPr>
      <w:r>
        <w:separator/>
      </w:r>
    </w:p>
  </w:endnote>
  <w:endnote w:type="continuationSeparator" w:id="0">
    <w:p w14:paraId="05B21D87" w14:textId="77777777" w:rsidR="00056633" w:rsidRDefault="00056633" w:rsidP="00A91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ADFC0" w14:textId="77777777" w:rsidR="00056633" w:rsidRDefault="00056633" w:rsidP="00A91C86">
      <w:pPr>
        <w:spacing w:after="0" w:line="240" w:lineRule="auto"/>
      </w:pPr>
      <w:r>
        <w:separator/>
      </w:r>
    </w:p>
  </w:footnote>
  <w:footnote w:type="continuationSeparator" w:id="0">
    <w:p w14:paraId="084ABC53" w14:textId="77777777" w:rsidR="00056633" w:rsidRDefault="00056633" w:rsidP="00A91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F9066" w14:textId="1D840750" w:rsidR="00A613DA" w:rsidRDefault="00A613DA">
    <w:pPr>
      <w:pStyle w:val="Header"/>
    </w:pPr>
    <w:r>
      <w:rPr>
        <w:noProof/>
      </w:rPr>
      <w:drawing>
        <wp:anchor distT="0" distB="0" distL="114300" distR="114300" simplePos="0" relativeHeight="251659264" behindDoc="0" locked="0" layoutInCell="1" allowOverlap="1" wp14:anchorId="6D193910" wp14:editId="10B8E150">
          <wp:simplePos x="0" y="0"/>
          <wp:positionH relativeFrom="page">
            <wp:align>left</wp:align>
          </wp:positionH>
          <wp:positionV relativeFrom="paragraph">
            <wp:posOffset>-457200</wp:posOffset>
          </wp:positionV>
          <wp:extent cx="7993380" cy="487680"/>
          <wp:effectExtent l="0" t="0" r="0" b="7620"/>
          <wp:wrapNone/>
          <wp:docPr id="83316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93380" cy="48768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0537"/>
    <w:multiLevelType w:val="hybridMultilevel"/>
    <w:tmpl w:val="66E28070"/>
    <w:lvl w:ilvl="0" w:tplc="AA88BD1A">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54D7FA">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127B9C">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28A9E2">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104F24">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1E6D90">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0897B8">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EEFB12">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9804BA">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A526BD"/>
    <w:multiLevelType w:val="hybridMultilevel"/>
    <w:tmpl w:val="A498C504"/>
    <w:lvl w:ilvl="0" w:tplc="C9A66E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F4C2A8">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0EDB00">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60C386">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F4B332">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A8400E">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F615BC">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8A3AB2">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B05CDC">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C9C627F"/>
    <w:multiLevelType w:val="hybridMultilevel"/>
    <w:tmpl w:val="BF3E1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72F47"/>
    <w:multiLevelType w:val="hybridMultilevel"/>
    <w:tmpl w:val="60BEB76C"/>
    <w:lvl w:ilvl="0" w:tplc="EA1CCA6A">
      <w:start w:val="1"/>
      <w:numFmt w:val="bullet"/>
      <w:lvlText w:val=""/>
      <w:lvlJc w:val="left"/>
      <w:pPr>
        <w:tabs>
          <w:tab w:val="num" w:pos="720"/>
        </w:tabs>
        <w:ind w:left="720" w:hanging="360"/>
      </w:pPr>
      <w:rPr>
        <w:rFonts w:ascii="Wingdings" w:hAnsi="Wingdings" w:hint="default"/>
      </w:rPr>
    </w:lvl>
    <w:lvl w:ilvl="1" w:tplc="61DEE40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Unicode M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Unicode M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07053E"/>
    <w:multiLevelType w:val="hybridMultilevel"/>
    <w:tmpl w:val="769E2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2E498F"/>
    <w:multiLevelType w:val="hybridMultilevel"/>
    <w:tmpl w:val="81643E70"/>
    <w:lvl w:ilvl="0" w:tplc="9EBACF54">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B05EA8">
      <w:start w:val="1"/>
      <w:numFmt w:val="bullet"/>
      <w:lvlText w:val="o"/>
      <w:lvlJc w:val="left"/>
      <w:pPr>
        <w:ind w:left="15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44CADE">
      <w:start w:val="1"/>
      <w:numFmt w:val="bullet"/>
      <w:lvlText w:val="▪"/>
      <w:lvlJc w:val="left"/>
      <w:pPr>
        <w:ind w:left="22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B6955E">
      <w:start w:val="1"/>
      <w:numFmt w:val="bullet"/>
      <w:lvlText w:val="•"/>
      <w:lvlJc w:val="left"/>
      <w:pPr>
        <w:ind w:left="2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EA8A1E">
      <w:start w:val="1"/>
      <w:numFmt w:val="bullet"/>
      <w:lvlText w:val="o"/>
      <w:lvlJc w:val="left"/>
      <w:pPr>
        <w:ind w:left="37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18A42A">
      <w:start w:val="1"/>
      <w:numFmt w:val="bullet"/>
      <w:lvlText w:val="▪"/>
      <w:lvlJc w:val="left"/>
      <w:pPr>
        <w:ind w:left="4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D03976">
      <w:start w:val="1"/>
      <w:numFmt w:val="bullet"/>
      <w:lvlText w:val="•"/>
      <w:lvlJc w:val="left"/>
      <w:pPr>
        <w:ind w:left="5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18D60A">
      <w:start w:val="1"/>
      <w:numFmt w:val="bullet"/>
      <w:lvlText w:val="o"/>
      <w:lvlJc w:val="left"/>
      <w:pPr>
        <w:ind w:left="58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8C14D4">
      <w:start w:val="1"/>
      <w:numFmt w:val="bullet"/>
      <w:lvlText w:val="▪"/>
      <w:lvlJc w:val="left"/>
      <w:pPr>
        <w:ind w:left="6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F5A3FB0"/>
    <w:multiLevelType w:val="hybridMultilevel"/>
    <w:tmpl w:val="2D68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F716FC"/>
    <w:multiLevelType w:val="hybridMultilevel"/>
    <w:tmpl w:val="EDE29CCE"/>
    <w:lvl w:ilvl="0" w:tplc="13C83DF2">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cs="Arial Unicode MS"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Arial Unicode MS"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Arial Unicode MS"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5A371BB"/>
    <w:multiLevelType w:val="hybridMultilevel"/>
    <w:tmpl w:val="D1843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656C0A"/>
    <w:multiLevelType w:val="hybridMultilevel"/>
    <w:tmpl w:val="386AB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2C599B"/>
    <w:multiLevelType w:val="hybridMultilevel"/>
    <w:tmpl w:val="8F7284B4"/>
    <w:lvl w:ilvl="0" w:tplc="81A06F4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60E042">
      <w:start w:val="1"/>
      <w:numFmt w:val="bullet"/>
      <w:lvlText w:val="o"/>
      <w:lvlJc w:val="left"/>
      <w:pPr>
        <w:ind w:left="15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1C4B84">
      <w:start w:val="1"/>
      <w:numFmt w:val="bullet"/>
      <w:lvlText w:val="▪"/>
      <w:lvlJc w:val="left"/>
      <w:pPr>
        <w:ind w:left="22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A8D0D2">
      <w:start w:val="1"/>
      <w:numFmt w:val="bullet"/>
      <w:lvlText w:val="•"/>
      <w:lvlJc w:val="left"/>
      <w:pPr>
        <w:ind w:left="2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AA34BE">
      <w:start w:val="1"/>
      <w:numFmt w:val="bullet"/>
      <w:lvlText w:val="o"/>
      <w:lvlJc w:val="left"/>
      <w:pPr>
        <w:ind w:left="37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5C7D88">
      <w:start w:val="1"/>
      <w:numFmt w:val="bullet"/>
      <w:lvlText w:val="▪"/>
      <w:lvlJc w:val="left"/>
      <w:pPr>
        <w:ind w:left="4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4E6CC0">
      <w:start w:val="1"/>
      <w:numFmt w:val="bullet"/>
      <w:lvlText w:val="•"/>
      <w:lvlJc w:val="left"/>
      <w:pPr>
        <w:ind w:left="5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621E74">
      <w:start w:val="1"/>
      <w:numFmt w:val="bullet"/>
      <w:lvlText w:val="o"/>
      <w:lvlJc w:val="left"/>
      <w:pPr>
        <w:ind w:left="58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2E14D4">
      <w:start w:val="1"/>
      <w:numFmt w:val="bullet"/>
      <w:lvlText w:val="▪"/>
      <w:lvlJc w:val="left"/>
      <w:pPr>
        <w:ind w:left="6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F0A26E0"/>
    <w:multiLevelType w:val="hybridMultilevel"/>
    <w:tmpl w:val="4BD80FD0"/>
    <w:lvl w:ilvl="0" w:tplc="086ED750">
      <w:start w:val="1"/>
      <w:numFmt w:val="decimal"/>
      <w:lvlText w:val="[%1]"/>
      <w:lvlJc w:val="left"/>
      <w:pPr>
        <w:ind w:left="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45AE86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B0445E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906DCC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84218B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490487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006237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940B8A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FEFB2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0B347F7"/>
    <w:multiLevelType w:val="hybridMultilevel"/>
    <w:tmpl w:val="63B49110"/>
    <w:lvl w:ilvl="0" w:tplc="899CC3BE">
      <w:start w:val="1"/>
      <w:numFmt w:val="decimal"/>
      <w:lvlText w:val="[%1]"/>
      <w:lvlJc w:val="left"/>
      <w:pPr>
        <w:ind w:left="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3F49B6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06A32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0425E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15E199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58A44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96AB40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520737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90A125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38910F3"/>
    <w:multiLevelType w:val="hybridMultilevel"/>
    <w:tmpl w:val="3A58C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2A2F78"/>
    <w:multiLevelType w:val="hybridMultilevel"/>
    <w:tmpl w:val="9528CBBA"/>
    <w:lvl w:ilvl="0" w:tplc="3B72099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A68166">
      <w:start w:val="1"/>
      <w:numFmt w:val="bullet"/>
      <w:lvlText w:val="o"/>
      <w:lvlJc w:val="left"/>
      <w:pPr>
        <w:ind w:left="15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A8BA1A">
      <w:start w:val="1"/>
      <w:numFmt w:val="bullet"/>
      <w:lvlText w:val="▪"/>
      <w:lvlJc w:val="left"/>
      <w:pPr>
        <w:ind w:left="22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1C62EA">
      <w:start w:val="1"/>
      <w:numFmt w:val="bullet"/>
      <w:lvlText w:val="•"/>
      <w:lvlJc w:val="left"/>
      <w:pPr>
        <w:ind w:left="2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A86406">
      <w:start w:val="1"/>
      <w:numFmt w:val="bullet"/>
      <w:lvlText w:val="o"/>
      <w:lvlJc w:val="left"/>
      <w:pPr>
        <w:ind w:left="37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38C6A4">
      <w:start w:val="1"/>
      <w:numFmt w:val="bullet"/>
      <w:lvlText w:val="▪"/>
      <w:lvlJc w:val="left"/>
      <w:pPr>
        <w:ind w:left="4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54CE20">
      <w:start w:val="1"/>
      <w:numFmt w:val="bullet"/>
      <w:lvlText w:val="•"/>
      <w:lvlJc w:val="left"/>
      <w:pPr>
        <w:ind w:left="5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EEC58">
      <w:start w:val="1"/>
      <w:numFmt w:val="bullet"/>
      <w:lvlText w:val="o"/>
      <w:lvlJc w:val="left"/>
      <w:pPr>
        <w:ind w:left="58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98D256">
      <w:start w:val="1"/>
      <w:numFmt w:val="bullet"/>
      <w:lvlText w:val="▪"/>
      <w:lvlJc w:val="left"/>
      <w:pPr>
        <w:ind w:left="6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57B3EE9"/>
    <w:multiLevelType w:val="hybridMultilevel"/>
    <w:tmpl w:val="69B0E6AC"/>
    <w:lvl w:ilvl="0" w:tplc="1A2A28FE">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4E476A">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8C8F14">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AE51D6">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F8C7FC">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B0AB82">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D45590">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402DB8">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D6C7FA">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7EF6659"/>
    <w:multiLevelType w:val="hybridMultilevel"/>
    <w:tmpl w:val="35486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3E19DF"/>
    <w:multiLevelType w:val="hybridMultilevel"/>
    <w:tmpl w:val="6A28F948"/>
    <w:lvl w:ilvl="0" w:tplc="E726561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B41AAA">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8A5DB2">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C279D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F2CBC6">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004CC8">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4011A4">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683EA4">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F0DE42">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2C938BD"/>
    <w:multiLevelType w:val="hybridMultilevel"/>
    <w:tmpl w:val="C51670BE"/>
    <w:lvl w:ilvl="0" w:tplc="B06A7DDA">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F890AE">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7E4E02">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A28516">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BE5A7C">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1CB63E">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F6D944">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148A4E">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2E134C">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C365E46"/>
    <w:multiLevelType w:val="hybridMultilevel"/>
    <w:tmpl w:val="F1943990"/>
    <w:lvl w:ilvl="0" w:tplc="A9409E94">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E497EA">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840184">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9AD0CA">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9015BE">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54229C">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0400CA">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E659F8">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78EB42">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0CA7315"/>
    <w:multiLevelType w:val="hybridMultilevel"/>
    <w:tmpl w:val="797AA118"/>
    <w:lvl w:ilvl="0" w:tplc="A3600790">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BA5C5E">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485824">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EEECA0">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C0306C">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246D8A">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72F67A">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C824CE">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3C9F8E">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1B65CB6"/>
    <w:multiLevelType w:val="hybridMultilevel"/>
    <w:tmpl w:val="17A8C84E"/>
    <w:lvl w:ilvl="0" w:tplc="06BCC316">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D0CC24">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5CB1DC">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1ED76A">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28171E">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D693E8">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92152C">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A2858E">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0EE854">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21E6317"/>
    <w:multiLevelType w:val="hybridMultilevel"/>
    <w:tmpl w:val="82BE13F8"/>
    <w:lvl w:ilvl="0" w:tplc="7A382E2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AE57A8">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903ECC">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0417F6">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16B7FA">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4C7860">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B0F82A">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DC1552">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0847C4">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85B4482"/>
    <w:multiLevelType w:val="hybridMultilevel"/>
    <w:tmpl w:val="EB107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A556A7"/>
    <w:multiLevelType w:val="hybridMultilevel"/>
    <w:tmpl w:val="262A6F14"/>
    <w:lvl w:ilvl="0" w:tplc="C4BAB0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1673A4">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2C7050">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E0DFC6">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56A296">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B694D8">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18635C">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6ABC06">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3E2A7A">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1627B4C"/>
    <w:multiLevelType w:val="hybridMultilevel"/>
    <w:tmpl w:val="EF2CF422"/>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6" w15:restartNumberingAfterBreak="0">
    <w:nsid w:val="7A7358F6"/>
    <w:multiLevelType w:val="hybridMultilevel"/>
    <w:tmpl w:val="43F69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771FBE"/>
    <w:multiLevelType w:val="hybridMultilevel"/>
    <w:tmpl w:val="D0221F48"/>
    <w:lvl w:ilvl="0" w:tplc="95B6EF98">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489224">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3AC118">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DA2690">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5E818A">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64442C">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5ECBBE">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8048F8">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D49BC0">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EC75B75"/>
    <w:multiLevelType w:val="hybridMultilevel"/>
    <w:tmpl w:val="D01AFED4"/>
    <w:lvl w:ilvl="0" w:tplc="9FBEBEC4">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76D950">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C84756">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A23FFC">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8E7B96">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6EC5A8">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F0C678">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D61078">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F6A980">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39194919">
    <w:abstractNumId w:val="11"/>
  </w:num>
  <w:num w:numId="2" w16cid:durableId="827017149">
    <w:abstractNumId w:val="27"/>
  </w:num>
  <w:num w:numId="3" w16cid:durableId="1593396399">
    <w:abstractNumId w:val="20"/>
  </w:num>
  <w:num w:numId="4" w16cid:durableId="454099208">
    <w:abstractNumId w:val="15"/>
  </w:num>
  <w:num w:numId="5" w16cid:durableId="2031948551">
    <w:abstractNumId w:val="10"/>
  </w:num>
  <w:num w:numId="6" w16cid:durableId="635642045">
    <w:abstractNumId w:val="5"/>
  </w:num>
  <w:num w:numId="7" w16cid:durableId="197200780">
    <w:abstractNumId w:val="14"/>
  </w:num>
  <w:num w:numId="8" w16cid:durableId="355549039">
    <w:abstractNumId w:val="21"/>
  </w:num>
  <w:num w:numId="9" w16cid:durableId="1063138117">
    <w:abstractNumId w:val="18"/>
  </w:num>
  <w:num w:numId="10" w16cid:durableId="1086922018">
    <w:abstractNumId w:val="22"/>
  </w:num>
  <w:num w:numId="11" w16cid:durableId="314384141">
    <w:abstractNumId w:val="17"/>
  </w:num>
  <w:num w:numId="12" w16cid:durableId="1339429471">
    <w:abstractNumId w:val="1"/>
  </w:num>
  <w:num w:numId="13" w16cid:durableId="145047755">
    <w:abstractNumId w:val="24"/>
  </w:num>
  <w:num w:numId="14" w16cid:durableId="1176916620">
    <w:abstractNumId w:val="28"/>
  </w:num>
  <w:num w:numId="15" w16cid:durableId="1122726066">
    <w:abstractNumId w:val="0"/>
  </w:num>
  <w:num w:numId="16" w16cid:durableId="393162683">
    <w:abstractNumId w:val="19"/>
  </w:num>
  <w:num w:numId="17" w16cid:durableId="385688098">
    <w:abstractNumId w:val="3"/>
  </w:num>
  <w:num w:numId="18" w16cid:durableId="1996492630">
    <w:abstractNumId w:val="7"/>
  </w:num>
  <w:num w:numId="19" w16cid:durableId="205459605">
    <w:abstractNumId w:val="16"/>
  </w:num>
  <w:num w:numId="20" w16cid:durableId="1643995458">
    <w:abstractNumId w:val="26"/>
  </w:num>
  <w:num w:numId="21" w16cid:durableId="1944069186">
    <w:abstractNumId w:val="6"/>
  </w:num>
  <w:num w:numId="22" w16cid:durableId="294140186">
    <w:abstractNumId w:val="12"/>
  </w:num>
  <w:num w:numId="23" w16cid:durableId="1157765875">
    <w:abstractNumId w:val="4"/>
  </w:num>
  <w:num w:numId="24" w16cid:durableId="147787087">
    <w:abstractNumId w:val="9"/>
  </w:num>
  <w:num w:numId="25" w16cid:durableId="440808520">
    <w:abstractNumId w:val="25"/>
  </w:num>
  <w:num w:numId="26" w16cid:durableId="117459379">
    <w:abstractNumId w:val="2"/>
  </w:num>
  <w:num w:numId="27" w16cid:durableId="399793359">
    <w:abstractNumId w:val="13"/>
  </w:num>
  <w:num w:numId="28" w16cid:durableId="365956180">
    <w:abstractNumId w:val="8"/>
  </w:num>
  <w:num w:numId="29" w16cid:durableId="49114579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616"/>
    <w:rsid w:val="00056633"/>
    <w:rsid w:val="000A7583"/>
    <w:rsid w:val="001C0D1E"/>
    <w:rsid w:val="00261616"/>
    <w:rsid w:val="00272AC7"/>
    <w:rsid w:val="003A7400"/>
    <w:rsid w:val="00466CCB"/>
    <w:rsid w:val="004A41C4"/>
    <w:rsid w:val="00506899"/>
    <w:rsid w:val="005C6063"/>
    <w:rsid w:val="006267CE"/>
    <w:rsid w:val="00734B6E"/>
    <w:rsid w:val="007C0C5C"/>
    <w:rsid w:val="007D3B02"/>
    <w:rsid w:val="007F4A38"/>
    <w:rsid w:val="008006A9"/>
    <w:rsid w:val="0092462E"/>
    <w:rsid w:val="009C7AC5"/>
    <w:rsid w:val="00A14057"/>
    <w:rsid w:val="00A30FF6"/>
    <w:rsid w:val="00A613DA"/>
    <w:rsid w:val="00A91C86"/>
    <w:rsid w:val="00B3262C"/>
    <w:rsid w:val="00CF4E98"/>
    <w:rsid w:val="00D729D4"/>
    <w:rsid w:val="00D77C56"/>
    <w:rsid w:val="00D82751"/>
    <w:rsid w:val="00DB7DCA"/>
    <w:rsid w:val="00DC5A11"/>
    <w:rsid w:val="00DE0B77"/>
    <w:rsid w:val="00E63A89"/>
    <w:rsid w:val="00EF0C82"/>
    <w:rsid w:val="00F70230"/>
    <w:rsid w:val="00FC7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44C7F"/>
  <w15:docId w15:val="{865ACF06-94F3-41E8-957C-C44F3A554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66"/>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000000"/>
      <w:sz w:val="28"/>
      <w:u w:val="single" w:color="000000"/>
    </w:rPr>
  </w:style>
  <w:style w:type="paragraph" w:styleId="Heading3">
    <w:name w:val="heading 3"/>
    <w:next w:val="Normal"/>
    <w:link w:val="Heading3Char"/>
    <w:uiPriority w:val="9"/>
    <w:unhideWhenUsed/>
    <w:qFormat/>
    <w:pPr>
      <w:keepNext/>
      <w:keepLines/>
      <w:spacing w:after="66"/>
      <w:ind w:left="10" w:hanging="10"/>
      <w:outlineLvl w:val="2"/>
    </w:pPr>
    <w:rPr>
      <w:rFonts w:ascii="Calibri" w:eastAsia="Calibri" w:hAnsi="Calibri" w:cs="Calibri"/>
      <w:b/>
      <w:color w:val="000000"/>
      <w:sz w:val="28"/>
    </w:rPr>
  </w:style>
  <w:style w:type="paragraph" w:styleId="Heading4">
    <w:name w:val="heading 4"/>
    <w:next w:val="Normal"/>
    <w:link w:val="Heading4Char"/>
    <w:uiPriority w:val="9"/>
    <w:unhideWhenUsed/>
    <w:qFormat/>
    <w:pPr>
      <w:keepNext/>
      <w:keepLines/>
      <w:spacing w:after="0"/>
      <w:ind w:left="10" w:hanging="10"/>
      <w:outlineLvl w:val="3"/>
    </w:pPr>
    <w:rPr>
      <w:rFonts w:ascii="Calibri" w:eastAsia="Calibri" w:hAnsi="Calibri" w:cs="Calibri"/>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4Char">
    <w:name w:val="Heading 4 Char"/>
    <w:link w:val="Heading4"/>
    <w:uiPriority w:val="9"/>
    <w:rPr>
      <w:rFonts w:ascii="Calibri" w:eastAsia="Calibri" w:hAnsi="Calibri" w:cs="Calibri"/>
      <w:b/>
      <w:color w:val="000000"/>
      <w:sz w:val="28"/>
      <w:u w:val="single" w:color="000000"/>
    </w:rPr>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28"/>
      <w:u w:val="single" w:color="000000"/>
    </w:rPr>
  </w:style>
  <w:style w:type="paragraph" w:styleId="TOC1">
    <w:name w:val="toc 1"/>
    <w:hidden/>
    <w:pPr>
      <w:spacing w:after="126"/>
      <w:ind w:left="25" w:right="16" w:hanging="10"/>
    </w:pPr>
    <w:rPr>
      <w:rFonts w:ascii="Calibri" w:eastAsia="Calibri" w:hAnsi="Calibri" w:cs="Calibri"/>
      <w:color w:val="000000"/>
      <w:sz w:val="24"/>
    </w:rPr>
  </w:style>
  <w:style w:type="paragraph" w:styleId="TOC2">
    <w:name w:val="toc 2"/>
    <w:hidden/>
    <w:pPr>
      <w:spacing w:after="126"/>
      <w:ind w:left="245" w:right="16" w:hanging="10"/>
    </w:pPr>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B7D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7DCA"/>
    <w:rPr>
      <w:rFonts w:ascii="Segoe UI" w:eastAsia="Calibri" w:hAnsi="Segoe UI" w:cs="Segoe UI"/>
      <w:color w:val="000000"/>
      <w:sz w:val="18"/>
      <w:szCs w:val="18"/>
    </w:rPr>
  </w:style>
  <w:style w:type="paragraph" w:styleId="NormalWeb">
    <w:name w:val="Normal (Web)"/>
    <w:basedOn w:val="Normal"/>
    <w:uiPriority w:val="99"/>
    <w:semiHidden/>
    <w:unhideWhenUsed/>
    <w:rsid w:val="00D77C56"/>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Body">
    <w:name w:val="Body"/>
    <w:rsid w:val="00A91C86"/>
    <w:pPr>
      <w:tabs>
        <w:tab w:val="left" w:pos="216"/>
      </w:tabs>
      <w:spacing w:before="80" w:after="80" w:line="290" w:lineRule="atLeast"/>
    </w:pPr>
    <w:rPr>
      <w:rFonts w:ascii="Times New Roman" w:eastAsia="Times New Roman" w:hAnsi="Times New Roman" w:cs="Times New Roman"/>
      <w:color w:val="000000"/>
      <w:kern w:val="22"/>
      <w:sz w:val="21"/>
      <w:szCs w:val="20"/>
    </w:rPr>
  </w:style>
  <w:style w:type="paragraph" w:customStyle="1" w:styleId="tabletext">
    <w:name w:val="table.text"/>
    <w:basedOn w:val="Normal"/>
    <w:rsid w:val="00A91C86"/>
    <w:pPr>
      <w:spacing w:before="120" w:after="120" w:line="240" w:lineRule="auto"/>
    </w:pPr>
    <w:rPr>
      <w:rFonts w:ascii="Times New Roman" w:eastAsia="Times New Roman" w:hAnsi="Times New Roman" w:cs="Times New Roman"/>
      <w:color w:val="auto"/>
      <w:szCs w:val="20"/>
    </w:rPr>
  </w:style>
  <w:style w:type="paragraph" w:styleId="Header">
    <w:name w:val="header"/>
    <w:basedOn w:val="Normal"/>
    <w:link w:val="HeaderChar"/>
    <w:uiPriority w:val="99"/>
    <w:unhideWhenUsed/>
    <w:rsid w:val="00A91C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C86"/>
    <w:rPr>
      <w:rFonts w:ascii="Calibri" w:eastAsia="Calibri" w:hAnsi="Calibri" w:cs="Calibri"/>
      <w:color w:val="000000"/>
    </w:rPr>
  </w:style>
  <w:style w:type="paragraph" w:styleId="Footer">
    <w:name w:val="footer"/>
    <w:basedOn w:val="Normal"/>
    <w:link w:val="FooterChar"/>
    <w:uiPriority w:val="99"/>
    <w:unhideWhenUsed/>
    <w:rsid w:val="00A91C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C86"/>
    <w:rPr>
      <w:rFonts w:ascii="Calibri" w:eastAsia="Calibri" w:hAnsi="Calibri" w:cs="Calibri"/>
      <w:color w:val="000000"/>
    </w:rPr>
  </w:style>
  <w:style w:type="paragraph" w:styleId="ListParagraph">
    <w:name w:val="List Paragraph"/>
    <w:basedOn w:val="Normal"/>
    <w:uiPriority w:val="34"/>
    <w:qFormat/>
    <w:rsid w:val="00A91C86"/>
    <w:pPr>
      <w:spacing w:before="80" w:after="80" w:line="290" w:lineRule="atLeast"/>
      <w:ind w:left="720"/>
      <w:contextualSpacing/>
    </w:pPr>
    <w:rPr>
      <w:rFonts w:ascii="Times" w:eastAsia="Times New Roman" w:hAnsi="Times" w:cs="Times New Roman"/>
      <w:color w:val="auto"/>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856395">
      <w:bodyDiv w:val="1"/>
      <w:marLeft w:val="0"/>
      <w:marRight w:val="0"/>
      <w:marTop w:val="0"/>
      <w:marBottom w:val="0"/>
      <w:divBdr>
        <w:top w:val="none" w:sz="0" w:space="0" w:color="auto"/>
        <w:left w:val="none" w:sz="0" w:space="0" w:color="auto"/>
        <w:bottom w:val="none" w:sz="0" w:space="0" w:color="auto"/>
        <w:right w:val="none" w:sz="0" w:space="0" w:color="auto"/>
      </w:divBdr>
      <w:divsChild>
        <w:div w:id="448936257">
          <w:marLeft w:val="9"/>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loudflare.com/learning/ddos/what-is-a-ddos-attack/" TargetMode="External"/><Relationship Id="rId18" Type="http://schemas.openxmlformats.org/officeDocument/2006/relationships/hyperlink" Target="https://www.cloudflare.com/learning/ddos/what-is-a-ddos-attack/" TargetMode="External"/><Relationship Id="rId26" Type="http://schemas.openxmlformats.org/officeDocument/2006/relationships/hyperlink" Target="https://nvlpubs.nist.gov/nistpubs/CSWP/NIST.CSWP.04162018.pdf" TargetMode="External"/><Relationship Id="rId3" Type="http://schemas.openxmlformats.org/officeDocument/2006/relationships/styles" Target="styles.xml"/><Relationship Id="rId21" Type="http://schemas.openxmlformats.org/officeDocument/2006/relationships/hyperlink" Target="https://www.cbtnuggets.com/blog/technology/networking/5-types-of-network-failures-and-how-to-prevent-them" TargetMode="External"/><Relationship Id="rId7" Type="http://schemas.openxmlformats.org/officeDocument/2006/relationships/endnotes" Target="endnotes.xml"/><Relationship Id="rId12" Type="http://schemas.openxmlformats.org/officeDocument/2006/relationships/hyperlink" Target="https://www.cloudflare.com/learning/ddos/what-is-a-ddos-attack/" TargetMode="External"/><Relationship Id="rId17" Type="http://schemas.openxmlformats.org/officeDocument/2006/relationships/hyperlink" Target="https://www.cloudflare.com/learning/ddos/what-is-a-ddos-attack/" TargetMode="External"/><Relationship Id="rId25" Type="http://schemas.openxmlformats.org/officeDocument/2006/relationships/hyperlink" Target="https://nvlpubs.nist.gov/nistpubs/Legacy/SP/nistspecialpublication800-94.pdf" TargetMode="External"/><Relationship Id="rId2" Type="http://schemas.openxmlformats.org/officeDocument/2006/relationships/numbering" Target="numbering.xml"/><Relationship Id="rId16" Type="http://schemas.openxmlformats.org/officeDocument/2006/relationships/hyperlink" Target="https://www.cloudflare.com/learning/ddos/what-is-a-ddos-attack/" TargetMode="External"/><Relationship Id="rId20" Type="http://schemas.openxmlformats.org/officeDocument/2006/relationships/hyperlink" Target="https://www.cbtnuggets.com/blog/technology/networking/5-types-of-network-failures-and-how-to-prevent-the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loudflare.com/learning/ddos/what-is-a-ddos-attack/" TargetMode="External"/><Relationship Id="rId24" Type="http://schemas.openxmlformats.org/officeDocument/2006/relationships/hyperlink" Target="https://nvlpubs.nist.gov/nistpubs/Legacy/SP/nistspecialpublication800-94.pdf" TargetMode="External"/><Relationship Id="rId5" Type="http://schemas.openxmlformats.org/officeDocument/2006/relationships/webSettings" Target="webSettings.xml"/><Relationship Id="rId15" Type="http://schemas.openxmlformats.org/officeDocument/2006/relationships/hyperlink" Target="https://www.cloudflare.com/learning/ddos/what-is-a-ddos-attack/" TargetMode="External"/><Relationship Id="rId23" Type="http://schemas.openxmlformats.org/officeDocument/2006/relationships/hyperlink" Target="https://nvlpubs.nist.gov/nistpubs/Legacy/SP/nistspecialpublication800-94.pdf" TargetMode="External"/><Relationship Id="rId28" Type="http://schemas.openxmlformats.org/officeDocument/2006/relationships/header" Target="header1.xml"/><Relationship Id="rId10" Type="http://schemas.openxmlformats.org/officeDocument/2006/relationships/hyperlink" Target="https://www.cloudflare.com/learning/ddos/what-is-a-ddos-attack/" TargetMode="External"/><Relationship Id="rId19" Type="http://schemas.openxmlformats.org/officeDocument/2006/relationships/hyperlink" Target="https://www.cloudflare.com/learning/ddos/what-is-a-ddos-attac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loudflare.com/learning/ddos/what-is-a-ddos-attack/" TargetMode="External"/><Relationship Id="rId22" Type="http://schemas.openxmlformats.org/officeDocument/2006/relationships/hyperlink" Target="https://nvlpubs.nist.gov/nistpubs/Legacy/SP/nistspecialpublication800-94.pdf" TargetMode="External"/><Relationship Id="rId27" Type="http://schemas.openxmlformats.org/officeDocument/2006/relationships/hyperlink" Target="https://nvlpubs.nist.gov/nistpubs/CSWP/NIST.CSWP.04162018.pdf"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61B20-CB32-416E-9B8D-A67BE98CC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28</Pages>
  <Words>7749</Words>
  <Characters>44171</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SAMARASINGHE R T it22032942</dc:creator>
  <cp:keywords/>
  <cp:lastModifiedBy>Kavindya Mallawa</cp:lastModifiedBy>
  <cp:revision>7</cp:revision>
  <cp:lastPrinted>2025-10-04T01:15:00Z</cp:lastPrinted>
  <dcterms:created xsi:type="dcterms:W3CDTF">2025-10-03T10:17:00Z</dcterms:created>
  <dcterms:modified xsi:type="dcterms:W3CDTF">2025-10-04T04:25:00Z</dcterms:modified>
</cp:coreProperties>
</file>