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6DCF" w14:textId="2D1471AE" w:rsidR="00B909AE" w:rsidRPr="00DD0582" w:rsidRDefault="00DD0582" w:rsidP="00DD0582">
      <w:pPr>
        <w:jc w:val="center"/>
        <w:rPr>
          <w:b/>
          <w:bCs/>
          <w:u w:val="single"/>
        </w:rPr>
      </w:pPr>
      <w:r w:rsidRPr="00DD0582">
        <w:rPr>
          <w:b/>
          <w:bCs/>
          <w:u w:val="single"/>
        </w:rPr>
        <w:t>Physical Security Controls</w:t>
      </w:r>
    </w:p>
    <w:tbl>
      <w:tblPr>
        <w:tblW w:w="1179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541"/>
        <w:gridCol w:w="7629"/>
      </w:tblGrid>
      <w:tr w:rsidR="00DD0582" w:rsidRPr="00DD0582" w14:paraId="19F3F5F4" w14:textId="77777777" w:rsidTr="00DD0582">
        <w:trPr>
          <w:trHeight w:val="360"/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0468DE16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Area</w:t>
            </w:r>
          </w:p>
        </w:tc>
        <w:tc>
          <w:tcPr>
            <w:tcW w:w="2511" w:type="dxa"/>
            <w:vAlign w:val="center"/>
            <w:hideMark/>
          </w:tcPr>
          <w:p w14:paraId="461CA4E8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Risk</w:t>
            </w:r>
          </w:p>
        </w:tc>
        <w:tc>
          <w:tcPr>
            <w:tcW w:w="7584" w:type="dxa"/>
            <w:vAlign w:val="center"/>
            <w:hideMark/>
          </w:tcPr>
          <w:p w14:paraId="53EF2F3C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Recommended Controls</w:t>
            </w:r>
          </w:p>
        </w:tc>
      </w:tr>
      <w:tr w:rsidR="00DD0582" w:rsidRPr="00DD0582" w14:paraId="4A9D7B7D" w14:textId="77777777" w:rsidTr="00DD058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F2F4D5C" w14:textId="77777777" w:rsidR="00DD0582" w:rsidRPr="00DD0582" w:rsidRDefault="00DD0582" w:rsidP="00DD0582">
            <w:r w:rsidRPr="00DD0582">
              <w:t>Home Office</w:t>
            </w:r>
          </w:p>
        </w:tc>
        <w:tc>
          <w:tcPr>
            <w:tcW w:w="2511" w:type="dxa"/>
            <w:vAlign w:val="center"/>
            <w:hideMark/>
          </w:tcPr>
          <w:p w14:paraId="14B79359" w14:textId="77777777" w:rsidR="00DD0582" w:rsidRPr="00DD0582" w:rsidRDefault="00DD0582" w:rsidP="00DD0582">
            <w:r w:rsidRPr="00DD0582">
              <w:t>Theft, unauthorized access</w:t>
            </w:r>
          </w:p>
        </w:tc>
        <w:tc>
          <w:tcPr>
            <w:tcW w:w="7584" w:type="dxa"/>
            <w:vAlign w:val="center"/>
            <w:hideMark/>
          </w:tcPr>
          <w:p w14:paraId="619C7766" w14:textId="639263A5" w:rsidR="00DD0582" w:rsidRPr="00DD0582" w:rsidRDefault="00DD0582" w:rsidP="00DD0582">
            <w:r w:rsidRPr="00DD0582">
              <w:t xml:space="preserve">Install </w:t>
            </w:r>
            <w:r w:rsidRPr="00DD0582">
              <w:rPr>
                <w:b/>
                <w:bCs/>
              </w:rPr>
              <w:t>security cameras</w:t>
            </w:r>
            <w:r w:rsidRPr="00DD0582">
              <w:t xml:space="preserve">, reinforce locks, limit access to the room when unattended. Use </w:t>
            </w:r>
            <w:r w:rsidRPr="00DD0582">
              <w:rPr>
                <w:b/>
                <w:bCs/>
              </w:rPr>
              <w:t>security alarms</w:t>
            </w:r>
            <w:r w:rsidRPr="00DD0582">
              <w:t xml:space="preserve"> for sensitive areas.</w:t>
            </w:r>
          </w:p>
        </w:tc>
      </w:tr>
      <w:tr w:rsidR="00DD0582" w:rsidRPr="00DD0582" w14:paraId="3CE16869" w14:textId="77777777" w:rsidTr="00DD058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69758C8" w14:textId="77777777" w:rsidR="00DD0582" w:rsidRPr="00DD0582" w:rsidRDefault="00DD0582" w:rsidP="00DD0582">
            <w:r w:rsidRPr="00DD0582">
              <w:t>Garage Storage</w:t>
            </w:r>
          </w:p>
        </w:tc>
        <w:tc>
          <w:tcPr>
            <w:tcW w:w="2511" w:type="dxa"/>
            <w:vAlign w:val="center"/>
            <w:hideMark/>
          </w:tcPr>
          <w:p w14:paraId="4735B97D" w14:textId="77777777" w:rsidR="00DD0582" w:rsidRPr="00DD0582" w:rsidRDefault="00DD0582" w:rsidP="00DD0582">
            <w:r w:rsidRPr="00DD0582">
              <w:t>Damage, theft, weather exposure</w:t>
            </w:r>
          </w:p>
        </w:tc>
        <w:tc>
          <w:tcPr>
            <w:tcW w:w="7584" w:type="dxa"/>
            <w:vAlign w:val="center"/>
            <w:hideMark/>
          </w:tcPr>
          <w:p w14:paraId="7319B92A" w14:textId="2BE8D277" w:rsidR="00DD0582" w:rsidRPr="00DD0582" w:rsidRDefault="00DD0582" w:rsidP="00DD0582">
            <w:r w:rsidRPr="00DD0582">
              <w:t xml:space="preserve">Store sensitive files (e.g., customer records) in </w:t>
            </w:r>
            <w:r w:rsidRPr="00DD0582">
              <w:rPr>
                <w:b/>
                <w:bCs/>
              </w:rPr>
              <w:t>locked, fireproof cabinets</w:t>
            </w:r>
            <w:r w:rsidRPr="00DD0582">
              <w:t xml:space="preserve"> rather than open wooden shelves. Ensure </w:t>
            </w:r>
            <w:r w:rsidRPr="00DD0582">
              <w:rPr>
                <w:b/>
                <w:bCs/>
              </w:rPr>
              <w:t>controlled temperature/humidity</w:t>
            </w:r>
            <w:r w:rsidRPr="00DD0582">
              <w:t xml:space="preserve"> to prevent degradation.</w:t>
            </w:r>
          </w:p>
        </w:tc>
      </w:tr>
      <w:tr w:rsidR="00DD0582" w:rsidRPr="00DD0582" w14:paraId="1FC83C12" w14:textId="77777777" w:rsidTr="00DD0582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E6F4A34" w14:textId="77777777" w:rsidR="00DD0582" w:rsidRPr="00DD0582" w:rsidRDefault="00DD0582" w:rsidP="00DD0582">
            <w:r w:rsidRPr="00DD0582">
              <w:t>Printed Order Files</w:t>
            </w:r>
          </w:p>
        </w:tc>
        <w:tc>
          <w:tcPr>
            <w:tcW w:w="2511" w:type="dxa"/>
            <w:vAlign w:val="center"/>
            <w:hideMark/>
          </w:tcPr>
          <w:p w14:paraId="7E7E805B" w14:textId="77777777" w:rsidR="00DD0582" w:rsidRPr="00DD0582" w:rsidRDefault="00DD0582" w:rsidP="00DD0582">
            <w:r w:rsidRPr="00DD0582">
              <w:t>Physical data exposure</w:t>
            </w:r>
          </w:p>
        </w:tc>
        <w:tc>
          <w:tcPr>
            <w:tcW w:w="7584" w:type="dxa"/>
            <w:vAlign w:val="center"/>
            <w:hideMark/>
          </w:tcPr>
          <w:p w14:paraId="560F3099" w14:textId="0B2BF111" w:rsidR="00DD0582" w:rsidRPr="00DD0582" w:rsidRDefault="00DD0582" w:rsidP="00DD0582">
            <w:r w:rsidRPr="00DD0582">
              <w:t xml:space="preserve">Use </w:t>
            </w:r>
            <w:r w:rsidRPr="00DD0582">
              <w:rPr>
                <w:b/>
                <w:bCs/>
              </w:rPr>
              <w:t>locked file drawers</w:t>
            </w:r>
            <w:r w:rsidRPr="00DD0582">
              <w:t xml:space="preserve"> for storing order receipts and credit card settlement reports. Restrict physical access.</w:t>
            </w:r>
          </w:p>
        </w:tc>
      </w:tr>
    </w:tbl>
    <w:p w14:paraId="00A93261" w14:textId="77777777" w:rsidR="00DD0582" w:rsidRDefault="00DD0582" w:rsidP="00DD0582">
      <w:pPr>
        <w:jc w:val="center"/>
        <w:rPr>
          <w:b/>
          <w:bCs/>
          <w:u w:val="single"/>
        </w:rPr>
      </w:pPr>
    </w:p>
    <w:p w14:paraId="264417C9" w14:textId="6F934ACB" w:rsidR="00DD0582" w:rsidRPr="00DD0582" w:rsidRDefault="00DD0582" w:rsidP="00DD0582">
      <w:pPr>
        <w:jc w:val="center"/>
        <w:rPr>
          <w:b/>
          <w:bCs/>
          <w:u w:val="single"/>
        </w:rPr>
      </w:pPr>
      <w:r w:rsidRPr="00DD0582">
        <w:rPr>
          <w:b/>
          <w:bCs/>
          <w:u w:val="single"/>
        </w:rPr>
        <w:t>Technical Security Controls</w:t>
      </w:r>
    </w:p>
    <w:tbl>
      <w:tblPr>
        <w:tblW w:w="1179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2636"/>
        <w:gridCol w:w="5554"/>
      </w:tblGrid>
      <w:tr w:rsidR="00DD0582" w:rsidRPr="00DD0582" w14:paraId="346C746D" w14:textId="77777777" w:rsidTr="00DD0582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14:paraId="45528F34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Asset</w:t>
            </w:r>
          </w:p>
        </w:tc>
        <w:tc>
          <w:tcPr>
            <w:tcW w:w="2606" w:type="dxa"/>
            <w:vAlign w:val="center"/>
            <w:hideMark/>
          </w:tcPr>
          <w:p w14:paraId="0B4C8C45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Risk</w:t>
            </w:r>
          </w:p>
        </w:tc>
        <w:tc>
          <w:tcPr>
            <w:tcW w:w="5509" w:type="dxa"/>
            <w:vAlign w:val="center"/>
            <w:hideMark/>
          </w:tcPr>
          <w:p w14:paraId="12ADE665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Recommended Controls</w:t>
            </w:r>
          </w:p>
        </w:tc>
      </w:tr>
      <w:tr w:rsidR="00DD0582" w:rsidRPr="00DD0582" w14:paraId="4A55F1E0" w14:textId="77777777" w:rsidTr="00DD0582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3FBB5B3B" w14:textId="77777777" w:rsidR="00DD0582" w:rsidRPr="00DD0582" w:rsidRDefault="00DD0582" w:rsidP="00DD0582">
            <w:r w:rsidRPr="00DD0582">
              <w:rPr>
                <w:b/>
                <w:bCs/>
              </w:rPr>
              <w:t>Mac G4 (Big Mac)</w:t>
            </w:r>
            <w:r w:rsidRPr="00DD0582">
              <w:t xml:space="preserve"> – stores financial data, emails, and customer orders</w:t>
            </w:r>
          </w:p>
        </w:tc>
        <w:tc>
          <w:tcPr>
            <w:tcW w:w="2606" w:type="dxa"/>
            <w:vAlign w:val="center"/>
            <w:hideMark/>
          </w:tcPr>
          <w:p w14:paraId="11A7B3EA" w14:textId="77777777" w:rsidR="00DD0582" w:rsidRPr="00DD0582" w:rsidRDefault="00DD0582" w:rsidP="00DD0582">
            <w:r w:rsidRPr="00DD0582">
              <w:t>Unauthorized access, data breach</w:t>
            </w:r>
          </w:p>
        </w:tc>
        <w:tc>
          <w:tcPr>
            <w:tcW w:w="5509" w:type="dxa"/>
            <w:vAlign w:val="center"/>
            <w:hideMark/>
          </w:tcPr>
          <w:p w14:paraId="69ADC470" w14:textId="38AD91E2" w:rsidR="00DD0582" w:rsidRPr="00DD0582" w:rsidRDefault="00DD0582" w:rsidP="00DD0582">
            <w:r w:rsidRPr="00DD0582">
              <w:t xml:space="preserve">Use </w:t>
            </w:r>
            <w:r w:rsidRPr="00DD0582">
              <w:rPr>
                <w:b/>
                <w:bCs/>
              </w:rPr>
              <w:t>strong passwords</w:t>
            </w:r>
            <w:r w:rsidRPr="00DD0582">
              <w:t xml:space="preserve">, enable </w:t>
            </w:r>
            <w:r w:rsidRPr="00DD0582">
              <w:rPr>
                <w:b/>
                <w:bCs/>
              </w:rPr>
              <w:t>file-level encryption</w:t>
            </w:r>
            <w:r w:rsidRPr="00DD0582">
              <w:t xml:space="preserve">, apply </w:t>
            </w:r>
            <w:r w:rsidRPr="00DD0582">
              <w:rPr>
                <w:b/>
                <w:bCs/>
              </w:rPr>
              <w:t>screen lock timeout</w:t>
            </w:r>
            <w:r w:rsidRPr="00DD0582">
              <w:t xml:space="preserve">, and implement </w:t>
            </w:r>
            <w:r w:rsidRPr="00DD0582">
              <w:rPr>
                <w:b/>
                <w:bCs/>
              </w:rPr>
              <w:t>disk encryption</w:t>
            </w:r>
            <w:r w:rsidRPr="00DD0582">
              <w:t>.</w:t>
            </w:r>
          </w:p>
        </w:tc>
      </w:tr>
      <w:tr w:rsidR="00DD0582" w:rsidRPr="00DD0582" w14:paraId="096BD5AD" w14:textId="77777777" w:rsidTr="00DD0582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5E2CFB82" w14:textId="77777777" w:rsidR="00DD0582" w:rsidRPr="00DD0582" w:rsidRDefault="00DD0582" w:rsidP="00DD0582">
            <w:r w:rsidRPr="00DD0582">
              <w:rPr>
                <w:b/>
                <w:bCs/>
              </w:rPr>
              <w:t>iBook laptop</w:t>
            </w:r>
            <w:r w:rsidRPr="00DD0582">
              <w:t xml:space="preserve"> – stores inventory &amp; credit card transactions</w:t>
            </w:r>
          </w:p>
        </w:tc>
        <w:tc>
          <w:tcPr>
            <w:tcW w:w="2606" w:type="dxa"/>
            <w:vAlign w:val="center"/>
            <w:hideMark/>
          </w:tcPr>
          <w:p w14:paraId="7EB9A1F5" w14:textId="77777777" w:rsidR="00DD0582" w:rsidRPr="00DD0582" w:rsidRDefault="00DD0582" w:rsidP="00DD0582">
            <w:r w:rsidRPr="00DD0582">
              <w:t>High-value data, theft risk</w:t>
            </w:r>
          </w:p>
        </w:tc>
        <w:tc>
          <w:tcPr>
            <w:tcW w:w="5509" w:type="dxa"/>
            <w:vAlign w:val="center"/>
            <w:hideMark/>
          </w:tcPr>
          <w:p w14:paraId="32873E3F" w14:textId="3D59A6B7" w:rsidR="00DD0582" w:rsidRPr="00DD0582" w:rsidRDefault="00DD0582" w:rsidP="00DD0582">
            <w:r w:rsidRPr="00DD0582">
              <w:rPr>
                <w:b/>
                <w:bCs/>
              </w:rPr>
              <w:t>Full disk encryption</w:t>
            </w:r>
            <w:r w:rsidRPr="00DD0582">
              <w:t xml:space="preserve">, </w:t>
            </w:r>
            <w:r w:rsidRPr="00DD0582">
              <w:rPr>
                <w:b/>
                <w:bCs/>
              </w:rPr>
              <w:t>strong access controls</w:t>
            </w:r>
            <w:r w:rsidRPr="00DD0582">
              <w:t>, and never leave unattended. Backup data daily.</w:t>
            </w:r>
          </w:p>
        </w:tc>
      </w:tr>
      <w:tr w:rsidR="00DD0582" w:rsidRPr="00DD0582" w14:paraId="4C0C12E7" w14:textId="77777777" w:rsidTr="00DD0582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08F0F8B6" w14:textId="77777777" w:rsidR="00DD0582" w:rsidRPr="00DD0582" w:rsidRDefault="00DD0582" w:rsidP="00DD0582">
            <w:r w:rsidRPr="00DD0582">
              <w:rPr>
                <w:b/>
                <w:bCs/>
              </w:rPr>
              <w:t>FTP Transfers</w:t>
            </w:r>
          </w:p>
        </w:tc>
        <w:tc>
          <w:tcPr>
            <w:tcW w:w="2606" w:type="dxa"/>
            <w:vAlign w:val="center"/>
            <w:hideMark/>
          </w:tcPr>
          <w:p w14:paraId="1F820DB3" w14:textId="77777777" w:rsidR="00DD0582" w:rsidRPr="00DD0582" w:rsidRDefault="00DD0582" w:rsidP="00DD0582">
            <w:r w:rsidRPr="00DD0582">
              <w:t>Insecure data transmission</w:t>
            </w:r>
          </w:p>
        </w:tc>
        <w:tc>
          <w:tcPr>
            <w:tcW w:w="5509" w:type="dxa"/>
            <w:vAlign w:val="center"/>
            <w:hideMark/>
          </w:tcPr>
          <w:p w14:paraId="5B544C9D" w14:textId="276EE6B4" w:rsidR="00DD0582" w:rsidRPr="00DD0582" w:rsidRDefault="00DD0582" w:rsidP="00DD0582">
            <w:r w:rsidRPr="00DD0582">
              <w:t xml:space="preserve">Replace with </w:t>
            </w:r>
            <w:r w:rsidRPr="00DD0582">
              <w:rPr>
                <w:b/>
                <w:bCs/>
              </w:rPr>
              <w:t>SFTP (Secure FTP)</w:t>
            </w:r>
            <w:r w:rsidRPr="00DD0582">
              <w:t xml:space="preserve"> or a secure API for downloading order logs. Encrypt data in transit.</w:t>
            </w:r>
          </w:p>
        </w:tc>
      </w:tr>
      <w:tr w:rsidR="00DD0582" w:rsidRPr="00DD0582" w14:paraId="3193380F" w14:textId="77777777" w:rsidTr="00DD0582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063E0907" w14:textId="77777777" w:rsidR="00DD0582" w:rsidRPr="00DD0582" w:rsidRDefault="00DD0582" w:rsidP="00DD0582">
            <w:r w:rsidRPr="00DD0582">
              <w:rPr>
                <w:b/>
                <w:bCs/>
              </w:rPr>
              <w:t>Wi-Fi Access (Airport card)</w:t>
            </w:r>
          </w:p>
        </w:tc>
        <w:tc>
          <w:tcPr>
            <w:tcW w:w="2606" w:type="dxa"/>
            <w:vAlign w:val="center"/>
            <w:hideMark/>
          </w:tcPr>
          <w:p w14:paraId="14ED149B" w14:textId="77777777" w:rsidR="00DD0582" w:rsidRPr="00DD0582" w:rsidRDefault="00DD0582" w:rsidP="00DD0582">
            <w:r w:rsidRPr="00DD0582">
              <w:t>Eavesdropping, network attacks</w:t>
            </w:r>
          </w:p>
        </w:tc>
        <w:tc>
          <w:tcPr>
            <w:tcW w:w="5509" w:type="dxa"/>
            <w:vAlign w:val="center"/>
            <w:hideMark/>
          </w:tcPr>
          <w:p w14:paraId="663C4796" w14:textId="51C5A5D9" w:rsidR="00DD0582" w:rsidRPr="00DD0582" w:rsidRDefault="00DD0582" w:rsidP="00DD0582">
            <w:r w:rsidRPr="00DD0582">
              <w:t xml:space="preserve">Use </w:t>
            </w:r>
            <w:r w:rsidRPr="00DD0582">
              <w:rPr>
                <w:b/>
                <w:bCs/>
              </w:rPr>
              <w:t>WPA3 encryption</w:t>
            </w:r>
            <w:r w:rsidRPr="00DD0582">
              <w:t xml:space="preserve">, set a </w:t>
            </w:r>
            <w:r w:rsidRPr="00DD0582">
              <w:rPr>
                <w:b/>
                <w:bCs/>
              </w:rPr>
              <w:t>strong Wi-Fi password</w:t>
            </w:r>
            <w:r w:rsidRPr="00DD0582">
              <w:t>, and restrict access to trusted MAC addresses.</w:t>
            </w:r>
          </w:p>
        </w:tc>
      </w:tr>
      <w:tr w:rsidR="00DD0582" w:rsidRPr="00DD0582" w14:paraId="638495BB" w14:textId="77777777" w:rsidTr="00DD0582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77DA66DF" w14:textId="77777777" w:rsidR="00DD0582" w:rsidRPr="00DD0582" w:rsidRDefault="00DD0582" w:rsidP="00DD0582">
            <w:r w:rsidRPr="00DD0582">
              <w:rPr>
                <w:b/>
                <w:bCs/>
              </w:rPr>
              <w:t>Router/Firewall</w:t>
            </w:r>
          </w:p>
        </w:tc>
        <w:tc>
          <w:tcPr>
            <w:tcW w:w="2606" w:type="dxa"/>
            <w:vAlign w:val="center"/>
            <w:hideMark/>
          </w:tcPr>
          <w:p w14:paraId="10A96789" w14:textId="77777777" w:rsidR="00DD0582" w:rsidRPr="00DD0582" w:rsidRDefault="00DD0582" w:rsidP="00DD0582">
            <w:r w:rsidRPr="00DD0582">
              <w:t>External threats, malware</w:t>
            </w:r>
          </w:p>
        </w:tc>
        <w:tc>
          <w:tcPr>
            <w:tcW w:w="5509" w:type="dxa"/>
            <w:vAlign w:val="center"/>
            <w:hideMark/>
          </w:tcPr>
          <w:p w14:paraId="4DF5A33F" w14:textId="6F47DA28" w:rsidR="00DD0582" w:rsidRPr="00DD0582" w:rsidRDefault="00DD0582" w:rsidP="00DD0582">
            <w:r w:rsidRPr="00DD0582">
              <w:t xml:space="preserve">Enable </w:t>
            </w:r>
            <w:r w:rsidRPr="00DD0582">
              <w:rPr>
                <w:b/>
                <w:bCs/>
              </w:rPr>
              <w:t>firewall</w:t>
            </w:r>
            <w:r w:rsidRPr="00DD0582">
              <w:t xml:space="preserve">, </w:t>
            </w:r>
            <w:r w:rsidRPr="00DD0582">
              <w:rPr>
                <w:b/>
                <w:bCs/>
              </w:rPr>
              <w:t>disable remote admin</w:t>
            </w:r>
            <w:r w:rsidRPr="00DD0582">
              <w:t xml:space="preserve">, </w:t>
            </w:r>
            <w:r w:rsidRPr="00DD0582">
              <w:rPr>
                <w:b/>
                <w:bCs/>
              </w:rPr>
              <w:t>change default credentials</w:t>
            </w:r>
            <w:r w:rsidRPr="00DD0582">
              <w:t>, and keep firmware updated.</w:t>
            </w:r>
          </w:p>
        </w:tc>
      </w:tr>
      <w:tr w:rsidR="00DD0582" w:rsidRPr="00DD0582" w14:paraId="1DB4AD13" w14:textId="77777777" w:rsidTr="00DD0582">
        <w:trPr>
          <w:tblCellSpacing w:w="15" w:type="dxa"/>
        </w:trPr>
        <w:tc>
          <w:tcPr>
            <w:tcW w:w="3555" w:type="dxa"/>
            <w:vAlign w:val="center"/>
            <w:hideMark/>
          </w:tcPr>
          <w:p w14:paraId="70710BB6" w14:textId="77777777" w:rsidR="00DD0582" w:rsidRPr="00DD0582" w:rsidRDefault="00DD0582" w:rsidP="00DD0582">
            <w:r w:rsidRPr="00DD0582">
              <w:rPr>
                <w:b/>
                <w:bCs/>
              </w:rPr>
              <w:t>Shared Hosting Website</w:t>
            </w:r>
          </w:p>
        </w:tc>
        <w:tc>
          <w:tcPr>
            <w:tcW w:w="2606" w:type="dxa"/>
            <w:vAlign w:val="center"/>
            <w:hideMark/>
          </w:tcPr>
          <w:p w14:paraId="3BDB2AB8" w14:textId="77777777" w:rsidR="00DD0582" w:rsidRPr="00DD0582" w:rsidRDefault="00DD0582" w:rsidP="00DD0582">
            <w:r w:rsidRPr="00DD0582">
              <w:t>External attack vector</w:t>
            </w:r>
          </w:p>
        </w:tc>
        <w:tc>
          <w:tcPr>
            <w:tcW w:w="5509" w:type="dxa"/>
            <w:vAlign w:val="center"/>
            <w:hideMark/>
          </w:tcPr>
          <w:p w14:paraId="6202BA5F" w14:textId="2F5DA905" w:rsidR="00DD0582" w:rsidRPr="00DD0582" w:rsidRDefault="00DD0582" w:rsidP="00DD0582">
            <w:r w:rsidRPr="00DD0582">
              <w:t xml:space="preserve">Keep CMS (shopping cart software) </w:t>
            </w:r>
            <w:r w:rsidRPr="00DD0582">
              <w:rPr>
                <w:b/>
                <w:bCs/>
              </w:rPr>
              <w:t>updated</w:t>
            </w:r>
            <w:r w:rsidRPr="00DD0582">
              <w:t xml:space="preserve">, use </w:t>
            </w:r>
            <w:r w:rsidRPr="00DD0582">
              <w:rPr>
                <w:b/>
                <w:bCs/>
              </w:rPr>
              <w:t>input validation</w:t>
            </w:r>
            <w:r w:rsidRPr="00DD0582">
              <w:t xml:space="preserve">, and </w:t>
            </w:r>
            <w:r w:rsidRPr="00DD0582">
              <w:rPr>
                <w:b/>
                <w:bCs/>
              </w:rPr>
              <w:t>scan for vulnerabilities</w:t>
            </w:r>
            <w:r w:rsidRPr="00DD0582">
              <w:t xml:space="preserve"> regularly. Use HTTPS.</w:t>
            </w:r>
          </w:p>
        </w:tc>
      </w:tr>
    </w:tbl>
    <w:p w14:paraId="3B66CFC6" w14:textId="77777777" w:rsidR="00DD0582" w:rsidRDefault="00DD0582" w:rsidP="00DD0582">
      <w:pPr>
        <w:jc w:val="center"/>
        <w:rPr>
          <w:b/>
          <w:bCs/>
          <w:u w:val="single"/>
        </w:rPr>
      </w:pPr>
    </w:p>
    <w:p w14:paraId="469B1B95" w14:textId="77777777" w:rsidR="00DD0582" w:rsidRDefault="00DD0582" w:rsidP="00DD0582">
      <w:pPr>
        <w:jc w:val="center"/>
        <w:rPr>
          <w:b/>
          <w:bCs/>
          <w:u w:val="single"/>
        </w:rPr>
      </w:pPr>
    </w:p>
    <w:p w14:paraId="45701E02" w14:textId="77777777" w:rsidR="00DD0582" w:rsidRDefault="00DD0582" w:rsidP="00DD0582">
      <w:pPr>
        <w:jc w:val="center"/>
        <w:rPr>
          <w:b/>
          <w:bCs/>
          <w:u w:val="single"/>
        </w:rPr>
      </w:pPr>
    </w:p>
    <w:p w14:paraId="12670992" w14:textId="77777777" w:rsidR="00DD0582" w:rsidRDefault="00DD0582" w:rsidP="00DD0582">
      <w:pPr>
        <w:jc w:val="center"/>
        <w:rPr>
          <w:b/>
          <w:bCs/>
          <w:u w:val="single"/>
        </w:rPr>
      </w:pPr>
    </w:p>
    <w:p w14:paraId="56A052B1" w14:textId="77777777" w:rsidR="00DD0582" w:rsidRDefault="00DD0582" w:rsidP="00DD0582">
      <w:pPr>
        <w:jc w:val="center"/>
        <w:rPr>
          <w:b/>
          <w:bCs/>
          <w:u w:val="single"/>
        </w:rPr>
      </w:pPr>
    </w:p>
    <w:p w14:paraId="5F17145A" w14:textId="15E6E9B4" w:rsidR="00DD0582" w:rsidRPr="00DD0582" w:rsidRDefault="00DD0582" w:rsidP="00DD0582">
      <w:pPr>
        <w:jc w:val="center"/>
        <w:rPr>
          <w:b/>
          <w:bCs/>
          <w:u w:val="single"/>
        </w:rPr>
      </w:pPr>
      <w:r w:rsidRPr="00DD0582">
        <w:rPr>
          <w:b/>
          <w:bCs/>
          <w:u w:val="single"/>
        </w:rPr>
        <w:lastRenderedPageBreak/>
        <w:t>Administrative/Policy-Based Controls</w:t>
      </w:r>
    </w:p>
    <w:tbl>
      <w:tblPr>
        <w:tblW w:w="1179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238"/>
        <w:gridCol w:w="6297"/>
      </w:tblGrid>
      <w:tr w:rsidR="00DD0582" w:rsidRPr="00DD0582" w14:paraId="5BC36E28" w14:textId="77777777" w:rsidTr="00DD0582">
        <w:trPr>
          <w:tblHeader/>
          <w:tblCellSpacing w:w="15" w:type="dxa"/>
        </w:trPr>
        <w:tc>
          <w:tcPr>
            <w:tcW w:w="3210" w:type="dxa"/>
            <w:vAlign w:val="center"/>
            <w:hideMark/>
          </w:tcPr>
          <w:p w14:paraId="6B9C8410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Area</w:t>
            </w:r>
          </w:p>
        </w:tc>
        <w:tc>
          <w:tcPr>
            <w:tcW w:w="2208" w:type="dxa"/>
            <w:vAlign w:val="center"/>
            <w:hideMark/>
          </w:tcPr>
          <w:p w14:paraId="6E834568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Risk</w:t>
            </w:r>
          </w:p>
        </w:tc>
        <w:tc>
          <w:tcPr>
            <w:tcW w:w="6252" w:type="dxa"/>
            <w:vAlign w:val="center"/>
            <w:hideMark/>
          </w:tcPr>
          <w:p w14:paraId="3D0AA0B1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Recommended Controls</w:t>
            </w:r>
          </w:p>
        </w:tc>
      </w:tr>
      <w:tr w:rsidR="00DD0582" w:rsidRPr="00DD0582" w14:paraId="73375F66" w14:textId="77777777" w:rsidTr="00DD0582">
        <w:trPr>
          <w:tblCellSpacing w:w="15" w:type="dxa"/>
        </w:trPr>
        <w:tc>
          <w:tcPr>
            <w:tcW w:w="3210" w:type="dxa"/>
            <w:vAlign w:val="center"/>
            <w:hideMark/>
          </w:tcPr>
          <w:p w14:paraId="7365D5C9" w14:textId="77777777" w:rsidR="00DD0582" w:rsidRPr="00DD0582" w:rsidRDefault="00DD0582" w:rsidP="00DD0582">
            <w:r w:rsidRPr="00DD0582">
              <w:t>Lack of written policies</w:t>
            </w:r>
          </w:p>
        </w:tc>
        <w:tc>
          <w:tcPr>
            <w:tcW w:w="2208" w:type="dxa"/>
            <w:vAlign w:val="center"/>
            <w:hideMark/>
          </w:tcPr>
          <w:p w14:paraId="24C77762" w14:textId="77777777" w:rsidR="00DD0582" w:rsidRPr="00DD0582" w:rsidRDefault="00DD0582" w:rsidP="00DD0582">
            <w:r w:rsidRPr="00DD0582">
              <w:t>Inconsistent practices, insider risk</w:t>
            </w:r>
          </w:p>
        </w:tc>
        <w:tc>
          <w:tcPr>
            <w:tcW w:w="6252" w:type="dxa"/>
            <w:vAlign w:val="center"/>
            <w:hideMark/>
          </w:tcPr>
          <w:p w14:paraId="133BABB8" w14:textId="5C80B9BA" w:rsidR="00DD0582" w:rsidRPr="00DD0582" w:rsidRDefault="00DD0582" w:rsidP="00DD0582">
            <w:r w:rsidRPr="00DD0582">
              <w:t xml:space="preserve">Create </w:t>
            </w:r>
            <w:r w:rsidRPr="00DD0582">
              <w:rPr>
                <w:b/>
                <w:bCs/>
              </w:rPr>
              <w:t>formal security policies</w:t>
            </w:r>
            <w:r w:rsidRPr="00DD0582">
              <w:t xml:space="preserve"> (password usage, data handling, record retention, employee access).</w:t>
            </w:r>
          </w:p>
        </w:tc>
      </w:tr>
      <w:tr w:rsidR="00DD0582" w:rsidRPr="00DD0582" w14:paraId="6035F862" w14:textId="77777777" w:rsidTr="00DD0582">
        <w:trPr>
          <w:tblCellSpacing w:w="15" w:type="dxa"/>
        </w:trPr>
        <w:tc>
          <w:tcPr>
            <w:tcW w:w="3210" w:type="dxa"/>
            <w:vAlign w:val="center"/>
            <w:hideMark/>
          </w:tcPr>
          <w:p w14:paraId="2E53B6AE" w14:textId="77777777" w:rsidR="00DD0582" w:rsidRPr="00DD0582" w:rsidRDefault="00DD0582" w:rsidP="00DD0582">
            <w:r w:rsidRPr="00DD0582">
              <w:t>Casual employees handling orders</w:t>
            </w:r>
          </w:p>
        </w:tc>
        <w:tc>
          <w:tcPr>
            <w:tcW w:w="2208" w:type="dxa"/>
            <w:vAlign w:val="center"/>
            <w:hideMark/>
          </w:tcPr>
          <w:p w14:paraId="5C93F6F8" w14:textId="77777777" w:rsidR="00DD0582" w:rsidRPr="00DD0582" w:rsidRDefault="00DD0582" w:rsidP="00DD0582">
            <w:r w:rsidRPr="00DD0582">
              <w:t>Insider threats, accidental data leaks</w:t>
            </w:r>
          </w:p>
        </w:tc>
        <w:tc>
          <w:tcPr>
            <w:tcW w:w="6252" w:type="dxa"/>
            <w:vAlign w:val="center"/>
            <w:hideMark/>
          </w:tcPr>
          <w:p w14:paraId="3376660E" w14:textId="2C960D02" w:rsidR="00DD0582" w:rsidRPr="00DD0582" w:rsidRDefault="00DD0582" w:rsidP="00DD0582">
            <w:r w:rsidRPr="00DD0582">
              <w:t xml:space="preserve">Provide </w:t>
            </w:r>
            <w:r w:rsidRPr="00DD0582">
              <w:rPr>
                <w:b/>
                <w:bCs/>
              </w:rPr>
              <w:t>minimal access</w:t>
            </w:r>
            <w:r w:rsidRPr="00DD0582">
              <w:t xml:space="preserve">, conduct basic </w:t>
            </w:r>
            <w:r w:rsidRPr="00DD0582">
              <w:rPr>
                <w:b/>
                <w:bCs/>
              </w:rPr>
              <w:t>training on data privacy</w:t>
            </w:r>
            <w:r w:rsidRPr="00DD0582">
              <w:t xml:space="preserve">, and </w:t>
            </w:r>
            <w:r w:rsidRPr="00DD0582">
              <w:rPr>
                <w:b/>
                <w:bCs/>
              </w:rPr>
              <w:t>monitor activities</w:t>
            </w:r>
            <w:r w:rsidRPr="00DD0582">
              <w:t>.</w:t>
            </w:r>
          </w:p>
        </w:tc>
      </w:tr>
      <w:tr w:rsidR="00DD0582" w:rsidRPr="00DD0582" w14:paraId="3F4A8345" w14:textId="77777777" w:rsidTr="00DD0582">
        <w:trPr>
          <w:tblCellSpacing w:w="15" w:type="dxa"/>
        </w:trPr>
        <w:tc>
          <w:tcPr>
            <w:tcW w:w="3210" w:type="dxa"/>
            <w:vAlign w:val="center"/>
            <w:hideMark/>
          </w:tcPr>
          <w:p w14:paraId="1186A484" w14:textId="77777777" w:rsidR="00DD0582" w:rsidRPr="00DD0582" w:rsidRDefault="00DD0582" w:rsidP="00DD0582">
            <w:r w:rsidRPr="00DD0582">
              <w:t>No access control or logging</w:t>
            </w:r>
          </w:p>
        </w:tc>
        <w:tc>
          <w:tcPr>
            <w:tcW w:w="2208" w:type="dxa"/>
            <w:vAlign w:val="center"/>
            <w:hideMark/>
          </w:tcPr>
          <w:p w14:paraId="7562186B" w14:textId="77777777" w:rsidR="00DD0582" w:rsidRPr="00DD0582" w:rsidRDefault="00DD0582" w:rsidP="00DD0582">
            <w:r w:rsidRPr="00DD0582">
              <w:t>No tracking of who did what</w:t>
            </w:r>
          </w:p>
        </w:tc>
        <w:tc>
          <w:tcPr>
            <w:tcW w:w="6252" w:type="dxa"/>
            <w:vAlign w:val="center"/>
            <w:hideMark/>
          </w:tcPr>
          <w:p w14:paraId="4F4FB11D" w14:textId="5BB214FB" w:rsidR="00DD0582" w:rsidRPr="00DD0582" w:rsidRDefault="00DD0582" w:rsidP="00DD0582">
            <w:r w:rsidRPr="00DD0582">
              <w:t xml:space="preserve">Enable </w:t>
            </w:r>
            <w:r w:rsidRPr="00DD0582">
              <w:rPr>
                <w:b/>
                <w:bCs/>
              </w:rPr>
              <w:t>audit logs</w:t>
            </w:r>
            <w:r w:rsidRPr="00DD0582">
              <w:t xml:space="preserve"> on systems and software to track user actions and detect anomalies.</w:t>
            </w:r>
          </w:p>
        </w:tc>
      </w:tr>
    </w:tbl>
    <w:p w14:paraId="2F13FC63" w14:textId="77777777" w:rsidR="00DD0582" w:rsidRDefault="00DD0582"/>
    <w:p w14:paraId="2299D6B6" w14:textId="05901B28" w:rsidR="00DD0582" w:rsidRDefault="00DD0582" w:rsidP="00DD0582">
      <w:pPr>
        <w:jc w:val="center"/>
        <w:rPr>
          <w:b/>
          <w:bCs/>
          <w:u w:val="single"/>
        </w:rPr>
      </w:pPr>
      <w:r w:rsidRPr="00DD0582">
        <w:rPr>
          <w:b/>
          <w:bCs/>
          <w:u w:val="single"/>
        </w:rPr>
        <w:t>Data Storage and Backup Controls</w:t>
      </w:r>
    </w:p>
    <w:tbl>
      <w:tblPr>
        <w:tblW w:w="1179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2184"/>
        <w:gridCol w:w="6390"/>
      </w:tblGrid>
      <w:tr w:rsidR="00DD0582" w:rsidRPr="00DD0582" w14:paraId="35EFB9EC" w14:textId="77777777" w:rsidTr="00DD0582">
        <w:trPr>
          <w:tblHeader/>
          <w:tblCellSpacing w:w="15" w:type="dxa"/>
        </w:trPr>
        <w:tc>
          <w:tcPr>
            <w:tcW w:w="3171" w:type="dxa"/>
            <w:vAlign w:val="center"/>
            <w:hideMark/>
          </w:tcPr>
          <w:p w14:paraId="66E9BBA5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Area</w:t>
            </w:r>
          </w:p>
        </w:tc>
        <w:tc>
          <w:tcPr>
            <w:tcW w:w="2154" w:type="dxa"/>
            <w:vAlign w:val="center"/>
            <w:hideMark/>
          </w:tcPr>
          <w:p w14:paraId="2FD09F8E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Risk</w:t>
            </w:r>
          </w:p>
        </w:tc>
        <w:tc>
          <w:tcPr>
            <w:tcW w:w="6345" w:type="dxa"/>
            <w:vAlign w:val="center"/>
            <w:hideMark/>
          </w:tcPr>
          <w:p w14:paraId="7185D2AA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Recommended Controls</w:t>
            </w:r>
          </w:p>
        </w:tc>
      </w:tr>
      <w:tr w:rsidR="00DD0582" w:rsidRPr="00DD0582" w14:paraId="35C6D95E" w14:textId="77777777" w:rsidTr="00DD0582">
        <w:trPr>
          <w:tblCellSpacing w:w="15" w:type="dxa"/>
        </w:trPr>
        <w:tc>
          <w:tcPr>
            <w:tcW w:w="3171" w:type="dxa"/>
            <w:vAlign w:val="center"/>
            <w:hideMark/>
          </w:tcPr>
          <w:p w14:paraId="48BC5772" w14:textId="77777777" w:rsidR="00DD0582" w:rsidRPr="00DD0582" w:rsidRDefault="00DD0582" w:rsidP="00DD0582">
            <w:r w:rsidRPr="00DD0582">
              <w:t>Orders stored long term on Big Mac</w:t>
            </w:r>
          </w:p>
        </w:tc>
        <w:tc>
          <w:tcPr>
            <w:tcW w:w="2154" w:type="dxa"/>
            <w:vAlign w:val="center"/>
            <w:hideMark/>
          </w:tcPr>
          <w:p w14:paraId="7C73798A" w14:textId="77777777" w:rsidR="00DD0582" w:rsidRPr="00DD0582" w:rsidRDefault="00DD0582" w:rsidP="00DD0582">
            <w:r w:rsidRPr="00DD0582">
              <w:t>Data loss, corruption</w:t>
            </w:r>
          </w:p>
        </w:tc>
        <w:tc>
          <w:tcPr>
            <w:tcW w:w="6345" w:type="dxa"/>
            <w:vAlign w:val="center"/>
            <w:hideMark/>
          </w:tcPr>
          <w:p w14:paraId="750AAE1F" w14:textId="58AA418A" w:rsidR="00DD0582" w:rsidRPr="00DD0582" w:rsidRDefault="00DD0582" w:rsidP="00DD0582">
            <w:r w:rsidRPr="00DD0582">
              <w:t xml:space="preserve">Implement </w:t>
            </w:r>
            <w:r w:rsidRPr="00DD0582">
              <w:rPr>
                <w:b/>
                <w:bCs/>
              </w:rPr>
              <w:t>daily backups</w:t>
            </w:r>
            <w:r w:rsidRPr="00DD0582">
              <w:t xml:space="preserve"> to an </w:t>
            </w:r>
            <w:r w:rsidRPr="00DD0582">
              <w:rPr>
                <w:b/>
                <w:bCs/>
              </w:rPr>
              <w:t>external hard drive</w:t>
            </w:r>
            <w:r w:rsidRPr="00DD0582">
              <w:t xml:space="preserve"> and/or secure </w:t>
            </w:r>
            <w:r w:rsidRPr="00DD0582">
              <w:rPr>
                <w:b/>
                <w:bCs/>
              </w:rPr>
              <w:t>cloud storage</w:t>
            </w:r>
            <w:r w:rsidRPr="00DD0582">
              <w:t>, stored offsite.</w:t>
            </w:r>
          </w:p>
        </w:tc>
      </w:tr>
      <w:tr w:rsidR="00DD0582" w:rsidRPr="00DD0582" w14:paraId="260F1DB9" w14:textId="77777777" w:rsidTr="00DD0582">
        <w:trPr>
          <w:tblCellSpacing w:w="15" w:type="dxa"/>
        </w:trPr>
        <w:tc>
          <w:tcPr>
            <w:tcW w:w="3171" w:type="dxa"/>
            <w:vAlign w:val="center"/>
            <w:hideMark/>
          </w:tcPr>
          <w:p w14:paraId="288DB99A" w14:textId="77777777" w:rsidR="00DD0582" w:rsidRPr="00DD0582" w:rsidRDefault="00DD0582" w:rsidP="00DD0582">
            <w:r w:rsidRPr="00DD0582">
              <w:t>Garage-stored paper files</w:t>
            </w:r>
          </w:p>
        </w:tc>
        <w:tc>
          <w:tcPr>
            <w:tcW w:w="2154" w:type="dxa"/>
            <w:vAlign w:val="center"/>
            <w:hideMark/>
          </w:tcPr>
          <w:p w14:paraId="6016033D" w14:textId="77777777" w:rsidR="00DD0582" w:rsidRPr="00DD0582" w:rsidRDefault="00DD0582" w:rsidP="00DD0582">
            <w:r w:rsidRPr="00DD0582">
              <w:t>Environmental damage</w:t>
            </w:r>
          </w:p>
        </w:tc>
        <w:tc>
          <w:tcPr>
            <w:tcW w:w="6345" w:type="dxa"/>
            <w:vAlign w:val="center"/>
            <w:hideMark/>
          </w:tcPr>
          <w:p w14:paraId="47872123" w14:textId="3FBDCE80" w:rsidR="00DD0582" w:rsidRPr="00DD0582" w:rsidRDefault="00DD0582" w:rsidP="00DD0582">
            <w:r w:rsidRPr="00DD0582">
              <w:t xml:space="preserve">Store in </w:t>
            </w:r>
            <w:r w:rsidRPr="00DD0582">
              <w:rPr>
                <w:b/>
                <w:bCs/>
              </w:rPr>
              <w:t>fireproof, waterproof containers</w:t>
            </w:r>
            <w:r w:rsidRPr="00DD0582">
              <w:t xml:space="preserve"> and consider </w:t>
            </w:r>
            <w:r w:rsidRPr="00DD0582">
              <w:rPr>
                <w:b/>
                <w:bCs/>
              </w:rPr>
              <w:t>digitizing</w:t>
            </w:r>
            <w:r w:rsidRPr="00DD0582">
              <w:t xml:space="preserve"> older records.</w:t>
            </w:r>
          </w:p>
        </w:tc>
      </w:tr>
      <w:tr w:rsidR="00DD0582" w:rsidRPr="00DD0582" w14:paraId="5F8CBCD9" w14:textId="77777777" w:rsidTr="00DD0582">
        <w:trPr>
          <w:tblCellSpacing w:w="15" w:type="dxa"/>
        </w:trPr>
        <w:tc>
          <w:tcPr>
            <w:tcW w:w="3171" w:type="dxa"/>
            <w:vAlign w:val="center"/>
            <w:hideMark/>
          </w:tcPr>
          <w:p w14:paraId="2CF40C2A" w14:textId="77777777" w:rsidR="00DD0582" w:rsidRPr="00DD0582" w:rsidRDefault="00DD0582" w:rsidP="00DD0582">
            <w:r w:rsidRPr="00DD0582">
              <w:t>Data retention policy (7 years)</w:t>
            </w:r>
          </w:p>
        </w:tc>
        <w:tc>
          <w:tcPr>
            <w:tcW w:w="2154" w:type="dxa"/>
            <w:vAlign w:val="center"/>
            <w:hideMark/>
          </w:tcPr>
          <w:p w14:paraId="29836573" w14:textId="77777777" w:rsidR="00DD0582" w:rsidRPr="00DD0582" w:rsidRDefault="00DD0582" w:rsidP="00DD0582">
            <w:r w:rsidRPr="00DD0582">
              <w:t>Privacy violation if not disposed properly</w:t>
            </w:r>
          </w:p>
        </w:tc>
        <w:tc>
          <w:tcPr>
            <w:tcW w:w="6345" w:type="dxa"/>
            <w:vAlign w:val="center"/>
            <w:hideMark/>
          </w:tcPr>
          <w:p w14:paraId="30D7BD7A" w14:textId="1406F86E" w:rsidR="00DD0582" w:rsidRPr="00DD0582" w:rsidRDefault="00DD0582" w:rsidP="00DD0582">
            <w:r w:rsidRPr="00DD0582">
              <w:t xml:space="preserve">Use </w:t>
            </w:r>
            <w:r w:rsidRPr="00DD0582">
              <w:rPr>
                <w:b/>
                <w:bCs/>
              </w:rPr>
              <w:t>cross-cut shredders</w:t>
            </w:r>
            <w:r w:rsidRPr="00DD0582">
              <w:t xml:space="preserve"> and follow </w:t>
            </w:r>
            <w:r w:rsidRPr="00DD0582">
              <w:rPr>
                <w:b/>
                <w:bCs/>
              </w:rPr>
              <w:t>secure destruction policies</w:t>
            </w:r>
            <w:r w:rsidRPr="00DD0582">
              <w:t xml:space="preserve"> after the retention period.</w:t>
            </w:r>
          </w:p>
        </w:tc>
      </w:tr>
    </w:tbl>
    <w:p w14:paraId="62560949" w14:textId="77777777" w:rsidR="00DD0582" w:rsidRPr="00DD0582" w:rsidRDefault="00DD0582"/>
    <w:p w14:paraId="6D4015D7" w14:textId="5D0EB2D5" w:rsidR="00DD0582" w:rsidRDefault="00DD0582" w:rsidP="00DD0582">
      <w:pPr>
        <w:jc w:val="center"/>
        <w:rPr>
          <w:b/>
          <w:bCs/>
          <w:u w:val="single"/>
        </w:rPr>
      </w:pPr>
      <w:r w:rsidRPr="00DD0582">
        <w:rPr>
          <w:b/>
          <w:bCs/>
          <w:u w:val="single"/>
        </w:rPr>
        <w:t>Customer Data &amp; Credit Card Security</w:t>
      </w:r>
    </w:p>
    <w:tbl>
      <w:tblPr>
        <w:tblW w:w="1179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109"/>
        <w:gridCol w:w="6427"/>
      </w:tblGrid>
      <w:tr w:rsidR="00DD0582" w:rsidRPr="00DD0582" w14:paraId="2A78D728" w14:textId="77777777" w:rsidTr="00DD0582">
        <w:trPr>
          <w:tblHeader/>
          <w:tblCellSpacing w:w="15" w:type="dxa"/>
        </w:trPr>
        <w:tc>
          <w:tcPr>
            <w:tcW w:w="3209" w:type="dxa"/>
            <w:vAlign w:val="center"/>
            <w:hideMark/>
          </w:tcPr>
          <w:p w14:paraId="7BF51409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0E8520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Risk</w:t>
            </w:r>
          </w:p>
        </w:tc>
        <w:tc>
          <w:tcPr>
            <w:tcW w:w="6382" w:type="dxa"/>
            <w:vAlign w:val="center"/>
            <w:hideMark/>
          </w:tcPr>
          <w:p w14:paraId="3C15C6CF" w14:textId="77777777" w:rsidR="00DD0582" w:rsidRPr="00DD0582" w:rsidRDefault="00DD0582" w:rsidP="00DD0582">
            <w:pPr>
              <w:rPr>
                <w:b/>
                <w:bCs/>
              </w:rPr>
            </w:pPr>
            <w:r w:rsidRPr="00DD0582">
              <w:rPr>
                <w:b/>
                <w:bCs/>
              </w:rPr>
              <w:t>Recommended Controls</w:t>
            </w:r>
          </w:p>
        </w:tc>
      </w:tr>
      <w:tr w:rsidR="00DD0582" w:rsidRPr="00DD0582" w14:paraId="7C844CAC" w14:textId="77777777" w:rsidTr="00DD0582">
        <w:trPr>
          <w:tblCellSpacing w:w="15" w:type="dxa"/>
        </w:trPr>
        <w:tc>
          <w:tcPr>
            <w:tcW w:w="3209" w:type="dxa"/>
            <w:vAlign w:val="center"/>
            <w:hideMark/>
          </w:tcPr>
          <w:p w14:paraId="78E2D8D8" w14:textId="77777777" w:rsidR="00DD0582" w:rsidRPr="00DD0582" w:rsidRDefault="00DD0582" w:rsidP="00DD0582">
            <w:r w:rsidRPr="00DD0582">
              <w:t>Credit card info written on paper scraps</w:t>
            </w:r>
          </w:p>
        </w:tc>
        <w:tc>
          <w:tcPr>
            <w:tcW w:w="0" w:type="auto"/>
            <w:vAlign w:val="center"/>
            <w:hideMark/>
          </w:tcPr>
          <w:p w14:paraId="31A5C2F7" w14:textId="77777777" w:rsidR="00DD0582" w:rsidRPr="00DD0582" w:rsidRDefault="00DD0582" w:rsidP="00DD0582">
            <w:r w:rsidRPr="00DD0582">
              <w:t>Extremely sensitive – easy to lose</w:t>
            </w:r>
          </w:p>
        </w:tc>
        <w:tc>
          <w:tcPr>
            <w:tcW w:w="6382" w:type="dxa"/>
            <w:vAlign w:val="center"/>
            <w:hideMark/>
          </w:tcPr>
          <w:p w14:paraId="3F35582B" w14:textId="02A13B7E" w:rsidR="00DD0582" w:rsidRPr="00DD0582" w:rsidRDefault="00DD0582" w:rsidP="00DD0582">
            <w:r w:rsidRPr="00DD0582">
              <w:t xml:space="preserve">Immediately enter data into the POS, then </w:t>
            </w:r>
            <w:r w:rsidRPr="00DD0582">
              <w:rPr>
                <w:b/>
                <w:bCs/>
              </w:rPr>
              <w:t>shred handwritten notes</w:t>
            </w:r>
            <w:r w:rsidRPr="00DD0582">
              <w:t>. Avoid paper recording if possible.</w:t>
            </w:r>
          </w:p>
        </w:tc>
      </w:tr>
      <w:tr w:rsidR="00DD0582" w:rsidRPr="00DD0582" w14:paraId="56C4A02E" w14:textId="77777777" w:rsidTr="00DD0582">
        <w:trPr>
          <w:tblCellSpacing w:w="15" w:type="dxa"/>
        </w:trPr>
        <w:tc>
          <w:tcPr>
            <w:tcW w:w="3209" w:type="dxa"/>
            <w:vAlign w:val="center"/>
            <w:hideMark/>
          </w:tcPr>
          <w:p w14:paraId="7A7E67A1" w14:textId="77777777" w:rsidR="00DD0582" w:rsidRPr="00DD0582" w:rsidRDefault="00DD0582" w:rsidP="00DD0582">
            <w:r w:rsidRPr="00DD0582">
              <w:t>Credit card transactions on iBook</w:t>
            </w:r>
          </w:p>
        </w:tc>
        <w:tc>
          <w:tcPr>
            <w:tcW w:w="0" w:type="auto"/>
            <w:vAlign w:val="center"/>
            <w:hideMark/>
          </w:tcPr>
          <w:p w14:paraId="5E5A8326" w14:textId="77777777" w:rsidR="00DD0582" w:rsidRPr="00DD0582" w:rsidRDefault="00DD0582" w:rsidP="00DD0582">
            <w:r w:rsidRPr="00DD0582">
              <w:t>PCI-DSS noncompliance</w:t>
            </w:r>
          </w:p>
        </w:tc>
        <w:tc>
          <w:tcPr>
            <w:tcW w:w="6382" w:type="dxa"/>
            <w:vAlign w:val="center"/>
            <w:hideMark/>
          </w:tcPr>
          <w:p w14:paraId="516625CA" w14:textId="44B132F7" w:rsidR="00DD0582" w:rsidRPr="00DD0582" w:rsidRDefault="00DD0582" w:rsidP="00DD0582">
            <w:r w:rsidRPr="00DD0582">
              <w:t xml:space="preserve">Ensure the credit card software complies with </w:t>
            </w:r>
            <w:r w:rsidRPr="00DD0582">
              <w:rPr>
                <w:b/>
                <w:bCs/>
              </w:rPr>
              <w:t>PCI DSS</w:t>
            </w:r>
            <w:r w:rsidRPr="00DD0582">
              <w:t xml:space="preserve">, </w:t>
            </w:r>
            <w:r w:rsidRPr="00DD0582">
              <w:rPr>
                <w:b/>
                <w:bCs/>
              </w:rPr>
              <w:t>encrypt all data</w:t>
            </w:r>
            <w:r w:rsidRPr="00DD0582">
              <w:t xml:space="preserve">, and </w:t>
            </w:r>
            <w:r w:rsidRPr="00DD0582">
              <w:rPr>
                <w:b/>
                <w:bCs/>
              </w:rPr>
              <w:t>restrict access</w:t>
            </w:r>
            <w:r w:rsidRPr="00DD0582">
              <w:t xml:space="preserve">. Use a </w:t>
            </w:r>
            <w:r w:rsidRPr="00DD0582">
              <w:rPr>
                <w:b/>
                <w:bCs/>
              </w:rPr>
              <w:t>dedicated, secured device</w:t>
            </w:r>
            <w:r w:rsidRPr="00DD0582">
              <w:t xml:space="preserve"> if needed.</w:t>
            </w:r>
          </w:p>
        </w:tc>
      </w:tr>
      <w:tr w:rsidR="00DD0582" w:rsidRPr="00DD0582" w14:paraId="0C482DD5" w14:textId="77777777" w:rsidTr="00DD0582">
        <w:trPr>
          <w:tblCellSpacing w:w="15" w:type="dxa"/>
        </w:trPr>
        <w:tc>
          <w:tcPr>
            <w:tcW w:w="3209" w:type="dxa"/>
            <w:vAlign w:val="center"/>
            <w:hideMark/>
          </w:tcPr>
          <w:p w14:paraId="5041F0D5" w14:textId="77777777" w:rsidR="00DD0582" w:rsidRPr="00DD0582" w:rsidRDefault="00DD0582" w:rsidP="00DD0582">
            <w:r w:rsidRPr="00DD0582">
              <w:t>Email notification of orders</w:t>
            </w:r>
          </w:p>
        </w:tc>
        <w:tc>
          <w:tcPr>
            <w:tcW w:w="0" w:type="auto"/>
            <w:vAlign w:val="center"/>
            <w:hideMark/>
          </w:tcPr>
          <w:p w14:paraId="0CC0F958" w14:textId="77777777" w:rsidR="00DD0582" w:rsidRPr="00DD0582" w:rsidRDefault="00DD0582" w:rsidP="00DD0582">
            <w:r w:rsidRPr="00DD0582">
              <w:t>Insecure communication</w:t>
            </w:r>
          </w:p>
        </w:tc>
        <w:tc>
          <w:tcPr>
            <w:tcW w:w="6382" w:type="dxa"/>
            <w:vAlign w:val="center"/>
            <w:hideMark/>
          </w:tcPr>
          <w:p w14:paraId="622A4FE7" w14:textId="73E9E8C2" w:rsidR="00DD0582" w:rsidRPr="00DD0582" w:rsidRDefault="00DD0582" w:rsidP="00DD0582">
            <w:r w:rsidRPr="00DD0582">
              <w:t xml:space="preserve">Avoid sensitive data in emails; </w:t>
            </w:r>
            <w:r w:rsidRPr="00DD0582">
              <w:rPr>
                <w:b/>
                <w:bCs/>
              </w:rPr>
              <w:t>do not include card info</w:t>
            </w:r>
            <w:r w:rsidRPr="00DD0582">
              <w:t>. Use a secure portal or application notification system.</w:t>
            </w:r>
          </w:p>
        </w:tc>
      </w:tr>
    </w:tbl>
    <w:p w14:paraId="318456E0" w14:textId="77777777" w:rsidR="00DD0582" w:rsidRPr="00DD0582" w:rsidRDefault="00DD0582"/>
    <w:sectPr w:rsidR="00DD0582" w:rsidRPr="00DD0582" w:rsidSect="00DD0582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82"/>
    <w:rsid w:val="002E601B"/>
    <w:rsid w:val="004403A3"/>
    <w:rsid w:val="00A67CB5"/>
    <w:rsid w:val="00B909AE"/>
    <w:rsid w:val="00D615F5"/>
    <w:rsid w:val="00DD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2FE3"/>
  <w15:chartTrackingRefBased/>
  <w15:docId w15:val="{65C417F9-E4DF-44AF-9A76-5C092961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Kavindya Mallawa</dc:creator>
  <cp:keywords/>
  <dc:description/>
  <cp:lastModifiedBy>Kavindya Mallawa</cp:lastModifiedBy>
  <cp:revision>1</cp:revision>
  <dcterms:created xsi:type="dcterms:W3CDTF">2025-08-05T07:28:00Z</dcterms:created>
  <dcterms:modified xsi:type="dcterms:W3CDTF">2025-08-05T07:39:00Z</dcterms:modified>
</cp:coreProperties>
</file>