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B561" w14:textId="77777777" w:rsidR="00AE4B31" w:rsidRPr="00982DE8" w:rsidRDefault="00AE4B31" w:rsidP="00982DE8">
      <w:pPr>
        <w:jc w:val="both"/>
        <w:rPr>
          <w:rFonts w:ascii="Times New Roman" w:eastAsia="Times New Roman" w:hAnsi="Times New Roman" w:cs="Times New Roman"/>
          <w:b/>
          <w:bCs/>
          <w:sz w:val="34"/>
          <w:szCs w:val="34"/>
        </w:rPr>
      </w:pPr>
    </w:p>
    <w:p w14:paraId="21644559" w14:textId="77777777" w:rsidR="00AE4B31" w:rsidRPr="00982DE8" w:rsidRDefault="00000000" w:rsidP="00982DE8">
      <w:pPr>
        <w:jc w:val="both"/>
        <w:rPr>
          <w:rFonts w:ascii="Times New Roman" w:eastAsia="Times New Roman" w:hAnsi="Times New Roman" w:cs="Times New Roman"/>
          <w:b/>
          <w:bCs/>
          <w:sz w:val="34"/>
          <w:szCs w:val="34"/>
        </w:rPr>
      </w:pPr>
      <w:r w:rsidRPr="00982DE8">
        <w:rPr>
          <w:rFonts w:ascii="Times New Roman" w:eastAsia="Times New Roman" w:hAnsi="Times New Roman" w:cs="Times New Roman"/>
          <w:b/>
          <w:bCs/>
          <w:sz w:val="34"/>
          <w:szCs w:val="34"/>
        </w:rPr>
        <w:t>SIMATS ENGINEERING</w:t>
      </w:r>
    </w:p>
    <w:p w14:paraId="1EC52B98" w14:textId="77777777" w:rsidR="00AE4B31" w:rsidRPr="00982DE8" w:rsidRDefault="00000000" w:rsidP="00982DE8">
      <w:pPr>
        <w:jc w:val="both"/>
        <w:rPr>
          <w:rFonts w:ascii="Times New Roman" w:eastAsia="Times New Roman" w:hAnsi="Times New Roman" w:cs="Times New Roman"/>
          <w:b/>
          <w:bCs/>
          <w:sz w:val="28"/>
          <w:szCs w:val="28"/>
        </w:rPr>
      </w:pPr>
      <w:r w:rsidRPr="00982DE8">
        <w:rPr>
          <w:rFonts w:ascii="Times New Roman" w:eastAsia="Times New Roman" w:hAnsi="Times New Roman" w:cs="Times New Roman"/>
          <w:b/>
          <w:bCs/>
          <w:sz w:val="28"/>
          <w:szCs w:val="28"/>
        </w:rPr>
        <w:t>ASSESSMENT TOOL 2</w:t>
      </w:r>
    </w:p>
    <w:p w14:paraId="0D262BE8" w14:textId="77777777" w:rsidR="00AE4B31" w:rsidRPr="00982DE8" w:rsidRDefault="00AE4B31" w:rsidP="00982DE8">
      <w:pPr>
        <w:jc w:val="both"/>
        <w:rPr>
          <w:rFonts w:ascii="Times New Roman" w:eastAsia="Times New Roman" w:hAnsi="Times New Roman" w:cs="Times New Roman"/>
          <w:b/>
          <w:bCs/>
          <w:sz w:val="34"/>
          <w:szCs w:val="34"/>
        </w:rPr>
      </w:pPr>
    </w:p>
    <w:p w14:paraId="0C6F13EA" w14:textId="77777777" w:rsidR="00AE4B31" w:rsidRPr="00982DE8" w:rsidRDefault="00000000" w:rsidP="00982DE8">
      <w:pPr>
        <w:jc w:val="both"/>
        <w:rPr>
          <w:rFonts w:ascii="Times New Roman" w:eastAsia="Times New Roman" w:hAnsi="Times New Roman" w:cs="Times New Roman"/>
          <w:b/>
          <w:bCs/>
        </w:rPr>
      </w:pPr>
      <w:r w:rsidRPr="00982DE8">
        <w:rPr>
          <w:rFonts w:ascii="Times New Roman" w:eastAsia="Times New Roman" w:hAnsi="Times New Roman" w:cs="Times New Roman"/>
          <w:b/>
          <w:bCs/>
        </w:rPr>
        <w:t>COURSE NAME:</w:t>
      </w:r>
      <w:r w:rsidRPr="00982DE8">
        <w:rPr>
          <w:rFonts w:ascii="Times New Roman" w:eastAsia="Times New Roman" w:hAnsi="Times New Roman" w:cs="Times New Roman"/>
          <w:b/>
          <w:bCs/>
        </w:rPr>
        <w:tab/>
        <w:t>OPERATING SYSTEMS</w:t>
      </w:r>
      <w:r w:rsidRPr="00982DE8">
        <w:rPr>
          <w:rFonts w:ascii="Times New Roman" w:eastAsia="Times New Roman" w:hAnsi="Times New Roman" w:cs="Times New Roman"/>
          <w:b/>
          <w:bCs/>
        </w:rPr>
        <w:tab/>
        <w:t>COURSE CODE:</w:t>
      </w:r>
      <w:r w:rsidRPr="00982DE8">
        <w:rPr>
          <w:rFonts w:ascii="Times New Roman" w:eastAsia="Times New Roman" w:hAnsi="Times New Roman" w:cs="Times New Roman"/>
        </w:rPr>
        <w:t xml:space="preserve"> </w:t>
      </w:r>
      <w:r w:rsidRPr="00982DE8">
        <w:rPr>
          <w:rFonts w:ascii="Times New Roman" w:eastAsia="Times New Roman" w:hAnsi="Times New Roman" w:cs="Times New Roman"/>
          <w:b/>
          <w:bCs/>
        </w:rPr>
        <w:t>CSA04</w:t>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r>
      <w:r w:rsidRPr="00982DE8">
        <w:rPr>
          <w:rFonts w:ascii="Times New Roman" w:eastAsia="Times New Roman" w:hAnsi="Times New Roman" w:cs="Times New Roman"/>
          <w:noProof/>
          <w:sz w:val="22"/>
          <w:szCs w:val="22"/>
        </w:rPr>
        <mc:AlternateContent>
          <mc:Choice Requires="wps">
            <w:drawing>
              <wp:inline distT="0" distB="0" distL="0" distR="0" wp14:anchorId="3F6264AC" wp14:editId="3CBCE257">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3BAAAEA" w14:textId="77777777" w:rsidR="00AE4B31" w:rsidRDefault="00AE4B31">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3F6264AC"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3BAAAEA" w14:textId="77777777" w:rsidR="00AE4B31" w:rsidRDefault="00AE4B31">
                      <w:pPr>
                        <w:spacing w:after="0" w:line="240" w:lineRule="auto"/>
                      </w:pPr>
                    </w:p>
                  </w:txbxContent>
                </v:textbox>
                <w10:anchorlock/>
              </v:rect>
            </w:pict>
          </mc:Fallback>
        </mc:AlternateContent>
      </w:r>
      <w:r w:rsidRPr="00982DE8">
        <w:rPr>
          <w:rFonts w:ascii="Times New Roman" w:eastAsia="Times New Roman" w:hAnsi="Times New Roman" w:cs="Times New Roman"/>
          <w:b/>
          <w:bCs/>
        </w:rPr>
        <w:tab/>
      </w:r>
    </w:p>
    <w:p w14:paraId="1C5BA711" w14:textId="77777777" w:rsidR="00AE4B31" w:rsidRPr="00982DE8" w:rsidRDefault="00000000" w:rsidP="00982DE8">
      <w:pPr>
        <w:jc w:val="both"/>
        <w:rPr>
          <w:rFonts w:ascii="Times New Roman" w:eastAsia="Times New Roman" w:hAnsi="Times New Roman" w:cs="Times New Roman"/>
          <w:b/>
          <w:bCs/>
        </w:rPr>
      </w:pPr>
      <w:r w:rsidRPr="00982DE8">
        <w:rPr>
          <w:rFonts w:ascii="Times New Roman" w:eastAsia="Times New Roman" w:hAnsi="Times New Roman" w:cs="Times New Roman"/>
          <w:b/>
          <w:bCs/>
        </w:rPr>
        <w:t>COURSE OUTCOME COVERED</w:t>
      </w:r>
    </w:p>
    <w:p w14:paraId="0324ED5A" w14:textId="77777777" w:rsidR="00AE4B31" w:rsidRPr="00982DE8" w:rsidRDefault="00000000" w:rsidP="00982DE8">
      <w:pPr>
        <w:jc w:val="both"/>
        <w:rPr>
          <w:rFonts w:ascii="Times New Roman" w:eastAsia="Times New Roman" w:hAnsi="Times New Roman" w:cs="Times New Roman"/>
          <w:color w:val="000000"/>
          <w:sz w:val="22"/>
          <w:szCs w:val="22"/>
        </w:rPr>
      </w:pPr>
      <w:r w:rsidRPr="00982DE8">
        <w:rPr>
          <w:rFonts w:ascii="Times New Roman" w:eastAsia="Times New Roman" w:hAnsi="Times New Roman" w:cs="Times New Roman"/>
          <w:b/>
          <w:bCs/>
          <w:i/>
          <w:iCs/>
        </w:rPr>
        <w:t xml:space="preserve">CO2: </w:t>
      </w:r>
      <w:r w:rsidRPr="00982DE8">
        <w:rPr>
          <w:rFonts w:ascii="Times New Roman" w:eastAsia="Times New Roman" w:hAnsi="Times New Roman" w:cs="Times New Roman"/>
          <w:color w:val="000000"/>
          <w:sz w:val="22"/>
          <w:szCs w:val="22"/>
        </w:rPr>
        <w:t xml:space="preserve">Analyze process management and deadlock handling techniques to improve CPU utilization and system </w:t>
      </w:r>
      <w:proofErr w:type="gramStart"/>
      <w:r w:rsidRPr="00982DE8">
        <w:rPr>
          <w:rFonts w:ascii="Times New Roman" w:eastAsia="Times New Roman" w:hAnsi="Times New Roman" w:cs="Times New Roman"/>
          <w:color w:val="000000"/>
          <w:sz w:val="22"/>
          <w:szCs w:val="22"/>
        </w:rPr>
        <w:t>performance(</w:t>
      </w:r>
      <w:proofErr w:type="gramEnd"/>
      <w:r w:rsidRPr="00982DE8">
        <w:rPr>
          <w:rFonts w:ascii="Times New Roman" w:eastAsia="Times New Roman" w:hAnsi="Times New Roman" w:cs="Times New Roman"/>
          <w:color w:val="000000"/>
          <w:sz w:val="22"/>
          <w:szCs w:val="22"/>
        </w:rPr>
        <w:t>BL3-BL4)</w:t>
      </w:r>
    </w:p>
    <w:p w14:paraId="3AB255AF" w14:textId="77777777" w:rsidR="00AE4B31" w:rsidRPr="00982DE8" w:rsidRDefault="00AE4B31" w:rsidP="00982DE8">
      <w:pPr>
        <w:jc w:val="both"/>
        <w:rPr>
          <w:rFonts w:ascii="Times New Roman" w:eastAsia="Times New Roman" w:hAnsi="Times New Roman" w:cs="Times New Roman"/>
          <w:i/>
          <w:iCs/>
        </w:rPr>
      </w:pPr>
    </w:p>
    <w:p w14:paraId="668DF90F" w14:textId="77777777" w:rsidR="00AE4B31" w:rsidRPr="00982DE8" w:rsidRDefault="00000000" w:rsidP="00982DE8">
      <w:pPr>
        <w:jc w:val="both"/>
        <w:rPr>
          <w:rFonts w:ascii="Times New Roman" w:eastAsia="Times New Roman" w:hAnsi="Times New Roman" w:cs="Times New Roman"/>
          <w:i/>
          <w:iCs/>
        </w:rPr>
      </w:pPr>
      <w:r w:rsidRPr="00982DE8">
        <w:rPr>
          <w:rFonts w:ascii="Times New Roman" w:eastAsia="Times New Roman" w:hAnsi="Times New Roman" w:cs="Times New Roman"/>
          <w:i/>
          <w:iCs/>
        </w:rPr>
        <w:t>Assessment Tool Weightage: 30%</w:t>
      </w:r>
    </w:p>
    <w:p w14:paraId="6F98A729" w14:textId="77777777" w:rsidR="00AE4B31" w:rsidRPr="00982DE8" w:rsidRDefault="00000000" w:rsidP="00982DE8">
      <w:pPr>
        <w:jc w:val="both"/>
        <w:rPr>
          <w:rFonts w:ascii="Times New Roman" w:eastAsia="Times New Roman" w:hAnsi="Times New Roman" w:cs="Times New Roman"/>
        </w:rPr>
      </w:pPr>
      <w:r w:rsidRPr="00982DE8">
        <w:rPr>
          <w:rFonts w:ascii="Times New Roman" w:eastAsia="Times New Roman" w:hAnsi="Times New Roman" w:cs="Times New Roman"/>
          <w:noProof/>
          <w:sz w:val="22"/>
          <w:szCs w:val="22"/>
        </w:rPr>
        <mc:AlternateContent>
          <mc:Choice Requires="wps">
            <w:drawing>
              <wp:inline distT="0" distB="0" distL="0" distR="0" wp14:anchorId="354404DD" wp14:editId="0D7B6349">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447445F" w14:textId="77777777" w:rsidR="00AE4B31" w:rsidRDefault="00AE4B31">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354404DD"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447445F" w14:textId="77777777" w:rsidR="00AE4B31" w:rsidRDefault="00AE4B31">
                      <w:pPr>
                        <w:spacing w:after="0" w:line="240" w:lineRule="auto"/>
                      </w:pPr>
                    </w:p>
                  </w:txbxContent>
                </v:textbox>
                <w10:anchorlock/>
              </v:rect>
            </w:pict>
          </mc:Fallback>
        </mc:AlternateContent>
      </w:r>
      <w:r w:rsidRPr="00982DE8">
        <w:rPr>
          <w:rFonts w:ascii="Times New Roman" w:eastAsia="Times New Roman" w:hAnsi="Times New Roman" w:cs="Times New Roman"/>
        </w:rPr>
        <w:t xml:space="preserve"> </w:t>
      </w:r>
    </w:p>
    <w:p w14:paraId="4E51D39E" w14:textId="77777777" w:rsidR="00AE4B31" w:rsidRPr="00982DE8" w:rsidRDefault="00AE4B31" w:rsidP="00982DE8">
      <w:pPr>
        <w:jc w:val="both"/>
        <w:rPr>
          <w:rFonts w:ascii="Times New Roman" w:eastAsia="Times New Roman" w:hAnsi="Times New Roman" w:cs="Times New Roman"/>
          <w:b/>
          <w:bCs/>
        </w:rPr>
      </w:pPr>
    </w:p>
    <w:p w14:paraId="34303AD4" w14:textId="77777777" w:rsidR="00AE4B31" w:rsidRPr="00982DE8" w:rsidRDefault="00000000" w:rsidP="00982DE8">
      <w:pPr>
        <w:jc w:val="both"/>
        <w:rPr>
          <w:rFonts w:ascii="Times New Roman" w:eastAsia="Times New Roman" w:hAnsi="Times New Roman" w:cs="Times New Roman"/>
          <w:b/>
          <w:bCs/>
        </w:rPr>
      </w:pPr>
      <w:r w:rsidRPr="00982DE8">
        <w:rPr>
          <w:rFonts w:ascii="Times New Roman" w:eastAsia="Times New Roman" w:hAnsi="Times New Roman" w:cs="Times New Roman"/>
          <w:b/>
          <w:bCs/>
        </w:rPr>
        <w:t>QUESTIONS: 10</w:t>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r>
      <w:r w:rsidRPr="00982DE8">
        <w:rPr>
          <w:rFonts w:ascii="Times New Roman" w:eastAsia="Times New Roman" w:hAnsi="Times New Roman" w:cs="Times New Roman"/>
          <w:b/>
          <w:bCs/>
        </w:rPr>
        <w:tab/>
        <w:t>Total Marks:50</w:t>
      </w:r>
    </w:p>
    <w:p w14:paraId="394D961B" w14:textId="77777777" w:rsidR="00AE4B31" w:rsidRPr="00982DE8" w:rsidRDefault="00AE4B31" w:rsidP="00982DE8">
      <w:pPr>
        <w:jc w:val="both"/>
        <w:rPr>
          <w:rFonts w:ascii="Times New Roman" w:eastAsia="Times New Roman" w:hAnsi="Times New Roman" w:cs="Times New Roman"/>
        </w:rPr>
      </w:pPr>
    </w:p>
    <w:p w14:paraId="70846166" w14:textId="77777777" w:rsidR="00AE4B31" w:rsidRPr="00982DE8" w:rsidRDefault="00000000" w:rsidP="00982DE8">
      <w:pPr>
        <w:ind w:left="2880" w:firstLine="720"/>
        <w:jc w:val="both"/>
        <w:rPr>
          <w:rFonts w:ascii="Times New Roman" w:eastAsia="Times New Roman" w:hAnsi="Times New Roman" w:cs="Times New Roman"/>
        </w:rPr>
      </w:pPr>
      <w:r w:rsidRPr="00982DE8">
        <w:rPr>
          <w:rFonts w:ascii="Times New Roman" w:eastAsia="Times New Roman" w:hAnsi="Times New Roman" w:cs="Times New Roman"/>
        </w:rPr>
        <w:t>Annexure A</w:t>
      </w:r>
    </w:p>
    <w:p w14:paraId="21996CDC" w14:textId="77777777" w:rsidR="00AE4B31" w:rsidRPr="00982DE8" w:rsidRDefault="00000000" w:rsidP="00982DE8">
      <w:pPr>
        <w:ind w:firstLine="720"/>
        <w:jc w:val="both"/>
        <w:rPr>
          <w:rFonts w:ascii="Times New Roman" w:eastAsia="Times New Roman" w:hAnsi="Times New Roman" w:cs="Times New Roman"/>
          <w:b/>
          <w:bCs/>
        </w:rPr>
      </w:pPr>
      <w:r w:rsidRPr="00982DE8">
        <w:rPr>
          <w:rFonts w:ascii="Times New Roman" w:eastAsia="Times New Roman" w:hAnsi="Times New Roman" w:cs="Times New Roman"/>
          <w:b/>
          <w:bCs/>
          <w:color w:val="000000"/>
          <w:sz w:val="28"/>
          <w:szCs w:val="28"/>
        </w:rPr>
        <w:t xml:space="preserve">  </w:t>
      </w:r>
      <w:r w:rsidRPr="00982DE8">
        <w:rPr>
          <w:rFonts w:ascii="Times New Roman" w:eastAsia="Times New Roman" w:hAnsi="Times New Roman" w:cs="Times New Roman"/>
          <w:b/>
          <w:bCs/>
          <w:color w:val="000000"/>
          <w:sz w:val="28"/>
          <w:szCs w:val="28"/>
        </w:rPr>
        <w:tab/>
      </w:r>
      <w:r w:rsidRPr="00982DE8">
        <w:rPr>
          <w:rFonts w:ascii="Times New Roman" w:eastAsia="Times New Roman" w:hAnsi="Times New Roman" w:cs="Times New Roman"/>
          <w:b/>
          <w:bCs/>
          <w:color w:val="000000"/>
          <w:sz w:val="28"/>
          <w:szCs w:val="28"/>
        </w:rPr>
        <w:tab/>
      </w:r>
      <w:r w:rsidRPr="00982DE8">
        <w:rPr>
          <w:rFonts w:ascii="Times New Roman" w:eastAsia="Times New Roman" w:hAnsi="Times New Roman" w:cs="Times New Roman"/>
          <w:b/>
          <w:bCs/>
          <w:color w:val="000000"/>
          <w:sz w:val="28"/>
          <w:szCs w:val="28"/>
        </w:rPr>
        <w:tab/>
        <w:t xml:space="preserve">        </w:t>
      </w:r>
      <w:r w:rsidRPr="00982DE8">
        <w:rPr>
          <w:rFonts w:ascii="Times New Roman" w:eastAsia="Times New Roman" w:hAnsi="Times New Roman" w:cs="Times New Roman"/>
          <w:b/>
          <w:bCs/>
          <w:color w:val="000000"/>
        </w:rPr>
        <w:t>Scenario based</w:t>
      </w:r>
    </w:p>
    <w:p w14:paraId="15F1EF7E" w14:textId="77777777" w:rsidR="00AE4B31" w:rsidRPr="00982DE8" w:rsidRDefault="00000000" w:rsidP="00982DE8">
      <w:pPr>
        <w:jc w:val="both"/>
        <w:rPr>
          <w:rFonts w:ascii="Times New Roman" w:eastAsia="Times New Roman" w:hAnsi="Times New Roman" w:cs="Times New Roman"/>
          <w:b/>
          <w:bCs/>
        </w:rPr>
      </w:pPr>
      <w:r w:rsidRPr="00982DE8">
        <w:rPr>
          <w:rFonts w:ascii="Times New Roman" w:eastAsia="Times New Roman" w:hAnsi="Times New Roman" w:cs="Times New Roman"/>
          <w:noProof/>
          <w:sz w:val="22"/>
          <w:szCs w:val="22"/>
        </w:rPr>
        <mc:AlternateContent>
          <mc:Choice Requires="wps">
            <w:drawing>
              <wp:inline distT="0" distB="0" distL="0" distR="0" wp14:anchorId="519CA88E" wp14:editId="01FB42E8">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889D37D" w14:textId="77777777" w:rsidR="00AE4B31" w:rsidRDefault="00AE4B31">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519CA88E"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889D37D" w14:textId="77777777" w:rsidR="00AE4B31" w:rsidRDefault="00AE4B31">
                      <w:pPr>
                        <w:spacing w:after="0" w:line="240" w:lineRule="auto"/>
                      </w:pPr>
                    </w:p>
                  </w:txbxContent>
                </v:textbox>
                <w10:anchorlock/>
              </v:rect>
            </w:pict>
          </mc:Fallback>
        </mc:AlternateContent>
      </w:r>
    </w:p>
    <w:p w14:paraId="7D7D77C2" w14:textId="77777777" w:rsidR="00AE4B31" w:rsidRPr="00982DE8" w:rsidRDefault="00000000" w:rsidP="00982DE8">
      <w:pPr>
        <w:jc w:val="both"/>
        <w:rPr>
          <w:rFonts w:ascii="Times New Roman" w:eastAsia="Times New Roman" w:hAnsi="Times New Roman" w:cs="Times New Roman"/>
          <w:b/>
          <w:bCs/>
          <w:i/>
          <w:iCs/>
        </w:rPr>
      </w:pPr>
      <w:r w:rsidRPr="00982DE8">
        <w:rPr>
          <w:rFonts w:ascii="Times New Roman" w:eastAsia="Times New Roman" w:hAnsi="Times New Roman" w:cs="Times New Roman"/>
          <w:b/>
          <w:bCs/>
          <w:i/>
          <w:iCs/>
        </w:rPr>
        <w:t>Code of Conduct:</w:t>
      </w:r>
    </w:p>
    <w:p w14:paraId="51683627" w14:textId="07A65690" w:rsidR="00AE4B31" w:rsidRPr="00982DE8" w:rsidRDefault="00000000" w:rsidP="00982DE8">
      <w:pPr>
        <w:jc w:val="both"/>
        <w:rPr>
          <w:rFonts w:ascii="Times New Roman" w:eastAsia="Times New Roman" w:hAnsi="Times New Roman" w:cs="Times New Roman"/>
          <w:i/>
          <w:iCs/>
        </w:rPr>
      </w:pPr>
      <w:r w:rsidRPr="00982DE8">
        <w:rPr>
          <w:rFonts w:ascii="Times New Roman" w:eastAsia="Times New Roman" w:hAnsi="Times New Roman" w:cs="Times New Roman"/>
          <w:i/>
          <w:iCs/>
        </w:rPr>
        <w:t>I _</w:t>
      </w:r>
      <w:r w:rsidR="00982DE8" w:rsidRPr="00982DE8">
        <w:rPr>
          <w:rFonts w:ascii="Times New Roman" w:eastAsia="Times New Roman" w:hAnsi="Times New Roman" w:cs="Times New Roman"/>
          <w:i/>
          <w:iCs/>
        </w:rPr>
        <w:t>KAVINILAVU.S(</w:t>
      </w:r>
      <w:proofErr w:type="gramStart"/>
      <w:r w:rsidR="00982DE8" w:rsidRPr="00982DE8">
        <w:rPr>
          <w:rFonts w:ascii="Times New Roman" w:eastAsia="Times New Roman" w:hAnsi="Times New Roman" w:cs="Times New Roman"/>
          <w:i/>
          <w:iCs/>
        </w:rPr>
        <w:t>192565038)</w:t>
      </w:r>
      <w:r w:rsidRPr="00982DE8">
        <w:rPr>
          <w:rFonts w:ascii="Times New Roman" w:eastAsia="Times New Roman" w:hAnsi="Times New Roman" w:cs="Times New Roman"/>
          <w:i/>
          <w:iCs/>
        </w:rPr>
        <w:t>_</w:t>
      </w:r>
      <w:proofErr w:type="gramEnd"/>
      <w:r w:rsidRPr="00982DE8">
        <w:rPr>
          <w:rFonts w:ascii="Times New Roman" w:eastAsia="Times New Roman" w:hAnsi="Times New Roman" w:cs="Times New Roman"/>
          <w:i/>
          <w:iCs/>
        </w:rPr>
        <w:t xml:space="preserve"> (Name / Reg No) certify that this submission is my original work and that I have adhered to the guidelines specified for this assessment.</w:t>
      </w:r>
    </w:p>
    <w:p w14:paraId="25F24691" w14:textId="77777777" w:rsidR="00AE4B31" w:rsidRPr="00982DE8" w:rsidRDefault="00000000" w:rsidP="00982DE8">
      <w:pPr>
        <w:jc w:val="both"/>
        <w:rPr>
          <w:rFonts w:ascii="Times New Roman" w:eastAsia="Times New Roman" w:hAnsi="Times New Roman" w:cs="Times New Roman"/>
          <w:i/>
          <w:iCs/>
        </w:rPr>
      </w:pPr>
      <w:r w:rsidRPr="00982DE8">
        <w:rPr>
          <w:rFonts w:ascii="Times New Roman" w:eastAsia="Times New Roman" w:hAnsi="Times New Roman" w:cs="Times New Roman"/>
          <w:i/>
          <w:iCs/>
        </w:rPr>
        <w:t>I understand that any violation of academic integrity rules will result in disciplinary action.</w:t>
      </w:r>
    </w:p>
    <w:p w14:paraId="5A89FEB1" w14:textId="77777777" w:rsidR="00AE4B31" w:rsidRPr="00982DE8" w:rsidRDefault="00AE4B31" w:rsidP="00982DE8">
      <w:pPr>
        <w:jc w:val="both"/>
        <w:rPr>
          <w:rFonts w:ascii="Times New Roman" w:eastAsia="Times New Roman" w:hAnsi="Times New Roman" w:cs="Times New Roman"/>
          <w:i/>
          <w:iCs/>
        </w:rPr>
      </w:pPr>
    </w:p>
    <w:p w14:paraId="7AFCBA38" w14:textId="77777777" w:rsidR="00AE4B31" w:rsidRPr="00982DE8" w:rsidRDefault="00000000" w:rsidP="00982DE8">
      <w:pPr>
        <w:jc w:val="both"/>
        <w:rPr>
          <w:rFonts w:ascii="Times New Roman" w:eastAsia="Times New Roman" w:hAnsi="Times New Roman" w:cs="Times New Roman"/>
          <w:b/>
          <w:bCs/>
          <w:i/>
          <w:iCs/>
        </w:rPr>
      </w:pPr>
      <w:r w:rsidRPr="00982DE8">
        <w:rPr>
          <w:rFonts w:ascii="Times New Roman" w:eastAsia="Times New Roman" w:hAnsi="Times New Roman" w:cs="Times New Roman"/>
          <w:b/>
          <w:bCs/>
          <w:i/>
          <w:iCs/>
        </w:rPr>
        <w:t>Signature of the student:</w:t>
      </w:r>
    </w:p>
    <w:p w14:paraId="327E5063" w14:textId="5807835D" w:rsidR="00AE4B31" w:rsidRPr="00982DE8" w:rsidRDefault="00982DE8" w:rsidP="00982DE8">
      <w:pPr>
        <w:jc w:val="both"/>
        <w:rPr>
          <w:rFonts w:ascii="Times New Roman" w:hAnsi="Times New Roman" w:cs="Times New Roman"/>
        </w:rPr>
      </w:pPr>
      <w:r w:rsidRPr="00982DE8">
        <w:rPr>
          <w:rFonts w:ascii="Times New Roman" w:hAnsi="Times New Roman" w:cs="Times New Roman"/>
        </w:rPr>
        <w:t>KAVINILAVU.S</w:t>
      </w:r>
    </w:p>
    <w:p w14:paraId="071DBE1A" w14:textId="77777777" w:rsidR="00982DE8" w:rsidRPr="00982DE8" w:rsidRDefault="00982DE8" w:rsidP="00982DE8">
      <w:pPr>
        <w:jc w:val="both"/>
        <w:rPr>
          <w:rFonts w:ascii="Times New Roman" w:hAnsi="Times New Roman" w:cs="Times New Roman"/>
        </w:rPr>
      </w:pPr>
    </w:p>
    <w:p w14:paraId="46B1F195" w14:textId="77777777" w:rsidR="000D4A45" w:rsidRDefault="000D4A45" w:rsidP="00982DE8">
      <w:pPr>
        <w:spacing w:after="0" w:line="360" w:lineRule="auto"/>
        <w:jc w:val="both"/>
        <w:rPr>
          <w:rFonts w:ascii="Times New Roman" w:hAnsi="Times New Roman" w:cs="Times New Roman"/>
          <w:b/>
          <w:bCs/>
        </w:rPr>
      </w:pPr>
    </w:p>
    <w:p w14:paraId="32DEB8C3" w14:textId="09FCEA37" w:rsidR="00AE4B31" w:rsidRPr="00982DE8" w:rsidRDefault="00000000" w:rsidP="00982DE8">
      <w:pPr>
        <w:spacing w:after="0" w:line="360" w:lineRule="auto"/>
        <w:jc w:val="both"/>
        <w:rPr>
          <w:rFonts w:ascii="Times New Roman" w:hAnsi="Times New Roman" w:cs="Times New Roman"/>
          <w:b/>
          <w:bCs/>
        </w:rPr>
      </w:pPr>
      <w:r w:rsidRPr="00982DE8">
        <w:rPr>
          <w:rFonts w:ascii="Times New Roman" w:hAnsi="Times New Roman" w:cs="Times New Roman"/>
          <w:b/>
          <w:bCs/>
        </w:rPr>
        <w:lastRenderedPageBreak/>
        <w:t>Question 1 — CPU Scheduling in a Real-Time Ticket Booking System</w:t>
      </w:r>
    </w:p>
    <w:p w14:paraId="2562DFAB"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A railway ticket booking system experiences heavy load during festival seasons. The system handles three categories of processes:</w:t>
      </w:r>
    </w:p>
    <w:p w14:paraId="5D2B59E4" w14:textId="77777777" w:rsidR="00AE4B31" w:rsidRPr="00982DE8" w:rsidRDefault="00000000" w:rsidP="00982DE8">
      <w:pPr>
        <w:numPr>
          <w:ilvl w:val="0"/>
          <w:numId w:val="1"/>
        </w:numPr>
        <w:spacing w:after="0" w:line="360" w:lineRule="auto"/>
        <w:jc w:val="both"/>
        <w:rPr>
          <w:rFonts w:ascii="Times New Roman" w:hAnsi="Times New Roman" w:cs="Times New Roman"/>
        </w:rPr>
      </w:pPr>
      <w:r w:rsidRPr="00982DE8">
        <w:rPr>
          <w:rFonts w:ascii="Times New Roman" w:hAnsi="Times New Roman" w:cs="Times New Roman"/>
        </w:rPr>
        <w:t xml:space="preserve">P1 – Payment gateway transactions (High priority) </w:t>
      </w:r>
    </w:p>
    <w:p w14:paraId="63247790" w14:textId="77777777" w:rsidR="00AE4B31" w:rsidRPr="00982DE8" w:rsidRDefault="00000000" w:rsidP="00982DE8">
      <w:pPr>
        <w:numPr>
          <w:ilvl w:val="0"/>
          <w:numId w:val="1"/>
        </w:numPr>
        <w:spacing w:after="0" w:line="360" w:lineRule="auto"/>
        <w:jc w:val="both"/>
        <w:rPr>
          <w:rFonts w:ascii="Times New Roman" w:hAnsi="Times New Roman" w:cs="Times New Roman"/>
        </w:rPr>
      </w:pPr>
      <w:r w:rsidRPr="00982DE8">
        <w:rPr>
          <w:rFonts w:ascii="Times New Roman" w:hAnsi="Times New Roman" w:cs="Times New Roman"/>
        </w:rPr>
        <w:t xml:space="preserve">P2 – Seat availability checks (Medium priority) </w:t>
      </w:r>
    </w:p>
    <w:p w14:paraId="090BB332" w14:textId="77777777" w:rsidR="00AE4B31" w:rsidRPr="00982DE8" w:rsidRDefault="00000000" w:rsidP="00982DE8">
      <w:pPr>
        <w:numPr>
          <w:ilvl w:val="0"/>
          <w:numId w:val="1"/>
        </w:numPr>
        <w:spacing w:after="0" w:line="360" w:lineRule="auto"/>
        <w:jc w:val="both"/>
        <w:rPr>
          <w:rFonts w:ascii="Times New Roman" w:hAnsi="Times New Roman" w:cs="Times New Roman"/>
        </w:rPr>
      </w:pPr>
      <w:r w:rsidRPr="00982DE8">
        <w:rPr>
          <w:rFonts w:ascii="Times New Roman" w:hAnsi="Times New Roman" w:cs="Times New Roman"/>
        </w:rPr>
        <w:t xml:space="preserve">P3 – Ticket confirmation and printing (Low priority) </w:t>
      </w:r>
    </w:p>
    <w:p w14:paraId="20E63D83" w14:textId="77777777" w:rsidR="00AE4B31" w:rsidRPr="00982DE8" w:rsidRDefault="00000000" w:rsidP="00982DE8">
      <w:pPr>
        <w:numPr>
          <w:ilvl w:val="0"/>
          <w:numId w:val="1"/>
        </w:numPr>
        <w:spacing w:after="0" w:line="360" w:lineRule="auto"/>
        <w:jc w:val="both"/>
        <w:rPr>
          <w:rFonts w:ascii="Times New Roman" w:hAnsi="Times New Roman" w:cs="Times New Roman"/>
        </w:rPr>
      </w:pPr>
      <w:r w:rsidRPr="00982DE8">
        <w:rPr>
          <w:rFonts w:ascii="Times New Roman" w:hAnsi="Times New Roman" w:cs="Times New Roman"/>
        </w:rPr>
        <w:t xml:space="preserve">Burst times vary from 2 </w:t>
      </w:r>
      <w:proofErr w:type="spellStart"/>
      <w:r w:rsidRPr="00982DE8">
        <w:rPr>
          <w:rFonts w:ascii="Times New Roman" w:hAnsi="Times New Roman" w:cs="Times New Roman"/>
        </w:rPr>
        <w:t>ms</w:t>
      </w:r>
      <w:proofErr w:type="spellEnd"/>
      <w:r w:rsidRPr="00982DE8">
        <w:rPr>
          <w:rFonts w:ascii="Times New Roman" w:hAnsi="Times New Roman" w:cs="Times New Roman"/>
        </w:rPr>
        <w:t xml:space="preserve"> to 20 </w:t>
      </w:r>
      <w:proofErr w:type="spellStart"/>
      <w:r w:rsidRPr="00982DE8">
        <w:rPr>
          <w:rFonts w:ascii="Times New Roman" w:hAnsi="Times New Roman" w:cs="Times New Roman"/>
        </w:rPr>
        <w:t>ms.</w:t>
      </w:r>
      <w:proofErr w:type="spellEnd"/>
      <w:r w:rsidRPr="00982DE8">
        <w:rPr>
          <w:rFonts w:ascii="Times New Roman" w:hAnsi="Times New Roman" w:cs="Times New Roman"/>
        </w:rPr>
        <w:t xml:space="preserve"> </w:t>
      </w:r>
    </w:p>
    <w:p w14:paraId="3BD294D8"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Recently, customers complained that ticket confirmations are taking too long.</w:t>
      </w:r>
    </w:p>
    <w:p w14:paraId="18A4FC89"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Tasks</w:t>
      </w:r>
    </w:p>
    <w:p w14:paraId="0C78D3FD" w14:textId="77777777" w:rsidR="00AE4B31" w:rsidRPr="00982DE8" w:rsidRDefault="00000000" w:rsidP="00982DE8">
      <w:pPr>
        <w:numPr>
          <w:ilvl w:val="0"/>
          <w:numId w:val="2"/>
        </w:numPr>
        <w:spacing w:after="0" w:line="360" w:lineRule="auto"/>
        <w:jc w:val="both"/>
        <w:rPr>
          <w:rFonts w:ascii="Times New Roman" w:hAnsi="Times New Roman" w:cs="Times New Roman"/>
        </w:rPr>
      </w:pPr>
      <w:r w:rsidRPr="00982DE8">
        <w:rPr>
          <w:rFonts w:ascii="Times New Roman" w:hAnsi="Times New Roman" w:cs="Times New Roman"/>
        </w:rPr>
        <w:t xml:space="preserve">Identify the most suitable scheduling algorithm (FCFS, SJF, Priority, RR) for this scenario. </w:t>
      </w:r>
    </w:p>
    <w:p w14:paraId="12693794" w14:textId="77777777" w:rsidR="00AE4B31" w:rsidRPr="00982DE8" w:rsidRDefault="00000000" w:rsidP="00982DE8">
      <w:pPr>
        <w:numPr>
          <w:ilvl w:val="0"/>
          <w:numId w:val="2"/>
        </w:numPr>
        <w:spacing w:after="0" w:line="360" w:lineRule="auto"/>
        <w:jc w:val="both"/>
        <w:rPr>
          <w:rFonts w:ascii="Times New Roman" w:hAnsi="Times New Roman" w:cs="Times New Roman"/>
        </w:rPr>
      </w:pPr>
      <w:r w:rsidRPr="00982DE8">
        <w:rPr>
          <w:rFonts w:ascii="Times New Roman" w:hAnsi="Times New Roman" w:cs="Times New Roman"/>
        </w:rPr>
        <w:t xml:space="preserve">Justify </w:t>
      </w:r>
      <w:r w:rsidRPr="00982DE8">
        <w:rPr>
          <w:rFonts w:ascii="Times New Roman" w:hAnsi="Times New Roman" w:cs="Times New Roman"/>
          <w:i/>
          <w:iCs/>
        </w:rPr>
        <w:t>why</w:t>
      </w:r>
      <w:r w:rsidRPr="00982DE8">
        <w:rPr>
          <w:rFonts w:ascii="Times New Roman" w:hAnsi="Times New Roman" w:cs="Times New Roman"/>
        </w:rPr>
        <w:t xml:space="preserve"> your chosen method improves CPU utilization and reduces customer wait time. </w:t>
      </w:r>
    </w:p>
    <w:p w14:paraId="6985D1C0" w14:textId="77777777" w:rsidR="00AE4B31" w:rsidRPr="00982DE8" w:rsidRDefault="00000000" w:rsidP="00982DE8">
      <w:pPr>
        <w:numPr>
          <w:ilvl w:val="0"/>
          <w:numId w:val="2"/>
        </w:numPr>
        <w:spacing w:after="0" w:line="360" w:lineRule="auto"/>
        <w:jc w:val="both"/>
        <w:rPr>
          <w:rFonts w:ascii="Times New Roman" w:hAnsi="Times New Roman" w:cs="Times New Roman"/>
        </w:rPr>
      </w:pPr>
      <w:r w:rsidRPr="00982DE8">
        <w:rPr>
          <w:rFonts w:ascii="Times New Roman" w:hAnsi="Times New Roman" w:cs="Times New Roman"/>
        </w:rPr>
        <w:t xml:space="preserve">Provide a sample execution order for the above categories. </w:t>
      </w:r>
    </w:p>
    <w:p w14:paraId="4DCC9A4D" w14:textId="77777777" w:rsidR="00AE4B31" w:rsidRPr="00982DE8" w:rsidRDefault="00000000" w:rsidP="00982DE8">
      <w:pPr>
        <w:numPr>
          <w:ilvl w:val="0"/>
          <w:numId w:val="2"/>
        </w:numPr>
        <w:spacing w:after="0" w:line="360" w:lineRule="auto"/>
        <w:jc w:val="both"/>
        <w:rPr>
          <w:rFonts w:ascii="Times New Roman" w:hAnsi="Times New Roman" w:cs="Times New Roman"/>
        </w:rPr>
      </w:pPr>
      <w:r w:rsidRPr="00982DE8">
        <w:rPr>
          <w:rFonts w:ascii="Times New Roman" w:hAnsi="Times New Roman" w:cs="Times New Roman"/>
        </w:rPr>
        <w:t xml:space="preserve">Discuss one drawback of this scheduling method in real-time systems. </w:t>
      </w:r>
    </w:p>
    <w:p w14:paraId="3D4856DC" w14:textId="77777777" w:rsidR="00AE4B31" w:rsidRPr="00982DE8" w:rsidRDefault="00000000" w:rsidP="00982DE8">
      <w:pPr>
        <w:spacing w:after="0" w:line="360" w:lineRule="auto"/>
        <w:ind w:left="7200" w:firstLine="720"/>
        <w:jc w:val="both"/>
        <w:rPr>
          <w:rFonts w:ascii="Times New Roman" w:eastAsia="Arial" w:hAnsi="Times New Roman" w:cs="Times New Roman"/>
          <w:b/>
          <w:bCs/>
        </w:rPr>
      </w:pPr>
      <w:r w:rsidRPr="00982DE8">
        <w:rPr>
          <w:rFonts w:ascii="Times New Roman" w:eastAsia="Arial" w:hAnsi="Times New Roman" w:cs="Times New Roman"/>
          <w:b/>
          <w:bCs/>
        </w:rPr>
        <w:t>(10 Marks)</w:t>
      </w:r>
    </w:p>
    <w:p w14:paraId="7E9F90F3" w14:textId="70ECA2D6"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SOLUTION:</w:t>
      </w:r>
    </w:p>
    <w:p w14:paraId="1738F0F6" w14:textId="7AD5A59C"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000D4A45">
        <w:rPr>
          <w:rFonts w:ascii="Times New Roman" w:hAnsi="Times New Roman" w:cs="Times New Roman"/>
          <w:b/>
          <w:bCs/>
          <w:lang w:val="en-IN"/>
        </w:rPr>
        <w:t>:</w:t>
      </w:r>
      <w:r w:rsidRPr="00982DE8">
        <w:rPr>
          <w:rFonts w:ascii="Times New Roman" w:hAnsi="Times New Roman" w:cs="Times New Roman"/>
          <w:lang w:val="en-IN"/>
        </w:rPr>
        <w:t xml:space="preserve"> Three process categories with different urgency levels (Payment &gt; Seat Check &gt; Confirmation/Printing) and burst times ranging 2–20 </w:t>
      </w:r>
      <w:proofErr w:type="spellStart"/>
      <w:r w:rsidRPr="00982DE8">
        <w:rPr>
          <w:rFonts w:ascii="Times New Roman" w:hAnsi="Times New Roman" w:cs="Times New Roman"/>
          <w:lang w:val="en-IN"/>
        </w:rPr>
        <w:t>ms</w:t>
      </w:r>
      <w:proofErr w:type="spellEnd"/>
      <w:r w:rsidRPr="00982DE8">
        <w:rPr>
          <w:rFonts w:ascii="Times New Roman" w:hAnsi="Times New Roman" w:cs="Times New Roman"/>
          <w:lang w:val="en-IN"/>
        </w:rPr>
        <w:t>. Complaint: confirmations are delayed.</w:t>
      </w:r>
    </w:p>
    <w:p w14:paraId="7E80D273" w14:textId="2423BC56"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Key Issue Identified</w:t>
      </w:r>
      <w:r w:rsidR="000D4A45">
        <w:rPr>
          <w:rFonts w:ascii="Times New Roman" w:hAnsi="Times New Roman" w:cs="Times New Roman"/>
          <w:b/>
          <w:bCs/>
          <w:lang w:val="en-IN"/>
        </w:rPr>
        <w:t xml:space="preserve"> -</w:t>
      </w:r>
      <w:r w:rsidRPr="00982DE8">
        <w:rPr>
          <w:rFonts w:ascii="Times New Roman" w:hAnsi="Times New Roman" w:cs="Times New Roman"/>
          <w:lang w:val="en-IN"/>
        </w:rPr>
        <w:t xml:space="preserve"> Because confirmations (P3) are low priority, they are being starved whenever P1/P2 processes keep arriving — a classic side-effect of strict priority scheduling.</w:t>
      </w:r>
    </w:p>
    <w:p w14:paraId="2F1671C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Recommended Algorithm: Priority Scheduling with Aging</w:t>
      </w:r>
      <w:r w:rsidRPr="00982DE8">
        <w:rPr>
          <w:rFonts w:ascii="Times New Roman" w:hAnsi="Times New Roman" w:cs="Times New Roman"/>
          <w:lang w:val="en-IN"/>
        </w:rPr>
        <w:t xml:space="preserve"> (a Multilevel Feedback Queue is an acceptable alternative)</w:t>
      </w:r>
    </w:p>
    <w:p w14:paraId="0B16A2DA" w14:textId="3A661F90"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Justification</w:t>
      </w:r>
      <w:r w:rsidR="000D4A45">
        <w:rPr>
          <w:rFonts w:ascii="Times New Roman" w:hAnsi="Times New Roman" w:cs="Times New Roman"/>
          <w:b/>
          <w:bCs/>
          <w:lang w:val="en-IN"/>
        </w:rPr>
        <w:t>:</w:t>
      </w:r>
    </w:p>
    <w:p w14:paraId="7E723F56" w14:textId="77777777" w:rsidR="00982DE8" w:rsidRPr="00982DE8" w:rsidRDefault="00982DE8" w:rsidP="00982DE8">
      <w:pPr>
        <w:numPr>
          <w:ilvl w:val="0"/>
          <w:numId w:val="14"/>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Payment transactions (P1) are time-critical and must be serviced first — priority scheduling naturally does this, improving perceived responsiveness and CPU utilization on the most important task.</w:t>
      </w:r>
    </w:p>
    <w:p w14:paraId="7FF4C4A5" w14:textId="77777777" w:rsidR="00982DE8" w:rsidRPr="00982DE8" w:rsidRDefault="00982DE8" w:rsidP="00982DE8">
      <w:pPr>
        <w:numPr>
          <w:ilvl w:val="0"/>
          <w:numId w:val="14"/>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Pure priority scheduling would starve P3 indefinitely, which is exactly the customer complaint — so </w:t>
      </w:r>
      <w:r w:rsidRPr="00982DE8">
        <w:rPr>
          <w:rFonts w:ascii="Times New Roman" w:hAnsi="Times New Roman" w:cs="Times New Roman"/>
          <w:b/>
          <w:bCs/>
          <w:lang w:val="en-IN"/>
        </w:rPr>
        <w:t>aging</w:t>
      </w:r>
      <w:r w:rsidRPr="00982DE8">
        <w:rPr>
          <w:rFonts w:ascii="Times New Roman" w:hAnsi="Times New Roman" w:cs="Times New Roman"/>
          <w:lang w:val="en-IN"/>
        </w:rPr>
        <w:t xml:space="preserve"> is added: a process's priority increases the longer it waits, guaranteeing it eventually executes.</w:t>
      </w:r>
    </w:p>
    <w:p w14:paraId="025740B2" w14:textId="77777777" w:rsidR="000D4A45" w:rsidRDefault="000D4A45" w:rsidP="00982DE8">
      <w:pPr>
        <w:spacing w:after="0" w:line="360" w:lineRule="auto"/>
        <w:jc w:val="both"/>
        <w:rPr>
          <w:rFonts w:ascii="Times New Roman" w:hAnsi="Times New Roman" w:cs="Times New Roman"/>
          <w:b/>
          <w:bCs/>
          <w:lang w:val="en-IN"/>
        </w:rPr>
      </w:pPr>
    </w:p>
    <w:p w14:paraId="532D420F" w14:textId="77777777" w:rsidR="000D4A45" w:rsidRDefault="000D4A45" w:rsidP="00982DE8">
      <w:pPr>
        <w:spacing w:after="0" w:line="360" w:lineRule="auto"/>
        <w:jc w:val="both"/>
        <w:rPr>
          <w:rFonts w:ascii="Times New Roman" w:hAnsi="Times New Roman" w:cs="Times New Roman"/>
          <w:b/>
          <w:bCs/>
          <w:lang w:val="en-IN"/>
        </w:rPr>
      </w:pPr>
    </w:p>
    <w:p w14:paraId="25DA150B" w14:textId="77777777" w:rsidR="000D4A45" w:rsidRDefault="000D4A45" w:rsidP="00982DE8">
      <w:pPr>
        <w:spacing w:after="0" w:line="360" w:lineRule="auto"/>
        <w:jc w:val="both"/>
        <w:rPr>
          <w:rFonts w:ascii="Times New Roman" w:hAnsi="Times New Roman" w:cs="Times New Roman"/>
          <w:b/>
          <w:bCs/>
          <w:lang w:val="en-IN"/>
        </w:rPr>
      </w:pPr>
    </w:p>
    <w:p w14:paraId="6C28D843" w14:textId="0A4C22A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Sample Execution Order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8"/>
        <w:gridCol w:w="1167"/>
        <w:gridCol w:w="900"/>
        <w:gridCol w:w="845"/>
      </w:tblGrid>
      <w:tr w:rsidR="00982DE8" w:rsidRPr="00982DE8" w14:paraId="33D8DA0B" w14:textId="77777777" w:rsidTr="000D4A45">
        <w:trPr>
          <w:tblHeader/>
          <w:tblCellSpacing w:w="15" w:type="dxa"/>
        </w:trPr>
        <w:tc>
          <w:tcPr>
            <w:tcW w:w="0" w:type="auto"/>
            <w:vAlign w:val="center"/>
            <w:hideMark/>
          </w:tcPr>
          <w:p w14:paraId="75FD78F3" w14:textId="77777777"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Process</w:t>
            </w:r>
          </w:p>
        </w:tc>
        <w:tc>
          <w:tcPr>
            <w:tcW w:w="0" w:type="auto"/>
            <w:vAlign w:val="center"/>
            <w:hideMark/>
          </w:tcPr>
          <w:p w14:paraId="1815F0CD" w14:textId="77777777"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Burst (</w:t>
            </w:r>
            <w:proofErr w:type="spellStart"/>
            <w:r w:rsidRPr="00982DE8">
              <w:rPr>
                <w:rFonts w:ascii="Times New Roman" w:hAnsi="Times New Roman" w:cs="Times New Roman"/>
                <w:b/>
                <w:bCs/>
                <w:lang w:val="en-IN"/>
              </w:rPr>
              <w:t>ms</w:t>
            </w:r>
            <w:proofErr w:type="spellEnd"/>
            <w:r w:rsidRPr="00982DE8">
              <w:rPr>
                <w:rFonts w:ascii="Times New Roman" w:hAnsi="Times New Roman" w:cs="Times New Roman"/>
                <w:b/>
                <w:bCs/>
                <w:lang w:val="en-IN"/>
              </w:rPr>
              <w:t>)</w:t>
            </w:r>
          </w:p>
        </w:tc>
        <w:tc>
          <w:tcPr>
            <w:tcW w:w="0" w:type="auto"/>
            <w:vAlign w:val="center"/>
            <w:hideMark/>
          </w:tcPr>
          <w:p w14:paraId="1CC398F4" w14:textId="77777777"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Priority</w:t>
            </w:r>
          </w:p>
        </w:tc>
        <w:tc>
          <w:tcPr>
            <w:tcW w:w="0" w:type="auto"/>
            <w:vAlign w:val="center"/>
            <w:hideMark/>
          </w:tcPr>
          <w:p w14:paraId="16CF9020" w14:textId="77777777"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Arrival</w:t>
            </w:r>
          </w:p>
        </w:tc>
      </w:tr>
      <w:tr w:rsidR="00982DE8" w:rsidRPr="00982DE8" w14:paraId="3D28F06A" w14:textId="77777777" w:rsidTr="000D4A45">
        <w:trPr>
          <w:tblCellSpacing w:w="15" w:type="dxa"/>
        </w:trPr>
        <w:tc>
          <w:tcPr>
            <w:tcW w:w="0" w:type="auto"/>
            <w:vAlign w:val="center"/>
            <w:hideMark/>
          </w:tcPr>
          <w:p w14:paraId="2131973D"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P1a</w:t>
            </w:r>
          </w:p>
        </w:tc>
        <w:tc>
          <w:tcPr>
            <w:tcW w:w="0" w:type="auto"/>
            <w:vAlign w:val="center"/>
            <w:hideMark/>
          </w:tcPr>
          <w:p w14:paraId="0683BE54"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4</w:t>
            </w:r>
          </w:p>
        </w:tc>
        <w:tc>
          <w:tcPr>
            <w:tcW w:w="0" w:type="auto"/>
            <w:vAlign w:val="center"/>
            <w:hideMark/>
          </w:tcPr>
          <w:p w14:paraId="072954B7"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1 (High)</w:t>
            </w:r>
          </w:p>
        </w:tc>
        <w:tc>
          <w:tcPr>
            <w:tcW w:w="0" w:type="auto"/>
            <w:vAlign w:val="center"/>
            <w:hideMark/>
          </w:tcPr>
          <w:p w14:paraId="57A3ACCC"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0</w:t>
            </w:r>
          </w:p>
        </w:tc>
      </w:tr>
      <w:tr w:rsidR="00982DE8" w:rsidRPr="00982DE8" w14:paraId="55DEAD66" w14:textId="77777777" w:rsidTr="000D4A45">
        <w:trPr>
          <w:tblCellSpacing w:w="15" w:type="dxa"/>
        </w:trPr>
        <w:tc>
          <w:tcPr>
            <w:tcW w:w="0" w:type="auto"/>
            <w:vAlign w:val="center"/>
            <w:hideMark/>
          </w:tcPr>
          <w:p w14:paraId="669BF855"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P2a</w:t>
            </w:r>
          </w:p>
        </w:tc>
        <w:tc>
          <w:tcPr>
            <w:tcW w:w="0" w:type="auto"/>
            <w:vAlign w:val="center"/>
            <w:hideMark/>
          </w:tcPr>
          <w:p w14:paraId="0892CF51"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8</w:t>
            </w:r>
          </w:p>
        </w:tc>
        <w:tc>
          <w:tcPr>
            <w:tcW w:w="0" w:type="auto"/>
            <w:vAlign w:val="center"/>
            <w:hideMark/>
          </w:tcPr>
          <w:p w14:paraId="03280243"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2 (Med)</w:t>
            </w:r>
          </w:p>
        </w:tc>
        <w:tc>
          <w:tcPr>
            <w:tcW w:w="0" w:type="auto"/>
            <w:vAlign w:val="center"/>
            <w:hideMark/>
          </w:tcPr>
          <w:p w14:paraId="30EB81C8"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0</w:t>
            </w:r>
          </w:p>
        </w:tc>
      </w:tr>
      <w:tr w:rsidR="00982DE8" w:rsidRPr="00982DE8" w14:paraId="746AA6A1" w14:textId="77777777" w:rsidTr="000D4A45">
        <w:trPr>
          <w:tblCellSpacing w:w="15" w:type="dxa"/>
        </w:trPr>
        <w:tc>
          <w:tcPr>
            <w:tcW w:w="0" w:type="auto"/>
            <w:vAlign w:val="center"/>
            <w:hideMark/>
          </w:tcPr>
          <w:p w14:paraId="5AAF076E"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P3a</w:t>
            </w:r>
          </w:p>
        </w:tc>
        <w:tc>
          <w:tcPr>
            <w:tcW w:w="0" w:type="auto"/>
            <w:vAlign w:val="center"/>
            <w:hideMark/>
          </w:tcPr>
          <w:p w14:paraId="07BCFDF3"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10</w:t>
            </w:r>
          </w:p>
        </w:tc>
        <w:tc>
          <w:tcPr>
            <w:tcW w:w="0" w:type="auto"/>
            <w:vAlign w:val="center"/>
            <w:hideMark/>
          </w:tcPr>
          <w:p w14:paraId="786717D5"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3 (Low)</w:t>
            </w:r>
          </w:p>
        </w:tc>
        <w:tc>
          <w:tcPr>
            <w:tcW w:w="0" w:type="auto"/>
            <w:vAlign w:val="center"/>
            <w:hideMark/>
          </w:tcPr>
          <w:p w14:paraId="260A4E4D"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0</w:t>
            </w:r>
          </w:p>
        </w:tc>
      </w:tr>
      <w:tr w:rsidR="00982DE8" w:rsidRPr="00982DE8" w14:paraId="405A32AA" w14:textId="77777777" w:rsidTr="000D4A45">
        <w:trPr>
          <w:tblCellSpacing w:w="15" w:type="dxa"/>
        </w:trPr>
        <w:tc>
          <w:tcPr>
            <w:tcW w:w="0" w:type="auto"/>
            <w:vAlign w:val="center"/>
            <w:hideMark/>
          </w:tcPr>
          <w:p w14:paraId="3A875358"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P1b</w:t>
            </w:r>
          </w:p>
        </w:tc>
        <w:tc>
          <w:tcPr>
            <w:tcW w:w="0" w:type="auto"/>
            <w:vAlign w:val="center"/>
            <w:hideMark/>
          </w:tcPr>
          <w:p w14:paraId="74951D53"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3</w:t>
            </w:r>
          </w:p>
        </w:tc>
        <w:tc>
          <w:tcPr>
            <w:tcW w:w="0" w:type="auto"/>
            <w:vAlign w:val="center"/>
            <w:hideMark/>
          </w:tcPr>
          <w:p w14:paraId="1792E88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1 (High)</w:t>
            </w:r>
          </w:p>
        </w:tc>
        <w:tc>
          <w:tcPr>
            <w:tcW w:w="0" w:type="auto"/>
            <w:vAlign w:val="center"/>
            <w:hideMark/>
          </w:tcPr>
          <w:p w14:paraId="79EE26FA"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2</w:t>
            </w:r>
          </w:p>
        </w:tc>
      </w:tr>
      <w:tr w:rsidR="00982DE8" w:rsidRPr="00982DE8" w14:paraId="6F15EA37" w14:textId="77777777" w:rsidTr="000D4A45">
        <w:trPr>
          <w:tblCellSpacing w:w="15" w:type="dxa"/>
        </w:trPr>
        <w:tc>
          <w:tcPr>
            <w:tcW w:w="0" w:type="auto"/>
            <w:vAlign w:val="center"/>
            <w:hideMark/>
          </w:tcPr>
          <w:p w14:paraId="5F5688AF"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P3b</w:t>
            </w:r>
          </w:p>
        </w:tc>
        <w:tc>
          <w:tcPr>
            <w:tcW w:w="0" w:type="auto"/>
            <w:vAlign w:val="center"/>
            <w:hideMark/>
          </w:tcPr>
          <w:p w14:paraId="15C6951E"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20</w:t>
            </w:r>
          </w:p>
        </w:tc>
        <w:tc>
          <w:tcPr>
            <w:tcW w:w="0" w:type="auto"/>
            <w:vAlign w:val="center"/>
            <w:hideMark/>
          </w:tcPr>
          <w:p w14:paraId="7E5356D1"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3 (Low)</w:t>
            </w:r>
          </w:p>
        </w:tc>
        <w:tc>
          <w:tcPr>
            <w:tcW w:w="0" w:type="auto"/>
            <w:vAlign w:val="center"/>
            <w:hideMark/>
          </w:tcPr>
          <w:p w14:paraId="5E369599"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5</w:t>
            </w:r>
          </w:p>
        </w:tc>
      </w:tr>
    </w:tbl>
    <w:p w14:paraId="36C745CE"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Execution order (aging boosts P3a's priority after ~15 </w:t>
      </w:r>
      <w:proofErr w:type="spellStart"/>
      <w:r w:rsidRPr="00982DE8">
        <w:rPr>
          <w:rFonts w:ascii="Times New Roman" w:hAnsi="Times New Roman" w:cs="Times New Roman"/>
          <w:lang w:val="en-IN"/>
        </w:rPr>
        <w:t>ms</w:t>
      </w:r>
      <w:proofErr w:type="spellEnd"/>
      <w:r w:rsidRPr="00982DE8">
        <w:rPr>
          <w:rFonts w:ascii="Times New Roman" w:hAnsi="Times New Roman" w:cs="Times New Roman"/>
          <w:lang w:val="en-IN"/>
        </w:rPr>
        <w:t xml:space="preserve"> of waiting): </w:t>
      </w:r>
      <w:r w:rsidRPr="00982DE8">
        <w:rPr>
          <w:rFonts w:ascii="Times New Roman" w:hAnsi="Times New Roman" w:cs="Times New Roman"/>
          <w:b/>
          <w:bCs/>
          <w:lang w:val="en-IN"/>
        </w:rPr>
        <w:t>P1a → P1b → P2a → P3a (priority boosted) → P3b</w:t>
      </w:r>
    </w:p>
    <w:p w14:paraId="15CDB333"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Drawback in Real-Time Systems</w:t>
      </w:r>
      <w:r w:rsidRPr="00982DE8">
        <w:rPr>
          <w:rFonts w:ascii="Times New Roman" w:hAnsi="Times New Roman" w:cs="Times New Roman"/>
          <w:lang w:val="en-IN"/>
        </w:rPr>
        <w:t xml:space="preserve"> Priority scheduling (even with aging) is vulnerable to </w:t>
      </w:r>
      <w:r w:rsidRPr="00982DE8">
        <w:rPr>
          <w:rFonts w:ascii="Times New Roman" w:hAnsi="Times New Roman" w:cs="Times New Roman"/>
          <w:b/>
          <w:bCs/>
          <w:lang w:val="en-IN"/>
        </w:rPr>
        <w:t>priority inversion</w:t>
      </w:r>
      <w:r w:rsidRPr="00982DE8">
        <w:rPr>
          <w:rFonts w:ascii="Times New Roman" w:hAnsi="Times New Roman" w:cs="Times New Roman"/>
          <w:lang w:val="en-IN"/>
        </w:rPr>
        <w:t xml:space="preserve"> — a low-priority process (e.g., P3 holding a database lock) can block a high-priority process (P1) indirectly, causing unpredictable delays that are unacceptable in real-time/hard-deadline environments.</w:t>
      </w:r>
    </w:p>
    <w:p w14:paraId="1B391C6D" w14:textId="77777777" w:rsidR="00AE4B31" w:rsidRPr="00982DE8" w:rsidRDefault="00000000" w:rsidP="00982DE8">
      <w:pPr>
        <w:spacing w:after="0" w:line="360" w:lineRule="auto"/>
        <w:jc w:val="both"/>
        <w:rPr>
          <w:rFonts w:ascii="Times New Roman" w:hAnsi="Times New Roman" w:cs="Times New Roman"/>
          <w:b/>
          <w:bCs/>
        </w:rPr>
      </w:pPr>
      <w:r w:rsidRPr="00982DE8">
        <w:rPr>
          <w:rFonts w:ascii="Times New Roman" w:hAnsi="Times New Roman" w:cs="Times New Roman"/>
          <w:b/>
          <w:bCs/>
        </w:rPr>
        <w:t>Question 2 — Deadlock in a Banking Transaction Server</w:t>
      </w:r>
    </w:p>
    <w:p w14:paraId="790447A7"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A bank server handles the following operations simultaneously:</w:t>
      </w:r>
    </w:p>
    <w:p w14:paraId="343DCB81" w14:textId="77777777" w:rsidR="00AE4B31" w:rsidRPr="00982DE8" w:rsidRDefault="00000000" w:rsidP="00982DE8">
      <w:pPr>
        <w:numPr>
          <w:ilvl w:val="0"/>
          <w:numId w:val="3"/>
        </w:numPr>
        <w:spacing w:after="0" w:line="360" w:lineRule="auto"/>
        <w:jc w:val="both"/>
        <w:rPr>
          <w:rFonts w:ascii="Times New Roman" w:hAnsi="Times New Roman" w:cs="Times New Roman"/>
        </w:rPr>
      </w:pPr>
      <w:r w:rsidRPr="00982DE8">
        <w:rPr>
          <w:rFonts w:ascii="Times New Roman" w:hAnsi="Times New Roman" w:cs="Times New Roman"/>
        </w:rPr>
        <w:t xml:space="preserve">T1: Transfers money between accounts </w:t>
      </w:r>
    </w:p>
    <w:p w14:paraId="41B4D4D4" w14:textId="77777777" w:rsidR="00AE4B31" w:rsidRPr="00982DE8" w:rsidRDefault="00000000" w:rsidP="00982DE8">
      <w:pPr>
        <w:numPr>
          <w:ilvl w:val="0"/>
          <w:numId w:val="3"/>
        </w:numPr>
        <w:spacing w:after="0" w:line="360" w:lineRule="auto"/>
        <w:jc w:val="both"/>
        <w:rPr>
          <w:rFonts w:ascii="Times New Roman" w:hAnsi="Times New Roman" w:cs="Times New Roman"/>
        </w:rPr>
      </w:pPr>
      <w:r w:rsidRPr="00982DE8">
        <w:rPr>
          <w:rFonts w:ascii="Times New Roman" w:hAnsi="Times New Roman" w:cs="Times New Roman"/>
        </w:rPr>
        <w:t xml:space="preserve">T2: Updates passbook entries </w:t>
      </w:r>
    </w:p>
    <w:p w14:paraId="51558EFF" w14:textId="77777777" w:rsidR="00AE4B31" w:rsidRPr="00982DE8" w:rsidRDefault="00000000" w:rsidP="00982DE8">
      <w:pPr>
        <w:numPr>
          <w:ilvl w:val="0"/>
          <w:numId w:val="3"/>
        </w:numPr>
        <w:spacing w:after="0" w:line="360" w:lineRule="auto"/>
        <w:jc w:val="both"/>
        <w:rPr>
          <w:rFonts w:ascii="Times New Roman" w:hAnsi="Times New Roman" w:cs="Times New Roman"/>
        </w:rPr>
      </w:pPr>
      <w:r w:rsidRPr="00982DE8">
        <w:rPr>
          <w:rFonts w:ascii="Times New Roman" w:hAnsi="Times New Roman" w:cs="Times New Roman"/>
        </w:rPr>
        <w:t xml:space="preserve">T3: Generates monthly statements </w:t>
      </w:r>
    </w:p>
    <w:p w14:paraId="5A5BBF80"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Due to simultaneous locking of Account Database (A), Customer Info Database (B), and Transaction Logs (C), the system enters a state where:</w:t>
      </w:r>
    </w:p>
    <w:p w14:paraId="0CCE7CCD" w14:textId="77777777" w:rsidR="00AE4B31" w:rsidRPr="00982DE8" w:rsidRDefault="00000000" w:rsidP="00982DE8">
      <w:pPr>
        <w:numPr>
          <w:ilvl w:val="0"/>
          <w:numId w:val="4"/>
        </w:numPr>
        <w:spacing w:after="0" w:line="360" w:lineRule="auto"/>
        <w:jc w:val="both"/>
        <w:rPr>
          <w:rFonts w:ascii="Times New Roman" w:hAnsi="Times New Roman" w:cs="Times New Roman"/>
        </w:rPr>
      </w:pPr>
      <w:r w:rsidRPr="00982DE8">
        <w:rPr>
          <w:rFonts w:ascii="Times New Roman" w:hAnsi="Times New Roman" w:cs="Times New Roman"/>
        </w:rPr>
        <w:t xml:space="preserve">T1 holds A and requests B </w:t>
      </w:r>
    </w:p>
    <w:p w14:paraId="68967C24" w14:textId="77777777" w:rsidR="00AE4B31" w:rsidRPr="00982DE8" w:rsidRDefault="00000000" w:rsidP="00982DE8">
      <w:pPr>
        <w:numPr>
          <w:ilvl w:val="0"/>
          <w:numId w:val="4"/>
        </w:numPr>
        <w:spacing w:after="0" w:line="360" w:lineRule="auto"/>
        <w:jc w:val="both"/>
        <w:rPr>
          <w:rFonts w:ascii="Times New Roman" w:hAnsi="Times New Roman" w:cs="Times New Roman"/>
        </w:rPr>
      </w:pPr>
      <w:r w:rsidRPr="00982DE8">
        <w:rPr>
          <w:rFonts w:ascii="Times New Roman" w:hAnsi="Times New Roman" w:cs="Times New Roman"/>
        </w:rPr>
        <w:t xml:space="preserve">T2 holds B and requests C </w:t>
      </w:r>
    </w:p>
    <w:p w14:paraId="70256FB4" w14:textId="77777777" w:rsidR="00AE4B31" w:rsidRPr="00982DE8" w:rsidRDefault="00000000" w:rsidP="00982DE8">
      <w:pPr>
        <w:numPr>
          <w:ilvl w:val="0"/>
          <w:numId w:val="4"/>
        </w:numPr>
        <w:spacing w:after="0" w:line="360" w:lineRule="auto"/>
        <w:jc w:val="both"/>
        <w:rPr>
          <w:rFonts w:ascii="Times New Roman" w:hAnsi="Times New Roman" w:cs="Times New Roman"/>
        </w:rPr>
      </w:pPr>
      <w:r w:rsidRPr="00982DE8">
        <w:rPr>
          <w:rFonts w:ascii="Times New Roman" w:hAnsi="Times New Roman" w:cs="Times New Roman"/>
        </w:rPr>
        <w:t xml:space="preserve">T3 holds C and requests A </w:t>
      </w:r>
    </w:p>
    <w:p w14:paraId="673B4B8B"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Tasks</w:t>
      </w:r>
    </w:p>
    <w:p w14:paraId="68CDF6C6" w14:textId="77777777" w:rsidR="00AE4B31" w:rsidRPr="00982DE8" w:rsidRDefault="00000000" w:rsidP="00982DE8">
      <w:pPr>
        <w:numPr>
          <w:ilvl w:val="0"/>
          <w:numId w:val="5"/>
        </w:numPr>
        <w:spacing w:after="0" w:line="360" w:lineRule="auto"/>
        <w:jc w:val="both"/>
        <w:rPr>
          <w:rFonts w:ascii="Times New Roman" w:hAnsi="Times New Roman" w:cs="Times New Roman"/>
        </w:rPr>
      </w:pPr>
      <w:r w:rsidRPr="00982DE8">
        <w:rPr>
          <w:rFonts w:ascii="Times New Roman" w:hAnsi="Times New Roman" w:cs="Times New Roman"/>
        </w:rPr>
        <w:t xml:space="preserve">Draw the resource request situation (text-based RAG). </w:t>
      </w:r>
    </w:p>
    <w:p w14:paraId="4080FD9F" w14:textId="77777777" w:rsidR="00AE4B31" w:rsidRPr="00982DE8" w:rsidRDefault="00000000" w:rsidP="00982DE8">
      <w:pPr>
        <w:numPr>
          <w:ilvl w:val="0"/>
          <w:numId w:val="5"/>
        </w:numPr>
        <w:spacing w:after="0" w:line="360" w:lineRule="auto"/>
        <w:jc w:val="both"/>
        <w:rPr>
          <w:rFonts w:ascii="Times New Roman" w:hAnsi="Times New Roman" w:cs="Times New Roman"/>
        </w:rPr>
      </w:pPr>
      <w:r w:rsidRPr="00982DE8">
        <w:rPr>
          <w:rFonts w:ascii="Times New Roman" w:hAnsi="Times New Roman" w:cs="Times New Roman"/>
        </w:rPr>
        <w:t xml:space="preserve">Identify whether a deadlock has occurred and justify your answer. </w:t>
      </w:r>
    </w:p>
    <w:p w14:paraId="2F8E819F" w14:textId="77777777" w:rsidR="00AE4B31" w:rsidRPr="00982DE8" w:rsidRDefault="00000000" w:rsidP="00982DE8">
      <w:pPr>
        <w:numPr>
          <w:ilvl w:val="0"/>
          <w:numId w:val="5"/>
        </w:numPr>
        <w:spacing w:after="0" w:line="360" w:lineRule="auto"/>
        <w:jc w:val="both"/>
        <w:rPr>
          <w:rFonts w:ascii="Times New Roman" w:hAnsi="Times New Roman" w:cs="Times New Roman"/>
        </w:rPr>
      </w:pPr>
      <w:r w:rsidRPr="00982DE8">
        <w:rPr>
          <w:rFonts w:ascii="Times New Roman" w:hAnsi="Times New Roman" w:cs="Times New Roman"/>
        </w:rPr>
        <w:t xml:space="preserve">Recommend </w:t>
      </w:r>
      <w:r w:rsidRPr="00982DE8">
        <w:rPr>
          <w:rFonts w:ascii="Times New Roman" w:hAnsi="Times New Roman" w:cs="Times New Roman"/>
          <w:i/>
          <w:iCs/>
        </w:rPr>
        <w:t>one specific technique</w:t>
      </w:r>
      <w:r w:rsidRPr="00982DE8">
        <w:rPr>
          <w:rFonts w:ascii="Times New Roman" w:hAnsi="Times New Roman" w:cs="Times New Roman"/>
        </w:rPr>
        <w:t xml:space="preserve"> (avoidance/prevention/recovery) and explain how it fixes the issue. </w:t>
      </w:r>
    </w:p>
    <w:p w14:paraId="090F87D5" w14:textId="77777777" w:rsidR="00AE4B31" w:rsidRPr="00982DE8" w:rsidRDefault="00000000" w:rsidP="00982DE8">
      <w:pPr>
        <w:numPr>
          <w:ilvl w:val="0"/>
          <w:numId w:val="5"/>
        </w:numPr>
        <w:spacing w:after="0" w:line="360" w:lineRule="auto"/>
        <w:jc w:val="both"/>
        <w:rPr>
          <w:rFonts w:ascii="Times New Roman" w:hAnsi="Times New Roman" w:cs="Times New Roman"/>
        </w:rPr>
      </w:pPr>
      <w:r w:rsidRPr="00982DE8">
        <w:rPr>
          <w:rFonts w:ascii="Times New Roman" w:hAnsi="Times New Roman" w:cs="Times New Roman"/>
        </w:rPr>
        <w:t xml:space="preserve">Suggest a redesign for the locking order to avoid future deadlocks. </w:t>
      </w:r>
    </w:p>
    <w:p w14:paraId="33DAAC67" w14:textId="77777777" w:rsidR="00AE4B31" w:rsidRPr="00982DE8" w:rsidRDefault="00000000" w:rsidP="00982DE8">
      <w:pPr>
        <w:spacing w:after="0" w:line="360" w:lineRule="auto"/>
        <w:ind w:left="7200" w:firstLine="720"/>
        <w:jc w:val="both"/>
        <w:rPr>
          <w:rFonts w:ascii="Times New Roman" w:eastAsia="Arial" w:hAnsi="Times New Roman" w:cs="Times New Roman"/>
          <w:b/>
          <w:bCs/>
          <w:color w:val="000000"/>
        </w:rPr>
      </w:pPr>
      <w:r w:rsidRPr="00982DE8">
        <w:rPr>
          <w:rFonts w:ascii="Times New Roman" w:eastAsia="Arial" w:hAnsi="Times New Roman" w:cs="Times New Roman"/>
          <w:b/>
          <w:bCs/>
          <w:color w:val="000000"/>
        </w:rPr>
        <w:lastRenderedPageBreak/>
        <w:t>(10 Marks)</w:t>
      </w:r>
    </w:p>
    <w:p w14:paraId="7CD609D7" w14:textId="77777777" w:rsidR="000D4A45" w:rsidRDefault="000D4A45" w:rsidP="00982DE8">
      <w:pPr>
        <w:spacing w:after="0" w:line="360" w:lineRule="auto"/>
        <w:jc w:val="both"/>
        <w:rPr>
          <w:rFonts w:ascii="Times New Roman" w:eastAsia="Arial" w:hAnsi="Times New Roman" w:cs="Times New Roman"/>
          <w:b/>
          <w:bCs/>
          <w:color w:val="000000"/>
        </w:rPr>
      </w:pPr>
    </w:p>
    <w:p w14:paraId="465403C2" w14:textId="338DC469" w:rsidR="00982DE8" w:rsidRPr="000D4A45" w:rsidRDefault="00982DE8" w:rsidP="00982DE8">
      <w:pPr>
        <w:spacing w:after="0" w:line="360" w:lineRule="auto"/>
        <w:jc w:val="both"/>
        <w:rPr>
          <w:rFonts w:ascii="Times New Roman" w:eastAsia="Arial" w:hAnsi="Times New Roman" w:cs="Times New Roman"/>
          <w:b/>
          <w:bCs/>
          <w:color w:val="000000"/>
        </w:rPr>
      </w:pPr>
      <w:r w:rsidRPr="00982DE8">
        <w:rPr>
          <w:rFonts w:ascii="Times New Roman" w:eastAsia="Arial" w:hAnsi="Times New Roman" w:cs="Times New Roman"/>
          <w:b/>
          <w:bCs/>
          <w:color w:val="000000"/>
        </w:rPr>
        <w:t>SOLUTION:</w:t>
      </w:r>
    </w:p>
    <w:p w14:paraId="2020F12F" w14:textId="3737FA4D"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Deadlock in a Banking Transaction Server</w:t>
      </w:r>
    </w:p>
    <w:p w14:paraId="2AD16B65" w14:textId="798A36EF"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000D4A45">
        <w:rPr>
          <w:rFonts w:ascii="Times New Roman" w:hAnsi="Times New Roman" w:cs="Times New Roman"/>
          <w:b/>
          <w:bCs/>
          <w:lang w:val="en-IN"/>
        </w:rPr>
        <w:t>:</w:t>
      </w:r>
      <w:r w:rsidRPr="00982DE8">
        <w:rPr>
          <w:rFonts w:ascii="Times New Roman" w:hAnsi="Times New Roman" w:cs="Times New Roman"/>
          <w:lang w:val="en-IN"/>
        </w:rPr>
        <w:t xml:space="preserve"> Three transactions (T1, T2, T3) each hold one resource and request another, cyclically, across single-instance resources A (Account DB), B (Customer Info DB), C (Transaction Logs).</w:t>
      </w:r>
    </w:p>
    <w:p w14:paraId="3F11DAEE"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Resource Allocation Graph (text-based)</w:t>
      </w:r>
    </w:p>
    <w:p w14:paraId="2B08C31D"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A → T1     </w:t>
      </w:r>
      <w:proofErr w:type="gramStart"/>
      <w:r w:rsidRPr="00982DE8">
        <w:rPr>
          <w:rFonts w:ascii="Times New Roman" w:hAnsi="Times New Roman" w:cs="Times New Roman"/>
          <w:lang w:val="en-IN"/>
        </w:rPr>
        <w:t xml:space="preserve">   (</w:t>
      </w:r>
      <w:proofErr w:type="gramEnd"/>
      <w:r w:rsidRPr="00982DE8">
        <w:rPr>
          <w:rFonts w:ascii="Times New Roman" w:hAnsi="Times New Roman" w:cs="Times New Roman"/>
          <w:lang w:val="en-IN"/>
        </w:rPr>
        <w:t>A is allocated to T1)</w:t>
      </w:r>
    </w:p>
    <w:p w14:paraId="0A320389"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T1 → B     </w:t>
      </w:r>
      <w:proofErr w:type="gramStart"/>
      <w:r w:rsidRPr="00982DE8">
        <w:rPr>
          <w:rFonts w:ascii="Times New Roman" w:hAnsi="Times New Roman" w:cs="Times New Roman"/>
          <w:lang w:val="en-IN"/>
        </w:rPr>
        <w:t xml:space="preserve">   (</w:t>
      </w:r>
      <w:proofErr w:type="gramEnd"/>
      <w:r w:rsidRPr="00982DE8">
        <w:rPr>
          <w:rFonts w:ascii="Times New Roman" w:hAnsi="Times New Roman" w:cs="Times New Roman"/>
          <w:lang w:val="en-IN"/>
        </w:rPr>
        <w:t>T1 requests B)</w:t>
      </w:r>
    </w:p>
    <w:p w14:paraId="3BBE43A3"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B → T2     </w:t>
      </w:r>
      <w:proofErr w:type="gramStart"/>
      <w:r w:rsidRPr="00982DE8">
        <w:rPr>
          <w:rFonts w:ascii="Times New Roman" w:hAnsi="Times New Roman" w:cs="Times New Roman"/>
          <w:lang w:val="en-IN"/>
        </w:rPr>
        <w:t xml:space="preserve">   (</w:t>
      </w:r>
      <w:proofErr w:type="gramEnd"/>
      <w:r w:rsidRPr="00982DE8">
        <w:rPr>
          <w:rFonts w:ascii="Times New Roman" w:hAnsi="Times New Roman" w:cs="Times New Roman"/>
          <w:lang w:val="en-IN"/>
        </w:rPr>
        <w:t>B is allocated to T2)</w:t>
      </w:r>
    </w:p>
    <w:p w14:paraId="0D3585C8"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T2 → C     </w:t>
      </w:r>
      <w:proofErr w:type="gramStart"/>
      <w:r w:rsidRPr="00982DE8">
        <w:rPr>
          <w:rFonts w:ascii="Times New Roman" w:hAnsi="Times New Roman" w:cs="Times New Roman"/>
          <w:lang w:val="en-IN"/>
        </w:rPr>
        <w:t xml:space="preserve">   (</w:t>
      </w:r>
      <w:proofErr w:type="gramEnd"/>
      <w:r w:rsidRPr="00982DE8">
        <w:rPr>
          <w:rFonts w:ascii="Times New Roman" w:hAnsi="Times New Roman" w:cs="Times New Roman"/>
          <w:lang w:val="en-IN"/>
        </w:rPr>
        <w:t>T2 requests C)</w:t>
      </w:r>
    </w:p>
    <w:p w14:paraId="5959FAA8"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C → T3     </w:t>
      </w:r>
      <w:proofErr w:type="gramStart"/>
      <w:r w:rsidRPr="00982DE8">
        <w:rPr>
          <w:rFonts w:ascii="Times New Roman" w:hAnsi="Times New Roman" w:cs="Times New Roman"/>
          <w:lang w:val="en-IN"/>
        </w:rPr>
        <w:t xml:space="preserve">   (</w:t>
      </w:r>
      <w:proofErr w:type="gramEnd"/>
      <w:r w:rsidRPr="00982DE8">
        <w:rPr>
          <w:rFonts w:ascii="Times New Roman" w:hAnsi="Times New Roman" w:cs="Times New Roman"/>
          <w:lang w:val="en-IN"/>
        </w:rPr>
        <w:t>C is allocated to T3)</w:t>
      </w:r>
    </w:p>
    <w:p w14:paraId="6BF1F74A"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T3 → A     </w:t>
      </w:r>
      <w:proofErr w:type="gramStart"/>
      <w:r w:rsidRPr="00982DE8">
        <w:rPr>
          <w:rFonts w:ascii="Times New Roman" w:hAnsi="Times New Roman" w:cs="Times New Roman"/>
          <w:lang w:val="en-IN"/>
        </w:rPr>
        <w:t xml:space="preserve">   (</w:t>
      </w:r>
      <w:proofErr w:type="gramEnd"/>
      <w:r w:rsidRPr="00982DE8">
        <w:rPr>
          <w:rFonts w:ascii="Times New Roman" w:hAnsi="Times New Roman" w:cs="Times New Roman"/>
          <w:lang w:val="en-IN"/>
        </w:rPr>
        <w:t>T3 requests A)</w:t>
      </w:r>
    </w:p>
    <w:p w14:paraId="3CA8C02E"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Is it a Deadlock?</w:t>
      </w:r>
      <w:r w:rsidRPr="00982DE8">
        <w:rPr>
          <w:rFonts w:ascii="Times New Roman" w:hAnsi="Times New Roman" w:cs="Times New Roman"/>
          <w:lang w:val="en-IN"/>
        </w:rPr>
        <w:t xml:space="preserve"> </w:t>
      </w:r>
      <w:r w:rsidRPr="00982DE8">
        <w:rPr>
          <w:rFonts w:ascii="Times New Roman" w:hAnsi="Times New Roman" w:cs="Times New Roman"/>
          <w:b/>
          <w:bCs/>
          <w:lang w:val="en-IN"/>
        </w:rPr>
        <w:t>Yes.</w:t>
      </w:r>
      <w:r w:rsidRPr="00982DE8">
        <w:rPr>
          <w:rFonts w:ascii="Times New Roman" w:hAnsi="Times New Roman" w:cs="Times New Roman"/>
          <w:lang w:val="en-IN"/>
        </w:rPr>
        <w:t xml:space="preserve"> Tracing the graph gives a closed cycle: A → T1 → B → T2 → C → T3 → A. Since every resource here has a single instance, a cycle is both a necessary and sufficient condition for deadlock. All four Coffman conditions hold:</w:t>
      </w:r>
    </w:p>
    <w:p w14:paraId="30E16693" w14:textId="77777777" w:rsidR="00982DE8" w:rsidRPr="00982DE8" w:rsidRDefault="00982DE8" w:rsidP="00982DE8">
      <w:pPr>
        <w:numPr>
          <w:ilvl w:val="0"/>
          <w:numId w:val="15"/>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Mutual Exclusion (each DB/log accessed exclusively)</w:t>
      </w:r>
    </w:p>
    <w:p w14:paraId="5228E247" w14:textId="77777777" w:rsidR="00982DE8" w:rsidRPr="00982DE8" w:rsidRDefault="00982DE8" w:rsidP="00982DE8">
      <w:pPr>
        <w:numPr>
          <w:ilvl w:val="0"/>
          <w:numId w:val="15"/>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Hold and Wait (each T holds one resource, waits for another)</w:t>
      </w:r>
    </w:p>
    <w:p w14:paraId="057DA593" w14:textId="77777777" w:rsidR="00982DE8" w:rsidRPr="00982DE8" w:rsidRDefault="00982DE8" w:rsidP="00982DE8">
      <w:pPr>
        <w:numPr>
          <w:ilvl w:val="0"/>
          <w:numId w:val="15"/>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No </w:t>
      </w:r>
      <w:proofErr w:type="spellStart"/>
      <w:r w:rsidRPr="00982DE8">
        <w:rPr>
          <w:rFonts w:ascii="Times New Roman" w:hAnsi="Times New Roman" w:cs="Times New Roman"/>
          <w:lang w:val="en-IN"/>
        </w:rPr>
        <w:t>Preemption</w:t>
      </w:r>
      <w:proofErr w:type="spellEnd"/>
      <w:r w:rsidRPr="00982DE8">
        <w:rPr>
          <w:rFonts w:ascii="Times New Roman" w:hAnsi="Times New Roman" w:cs="Times New Roman"/>
          <w:lang w:val="en-IN"/>
        </w:rPr>
        <w:t xml:space="preserve"> (locks aren't forcibly released)</w:t>
      </w:r>
    </w:p>
    <w:p w14:paraId="40459B78" w14:textId="77777777" w:rsidR="00982DE8" w:rsidRPr="00982DE8" w:rsidRDefault="00982DE8" w:rsidP="00982DE8">
      <w:pPr>
        <w:numPr>
          <w:ilvl w:val="0"/>
          <w:numId w:val="15"/>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Circular Wait (the cycle above)</w:t>
      </w:r>
    </w:p>
    <w:p w14:paraId="496A24BB"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Recommended Technique: Deadlock Prevention via Resource Ordering</w:t>
      </w:r>
      <w:r w:rsidRPr="00982DE8">
        <w:rPr>
          <w:rFonts w:ascii="Times New Roman" w:hAnsi="Times New Roman" w:cs="Times New Roman"/>
          <w:lang w:val="en-IN"/>
        </w:rPr>
        <w:t xml:space="preserve"> Assign a fixed global order to resources: </w:t>
      </w:r>
      <w:r w:rsidRPr="00982DE8">
        <w:rPr>
          <w:rFonts w:ascii="Times New Roman" w:hAnsi="Times New Roman" w:cs="Times New Roman"/>
          <w:b/>
          <w:bCs/>
          <w:lang w:val="en-IN"/>
        </w:rPr>
        <w:t>A &lt; B &lt; C</w:t>
      </w:r>
      <w:r w:rsidRPr="00982DE8">
        <w:rPr>
          <w:rFonts w:ascii="Times New Roman" w:hAnsi="Times New Roman" w:cs="Times New Roman"/>
          <w:lang w:val="en-IN"/>
        </w:rPr>
        <w:t>. Every transaction must acquire locks strictly in that order. Under this rule, no transaction can hold a "later" resource while waiting for an "earlier" one — this structurally eliminates circular wait, so deadlock becomes impossible by design (rather than being detected and recovered from after the fact).</w:t>
      </w:r>
    </w:p>
    <w:p w14:paraId="0810077C"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i/>
          <w:iCs/>
          <w:lang w:val="en-IN"/>
        </w:rPr>
        <w:t>(For the immediate stuck state, a Recovery step — rolling back the lowest-cost transaction, e.g., T3 — would release C and break the current cycle.)</w:t>
      </w:r>
    </w:p>
    <w:p w14:paraId="69FBC296"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Redesigned Locking Protocol</w:t>
      </w:r>
    </w:p>
    <w:p w14:paraId="7A64EA93" w14:textId="77777777" w:rsidR="00982DE8" w:rsidRPr="00982DE8" w:rsidRDefault="00982DE8" w:rsidP="00982DE8">
      <w:pPr>
        <w:numPr>
          <w:ilvl w:val="0"/>
          <w:numId w:val="16"/>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Always lock in the order: </w:t>
      </w:r>
      <w:r w:rsidRPr="00982DE8">
        <w:rPr>
          <w:rFonts w:ascii="Times New Roman" w:hAnsi="Times New Roman" w:cs="Times New Roman"/>
          <w:b/>
          <w:bCs/>
          <w:lang w:val="en-IN"/>
        </w:rPr>
        <w:t>Account DB (A) → Customer Info DB (B) → Transaction Logs (C)</w:t>
      </w:r>
      <w:r w:rsidRPr="00982DE8">
        <w:rPr>
          <w:rFonts w:ascii="Times New Roman" w:hAnsi="Times New Roman" w:cs="Times New Roman"/>
          <w:lang w:val="en-IN"/>
        </w:rPr>
        <w:t>.</w:t>
      </w:r>
    </w:p>
    <w:p w14:paraId="0C8813CC" w14:textId="77777777" w:rsidR="00982DE8" w:rsidRPr="00982DE8" w:rsidRDefault="00982DE8" w:rsidP="00982DE8">
      <w:pPr>
        <w:numPr>
          <w:ilvl w:val="0"/>
          <w:numId w:val="16"/>
        </w:numPr>
        <w:spacing w:after="0" w:line="360" w:lineRule="auto"/>
        <w:jc w:val="both"/>
        <w:rPr>
          <w:rFonts w:ascii="Times New Roman" w:hAnsi="Times New Roman" w:cs="Times New Roman"/>
          <w:lang w:val="en-IN"/>
        </w:rPr>
      </w:pPr>
      <w:r w:rsidRPr="00982DE8">
        <w:rPr>
          <w:rFonts w:ascii="Times New Roman" w:hAnsi="Times New Roman" w:cs="Times New Roman"/>
          <w:lang w:val="en-IN"/>
        </w:rPr>
        <w:lastRenderedPageBreak/>
        <w:t xml:space="preserve">T1 (transfer): lock A, then B </w:t>
      </w:r>
      <w:r w:rsidRPr="00982DE8">
        <w:rPr>
          <w:rFonts w:ascii="Segoe UI Symbol" w:hAnsi="Segoe UI Symbol" w:cs="Segoe UI Symbol"/>
          <w:lang w:val="en-IN"/>
        </w:rPr>
        <w:t>✔</w:t>
      </w:r>
      <w:r w:rsidRPr="00982DE8">
        <w:rPr>
          <w:rFonts w:ascii="Times New Roman" w:hAnsi="Times New Roman" w:cs="Times New Roman"/>
          <w:lang w:val="en-IN"/>
        </w:rPr>
        <w:t xml:space="preserve"> (already compliant)</w:t>
      </w:r>
    </w:p>
    <w:p w14:paraId="5B6C3F77" w14:textId="77777777" w:rsidR="00982DE8" w:rsidRPr="00982DE8" w:rsidRDefault="00982DE8" w:rsidP="00982DE8">
      <w:pPr>
        <w:numPr>
          <w:ilvl w:val="0"/>
          <w:numId w:val="16"/>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T2 (passbook): must lock B, then C </w:t>
      </w:r>
      <w:r w:rsidRPr="00982DE8">
        <w:rPr>
          <w:rFonts w:ascii="Segoe UI Symbol" w:hAnsi="Segoe UI Symbol" w:cs="Segoe UI Symbol"/>
          <w:lang w:val="en-IN"/>
        </w:rPr>
        <w:t>✔</w:t>
      </w:r>
      <w:r w:rsidRPr="00982DE8">
        <w:rPr>
          <w:rFonts w:ascii="Times New Roman" w:hAnsi="Times New Roman" w:cs="Times New Roman"/>
          <w:lang w:val="en-IN"/>
        </w:rPr>
        <w:t xml:space="preserve"> (already compliant)</w:t>
      </w:r>
    </w:p>
    <w:p w14:paraId="62CBA792" w14:textId="77777777" w:rsidR="00982DE8" w:rsidRPr="00982DE8" w:rsidRDefault="00982DE8" w:rsidP="00982DE8">
      <w:pPr>
        <w:numPr>
          <w:ilvl w:val="0"/>
          <w:numId w:val="16"/>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T3 (statements): must lock </w:t>
      </w:r>
      <w:r w:rsidRPr="00982DE8">
        <w:rPr>
          <w:rFonts w:ascii="Times New Roman" w:hAnsi="Times New Roman" w:cs="Times New Roman"/>
          <w:b/>
          <w:bCs/>
          <w:lang w:val="en-IN"/>
        </w:rPr>
        <w:t>A → B → C</w:t>
      </w:r>
      <w:r w:rsidRPr="00982DE8">
        <w:rPr>
          <w:rFonts w:ascii="Times New Roman" w:hAnsi="Times New Roman" w:cs="Times New Roman"/>
          <w:lang w:val="en-IN"/>
        </w:rPr>
        <w:t xml:space="preserve"> instead of starting at C and requesting A — this reordering removes the circular dependency entirely.</w:t>
      </w:r>
    </w:p>
    <w:p w14:paraId="1FA10C8D" w14:textId="77777777" w:rsidR="00982DE8" w:rsidRPr="00982DE8" w:rsidRDefault="00982DE8" w:rsidP="00982DE8">
      <w:pPr>
        <w:spacing w:after="0" w:line="360" w:lineRule="auto"/>
        <w:jc w:val="both"/>
        <w:rPr>
          <w:rFonts w:ascii="Times New Roman" w:hAnsi="Times New Roman" w:cs="Times New Roman"/>
          <w:color w:val="000000"/>
          <w:lang w:val="en-IN"/>
        </w:rPr>
      </w:pPr>
    </w:p>
    <w:p w14:paraId="6714C3D5" w14:textId="77777777" w:rsidR="00AE4B31" w:rsidRPr="00982DE8" w:rsidRDefault="00000000" w:rsidP="00982DE8">
      <w:pPr>
        <w:spacing w:after="0" w:line="360" w:lineRule="auto"/>
        <w:jc w:val="both"/>
        <w:rPr>
          <w:rFonts w:ascii="Times New Roman" w:hAnsi="Times New Roman" w:cs="Times New Roman"/>
          <w:b/>
          <w:bCs/>
        </w:rPr>
      </w:pPr>
      <w:r w:rsidRPr="00982DE8">
        <w:rPr>
          <w:rFonts w:ascii="Times New Roman" w:hAnsi="Times New Roman" w:cs="Times New Roman"/>
          <w:b/>
          <w:bCs/>
        </w:rPr>
        <w:t>Question 3 — Mobile OS App Switching Lag</w:t>
      </w:r>
    </w:p>
    <w:p w14:paraId="22A9A91C"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A mobile operating system is designed to support smooth app switching.</w:t>
      </w:r>
      <w:r w:rsidRPr="00982DE8">
        <w:rPr>
          <w:rFonts w:ascii="Times New Roman" w:hAnsi="Times New Roman" w:cs="Times New Roman"/>
        </w:rPr>
        <w:br/>
        <w:t>But users report that:</w:t>
      </w:r>
    </w:p>
    <w:p w14:paraId="61C94BC5" w14:textId="77777777" w:rsidR="00AE4B31" w:rsidRPr="00982DE8" w:rsidRDefault="00000000" w:rsidP="00982DE8">
      <w:pPr>
        <w:numPr>
          <w:ilvl w:val="0"/>
          <w:numId w:val="6"/>
        </w:numPr>
        <w:spacing w:after="0" w:line="360" w:lineRule="auto"/>
        <w:jc w:val="both"/>
        <w:rPr>
          <w:rFonts w:ascii="Times New Roman" w:hAnsi="Times New Roman" w:cs="Times New Roman"/>
        </w:rPr>
      </w:pPr>
      <w:r w:rsidRPr="00982DE8">
        <w:rPr>
          <w:rFonts w:ascii="Times New Roman" w:hAnsi="Times New Roman" w:cs="Times New Roman"/>
        </w:rPr>
        <w:t xml:space="preserve">Opening WhatsApp delays the background music player. </w:t>
      </w:r>
    </w:p>
    <w:p w14:paraId="026CB20A" w14:textId="77777777" w:rsidR="00AE4B31" w:rsidRPr="00982DE8" w:rsidRDefault="00000000" w:rsidP="00982DE8">
      <w:pPr>
        <w:numPr>
          <w:ilvl w:val="0"/>
          <w:numId w:val="6"/>
        </w:numPr>
        <w:spacing w:after="0" w:line="360" w:lineRule="auto"/>
        <w:jc w:val="both"/>
        <w:rPr>
          <w:rFonts w:ascii="Times New Roman" w:hAnsi="Times New Roman" w:cs="Times New Roman"/>
        </w:rPr>
      </w:pPr>
      <w:r w:rsidRPr="00982DE8">
        <w:rPr>
          <w:rFonts w:ascii="Times New Roman" w:hAnsi="Times New Roman" w:cs="Times New Roman"/>
        </w:rPr>
        <w:t xml:space="preserve">Switching between social media apps feels laggy. </w:t>
      </w:r>
    </w:p>
    <w:p w14:paraId="1EF6EB92" w14:textId="77777777" w:rsidR="00AE4B31" w:rsidRPr="00982DE8" w:rsidRDefault="00000000" w:rsidP="00982DE8">
      <w:pPr>
        <w:numPr>
          <w:ilvl w:val="0"/>
          <w:numId w:val="6"/>
        </w:numPr>
        <w:spacing w:after="0" w:line="360" w:lineRule="auto"/>
        <w:jc w:val="both"/>
        <w:rPr>
          <w:rFonts w:ascii="Times New Roman" w:hAnsi="Times New Roman" w:cs="Times New Roman"/>
        </w:rPr>
      </w:pPr>
      <w:r w:rsidRPr="00982DE8">
        <w:rPr>
          <w:rFonts w:ascii="Times New Roman" w:hAnsi="Times New Roman" w:cs="Times New Roman"/>
        </w:rPr>
        <w:t xml:space="preserve">CPU shows high idle times despite multiple running apps. </w:t>
      </w:r>
    </w:p>
    <w:p w14:paraId="01B813E4"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 xml:space="preserve">The OS currently uses Round Robin (quantum = 20 </w:t>
      </w:r>
      <w:proofErr w:type="spellStart"/>
      <w:r w:rsidRPr="00982DE8">
        <w:rPr>
          <w:rFonts w:ascii="Times New Roman" w:hAnsi="Times New Roman" w:cs="Times New Roman"/>
        </w:rPr>
        <w:t>ms</w:t>
      </w:r>
      <w:proofErr w:type="spellEnd"/>
      <w:r w:rsidRPr="00982DE8">
        <w:rPr>
          <w:rFonts w:ascii="Times New Roman" w:hAnsi="Times New Roman" w:cs="Times New Roman"/>
        </w:rPr>
        <w:t>) with 20 background apps active.</w:t>
      </w:r>
    </w:p>
    <w:p w14:paraId="0DDFBFC3"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Tasks</w:t>
      </w:r>
    </w:p>
    <w:p w14:paraId="5BCC5C94" w14:textId="77777777" w:rsidR="00AE4B31" w:rsidRPr="00982DE8" w:rsidRDefault="00000000" w:rsidP="00982DE8">
      <w:pPr>
        <w:numPr>
          <w:ilvl w:val="0"/>
          <w:numId w:val="7"/>
        </w:numPr>
        <w:spacing w:after="0" w:line="360" w:lineRule="auto"/>
        <w:jc w:val="both"/>
        <w:rPr>
          <w:rFonts w:ascii="Times New Roman" w:hAnsi="Times New Roman" w:cs="Times New Roman"/>
        </w:rPr>
      </w:pPr>
      <w:r w:rsidRPr="00982DE8">
        <w:rPr>
          <w:rFonts w:ascii="Times New Roman" w:hAnsi="Times New Roman" w:cs="Times New Roman"/>
        </w:rPr>
        <w:t xml:space="preserve">Analyze why the CPU remains idle despite many active processes. </w:t>
      </w:r>
    </w:p>
    <w:p w14:paraId="4A088836" w14:textId="77777777" w:rsidR="00AE4B31" w:rsidRPr="00982DE8" w:rsidRDefault="00000000" w:rsidP="00982DE8">
      <w:pPr>
        <w:numPr>
          <w:ilvl w:val="0"/>
          <w:numId w:val="7"/>
        </w:numPr>
        <w:spacing w:after="0" w:line="360" w:lineRule="auto"/>
        <w:jc w:val="both"/>
        <w:rPr>
          <w:rFonts w:ascii="Times New Roman" w:hAnsi="Times New Roman" w:cs="Times New Roman"/>
        </w:rPr>
      </w:pPr>
      <w:r w:rsidRPr="00982DE8">
        <w:rPr>
          <w:rFonts w:ascii="Times New Roman" w:hAnsi="Times New Roman" w:cs="Times New Roman"/>
        </w:rPr>
        <w:t xml:space="preserve">Determine whether the time quantum is helping or hurting performance. </w:t>
      </w:r>
    </w:p>
    <w:p w14:paraId="445E4F6A" w14:textId="77777777" w:rsidR="00AE4B31" w:rsidRPr="00982DE8" w:rsidRDefault="00000000" w:rsidP="00982DE8">
      <w:pPr>
        <w:numPr>
          <w:ilvl w:val="0"/>
          <w:numId w:val="7"/>
        </w:numPr>
        <w:spacing w:after="0" w:line="360" w:lineRule="auto"/>
        <w:jc w:val="both"/>
        <w:rPr>
          <w:rFonts w:ascii="Times New Roman" w:hAnsi="Times New Roman" w:cs="Times New Roman"/>
        </w:rPr>
      </w:pPr>
      <w:r w:rsidRPr="00982DE8">
        <w:rPr>
          <w:rFonts w:ascii="Times New Roman" w:hAnsi="Times New Roman" w:cs="Times New Roman"/>
        </w:rPr>
        <w:t xml:space="preserve">Recommend a better scheduling method or quantum value, with justification. </w:t>
      </w:r>
    </w:p>
    <w:p w14:paraId="71198081" w14:textId="77777777" w:rsidR="00AE4B31" w:rsidRPr="00982DE8" w:rsidRDefault="00000000" w:rsidP="00982DE8">
      <w:pPr>
        <w:numPr>
          <w:ilvl w:val="0"/>
          <w:numId w:val="7"/>
        </w:numPr>
        <w:spacing w:after="0" w:line="360" w:lineRule="auto"/>
        <w:jc w:val="both"/>
        <w:rPr>
          <w:rFonts w:ascii="Times New Roman" w:hAnsi="Times New Roman" w:cs="Times New Roman"/>
        </w:rPr>
      </w:pPr>
      <w:r w:rsidRPr="00982DE8">
        <w:rPr>
          <w:rFonts w:ascii="Times New Roman" w:hAnsi="Times New Roman" w:cs="Times New Roman"/>
        </w:rPr>
        <w:t xml:space="preserve">Explain how the change will reduce switching lag and improve system throughput. </w:t>
      </w:r>
    </w:p>
    <w:p w14:paraId="7A63BD63" w14:textId="77777777" w:rsidR="00AE4B31" w:rsidRPr="00982DE8" w:rsidRDefault="00000000" w:rsidP="00982DE8">
      <w:pPr>
        <w:spacing w:after="0" w:line="360" w:lineRule="auto"/>
        <w:ind w:left="7200" w:firstLine="720"/>
        <w:jc w:val="both"/>
        <w:rPr>
          <w:rFonts w:ascii="Times New Roman" w:eastAsia="Arial" w:hAnsi="Times New Roman" w:cs="Times New Roman"/>
          <w:b/>
          <w:bCs/>
        </w:rPr>
      </w:pPr>
      <w:r w:rsidRPr="00982DE8">
        <w:rPr>
          <w:rFonts w:ascii="Times New Roman" w:eastAsia="Arial" w:hAnsi="Times New Roman" w:cs="Times New Roman"/>
          <w:b/>
          <w:bCs/>
        </w:rPr>
        <w:t>(10 Marks)</w:t>
      </w:r>
    </w:p>
    <w:p w14:paraId="26E1A957" w14:textId="76E2F8AF" w:rsidR="00982DE8" w:rsidRPr="00982DE8" w:rsidRDefault="00982DE8" w:rsidP="00982DE8">
      <w:pPr>
        <w:spacing w:after="0" w:line="360" w:lineRule="auto"/>
        <w:jc w:val="both"/>
        <w:rPr>
          <w:rFonts w:ascii="Times New Roman" w:eastAsia="Arial" w:hAnsi="Times New Roman" w:cs="Times New Roman"/>
          <w:b/>
          <w:bCs/>
        </w:rPr>
      </w:pPr>
      <w:r w:rsidRPr="00982DE8">
        <w:rPr>
          <w:rFonts w:ascii="Times New Roman" w:eastAsia="Arial" w:hAnsi="Times New Roman" w:cs="Times New Roman"/>
          <w:b/>
          <w:bCs/>
        </w:rPr>
        <w:t>SOLUTION:</w:t>
      </w:r>
    </w:p>
    <w:p w14:paraId="2EBD8E54" w14:textId="74B9432A" w:rsidR="00982DE8" w:rsidRPr="00982DE8" w:rsidRDefault="00982DE8" w:rsidP="00982DE8">
      <w:pPr>
        <w:spacing w:after="0" w:line="360" w:lineRule="auto"/>
        <w:jc w:val="both"/>
        <w:rPr>
          <w:rFonts w:ascii="Times New Roman" w:hAnsi="Times New Roman" w:cs="Times New Roman"/>
          <w:lang w:val="en-IN"/>
        </w:rPr>
      </w:pPr>
    </w:p>
    <w:p w14:paraId="390A0861" w14:textId="5A1BB9F1"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Mobile OS App Switching Lag</w:t>
      </w:r>
    </w:p>
    <w:p w14:paraId="50F03F3D"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Pr="00982DE8">
        <w:rPr>
          <w:rFonts w:ascii="Times New Roman" w:hAnsi="Times New Roman" w:cs="Times New Roman"/>
          <w:lang w:val="en-IN"/>
        </w:rPr>
        <w:t xml:space="preserve"> Round Robin with a 20 </w:t>
      </w:r>
      <w:proofErr w:type="spellStart"/>
      <w:r w:rsidRPr="00982DE8">
        <w:rPr>
          <w:rFonts w:ascii="Times New Roman" w:hAnsi="Times New Roman" w:cs="Times New Roman"/>
          <w:lang w:val="en-IN"/>
        </w:rPr>
        <w:t>ms</w:t>
      </w:r>
      <w:proofErr w:type="spellEnd"/>
      <w:r w:rsidRPr="00982DE8">
        <w:rPr>
          <w:rFonts w:ascii="Times New Roman" w:hAnsi="Times New Roman" w:cs="Times New Roman"/>
          <w:lang w:val="en-IN"/>
        </w:rPr>
        <w:t xml:space="preserve"> quantum is managing 20 background apps; foreground interactions (opening WhatsApp) feel delayed, yet the CPU shows high idle time.</w:t>
      </w:r>
    </w:p>
    <w:p w14:paraId="2BB6E45F"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Why CPU Is Idle Despite Many Active Processes</w:t>
      </w:r>
      <w:r w:rsidRPr="00982DE8">
        <w:rPr>
          <w:rFonts w:ascii="Times New Roman" w:hAnsi="Times New Roman" w:cs="Times New Roman"/>
          <w:lang w:val="en-IN"/>
        </w:rPr>
        <w:t xml:space="preserve"> Most of the 20 "active" apps are actually </w:t>
      </w:r>
      <w:r w:rsidRPr="00982DE8">
        <w:rPr>
          <w:rFonts w:ascii="Times New Roman" w:hAnsi="Times New Roman" w:cs="Times New Roman"/>
          <w:b/>
          <w:bCs/>
          <w:lang w:val="en-IN"/>
        </w:rPr>
        <w:t>I/O-bound or blocked</w:t>
      </w:r>
      <w:r w:rsidRPr="00982DE8">
        <w:rPr>
          <w:rFonts w:ascii="Times New Roman" w:hAnsi="Times New Roman" w:cs="Times New Roman"/>
          <w:lang w:val="en-IN"/>
        </w:rPr>
        <w:t xml:space="preserve"> (waiting on network/user input) rather than truly needing CPU. Pure Round Robin still cycles through all of them every round, spending time on context switches for apps that have nothing to do, while the CPU sits idle waiting for its turn to reach the process that actually needs it (WhatsApp/music).</w:t>
      </w:r>
    </w:p>
    <w:p w14:paraId="2263E8DB"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Is the Quantum Helping or Hurting?</w:t>
      </w:r>
      <w:r w:rsidRPr="00982DE8">
        <w:rPr>
          <w:rFonts w:ascii="Times New Roman" w:hAnsi="Times New Roman" w:cs="Times New Roman"/>
          <w:lang w:val="en-IN"/>
        </w:rPr>
        <w:t xml:space="preserve"> </w:t>
      </w:r>
      <w:r w:rsidRPr="00982DE8">
        <w:rPr>
          <w:rFonts w:ascii="Times New Roman" w:hAnsi="Times New Roman" w:cs="Times New Roman"/>
          <w:b/>
          <w:bCs/>
          <w:lang w:val="en-IN"/>
        </w:rPr>
        <w:t>Hurting.</w:t>
      </w:r>
      <w:r w:rsidRPr="00982DE8">
        <w:rPr>
          <w:rFonts w:ascii="Times New Roman" w:hAnsi="Times New Roman" w:cs="Times New Roman"/>
          <w:lang w:val="en-IN"/>
        </w:rPr>
        <w:t xml:space="preserve"> With 20 processes and a 20 </w:t>
      </w:r>
      <w:proofErr w:type="spellStart"/>
      <w:r w:rsidRPr="00982DE8">
        <w:rPr>
          <w:rFonts w:ascii="Times New Roman" w:hAnsi="Times New Roman" w:cs="Times New Roman"/>
          <w:lang w:val="en-IN"/>
        </w:rPr>
        <w:t>ms</w:t>
      </w:r>
      <w:proofErr w:type="spellEnd"/>
      <w:r w:rsidRPr="00982DE8">
        <w:rPr>
          <w:rFonts w:ascii="Times New Roman" w:hAnsi="Times New Roman" w:cs="Times New Roman"/>
          <w:lang w:val="en-IN"/>
        </w:rPr>
        <w:t xml:space="preserve"> quantum, one full round can take up to 400 </w:t>
      </w:r>
      <w:proofErr w:type="spellStart"/>
      <w:r w:rsidRPr="00982DE8">
        <w:rPr>
          <w:rFonts w:ascii="Times New Roman" w:hAnsi="Times New Roman" w:cs="Times New Roman"/>
          <w:lang w:val="en-IN"/>
        </w:rPr>
        <w:t>ms</w:t>
      </w:r>
      <w:proofErr w:type="spellEnd"/>
      <w:r w:rsidRPr="00982DE8">
        <w:rPr>
          <w:rFonts w:ascii="Times New Roman" w:hAnsi="Times New Roman" w:cs="Times New Roman"/>
          <w:lang w:val="en-IN"/>
        </w:rPr>
        <w:t xml:space="preserve"> in the worst case. A foreground, interactive app has to wait behind </w:t>
      </w:r>
      <w:r w:rsidRPr="00982DE8">
        <w:rPr>
          <w:rFonts w:ascii="Times New Roman" w:hAnsi="Times New Roman" w:cs="Times New Roman"/>
          <w:lang w:val="en-IN"/>
        </w:rPr>
        <w:lastRenderedPageBreak/>
        <w:t>19 background apps even though most of them don't need the CPU — this is what produces the perceptible lag.</w:t>
      </w:r>
    </w:p>
    <w:p w14:paraId="50369C6C" w14:textId="77777777" w:rsidR="000D4A45" w:rsidRDefault="000D4A45" w:rsidP="00982DE8">
      <w:pPr>
        <w:spacing w:after="0" w:line="360" w:lineRule="auto"/>
        <w:jc w:val="both"/>
        <w:rPr>
          <w:rFonts w:ascii="Times New Roman" w:hAnsi="Times New Roman" w:cs="Times New Roman"/>
          <w:b/>
          <w:bCs/>
          <w:lang w:val="en-IN"/>
        </w:rPr>
      </w:pPr>
    </w:p>
    <w:p w14:paraId="6DE8D2F4" w14:textId="28689C08"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Recommended Fix: Multilevel Feedback Queue (MLFQ)</w:t>
      </w:r>
    </w:p>
    <w:p w14:paraId="17F1B9BA" w14:textId="77777777" w:rsidR="00982DE8" w:rsidRPr="00982DE8" w:rsidRDefault="00982DE8" w:rsidP="00982DE8">
      <w:pPr>
        <w:numPr>
          <w:ilvl w:val="0"/>
          <w:numId w:val="17"/>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Foreground/interactive queue:</w:t>
      </w:r>
      <w:r w:rsidRPr="00982DE8">
        <w:rPr>
          <w:rFonts w:ascii="Times New Roman" w:hAnsi="Times New Roman" w:cs="Times New Roman"/>
          <w:lang w:val="en-IN"/>
        </w:rPr>
        <w:t xml:space="preserve"> short quantum (~5 </w:t>
      </w:r>
      <w:proofErr w:type="spellStart"/>
      <w:r w:rsidRPr="00982DE8">
        <w:rPr>
          <w:rFonts w:ascii="Times New Roman" w:hAnsi="Times New Roman" w:cs="Times New Roman"/>
          <w:lang w:val="en-IN"/>
        </w:rPr>
        <w:t>ms</w:t>
      </w:r>
      <w:proofErr w:type="spellEnd"/>
      <w:r w:rsidRPr="00982DE8">
        <w:rPr>
          <w:rFonts w:ascii="Times New Roman" w:hAnsi="Times New Roman" w:cs="Times New Roman"/>
          <w:lang w:val="en-IN"/>
        </w:rPr>
        <w:t xml:space="preserve">), highest priority, </w:t>
      </w:r>
      <w:proofErr w:type="spellStart"/>
      <w:r w:rsidRPr="00982DE8">
        <w:rPr>
          <w:rFonts w:ascii="Times New Roman" w:hAnsi="Times New Roman" w:cs="Times New Roman"/>
          <w:lang w:val="en-IN"/>
        </w:rPr>
        <w:t>preempts</w:t>
      </w:r>
      <w:proofErr w:type="spellEnd"/>
      <w:r w:rsidRPr="00982DE8">
        <w:rPr>
          <w:rFonts w:ascii="Times New Roman" w:hAnsi="Times New Roman" w:cs="Times New Roman"/>
          <w:lang w:val="en-IN"/>
        </w:rPr>
        <w:t xml:space="preserve"> background instantly.</w:t>
      </w:r>
    </w:p>
    <w:p w14:paraId="2F6EDB61" w14:textId="77777777" w:rsidR="00982DE8" w:rsidRPr="00982DE8" w:rsidRDefault="00982DE8" w:rsidP="00982DE8">
      <w:pPr>
        <w:numPr>
          <w:ilvl w:val="0"/>
          <w:numId w:val="17"/>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Background queue:</w:t>
      </w:r>
      <w:r w:rsidRPr="00982DE8">
        <w:rPr>
          <w:rFonts w:ascii="Times New Roman" w:hAnsi="Times New Roman" w:cs="Times New Roman"/>
          <w:lang w:val="en-IN"/>
        </w:rPr>
        <w:t xml:space="preserve"> longer quantum or throttled CPU share, lower priority.</w:t>
      </w:r>
    </w:p>
    <w:p w14:paraId="4AE2E4AA" w14:textId="77777777" w:rsidR="00982DE8" w:rsidRPr="00982DE8" w:rsidRDefault="00982DE8" w:rsidP="00982DE8">
      <w:pPr>
        <w:numPr>
          <w:ilvl w:val="0"/>
          <w:numId w:val="17"/>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Idle/suspended background apps shouldn't even be in the ready queue — the OS should demote long-idle apps to a "frozen" state.</w:t>
      </w:r>
    </w:p>
    <w:p w14:paraId="7D6B3215"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Impact</w:t>
      </w:r>
      <w:r w:rsidRPr="00982DE8">
        <w:rPr>
          <w:rFonts w:ascii="Times New Roman" w:hAnsi="Times New Roman" w:cs="Times New Roman"/>
          <w:lang w:val="en-IN"/>
        </w:rPr>
        <w:t xml:space="preserve"> Foreground apps get near-immediate CPU access (reducing switching lag), background apps still make progress but don't block interactive tasks, and overall throughput improves because CPU cycles aren't wasted round-</w:t>
      </w:r>
      <w:proofErr w:type="spellStart"/>
      <w:r w:rsidRPr="00982DE8">
        <w:rPr>
          <w:rFonts w:ascii="Times New Roman" w:hAnsi="Times New Roman" w:cs="Times New Roman"/>
          <w:lang w:val="en-IN"/>
        </w:rPr>
        <w:t>robining</w:t>
      </w:r>
      <w:proofErr w:type="spellEnd"/>
      <w:r w:rsidRPr="00982DE8">
        <w:rPr>
          <w:rFonts w:ascii="Times New Roman" w:hAnsi="Times New Roman" w:cs="Times New Roman"/>
          <w:lang w:val="en-IN"/>
        </w:rPr>
        <w:t xml:space="preserve"> through processes that have nothing meaningful to execute.</w:t>
      </w:r>
    </w:p>
    <w:p w14:paraId="3986AF90" w14:textId="77777777" w:rsidR="00982DE8" w:rsidRPr="00982DE8" w:rsidRDefault="00982DE8" w:rsidP="00982DE8">
      <w:pPr>
        <w:spacing w:after="0" w:line="360" w:lineRule="auto"/>
        <w:jc w:val="both"/>
        <w:rPr>
          <w:rFonts w:ascii="Times New Roman" w:hAnsi="Times New Roman" w:cs="Times New Roman"/>
          <w:lang w:val="en-IN"/>
        </w:rPr>
      </w:pPr>
    </w:p>
    <w:p w14:paraId="5F6567CA" w14:textId="77777777" w:rsidR="00AE4B31" w:rsidRPr="00982DE8" w:rsidRDefault="00000000" w:rsidP="00982DE8">
      <w:pPr>
        <w:spacing w:after="0" w:line="360" w:lineRule="auto"/>
        <w:jc w:val="both"/>
        <w:rPr>
          <w:rFonts w:ascii="Times New Roman" w:hAnsi="Times New Roman" w:cs="Times New Roman"/>
          <w:b/>
          <w:bCs/>
        </w:rPr>
      </w:pPr>
      <w:r w:rsidRPr="00982DE8">
        <w:rPr>
          <w:rFonts w:ascii="Times New Roman" w:hAnsi="Times New Roman" w:cs="Times New Roman"/>
        </w:rPr>
        <w:t xml:space="preserve"> </w:t>
      </w:r>
      <w:r w:rsidRPr="00982DE8">
        <w:rPr>
          <w:rFonts w:ascii="Times New Roman" w:hAnsi="Times New Roman" w:cs="Times New Roman"/>
          <w:b/>
          <w:bCs/>
        </w:rPr>
        <w:t>Question 4 — Deadlock Risk in an Operating System Update</w:t>
      </w:r>
    </w:p>
    <w:p w14:paraId="504B8EB8"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During a Windows OS update, several modules run in parallel:</w:t>
      </w:r>
    </w:p>
    <w:p w14:paraId="7DAEF69E" w14:textId="77777777" w:rsidR="00AE4B31" w:rsidRPr="00982DE8" w:rsidRDefault="00000000" w:rsidP="00982DE8">
      <w:pPr>
        <w:numPr>
          <w:ilvl w:val="0"/>
          <w:numId w:val="8"/>
        </w:numPr>
        <w:spacing w:after="0" w:line="360" w:lineRule="auto"/>
        <w:jc w:val="both"/>
        <w:rPr>
          <w:rFonts w:ascii="Times New Roman" w:hAnsi="Times New Roman" w:cs="Times New Roman"/>
        </w:rPr>
      </w:pPr>
      <w:r w:rsidRPr="00982DE8">
        <w:rPr>
          <w:rFonts w:ascii="Times New Roman" w:hAnsi="Times New Roman" w:cs="Times New Roman"/>
        </w:rPr>
        <w:t xml:space="preserve">M1: Copy update files </w:t>
      </w:r>
    </w:p>
    <w:p w14:paraId="3C37FA11" w14:textId="77777777" w:rsidR="00AE4B31" w:rsidRPr="00982DE8" w:rsidRDefault="00000000" w:rsidP="00982DE8">
      <w:pPr>
        <w:numPr>
          <w:ilvl w:val="0"/>
          <w:numId w:val="8"/>
        </w:numPr>
        <w:spacing w:after="0" w:line="360" w:lineRule="auto"/>
        <w:jc w:val="both"/>
        <w:rPr>
          <w:rFonts w:ascii="Times New Roman" w:hAnsi="Times New Roman" w:cs="Times New Roman"/>
        </w:rPr>
      </w:pPr>
      <w:r w:rsidRPr="00982DE8">
        <w:rPr>
          <w:rFonts w:ascii="Times New Roman" w:hAnsi="Times New Roman" w:cs="Times New Roman"/>
        </w:rPr>
        <w:t xml:space="preserve">M2: Install drivers </w:t>
      </w:r>
    </w:p>
    <w:p w14:paraId="4A8142F4" w14:textId="77777777" w:rsidR="00AE4B31" w:rsidRPr="00982DE8" w:rsidRDefault="00000000" w:rsidP="00982DE8">
      <w:pPr>
        <w:numPr>
          <w:ilvl w:val="0"/>
          <w:numId w:val="8"/>
        </w:numPr>
        <w:spacing w:after="0" w:line="360" w:lineRule="auto"/>
        <w:jc w:val="both"/>
        <w:rPr>
          <w:rFonts w:ascii="Times New Roman" w:hAnsi="Times New Roman" w:cs="Times New Roman"/>
        </w:rPr>
      </w:pPr>
      <w:r w:rsidRPr="00982DE8">
        <w:rPr>
          <w:rFonts w:ascii="Times New Roman" w:hAnsi="Times New Roman" w:cs="Times New Roman"/>
        </w:rPr>
        <w:t xml:space="preserve">M3: Update registry </w:t>
      </w:r>
    </w:p>
    <w:p w14:paraId="5BF2703E" w14:textId="77777777" w:rsidR="00AE4B31" w:rsidRPr="00982DE8" w:rsidRDefault="00000000" w:rsidP="00982DE8">
      <w:pPr>
        <w:numPr>
          <w:ilvl w:val="0"/>
          <w:numId w:val="8"/>
        </w:numPr>
        <w:spacing w:after="0" w:line="360" w:lineRule="auto"/>
        <w:jc w:val="both"/>
        <w:rPr>
          <w:rFonts w:ascii="Times New Roman" w:hAnsi="Times New Roman" w:cs="Times New Roman"/>
        </w:rPr>
      </w:pPr>
      <w:r w:rsidRPr="00982DE8">
        <w:rPr>
          <w:rFonts w:ascii="Times New Roman" w:hAnsi="Times New Roman" w:cs="Times New Roman"/>
        </w:rPr>
        <w:t xml:space="preserve">M4: Validate system integrity </w:t>
      </w:r>
    </w:p>
    <w:p w14:paraId="7EC8E00C"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Resources involved:</w:t>
      </w:r>
    </w:p>
    <w:p w14:paraId="7B483147" w14:textId="77777777" w:rsidR="00AE4B31" w:rsidRPr="00982DE8" w:rsidRDefault="00000000" w:rsidP="00982DE8">
      <w:pPr>
        <w:numPr>
          <w:ilvl w:val="0"/>
          <w:numId w:val="9"/>
        </w:numPr>
        <w:spacing w:after="0" w:line="360" w:lineRule="auto"/>
        <w:jc w:val="both"/>
        <w:rPr>
          <w:rFonts w:ascii="Times New Roman" w:hAnsi="Times New Roman" w:cs="Times New Roman"/>
        </w:rPr>
      </w:pPr>
      <w:r w:rsidRPr="00982DE8">
        <w:rPr>
          <w:rFonts w:ascii="Times New Roman" w:hAnsi="Times New Roman" w:cs="Times New Roman"/>
        </w:rPr>
        <w:t xml:space="preserve">R1 = Disk I/O </w:t>
      </w:r>
    </w:p>
    <w:p w14:paraId="1B9779FD" w14:textId="77777777" w:rsidR="00AE4B31" w:rsidRPr="00982DE8" w:rsidRDefault="00000000" w:rsidP="00982DE8">
      <w:pPr>
        <w:numPr>
          <w:ilvl w:val="0"/>
          <w:numId w:val="9"/>
        </w:numPr>
        <w:spacing w:after="0" w:line="360" w:lineRule="auto"/>
        <w:jc w:val="both"/>
        <w:rPr>
          <w:rFonts w:ascii="Times New Roman" w:hAnsi="Times New Roman" w:cs="Times New Roman"/>
        </w:rPr>
      </w:pPr>
      <w:r w:rsidRPr="00982DE8">
        <w:rPr>
          <w:rFonts w:ascii="Times New Roman" w:hAnsi="Times New Roman" w:cs="Times New Roman"/>
        </w:rPr>
        <w:t xml:space="preserve">R2 = Kernel lock </w:t>
      </w:r>
    </w:p>
    <w:p w14:paraId="1D2FA8DE" w14:textId="77777777" w:rsidR="00AE4B31" w:rsidRPr="00982DE8" w:rsidRDefault="00000000" w:rsidP="00982DE8">
      <w:pPr>
        <w:numPr>
          <w:ilvl w:val="0"/>
          <w:numId w:val="9"/>
        </w:numPr>
        <w:spacing w:after="0" w:line="360" w:lineRule="auto"/>
        <w:jc w:val="both"/>
        <w:rPr>
          <w:rFonts w:ascii="Times New Roman" w:hAnsi="Times New Roman" w:cs="Times New Roman"/>
        </w:rPr>
      </w:pPr>
      <w:r w:rsidRPr="00982DE8">
        <w:rPr>
          <w:rFonts w:ascii="Times New Roman" w:hAnsi="Times New Roman" w:cs="Times New Roman"/>
        </w:rPr>
        <w:t xml:space="preserve">R3 = Configuration lock </w:t>
      </w:r>
    </w:p>
    <w:p w14:paraId="486E0AD7"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Recently logs show:</w:t>
      </w:r>
    </w:p>
    <w:p w14:paraId="40A2AACE" w14:textId="77777777" w:rsidR="00AE4B31" w:rsidRPr="00982DE8" w:rsidRDefault="00000000" w:rsidP="00982DE8">
      <w:pPr>
        <w:numPr>
          <w:ilvl w:val="0"/>
          <w:numId w:val="10"/>
        </w:numPr>
        <w:spacing w:after="0" w:line="360" w:lineRule="auto"/>
        <w:jc w:val="both"/>
        <w:rPr>
          <w:rFonts w:ascii="Times New Roman" w:hAnsi="Times New Roman" w:cs="Times New Roman"/>
        </w:rPr>
      </w:pPr>
      <w:r w:rsidRPr="00982DE8">
        <w:rPr>
          <w:rFonts w:ascii="Times New Roman" w:hAnsi="Times New Roman" w:cs="Times New Roman"/>
        </w:rPr>
        <w:t xml:space="preserve">M1 holds R1, waiting for R2 </w:t>
      </w:r>
    </w:p>
    <w:p w14:paraId="3B7F6C5D" w14:textId="77777777" w:rsidR="00AE4B31" w:rsidRPr="00982DE8" w:rsidRDefault="00000000" w:rsidP="00982DE8">
      <w:pPr>
        <w:numPr>
          <w:ilvl w:val="0"/>
          <w:numId w:val="10"/>
        </w:numPr>
        <w:spacing w:after="0" w:line="360" w:lineRule="auto"/>
        <w:jc w:val="both"/>
        <w:rPr>
          <w:rFonts w:ascii="Times New Roman" w:hAnsi="Times New Roman" w:cs="Times New Roman"/>
        </w:rPr>
      </w:pPr>
      <w:r w:rsidRPr="00982DE8">
        <w:rPr>
          <w:rFonts w:ascii="Times New Roman" w:hAnsi="Times New Roman" w:cs="Times New Roman"/>
        </w:rPr>
        <w:t xml:space="preserve">M2 holds R2, waiting for R3 </w:t>
      </w:r>
    </w:p>
    <w:p w14:paraId="226D0939" w14:textId="77777777" w:rsidR="00AE4B31" w:rsidRPr="00982DE8" w:rsidRDefault="00000000" w:rsidP="00982DE8">
      <w:pPr>
        <w:numPr>
          <w:ilvl w:val="0"/>
          <w:numId w:val="10"/>
        </w:numPr>
        <w:spacing w:after="0" w:line="360" w:lineRule="auto"/>
        <w:jc w:val="both"/>
        <w:rPr>
          <w:rFonts w:ascii="Times New Roman" w:hAnsi="Times New Roman" w:cs="Times New Roman"/>
        </w:rPr>
      </w:pPr>
      <w:r w:rsidRPr="00982DE8">
        <w:rPr>
          <w:rFonts w:ascii="Times New Roman" w:hAnsi="Times New Roman" w:cs="Times New Roman"/>
        </w:rPr>
        <w:t xml:space="preserve">M3 holds R3, waiting for R1 </w:t>
      </w:r>
    </w:p>
    <w:p w14:paraId="4C079697"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Tasks</w:t>
      </w:r>
    </w:p>
    <w:p w14:paraId="5A28F240" w14:textId="77777777" w:rsidR="00AE4B31" w:rsidRPr="00982DE8" w:rsidRDefault="00000000" w:rsidP="00982DE8">
      <w:pPr>
        <w:numPr>
          <w:ilvl w:val="0"/>
          <w:numId w:val="11"/>
        </w:numPr>
        <w:spacing w:after="0" w:line="360" w:lineRule="auto"/>
        <w:jc w:val="both"/>
        <w:rPr>
          <w:rFonts w:ascii="Times New Roman" w:hAnsi="Times New Roman" w:cs="Times New Roman"/>
        </w:rPr>
      </w:pPr>
      <w:r w:rsidRPr="00982DE8">
        <w:rPr>
          <w:rFonts w:ascii="Times New Roman" w:hAnsi="Times New Roman" w:cs="Times New Roman"/>
        </w:rPr>
        <w:t xml:space="preserve">Identify whether this sequence can lead to a deadlock. </w:t>
      </w:r>
    </w:p>
    <w:p w14:paraId="6FE26175" w14:textId="77777777" w:rsidR="00AE4B31" w:rsidRPr="00982DE8" w:rsidRDefault="00000000" w:rsidP="00982DE8">
      <w:pPr>
        <w:numPr>
          <w:ilvl w:val="0"/>
          <w:numId w:val="11"/>
        </w:numPr>
        <w:spacing w:after="0" w:line="360" w:lineRule="auto"/>
        <w:jc w:val="both"/>
        <w:rPr>
          <w:rFonts w:ascii="Times New Roman" w:hAnsi="Times New Roman" w:cs="Times New Roman"/>
        </w:rPr>
      </w:pPr>
      <w:r w:rsidRPr="00982DE8">
        <w:rPr>
          <w:rFonts w:ascii="Times New Roman" w:hAnsi="Times New Roman" w:cs="Times New Roman"/>
        </w:rPr>
        <w:lastRenderedPageBreak/>
        <w:t xml:space="preserve">If yes, explain the exact circular wait condition. </w:t>
      </w:r>
    </w:p>
    <w:p w14:paraId="5AC1A809" w14:textId="77777777" w:rsidR="00AE4B31" w:rsidRPr="00982DE8" w:rsidRDefault="00000000" w:rsidP="00982DE8">
      <w:pPr>
        <w:numPr>
          <w:ilvl w:val="0"/>
          <w:numId w:val="11"/>
        </w:numPr>
        <w:spacing w:after="0" w:line="360" w:lineRule="auto"/>
        <w:jc w:val="both"/>
        <w:rPr>
          <w:rFonts w:ascii="Times New Roman" w:hAnsi="Times New Roman" w:cs="Times New Roman"/>
        </w:rPr>
      </w:pPr>
      <w:r w:rsidRPr="00982DE8">
        <w:rPr>
          <w:rFonts w:ascii="Times New Roman" w:hAnsi="Times New Roman" w:cs="Times New Roman"/>
        </w:rPr>
        <w:t xml:space="preserve">Propose </w:t>
      </w:r>
      <w:r w:rsidRPr="00982DE8">
        <w:rPr>
          <w:rFonts w:ascii="Times New Roman" w:hAnsi="Times New Roman" w:cs="Times New Roman"/>
          <w:i/>
          <w:iCs/>
        </w:rPr>
        <w:t>Banker’s algorithm style</w:t>
      </w:r>
      <w:r w:rsidRPr="00982DE8">
        <w:rPr>
          <w:rFonts w:ascii="Times New Roman" w:hAnsi="Times New Roman" w:cs="Times New Roman"/>
        </w:rPr>
        <w:t xml:space="preserve"> resource allocation to avoid risk. </w:t>
      </w:r>
    </w:p>
    <w:p w14:paraId="525835B7" w14:textId="77777777" w:rsidR="00AE4B31" w:rsidRPr="00982DE8" w:rsidRDefault="00000000" w:rsidP="00982DE8">
      <w:pPr>
        <w:numPr>
          <w:ilvl w:val="0"/>
          <w:numId w:val="11"/>
        </w:numPr>
        <w:spacing w:after="0" w:line="360" w:lineRule="auto"/>
        <w:jc w:val="both"/>
        <w:rPr>
          <w:rFonts w:ascii="Times New Roman" w:hAnsi="Times New Roman" w:cs="Times New Roman"/>
        </w:rPr>
      </w:pPr>
      <w:r w:rsidRPr="00982DE8">
        <w:rPr>
          <w:rFonts w:ascii="Times New Roman" w:hAnsi="Times New Roman" w:cs="Times New Roman"/>
        </w:rPr>
        <w:t xml:space="preserve">Suggest how OS designers can prioritize modules to improve CPU utilization during update. </w:t>
      </w:r>
    </w:p>
    <w:p w14:paraId="1D117C28" w14:textId="77777777" w:rsidR="00AE4B31" w:rsidRPr="00982DE8" w:rsidRDefault="00000000" w:rsidP="00982DE8">
      <w:pPr>
        <w:spacing w:after="0" w:line="360" w:lineRule="auto"/>
        <w:ind w:left="7200" w:firstLine="720"/>
        <w:jc w:val="both"/>
        <w:rPr>
          <w:rFonts w:ascii="Times New Roman" w:eastAsia="Arial" w:hAnsi="Times New Roman" w:cs="Times New Roman"/>
          <w:b/>
          <w:bCs/>
        </w:rPr>
      </w:pPr>
      <w:r w:rsidRPr="00982DE8">
        <w:rPr>
          <w:rFonts w:ascii="Times New Roman" w:eastAsia="Arial" w:hAnsi="Times New Roman" w:cs="Times New Roman"/>
          <w:b/>
          <w:bCs/>
        </w:rPr>
        <w:t>(10 Marks)</w:t>
      </w:r>
    </w:p>
    <w:p w14:paraId="0FCAAD41" w14:textId="17076A95" w:rsidR="00982DE8" w:rsidRPr="00982DE8" w:rsidRDefault="00982DE8" w:rsidP="00982DE8">
      <w:pPr>
        <w:spacing w:after="0" w:line="360" w:lineRule="auto"/>
        <w:jc w:val="both"/>
        <w:rPr>
          <w:rFonts w:ascii="Times New Roman" w:eastAsia="Arial" w:hAnsi="Times New Roman" w:cs="Times New Roman"/>
          <w:b/>
          <w:bCs/>
        </w:rPr>
      </w:pPr>
      <w:r w:rsidRPr="00982DE8">
        <w:rPr>
          <w:rFonts w:ascii="Times New Roman" w:eastAsia="Arial" w:hAnsi="Times New Roman" w:cs="Times New Roman"/>
          <w:b/>
          <w:bCs/>
        </w:rPr>
        <w:t>SOLUTION:</w:t>
      </w:r>
    </w:p>
    <w:p w14:paraId="3915C558" w14:textId="1C73FAC8" w:rsidR="00982DE8" w:rsidRPr="00982DE8" w:rsidRDefault="00982DE8" w:rsidP="00982DE8">
      <w:pPr>
        <w:spacing w:after="0" w:line="360" w:lineRule="auto"/>
        <w:jc w:val="both"/>
        <w:rPr>
          <w:rFonts w:ascii="Times New Roman" w:hAnsi="Times New Roman" w:cs="Times New Roman"/>
          <w:lang w:val="en-IN"/>
        </w:rPr>
      </w:pPr>
    </w:p>
    <w:p w14:paraId="1340944B" w14:textId="694BCFE9"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Deadlock Risk in an OS Update</w:t>
      </w:r>
    </w:p>
    <w:p w14:paraId="2F85B42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Pr="00982DE8">
        <w:rPr>
          <w:rFonts w:ascii="Times New Roman" w:hAnsi="Times New Roman" w:cs="Times New Roman"/>
          <w:lang w:val="en-IN"/>
        </w:rPr>
        <w:t xml:space="preserve"> Four update modules (M1–M4) run in parallel over Disk I/O (R1), Kernel Lock (R2), Configuration Lock (R3).</w:t>
      </w:r>
    </w:p>
    <w:p w14:paraId="375BEFEA"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Does This Lead to Deadlock?</w:t>
      </w:r>
      <w:r w:rsidRPr="00982DE8">
        <w:rPr>
          <w:rFonts w:ascii="Times New Roman" w:hAnsi="Times New Roman" w:cs="Times New Roman"/>
          <w:lang w:val="en-IN"/>
        </w:rPr>
        <w:t xml:space="preserve"> </w:t>
      </w:r>
      <w:r w:rsidRPr="00982DE8">
        <w:rPr>
          <w:rFonts w:ascii="Times New Roman" w:hAnsi="Times New Roman" w:cs="Times New Roman"/>
          <w:b/>
          <w:bCs/>
          <w:lang w:val="en-IN"/>
        </w:rPr>
        <w:t>Yes.</w:t>
      </w:r>
      <w:r w:rsidRPr="00982DE8">
        <w:rPr>
          <w:rFonts w:ascii="Times New Roman" w:hAnsi="Times New Roman" w:cs="Times New Roman"/>
          <w:lang w:val="en-IN"/>
        </w:rPr>
        <w:t xml:space="preserve"> The logs show:</w:t>
      </w:r>
    </w:p>
    <w:p w14:paraId="5D0FB800" w14:textId="77777777" w:rsidR="00982DE8" w:rsidRPr="00982DE8" w:rsidRDefault="00982DE8" w:rsidP="00982DE8">
      <w:pPr>
        <w:numPr>
          <w:ilvl w:val="0"/>
          <w:numId w:val="18"/>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M1 holds R1, waits for R2</w:t>
      </w:r>
    </w:p>
    <w:p w14:paraId="3F12C997" w14:textId="77777777" w:rsidR="00982DE8" w:rsidRPr="00982DE8" w:rsidRDefault="00982DE8" w:rsidP="00982DE8">
      <w:pPr>
        <w:numPr>
          <w:ilvl w:val="0"/>
          <w:numId w:val="18"/>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M2 holds R2, waits for R3</w:t>
      </w:r>
    </w:p>
    <w:p w14:paraId="4ECC8DC8" w14:textId="77777777" w:rsidR="00982DE8" w:rsidRPr="00982DE8" w:rsidRDefault="00982DE8" w:rsidP="00982DE8">
      <w:pPr>
        <w:numPr>
          <w:ilvl w:val="0"/>
          <w:numId w:val="18"/>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M3 holds R3, waits for R1</w:t>
      </w:r>
    </w:p>
    <w:p w14:paraId="18680906"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Circular Wait Explained</w:t>
      </w:r>
      <w:r w:rsidRPr="00982DE8">
        <w:rPr>
          <w:rFonts w:ascii="Times New Roman" w:hAnsi="Times New Roman" w:cs="Times New Roman"/>
          <w:lang w:val="en-IN"/>
        </w:rPr>
        <w:t xml:space="preserve"> This forms a closed chain: </w:t>
      </w:r>
      <w:r w:rsidRPr="00982DE8">
        <w:rPr>
          <w:rFonts w:ascii="Times New Roman" w:hAnsi="Times New Roman" w:cs="Times New Roman"/>
          <w:b/>
          <w:bCs/>
          <w:lang w:val="en-IN"/>
        </w:rPr>
        <w:t>R1 → M1 → R2 → M2 → R3 → M3 → R1</w:t>
      </w:r>
      <w:r w:rsidRPr="00982DE8">
        <w:rPr>
          <w:rFonts w:ascii="Times New Roman" w:hAnsi="Times New Roman" w:cs="Times New Roman"/>
          <w:lang w:val="en-IN"/>
        </w:rPr>
        <w:t>. Each module is blocked waiting on a resource held by the next module in the chain, and the chain loops back to the start — none of M1, M2, or M3 can proceed, so the update hangs indefinitely (M4's validation never even gets a chance to run).</w:t>
      </w:r>
    </w:p>
    <w:p w14:paraId="6A2EFD13"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Banker's-Algorithm-Style Resource Allocation</w:t>
      </w:r>
    </w:p>
    <w:p w14:paraId="27AFB033" w14:textId="77777777" w:rsidR="00982DE8" w:rsidRPr="00982DE8" w:rsidRDefault="00982DE8" w:rsidP="00982DE8">
      <w:pPr>
        <w:numPr>
          <w:ilvl w:val="0"/>
          <w:numId w:val="19"/>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Each module declares its </w:t>
      </w:r>
      <w:r w:rsidRPr="00982DE8">
        <w:rPr>
          <w:rFonts w:ascii="Times New Roman" w:hAnsi="Times New Roman" w:cs="Times New Roman"/>
          <w:b/>
          <w:bCs/>
          <w:lang w:val="en-IN"/>
        </w:rPr>
        <w:t>maximum resource need</w:t>
      </w:r>
      <w:r w:rsidRPr="00982DE8">
        <w:rPr>
          <w:rFonts w:ascii="Times New Roman" w:hAnsi="Times New Roman" w:cs="Times New Roman"/>
          <w:lang w:val="en-IN"/>
        </w:rPr>
        <w:t xml:space="preserve"> upfront (e.g., M1 needs R1 only; M2 needs R2+R3; etc.).</w:t>
      </w:r>
    </w:p>
    <w:p w14:paraId="1A075664" w14:textId="77777777" w:rsidR="00982DE8" w:rsidRPr="00982DE8" w:rsidRDefault="00982DE8" w:rsidP="00982DE8">
      <w:pPr>
        <w:numPr>
          <w:ilvl w:val="0"/>
          <w:numId w:val="19"/>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The OS maintains Available/Allocation/Need vectors for R1, R2, R3.</w:t>
      </w:r>
    </w:p>
    <w:p w14:paraId="268A0735" w14:textId="77777777" w:rsidR="00982DE8" w:rsidRPr="00982DE8" w:rsidRDefault="00982DE8" w:rsidP="00982DE8">
      <w:pPr>
        <w:numPr>
          <w:ilvl w:val="0"/>
          <w:numId w:val="19"/>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Before granting any lock request, the OS runs a </w:t>
      </w:r>
      <w:r w:rsidRPr="00982DE8">
        <w:rPr>
          <w:rFonts w:ascii="Times New Roman" w:hAnsi="Times New Roman" w:cs="Times New Roman"/>
          <w:b/>
          <w:bCs/>
          <w:lang w:val="en-IN"/>
        </w:rPr>
        <w:t>safety check</w:t>
      </w:r>
      <w:r w:rsidRPr="00982DE8">
        <w:rPr>
          <w:rFonts w:ascii="Times New Roman" w:hAnsi="Times New Roman" w:cs="Times New Roman"/>
          <w:lang w:val="en-IN"/>
        </w:rPr>
        <w:t>: simulate the grant and verify a completion sequence still exists where all modules can finish with existing resources. If not safe, the request is queued rather than granted.</w:t>
      </w:r>
    </w:p>
    <w:p w14:paraId="18433DAB" w14:textId="77777777" w:rsidR="00982DE8" w:rsidRPr="00982DE8" w:rsidRDefault="00982DE8" w:rsidP="00982DE8">
      <w:pPr>
        <w:numPr>
          <w:ilvl w:val="0"/>
          <w:numId w:val="19"/>
        </w:numPr>
        <w:spacing w:after="0" w:line="360" w:lineRule="auto"/>
        <w:jc w:val="both"/>
        <w:rPr>
          <w:rFonts w:ascii="Times New Roman" w:hAnsi="Times New Roman" w:cs="Times New Roman"/>
          <w:lang w:val="en-IN"/>
        </w:rPr>
      </w:pPr>
      <w:r w:rsidRPr="00982DE8">
        <w:rPr>
          <w:rFonts w:ascii="Times New Roman" w:hAnsi="Times New Roman" w:cs="Times New Roman"/>
          <w:i/>
          <w:iCs/>
          <w:lang w:val="en-IN"/>
        </w:rPr>
        <w:t>Caveat worth noting:</w:t>
      </w:r>
      <w:r w:rsidRPr="00982DE8">
        <w:rPr>
          <w:rFonts w:ascii="Times New Roman" w:hAnsi="Times New Roman" w:cs="Times New Roman"/>
          <w:lang w:val="en-IN"/>
        </w:rPr>
        <w:t xml:space="preserve"> Banker's Algorithm assumes resources with countable instances and known max claims in advance — for strictly single-instance locks like a kernel lock, this is best combined with resource ordering (below) rather than used alone.</w:t>
      </w:r>
    </w:p>
    <w:p w14:paraId="66A1928C"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Prioritizing Modules for Better CPU Utilization</w:t>
      </w:r>
    </w:p>
    <w:p w14:paraId="5F80055C" w14:textId="77777777" w:rsidR="00982DE8" w:rsidRPr="00982DE8" w:rsidRDefault="00982DE8" w:rsidP="00982DE8">
      <w:pPr>
        <w:numPr>
          <w:ilvl w:val="0"/>
          <w:numId w:val="20"/>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Run modules in a defined stage order rather than fully parallel: </w:t>
      </w:r>
      <w:r w:rsidRPr="00982DE8">
        <w:rPr>
          <w:rFonts w:ascii="Times New Roman" w:hAnsi="Times New Roman" w:cs="Times New Roman"/>
          <w:b/>
          <w:bCs/>
          <w:lang w:val="en-IN"/>
        </w:rPr>
        <w:t>M1 (disk copy) → M2 (drivers) → M3 (registry) → M4 (validation)</w:t>
      </w:r>
      <w:r w:rsidRPr="00982DE8">
        <w:rPr>
          <w:rFonts w:ascii="Times New Roman" w:hAnsi="Times New Roman" w:cs="Times New Roman"/>
          <w:lang w:val="en-IN"/>
        </w:rPr>
        <w:t>, or</w:t>
      </w:r>
    </w:p>
    <w:p w14:paraId="4D5A87F7" w14:textId="77777777" w:rsidR="00982DE8" w:rsidRPr="00982DE8" w:rsidRDefault="00982DE8" w:rsidP="00982DE8">
      <w:pPr>
        <w:numPr>
          <w:ilvl w:val="0"/>
          <w:numId w:val="20"/>
        </w:numPr>
        <w:spacing w:after="0" w:line="360" w:lineRule="auto"/>
        <w:jc w:val="both"/>
        <w:rPr>
          <w:rFonts w:ascii="Times New Roman" w:hAnsi="Times New Roman" w:cs="Times New Roman"/>
          <w:lang w:val="en-IN"/>
        </w:rPr>
      </w:pPr>
      <w:r w:rsidRPr="00982DE8">
        <w:rPr>
          <w:rFonts w:ascii="Times New Roman" w:hAnsi="Times New Roman" w:cs="Times New Roman"/>
          <w:lang w:val="en-IN"/>
        </w:rPr>
        <w:lastRenderedPageBreak/>
        <w:t xml:space="preserve">Enforce the same lock-ordering fix as Q2: always acquire </w:t>
      </w:r>
      <w:r w:rsidRPr="00982DE8">
        <w:rPr>
          <w:rFonts w:ascii="Times New Roman" w:hAnsi="Times New Roman" w:cs="Times New Roman"/>
          <w:b/>
          <w:bCs/>
          <w:lang w:val="en-IN"/>
        </w:rPr>
        <w:t>R1 → R2 → R3</w:t>
      </w:r>
      <w:r w:rsidRPr="00982DE8">
        <w:rPr>
          <w:rFonts w:ascii="Times New Roman" w:hAnsi="Times New Roman" w:cs="Times New Roman"/>
          <w:lang w:val="en-IN"/>
        </w:rPr>
        <w:t>, so no module can hold a higher-order lock while waiting on a lower one.</w:t>
      </w:r>
    </w:p>
    <w:p w14:paraId="251EFE00" w14:textId="7C1E4FC3" w:rsidR="00982DE8" w:rsidRPr="00982DE8" w:rsidRDefault="00982DE8" w:rsidP="00982DE8">
      <w:pPr>
        <w:spacing w:after="0" w:line="360" w:lineRule="auto"/>
        <w:jc w:val="both"/>
        <w:rPr>
          <w:rFonts w:ascii="Times New Roman" w:hAnsi="Times New Roman" w:cs="Times New Roman"/>
          <w:lang w:val="en-IN"/>
        </w:rPr>
      </w:pPr>
    </w:p>
    <w:p w14:paraId="4F96DE7C" w14:textId="77777777" w:rsidR="00982DE8" w:rsidRPr="00982DE8" w:rsidRDefault="00982DE8" w:rsidP="00982DE8">
      <w:pPr>
        <w:spacing w:after="0" w:line="360" w:lineRule="auto"/>
        <w:jc w:val="both"/>
        <w:rPr>
          <w:rFonts w:ascii="Times New Roman" w:hAnsi="Times New Roman" w:cs="Times New Roman"/>
          <w:lang w:val="en-IN"/>
        </w:rPr>
      </w:pPr>
    </w:p>
    <w:p w14:paraId="42D4D9BB" w14:textId="77777777" w:rsidR="00AE4B31" w:rsidRPr="00982DE8" w:rsidRDefault="00000000" w:rsidP="00982DE8">
      <w:pPr>
        <w:spacing w:after="0" w:line="360" w:lineRule="auto"/>
        <w:jc w:val="both"/>
        <w:rPr>
          <w:rFonts w:ascii="Times New Roman" w:hAnsi="Times New Roman" w:cs="Times New Roman"/>
          <w:b/>
          <w:bCs/>
        </w:rPr>
      </w:pPr>
      <w:r w:rsidRPr="00982DE8">
        <w:rPr>
          <w:rFonts w:ascii="Times New Roman" w:hAnsi="Times New Roman" w:cs="Times New Roman"/>
          <w:b/>
          <w:bCs/>
        </w:rPr>
        <w:t>Question 5 — Cloud Server CPU Utilization Analysis</w:t>
      </w:r>
    </w:p>
    <w:p w14:paraId="7AB1B48B"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A cloud hosting provider notices:</w:t>
      </w:r>
    </w:p>
    <w:p w14:paraId="0E6841FE" w14:textId="77777777" w:rsidR="00AE4B31" w:rsidRPr="00982DE8" w:rsidRDefault="00000000" w:rsidP="00982DE8">
      <w:pPr>
        <w:numPr>
          <w:ilvl w:val="0"/>
          <w:numId w:val="12"/>
        </w:numPr>
        <w:spacing w:after="0" w:line="360" w:lineRule="auto"/>
        <w:jc w:val="both"/>
        <w:rPr>
          <w:rFonts w:ascii="Times New Roman" w:hAnsi="Times New Roman" w:cs="Times New Roman"/>
        </w:rPr>
      </w:pPr>
      <w:r w:rsidRPr="00982DE8">
        <w:rPr>
          <w:rFonts w:ascii="Times New Roman" w:hAnsi="Times New Roman" w:cs="Times New Roman"/>
        </w:rPr>
        <w:t xml:space="preserve">80% of the time, VM processes wait for network or disk </w:t>
      </w:r>
    </w:p>
    <w:p w14:paraId="50B86CBD" w14:textId="77777777" w:rsidR="00AE4B31" w:rsidRPr="00982DE8" w:rsidRDefault="00000000" w:rsidP="00982DE8">
      <w:pPr>
        <w:numPr>
          <w:ilvl w:val="0"/>
          <w:numId w:val="12"/>
        </w:numPr>
        <w:spacing w:after="0" w:line="360" w:lineRule="auto"/>
        <w:jc w:val="both"/>
        <w:rPr>
          <w:rFonts w:ascii="Times New Roman" w:hAnsi="Times New Roman" w:cs="Times New Roman"/>
        </w:rPr>
      </w:pPr>
      <w:r w:rsidRPr="00982DE8">
        <w:rPr>
          <w:rFonts w:ascii="Times New Roman" w:hAnsi="Times New Roman" w:cs="Times New Roman"/>
        </w:rPr>
        <w:t xml:space="preserve">Only 20% of the time is spent on CPU </w:t>
      </w:r>
    </w:p>
    <w:p w14:paraId="4E3062BB" w14:textId="77777777" w:rsidR="00AE4B31" w:rsidRPr="00982DE8" w:rsidRDefault="00000000" w:rsidP="00982DE8">
      <w:pPr>
        <w:numPr>
          <w:ilvl w:val="0"/>
          <w:numId w:val="12"/>
        </w:numPr>
        <w:spacing w:after="0" w:line="360" w:lineRule="auto"/>
        <w:jc w:val="both"/>
        <w:rPr>
          <w:rFonts w:ascii="Times New Roman" w:hAnsi="Times New Roman" w:cs="Times New Roman"/>
        </w:rPr>
      </w:pPr>
      <w:r w:rsidRPr="00982DE8">
        <w:rPr>
          <w:rFonts w:ascii="Times New Roman" w:hAnsi="Times New Roman" w:cs="Times New Roman"/>
        </w:rPr>
        <w:t xml:space="preserve">Each server runs 7 VMs </w:t>
      </w:r>
    </w:p>
    <w:p w14:paraId="31487222"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Using the formula:</w:t>
      </w:r>
    </w:p>
    <w:p w14:paraId="434F3FCB" w14:textId="77777777" w:rsidR="00AE4B31" w:rsidRPr="00982DE8" w:rsidRDefault="00000000" w:rsidP="00982DE8">
      <w:pPr>
        <w:jc w:val="both"/>
        <w:rPr>
          <w:rFonts w:ascii="Times New Roman" w:eastAsia="Cambria Math" w:hAnsi="Times New Roman" w:cs="Times New Roman"/>
        </w:rPr>
      </w:pPr>
      <m:oMathPara>
        <m:oMath>
          <m:r>
            <w:rPr>
              <w:rFonts w:ascii="Cambria Math" w:eastAsia="Cambria Math" w:hAnsi="Cambria Math" w:cs="Times New Roman"/>
            </w:rPr>
            <m:t>U=1-</m:t>
          </m:r>
          <m:sSup>
            <m:sSupPr>
              <m:ctrlPr>
                <w:rPr>
                  <w:rFonts w:ascii="Cambria Math" w:eastAsia="Cambria Math" w:hAnsi="Cambria Math" w:cs="Times New Roman"/>
                </w:rPr>
              </m:ctrlPr>
            </m:sSupPr>
            <m:e>
              <m:r>
                <w:rPr>
                  <w:rFonts w:ascii="Cambria Math" w:eastAsia="Cambria Math" w:hAnsi="Cambria Math" w:cs="Times New Roman"/>
                </w:rPr>
                <m:t>p</m:t>
              </m:r>
            </m:e>
            <m:sup>
              <m:r>
                <w:rPr>
                  <w:rFonts w:ascii="Cambria Math" w:eastAsia="Cambria Math" w:hAnsi="Cambria Math" w:cs="Times New Roman"/>
                </w:rPr>
                <m:t>n</m:t>
              </m:r>
            </m:sup>
          </m:sSup>
        </m:oMath>
      </m:oMathPara>
    </w:p>
    <w:p w14:paraId="524F267D"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where p = I/O wait probability</w:t>
      </w:r>
    </w:p>
    <w:p w14:paraId="418457C9" w14:textId="77777777" w:rsidR="00AE4B31" w:rsidRPr="00982DE8" w:rsidRDefault="00000000" w:rsidP="00982DE8">
      <w:pPr>
        <w:spacing w:after="0" w:line="360" w:lineRule="auto"/>
        <w:jc w:val="both"/>
        <w:rPr>
          <w:rFonts w:ascii="Times New Roman" w:hAnsi="Times New Roman" w:cs="Times New Roman"/>
        </w:rPr>
      </w:pPr>
      <w:r w:rsidRPr="00982DE8">
        <w:rPr>
          <w:rFonts w:ascii="Times New Roman" w:hAnsi="Times New Roman" w:cs="Times New Roman"/>
        </w:rPr>
        <w:t>Tasks</w:t>
      </w:r>
    </w:p>
    <w:p w14:paraId="0D2893B6" w14:textId="77777777" w:rsidR="00AE4B31" w:rsidRPr="00982DE8" w:rsidRDefault="00000000" w:rsidP="00982DE8">
      <w:pPr>
        <w:numPr>
          <w:ilvl w:val="0"/>
          <w:numId w:val="13"/>
        </w:numPr>
        <w:spacing w:after="0" w:line="360" w:lineRule="auto"/>
        <w:jc w:val="both"/>
        <w:rPr>
          <w:rFonts w:ascii="Times New Roman" w:hAnsi="Times New Roman" w:cs="Times New Roman"/>
        </w:rPr>
      </w:pPr>
      <w:r w:rsidRPr="00982DE8">
        <w:rPr>
          <w:rFonts w:ascii="Times New Roman" w:hAnsi="Times New Roman" w:cs="Times New Roman"/>
        </w:rPr>
        <w:t xml:space="preserve">Calculate CPU utilization. </w:t>
      </w:r>
    </w:p>
    <w:p w14:paraId="68B770DA" w14:textId="77777777" w:rsidR="00AE4B31" w:rsidRPr="00982DE8" w:rsidRDefault="00000000" w:rsidP="00982DE8">
      <w:pPr>
        <w:numPr>
          <w:ilvl w:val="0"/>
          <w:numId w:val="13"/>
        </w:numPr>
        <w:spacing w:after="0" w:line="360" w:lineRule="auto"/>
        <w:jc w:val="both"/>
        <w:rPr>
          <w:rFonts w:ascii="Times New Roman" w:hAnsi="Times New Roman" w:cs="Times New Roman"/>
        </w:rPr>
      </w:pPr>
      <w:r w:rsidRPr="00982DE8">
        <w:rPr>
          <w:rFonts w:ascii="Times New Roman" w:hAnsi="Times New Roman" w:cs="Times New Roman"/>
        </w:rPr>
        <w:t xml:space="preserve">Interpret whether the server is underutilized or optimally loaded. </w:t>
      </w:r>
    </w:p>
    <w:p w14:paraId="60713CD3" w14:textId="77777777" w:rsidR="00AE4B31" w:rsidRPr="00982DE8" w:rsidRDefault="00000000" w:rsidP="00982DE8">
      <w:pPr>
        <w:numPr>
          <w:ilvl w:val="0"/>
          <w:numId w:val="13"/>
        </w:numPr>
        <w:spacing w:after="0" w:line="360" w:lineRule="auto"/>
        <w:jc w:val="both"/>
        <w:rPr>
          <w:rFonts w:ascii="Times New Roman" w:hAnsi="Times New Roman" w:cs="Times New Roman"/>
        </w:rPr>
      </w:pPr>
      <w:r w:rsidRPr="00982DE8">
        <w:rPr>
          <w:rFonts w:ascii="Times New Roman" w:hAnsi="Times New Roman" w:cs="Times New Roman"/>
        </w:rPr>
        <w:t xml:space="preserve">Suggest how increasing or decreasing number of VMs affects throughput. </w:t>
      </w:r>
    </w:p>
    <w:p w14:paraId="73375E7D" w14:textId="77777777" w:rsidR="00AE4B31" w:rsidRPr="00982DE8" w:rsidRDefault="00000000" w:rsidP="00982DE8">
      <w:pPr>
        <w:numPr>
          <w:ilvl w:val="0"/>
          <w:numId w:val="13"/>
        </w:numPr>
        <w:spacing w:after="0" w:line="360" w:lineRule="auto"/>
        <w:jc w:val="both"/>
        <w:rPr>
          <w:rFonts w:ascii="Times New Roman" w:hAnsi="Times New Roman" w:cs="Times New Roman"/>
        </w:rPr>
      </w:pPr>
      <w:r w:rsidRPr="00982DE8">
        <w:rPr>
          <w:rFonts w:ascii="Times New Roman" w:hAnsi="Times New Roman" w:cs="Times New Roman"/>
        </w:rPr>
        <w:t>Propose two OS-level strategies for improving CPU utilization in this cloud environment.</w:t>
      </w:r>
    </w:p>
    <w:p w14:paraId="267D4973" w14:textId="2F779573" w:rsidR="00982DE8" w:rsidRPr="00982DE8" w:rsidRDefault="00000000" w:rsidP="00982DE8">
      <w:pPr>
        <w:spacing w:after="0" w:line="360" w:lineRule="auto"/>
        <w:ind w:left="7920"/>
        <w:jc w:val="both"/>
        <w:rPr>
          <w:rFonts w:ascii="Times New Roman" w:eastAsia="Arial" w:hAnsi="Times New Roman" w:cs="Times New Roman"/>
          <w:b/>
          <w:bCs/>
        </w:rPr>
      </w:pPr>
      <w:r w:rsidRPr="00982DE8">
        <w:rPr>
          <w:rFonts w:ascii="Times New Roman" w:eastAsia="Arial" w:hAnsi="Times New Roman" w:cs="Times New Roman"/>
          <w:b/>
          <w:bCs/>
        </w:rPr>
        <w:t>(10 Marks)</w:t>
      </w:r>
    </w:p>
    <w:p w14:paraId="205D789C" w14:textId="49AA4B3B" w:rsidR="00982DE8" w:rsidRPr="00982DE8" w:rsidRDefault="00982DE8" w:rsidP="00982DE8">
      <w:pPr>
        <w:spacing w:after="0" w:line="360" w:lineRule="auto"/>
        <w:jc w:val="both"/>
        <w:rPr>
          <w:rFonts w:ascii="Times New Roman" w:eastAsia="Arial" w:hAnsi="Times New Roman" w:cs="Times New Roman"/>
          <w:b/>
          <w:bCs/>
        </w:rPr>
      </w:pPr>
      <w:r w:rsidRPr="00982DE8">
        <w:rPr>
          <w:rFonts w:ascii="Times New Roman" w:eastAsia="Arial" w:hAnsi="Times New Roman" w:cs="Times New Roman"/>
          <w:b/>
          <w:bCs/>
        </w:rPr>
        <w:t>SOLUTION:</w:t>
      </w:r>
    </w:p>
    <w:p w14:paraId="20F1A34C" w14:textId="5C92080D"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Cloud Server CPU Utilization Analysis</w:t>
      </w:r>
    </w:p>
    <w:p w14:paraId="71126F0D"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Given:</w:t>
      </w:r>
      <w:r w:rsidRPr="00982DE8">
        <w:rPr>
          <w:rFonts w:ascii="Times New Roman" w:hAnsi="Times New Roman" w:cs="Times New Roman"/>
          <w:lang w:val="en-IN"/>
        </w:rPr>
        <w:t xml:space="preserve"> p = 0.8 (I/O wait probability), n = 7 VMs </w:t>
      </w:r>
      <w:r w:rsidRPr="00982DE8">
        <w:rPr>
          <w:rFonts w:ascii="Times New Roman" w:hAnsi="Times New Roman" w:cs="Times New Roman"/>
          <w:b/>
          <w:bCs/>
          <w:lang w:val="en-IN"/>
        </w:rPr>
        <w:t>Formula:</w:t>
      </w:r>
      <w:r w:rsidRPr="00982DE8">
        <w:rPr>
          <w:rFonts w:ascii="Times New Roman" w:hAnsi="Times New Roman" w:cs="Times New Roman"/>
          <w:lang w:val="en-IN"/>
        </w:rPr>
        <w:t xml:space="preserve"> U = 1 − pⁿ</w:t>
      </w:r>
    </w:p>
    <w:p w14:paraId="6B3B3AC2"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Calculation</w:t>
      </w:r>
    </w:p>
    <w:p w14:paraId="5A4A1A3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U = 1 − (</w:t>
      </w:r>
      <w:proofErr w:type="gramStart"/>
      <w:r w:rsidRPr="00982DE8">
        <w:rPr>
          <w:rFonts w:ascii="Times New Roman" w:hAnsi="Times New Roman" w:cs="Times New Roman"/>
          <w:lang w:val="en-IN"/>
        </w:rPr>
        <w:t>0.8)^</w:t>
      </w:r>
      <w:proofErr w:type="gramEnd"/>
      <w:r w:rsidRPr="00982DE8">
        <w:rPr>
          <w:rFonts w:ascii="Times New Roman" w:hAnsi="Times New Roman" w:cs="Times New Roman"/>
          <w:lang w:val="en-IN"/>
        </w:rPr>
        <w:t>7</w:t>
      </w:r>
    </w:p>
    <w:p w14:paraId="67DB8B1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  = 1 − 0.2097</w:t>
      </w:r>
    </w:p>
    <w:p w14:paraId="6C72C6AB"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  = 0.7903 ≈ 79%</w:t>
      </w:r>
    </w:p>
    <w:p w14:paraId="0A3C7081" w14:textId="6877F229"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Interpretation</w:t>
      </w:r>
      <w:r w:rsidR="000D4A45">
        <w:rPr>
          <w:rFonts w:ascii="Times New Roman" w:hAnsi="Times New Roman" w:cs="Times New Roman"/>
          <w:b/>
          <w:bCs/>
          <w:lang w:val="en-IN"/>
        </w:rPr>
        <w:t>:</w:t>
      </w:r>
      <w:r w:rsidRPr="00982DE8">
        <w:rPr>
          <w:rFonts w:ascii="Times New Roman" w:hAnsi="Times New Roman" w:cs="Times New Roman"/>
          <w:lang w:val="en-IN"/>
        </w:rPr>
        <w:t xml:space="preserve"> A CPU utilization of ~79% is actually </w:t>
      </w:r>
      <w:r w:rsidRPr="00982DE8">
        <w:rPr>
          <w:rFonts w:ascii="Times New Roman" w:hAnsi="Times New Roman" w:cs="Times New Roman"/>
          <w:b/>
          <w:bCs/>
          <w:lang w:val="en-IN"/>
        </w:rPr>
        <w:t>good, not underutilized</w:t>
      </w:r>
      <w:r w:rsidRPr="00982DE8">
        <w:rPr>
          <w:rFonts w:ascii="Times New Roman" w:hAnsi="Times New Roman" w:cs="Times New Roman"/>
          <w:lang w:val="en-IN"/>
        </w:rPr>
        <w:t xml:space="preserve"> — with 7 VMs </w:t>
      </w:r>
      <w:proofErr w:type="spellStart"/>
      <w:r w:rsidRPr="00982DE8">
        <w:rPr>
          <w:rFonts w:ascii="Times New Roman" w:hAnsi="Times New Roman" w:cs="Times New Roman"/>
          <w:lang w:val="en-IN"/>
        </w:rPr>
        <w:t>multiprogrammed</w:t>
      </w:r>
      <w:proofErr w:type="spellEnd"/>
      <w:r w:rsidRPr="00982DE8">
        <w:rPr>
          <w:rFonts w:ascii="Times New Roman" w:hAnsi="Times New Roman" w:cs="Times New Roman"/>
          <w:lang w:val="en-IN"/>
        </w:rPr>
        <w:t xml:space="preserve">, the probability that </w:t>
      </w:r>
      <w:r w:rsidRPr="00982DE8">
        <w:rPr>
          <w:rFonts w:ascii="Times New Roman" w:hAnsi="Times New Roman" w:cs="Times New Roman"/>
          <w:i/>
          <w:iCs/>
          <w:lang w:val="en-IN"/>
        </w:rPr>
        <w:t>all</w:t>
      </w:r>
      <w:r w:rsidRPr="00982DE8">
        <w:rPr>
          <w:rFonts w:ascii="Times New Roman" w:hAnsi="Times New Roman" w:cs="Times New Roman"/>
          <w:lang w:val="en-IN"/>
        </w:rPr>
        <w:t xml:space="preserve"> of them are simultaneously waiting on I/O is low (~21%), so the CPU stays busy most of the time. The server is reasonably well loaded for an I/O-heavy workload.</w:t>
      </w:r>
    </w:p>
    <w:p w14:paraId="5D35C4C3" w14:textId="77777777" w:rsidR="000D4A45" w:rsidRDefault="000D4A45" w:rsidP="00982DE8">
      <w:pPr>
        <w:spacing w:after="0" w:line="360" w:lineRule="auto"/>
        <w:jc w:val="both"/>
        <w:rPr>
          <w:rFonts w:ascii="Times New Roman" w:hAnsi="Times New Roman" w:cs="Times New Roman"/>
          <w:b/>
          <w:bCs/>
          <w:lang w:val="en-IN"/>
        </w:rPr>
      </w:pPr>
    </w:p>
    <w:p w14:paraId="5681C1D0" w14:textId="77777777" w:rsidR="000D4A45" w:rsidRDefault="000D4A45" w:rsidP="00982DE8">
      <w:pPr>
        <w:spacing w:after="0" w:line="360" w:lineRule="auto"/>
        <w:jc w:val="both"/>
        <w:rPr>
          <w:rFonts w:ascii="Times New Roman" w:hAnsi="Times New Roman" w:cs="Times New Roman"/>
          <w:b/>
          <w:bCs/>
          <w:lang w:val="en-IN"/>
        </w:rPr>
      </w:pPr>
    </w:p>
    <w:p w14:paraId="4BB4CB5F" w14:textId="72CA5091"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lastRenderedPageBreak/>
        <w:t>Effect of Changing VM Count</w:t>
      </w:r>
    </w:p>
    <w:p w14:paraId="71EAD26D" w14:textId="77777777" w:rsidR="00982DE8" w:rsidRPr="00982DE8" w:rsidRDefault="00982DE8" w:rsidP="00982DE8">
      <w:pPr>
        <w:numPr>
          <w:ilvl w:val="0"/>
          <w:numId w:val="21"/>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Increasing VMs (n↑):</w:t>
      </w:r>
      <w:r w:rsidRPr="00982DE8">
        <w:rPr>
          <w:rFonts w:ascii="Times New Roman" w:hAnsi="Times New Roman" w:cs="Times New Roman"/>
          <w:lang w:val="en-IN"/>
        </w:rPr>
        <w:t xml:space="preserve"> U = 1 − pⁿ increases (approaches 1), so utilization and throughput rise — more VMs means a lower chance all are idle-waiting at once. But beyond a point, more VMs cause memory contention, increased context-switch overhead, and diminishing throughput gains.</w:t>
      </w:r>
    </w:p>
    <w:p w14:paraId="58979469" w14:textId="77777777" w:rsidR="00982DE8" w:rsidRPr="00982DE8" w:rsidRDefault="00982DE8" w:rsidP="00982DE8">
      <w:pPr>
        <w:numPr>
          <w:ilvl w:val="0"/>
          <w:numId w:val="21"/>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Decreasing VMs (n↓):</w:t>
      </w:r>
      <w:r w:rsidRPr="00982DE8">
        <w:rPr>
          <w:rFonts w:ascii="Times New Roman" w:hAnsi="Times New Roman" w:cs="Times New Roman"/>
          <w:lang w:val="en-IN"/>
        </w:rPr>
        <w:t xml:space="preserve"> Utilization drops, CPU idles more often, throughput falls.</w:t>
      </w:r>
    </w:p>
    <w:p w14:paraId="4A2560E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Two OS-Level Strategies to Improve Utilization</w:t>
      </w:r>
    </w:p>
    <w:p w14:paraId="17025E53" w14:textId="77777777" w:rsidR="00982DE8" w:rsidRPr="00982DE8" w:rsidRDefault="00982DE8" w:rsidP="00982DE8">
      <w:pPr>
        <w:numPr>
          <w:ilvl w:val="0"/>
          <w:numId w:val="22"/>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Increase the degree of multiprogramming</w:t>
      </w:r>
      <w:r w:rsidRPr="00982DE8">
        <w:rPr>
          <w:rFonts w:ascii="Times New Roman" w:hAnsi="Times New Roman" w:cs="Times New Roman"/>
          <w:lang w:val="en-IN"/>
        </w:rPr>
        <w:t xml:space="preserve"> (within memory limits) so more processes are ready to run whenever others are I/O-blocked, keeping the CPU busy.</w:t>
      </w:r>
    </w:p>
    <w:p w14:paraId="2CF6DA43" w14:textId="119F39C9" w:rsidR="00982DE8" w:rsidRPr="00982DE8" w:rsidRDefault="00982DE8" w:rsidP="00982DE8">
      <w:pPr>
        <w:numPr>
          <w:ilvl w:val="0"/>
          <w:numId w:val="22"/>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Use asynchronous/non-blocking I/O and prefetching</w:t>
      </w:r>
      <w:r w:rsidRPr="00982DE8">
        <w:rPr>
          <w:rFonts w:ascii="Times New Roman" w:hAnsi="Times New Roman" w:cs="Times New Roman"/>
          <w:lang w:val="en-IN"/>
        </w:rPr>
        <w:t xml:space="preserve"> so VMs overlap computation with I/O waits instead of blocking the CPU scheduler entirely — combined with a scheduler (e.g., a credit-based hypervisor scheduler) that mixes CPU-bound and I/O-bound VMs on the same host for better overlap.</w:t>
      </w:r>
    </w:p>
    <w:p w14:paraId="233DE1F1" w14:textId="77777777" w:rsidR="00AE4B31" w:rsidRPr="00982DE8" w:rsidRDefault="00000000" w:rsidP="00982DE8">
      <w:pPr>
        <w:pStyle w:val="Heading2"/>
        <w:jc w:val="both"/>
        <w:rPr>
          <w:rFonts w:ascii="Times New Roman" w:hAnsi="Times New Roman" w:cs="Times New Roman"/>
          <w:color w:val="auto"/>
          <w:sz w:val="24"/>
          <w:szCs w:val="24"/>
        </w:rPr>
      </w:pPr>
      <w:r w:rsidRPr="00982DE8">
        <w:rPr>
          <w:rFonts w:ascii="Times New Roman" w:hAnsi="Times New Roman" w:cs="Times New Roman"/>
          <w:b/>
          <w:bCs/>
          <w:color w:val="auto"/>
          <w:sz w:val="24"/>
          <w:szCs w:val="24"/>
        </w:rPr>
        <w:t>Question 6 — Hospital Emergency System Process Scheduling</w:t>
      </w:r>
    </w:p>
    <w:p w14:paraId="1811984B" w14:textId="77777777" w:rsidR="00AE4B31" w:rsidRPr="00982DE8" w:rsidRDefault="00000000" w:rsidP="000D4A45">
      <w:pPr>
        <w:rPr>
          <w:rFonts w:ascii="Times New Roman" w:hAnsi="Times New Roman" w:cs="Times New Roman"/>
          <w:b/>
          <w:bCs/>
        </w:rPr>
      </w:pPr>
      <w:r w:rsidRPr="00982DE8">
        <w:rPr>
          <w:rFonts w:ascii="Times New Roman" w:hAnsi="Times New Roman" w:cs="Times New Roman"/>
        </w:rPr>
        <w:t>A hospital information system manages:</w:t>
      </w:r>
      <w:r w:rsidRPr="00982DE8">
        <w:rPr>
          <w:rFonts w:ascii="Times New Roman" w:hAnsi="Times New Roman" w:cs="Times New Roman"/>
        </w:rPr>
        <w:br/>
        <w:t>• P1 – Emergency patient registration (Highest Priority)</w:t>
      </w:r>
      <w:r w:rsidRPr="00982DE8">
        <w:rPr>
          <w:rFonts w:ascii="Times New Roman" w:hAnsi="Times New Roman" w:cs="Times New Roman"/>
        </w:rPr>
        <w:br/>
        <w:t>• P2 – Laboratory report generation (Medium Priority)</w:t>
      </w:r>
      <w:r w:rsidRPr="00982DE8">
        <w:rPr>
          <w:rFonts w:ascii="Times New Roman" w:hAnsi="Times New Roman" w:cs="Times New Roman"/>
        </w:rPr>
        <w:br/>
        <w:t>• P3 – Pharmacy billing (Low Priority)</w:t>
      </w:r>
      <w:r w:rsidRPr="00982DE8">
        <w:rPr>
          <w:rFonts w:ascii="Times New Roman" w:hAnsi="Times New Roman" w:cs="Times New Roman"/>
        </w:rPr>
        <w:br/>
      </w:r>
      <w:r w:rsidRPr="00982DE8">
        <w:rPr>
          <w:rFonts w:ascii="Times New Roman" w:hAnsi="Times New Roman" w:cs="Times New Roman"/>
        </w:rPr>
        <w:br/>
        <w:t>During peak hours, pharmacy billing is delayed while emergency requests continue to arrive.</w:t>
      </w:r>
      <w:r w:rsidRPr="00982DE8">
        <w:rPr>
          <w:rFonts w:ascii="Times New Roman" w:hAnsi="Times New Roman" w:cs="Times New Roman"/>
        </w:rPr>
        <w:br/>
      </w:r>
      <w:r w:rsidRPr="00982DE8">
        <w:rPr>
          <w:rFonts w:ascii="Times New Roman" w:hAnsi="Times New Roman" w:cs="Times New Roman"/>
        </w:rPr>
        <w:br/>
        <w:t>Tasks</w:t>
      </w:r>
      <w:r w:rsidRPr="00982DE8">
        <w:rPr>
          <w:rFonts w:ascii="Times New Roman" w:hAnsi="Times New Roman" w:cs="Times New Roman"/>
        </w:rPr>
        <w:br/>
        <w:t>1. Identify the scheduling issue occurring in the system.</w:t>
      </w:r>
      <w:r w:rsidRPr="00982DE8">
        <w:rPr>
          <w:rFonts w:ascii="Times New Roman" w:hAnsi="Times New Roman" w:cs="Times New Roman"/>
        </w:rPr>
        <w:br/>
        <w:t>2. Recommend a suitable CPU scheduling algorithm.</w:t>
      </w:r>
      <w:r w:rsidRPr="00982DE8">
        <w:rPr>
          <w:rFonts w:ascii="Times New Roman" w:hAnsi="Times New Roman" w:cs="Times New Roman"/>
        </w:rPr>
        <w:br/>
        <w:t>3. Explain how starvation can be prevented.</w:t>
      </w:r>
      <w:r w:rsidRPr="00982DE8">
        <w:rPr>
          <w:rFonts w:ascii="Times New Roman" w:hAnsi="Times New Roman" w:cs="Times New Roman"/>
        </w:rPr>
        <w:br/>
        <w:t>4. Discuss how your solution improves response time and fairness.</w:t>
      </w:r>
      <w:r w:rsidRPr="00982DE8">
        <w:rPr>
          <w:rFonts w:ascii="Times New Roman" w:hAnsi="Times New Roman" w:cs="Times New Roman"/>
        </w:rPr>
        <w:br/>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b/>
          <w:bCs/>
        </w:rPr>
        <w:t>(10 Marks)</w:t>
      </w:r>
    </w:p>
    <w:p w14:paraId="42991AC7" w14:textId="3B4869FF" w:rsidR="00982DE8" w:rsidRPr="00982DE8" w:rsidRDefault="00982DE8" w:rsidP="00982DE8">
      <w:pPr>
        <w:jc w:val="both"/>
        <w:rPr>
          <w:rFonts w:ascii="Times New Roman" w:hAnsi="Times New Roman" w:cs="Times New Roman"/>
          <w:b/>
          <w:bCs/>
        </w:rPr>
      </w:pPr>
      <w:r w:rsidRPr="00982DE8">
        <w:rPr>
          <w:rFonts w:ascii="Times New Roman" w:hAnsi="Times New Roman" w:cs="Times New Roman"/>
          <w:b/>
          <w:bCs/>
        </w:rPr>
        <w:t>SOLUTION:</w:t>
      </w:r>
    </w:p>
    <w:p w14:paraId="64E60C6F" w14:textId="77777777" w:rsidR="000D4A45"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 xml:space="preserve">Scenario </w:t>
      </w:r>
      <w:proofErr w:type="gramStart"/>
      <w:r w:rsidRPr="00982DE8">
        <w:rPr>
          <w:rFonts w:ascii="Times New Roman" w:hAnsi="Times New Roman" w:cs="Times New Roman"/>
          <w:b/>
          <w:bCs/>
          <w:lang w:val="en-IN"/>
        </w:rPr>
        <w:t>Understanding</w:t>
      </w:r>
      <w:r w:rsidRPr="00982DE8">
        <w:rPr>
          <w:rFonts w:ascii="Times New Roman" w:hAnsi="Times New Roman" w:cs="Times New Roman"/>
          <w:lang w:val="en-IN"/>
        </w:rPr>
        <w:t xml:space="preserve"> </w:t>
      </w:r>
      <w:r w:rsidR="000D4A45">
        <w:rPr>
          <w:rFonts w:ascii="Times New Roman" w:hAnsi="Times New Roman" w:cs="Times New Roman"/>
          <w:lang w:val="en-IN"/>
        </w:rPr>
        <w:t>:</w:t>
      </w:r>
      <w:proofErr w:type="gramEnd"/>
      <w:r w:rsidR="000D4A45">
        <w:rPr>
          <w:rFonts w:ascii="Times New Roman" w:hAnsi="Times New Roman" w:cs="Times New Roman"/>
          <w:lang w:val="en-IN"/>
        </w:rPr>
        <w:t xml:space="preserve"> </w:t>
      </w:r>
    </w:p>
    <w:p w14:paraId="4B5350E1" w14:textId="0FD7CD2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lang w:val="en-IN"/>
        </w:rPr>
        <w:t>P1 (Emergency registration, highest priority) keeps arriving continuously, delaying P2 (lab reports) and especially P3 (pharmacy billing).</w:t>
      </w:r>
    </w:p>
    <w:p w14:paraId="5652A732"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Scheduling Issue</w:t>
      </w:r>
      <w:r w:rsidRPr="00982DE8">
        <w:rPr>
          <w:rFonts w:ascii="Times New Roman" w:hAnsi="Times New Roman" w:cs="Times New Roman"/>
          <w:lang w:val="en-IN"/>
        </w:rPr>
        <w:t xml:space="preserve"> </w:t>
      </w:r>
      <w:r w:rsidRPr="00982DE8">
        <w:rPr>
          <w:rFonts w:ascii="Times New Roman" w:hAnsi="Times New Roman" w:cs="Times New Roman"/>
          <w:b/>
          <w:bCs/>
          <w:lang w:val="en-IN"/>
        </w:rPr>
        <w:t>Starvation of low-priority processes</w:t>
      </w:r>
      <w:r w:rsidRPr="00982DE8">
        <w:rPr>
          <w:rFonts w:ascii="Times New Roman" w:hAnsi="Times New Roman" w:cs="Times New Roman"/>
          <w:lang w:val="en-IN"/>
        </w:rPr>
        <w:t xml:space="preserve"> — under strict priority scheduling, a continuous stream of high-priority arrivals (P1) means low-priority P3 never gets CPU time.</w:t>
      </w:r>
    </w:p>
    <w:p w14:paraId="3BE512BD"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lastRenderedPageBreak/>
        <w:t>Recommended Algorithm: Priority Scheduling with Aging</w:t>
      </w:r>
    </w:p>
    <w:p w14:paraId="5E0CB3E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How Starvation Is Prevented</w:t>
      </w:r>
      <w:r w:rsidRPr="00982DE8">
        <w:rPr>
          <w:rFonts w:ascii="Times New Roman" w:hAnsi="Times New Roman" w:cs="Times New Roman"/>
          <w:lang w:val="en-IN"/>
        </w:rPr>
        <w:t xml:space="preserve"> The scheduler tracks each waiting process's wait time and </w:t>
      </w:r>
      <w:r w:rsidRPr="00982DE8">
        <w:rPr>
          <w:rFonts w:ascii="Times New Roman" w:hAnsi="Times New Roman" w:cs="Times New Roman"/>
          <w:b/>
          <w:bCs/>
          <w:lang w:val="en-IN"/>
        </w:rPr>
        <w:t>gradually increases its priority</w:t>
      </w:r>
      <w:r w:rsidRPr="00982DE8">
        <w:rPr>
          <w:rFonts w:ascii="Times New Roman" w:hAnsi="Times New Roman" w:cs="Times New Roman"/>
          <w:lang w:val="en-IN"/>
        </w:rPr>
        <w:t xml:space="preserve"> the longer it waits. Eventually P3's aged priority exceeds new incoming requests, guaranteeing it runs within a bounded maximum wait time — even though P1 still gets fast initial treatment.</w:t>
      </w:r>
    </w:p>
    <w:p w14:paraId="3152FD94" w14:textId="77777777" w:rsidR="000D4A45" w:rsidRDefault="000D4A45" w:rsidP="00982DE8">
      <w:pPr>
        <w:spacing w:after="0" w:line="360" w:lineRule="auto"/>
        <w:jc w:val="both"/>
        <w:rPr>
          <w:rFonts w:ascii="Times New Roman" w:hAnsi="Times New Roman" w:cs="Times New Roman"/>
          <w:b/>
          <w:bCs/>
          <w:lang w:val="en-IN"/>
        </w:rPr>
      </w:pPr>
    </w:p>
    <w:p w14:paraId="285D82B3" w14:textId="0597F30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Impact on Response Time &amp; Fairness</w:t>
      </w:r>
    </w:p>
    <w:p w14:paraId="266BDD34" w14:textId="77777777" w:rsidR="00982DE8" w:rsidRPr="00982DE8" w:rsidRDefault="00982DE8" w:rsidP="00982DE8">
      <w:pPr>
        <w:numPr>
          <w:ilvl w:val="0"/>
          <w:numId w:val="23"/>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Emergency cases (P1) still get near-instant response, since aging only affects </w:t>
      </w:r>
      <w:r w:rsidRPr="00982DE8">
        <w:rPr>
          <w:rFonts w:ascii="Times New Roman" w:hAnsi="Times New Roman" w:cs="Times New Roman"/>
          <w:i/>
          <w:iCs/>
          <w:lang w:val="en-IN"/>
        </w:rPr>
        <w:t>already-waiting</w:t>
      </w:r>
      <w:r w:rsidRPr="00982DE8">
        <w:rPr>
          <w:rFonts w:ascii="Times New Roman" w:hAnsi="Times New Roman" w:cs="Times New Roman"/>
          <w:lang w:val="en-IN"/>
        </w:rPr>
        <w:t xml:space="preserve"> processes, not new critical arrivals.</w:t>
      </w:r>
    </w:p>
    <w:p w14:paraId="1311D502" w14:textId="77777777" w:rsidR="00982DE8" w:rsidRPr="00982DE8" w:rsidRDefault="00982DE8" w:rsidP="00982DE8">
      <w:pPr>
        <w:numPr>
          <w:ilvl w:val="0"/>
          <w:numId w:val="23"/>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P3 is guaranteed to eventually execute, bounding its worst-case wait — this achieves fairness without compromising patient-critical responsiveness.</w:t>
      </w:r>
    </w:p>
    <w:p w14:paraId="6B3FE5E9" w14:textId="77777777" w:rsidR="00982DE8" w:rsidRPr="00982DE8" w:rsidRDefault="00982DE8" w:rsidP="00982DE8">
      <w:pPr>
        <w:jc w:val="both"/>
        <w:rPr>
          <w:rFonts w:ascii="Times New Roman" w:hAnsi="Times New Roman" w:cs="Times New Roman"/>
          <w:b/>
          <w:bCs/>
          <w:lang w:val="en-IN"/>
        </w:rPr>
      </w:pPr>
    </w:p>
    <w:p w14:paraId="760C427F" w14:textId="77777777" w:rsidR="00AE4B31" w:rsidRPr="00982DE8" w:rsidRDefault="00000000" w:rsidP="00982DE8">
      <w:pPr>
        <w:pStyle w:val="Heading2"/>
        <w:jc w:val="both"/>
        <w:rPr>
          <w:rFonts w:ascii="Times New Roman" w:hAnsi="Times New Roman" w:cs="Times New Roman"/>
          <w:color w:val="auto"/>
          <w:sz w:val="24"/>
          <w:szCs w:val="24"/>
        </w:rPr>
      </w:pPr>
      <w:r w:rsidRPr="00982DE8">
        <w:rPr>
          <w:rFonts w:ascii="Times New Roman" w:hAnsi="Times New Roman" w:cs="Times New Roman"/>
          <w:b/>
          <w:bCs/>
          <w:color w:val="auto"/>
          <w:sz w:val="24"/>
          <w:szCs w:val="24"/>
        </w:rPr>
        <w:t>Question 7 — E-Commerce Warehouse Synchronization</w:t>
      </w:r>
    </w:p>
    <w:p w14:paraId="4F5FE664" w14:textId="77777777" w:rsidR="00AE4B31" w:rsidRPr="00982DE8" w:rsidRDefault="00000000" w:rsidP="000D4A45">
      <w:pPr>
        <w:rPr>
          <w:rFonts w:ascii="Times New Roman" w:hAnsi="Times New Roman" w:cs="Times New Roman"/>
          <w:b/>
          <w:bCs/>
        </w:rPr>
      </w:pPr>
      <w:r w:rsidRPr="00982DE8">
        <w:rPr>
          <w:rFonts w:ascii="Times New Roman" w:hAnsi="Times New Roman" w:cs="Times New Roman"/>
        </w:rPr>
        <w:t>An e-commerce warehouse has multiple worker threads updating a shared inventory database simultaneously.</w:t>
      </w:r>
      <w:r w:rsidRPr="00982DE8">
        <w:rPr>
          <w:rFonts w:ascii="Times New Roman" w:hAnsi="Times New Roman" w:cs="Times New Roman"/>
        </w:rPr>
        <w:br/>
      </w:r>
      <w:r w:rsidRPr="00982DE8">
        <w:rPr>
          <w:rFonts w:ascii="Times New Roman" w:hAnsi="Times New Roman" w:cs="Times New Roman"/>
        </w:rPr>
        <w:br/>
        <w:t>Developers observe:</w:t>
      </w:r>
      <w:r w:rsidRPr="00982DE8">
        <w:rPr>
          <w:rFonts w:ascii="Times New Roman" w:hAnsi="Times New Roman" w:cs="Times New Roman"/>
        </w:rPr>
        <w:br/>
        <w:t>• Incorrect stock counts</w:t>
      </w:r>
      <w:r w:rsidRPr="00982DE8">
        <w:rPr>
          <w:rFonts w:ascii="Times New Roman" w:hAnsi="Times New Roman" w:cs="Times New Roman"/>
        </w:rPr>
        <w:br/>
        <w:t>• Duplicate order confirmations</w:t>
      </w:r>
      <w:r w:rsidRPr="00982DE8">
        <w:rPr>
          <w:rFonts w:ascii="Times New Roman" w:hAnsi="Times New Roman" w:cs="Times New Roman"/>
        </w:rPr>
        <w:br/>
        <w:t>• Frequent data inconsistencies</w:t>
      </w:r>
      <w:r w:rsidRPr="00982DE8">
        <w:rPr>
          <w:rFonts w:ascii="Times New Roman" w:hAnsi="Times New Roman" w:cs="Times New Roman"/>
        </w:rPr>
        <w:br/>
      </w:r>
      <w:r w:rsidRPr="00982DE8">
        <w:rPr>
          <w:rFonts w:ascii="Times New Roman" w:hAnsi="Times New Roman" w:cs="Times New Roman"/>
        </w:rPr>
        <w:br/>
        <w:t>Tasks</w:t>
      </w:r>
      <w:r w:rsidRPr="00982DE8">
        <w:rPr>
          <w:rFonts w:ascii="Times New Roman" w:hAnsi="Times New Roman" w:cs="Times New Roman"/>
        </w:rPr>
        <w:br/>
        <w:t>1. Identify the synchronization problem.</w:t>
      </w:r>
      <w:r w:rsidRPr="00982DE8">
        <w:rPr>
          <w:rFonts w:ascii="Times New Roman" w:hAnsi="Times New Roman" w:cs="Times New Roman"/>
        </w:rPr>
        <w:br/>
        <w:t>2. Explain why a critical section is required.</w:t>
      </w:r>
      <w:r w:rsidRPr="00982DE8">
        <w:rPr>
          <w:rFonts w:ascii="Times New Roman" w:hAnsi="Times New Roman" w:cs="Times New Roman"/>
        </w:rPr>
        <w:br/>
        <w:t>3. Recommend either semaphores or monitors to solve the issue.</w:t>
      </w:r>
      <w:r w:rsidRPr="00982DE8">
        <w:rPr>
          <w:rFonts w:ascii="Times New Roman" w:hAnsi="Times New Roman" w:cs="Times New Roman"/>
        </w:rPr>
        <w:br/>
        <w:t>4. Explain how the proposed solution maintains data consistency.</w:t>
      </w:r>
      <w:r w:rsidRPr="00982DE8">
        <w:rPr>
          <w:rFonts w:ascii="Times New Roman" w:hAnsi="Times New Roman" w:cs="Times New Roman"/>
        </w:rPr>
        <w:br/>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b/>
          <w:bCs/>
        </w:rPr>
        <w:t>(10 Marks)</w:t>
      </w:r>
    </w:p>
    <w:p w14:paraId="26AF9154" w14:textId="5AD06C03" w:rsidR="00982DE8" w:rsidRPr="00982DE8" w:rsidRDefault="00982DE8" w:rsidP="00982DE8">
      <w:pPr>
        <w:jc w:val="both"/>
        <w:rPr>
          <w:rFonts w:ascii="Times New Roman" w:hAnsi="Times New Roman" w:cs="Times New Roman"/>
          <w:b/>
          <w:bCs/>
        </w:rPr>
      </w:pPr>
      <w:r w:rsidRPr="00982DE8">
        <w:rPr>
          <w:rFonts w:ascii="Times New Roman" w:hAnsi="Times New Roman" w:cs="Times New Roman"/>
          <w:b/>
          <w:bCs/>
        </w:rPr>
        <w:t>SOLUTION:</w:t>
      </w:r>
    </w:p>
    <w:p w14:paraId="1175871A" w14:textId="7238BC2D" w:rsidR="00982DE8" w:rsidRPr="00982DE8" w:rsidRDefault="00982DE8" w:rsidP="00982DE8">
      <w:pPr>
        <w:spacing w:after="0" w:line="360" w:lineRule="auto"/>
        <w:jc w:val="both"/>
        <w:rPr>
          <w:rFonts w:ascii="Times New Roman" w:hAnsi="Times New Roman" w:cs="Times New Roman"/>
          <w:lang w:val="en-IN"/>
        </w:rPr>
      </w:pPr>
    </w:p>
    <w:p w14:paraId="64CCB407" w14:textId="77777777"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Question 7 — E-Commerce Warehouse Synchronization</w:t>
      </w:r>
    </w:p>
    <w:p w14:paraId="1C236A9B"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Pr="00982DE8">
        <w:rPr>
          <w:rFonts w:ascii="Times New Roman" w:hAnsi="Times New Roman" w:cs="Times New Roman"/>
          <w:lang w:val="en-IN"/>
        </w:rPr>
        <w:t xml:space="preserve"> Multiple worker threads update a shared inventory database concurrently without coordination, producing wrong stock counts and duplicate order confirmations.</w:t>
      </w:r>
    </w:p>
    <w:p w14:paraId="15BD6BAB"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lastRenderedPageBreak/>
        <w:t>Synchronization Problem</w:t>
      </w:r>
      <w:r w:rsidRPr="00982DE8">
        <w:rPr>
          <w:rFonts w:ascii="Times New Roman" w:hAnsi="Times New Roman" w:cs="Times New Roman"/>
          <w:lang w:val="en-IN"/>
        </w:rPr>
        <w:t xml:space="preserve"> This is a classic </w:t>
      </w:r>
      <w:r w:rsidRPr="00982DE8">
        <w:rPr>
          <w:rFonts w:ascii="Times New Roman" w:hAnsi="Times New Roman" w:cs="Times New Roman"/>
          <w:b/>
          <w:bCs/>
          <w:lang w:val="en-IN"/>
        </w:rPr>
        <w:t>race condition / critical section problem</w:t>
      </w:r>
      <w:r w:rsidRPr="00982DE8">
        <w:rPr>
          <w:rFonts w:ascii="Times New Roman" w:hAnsi="Times New Roman" w:cs="Times New Roman"/>
          <w:lang w:val="en-IN"/>
        </w:rPr>
        <w:t xml:space="preserve"> — interleaved read-modify-write operations on shared data by multiple threads without mutual exclusion cause lost updates and inconsistent state.</w:t>
      </w:r>
    </w:p>
    <w:p w14:paraId="1ED82ACF"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Why a Critical Section Is Required</w:t>
      </w:r>
      <w:r w:rsidRPr="00982DE8">
        <w:rPr>
          <w:rFonts w:ascii="Times New Roman" w:hAnsi="Times New Roman" w:cs="Times New Roman"/>
          <w:lang w:val="en-IN"/>
        </w:rPr>
        <w:t xml:space="preserve"> The inventory update (read current stock → modify → write back) must execute as an </w:t>
      </w:r>
      <w:r w:rsidRPr="00982DE8">
        <w:rPr>
          <w:rFonts w:ascii="Times New Roman" w:hAnsi="Times New Roman" w:cs="Times New Roman"/>
          <w:b/>
          <w:bCs/>
          <w:lang w:val="en-IN"/>
        </w:rPr>
        <w:t>atomic unit</w:t>
      </w:r>
      <w:r w:rsidRPr="00982DE8">
        <w:rPr>
          <w:rFonts w:ascii="Times New Roman" w:hAnsi="Times New Roman" w:cs="Times New Roman"/>
          <w:lang w:val="en-IN"/>
        </w:rPr>
        <w:t>. If two threads interleave inside this sequence, one thread's update can overwrite the other's, causing incorrect counts and duplicate confirmations — a critical section guarantees only one thread executes that block at a time.</w:t>
      </w:r>
    </w:p>
    <w:p w14:paraId="65EEF6B4"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Recommended Solution: Monitors</w:t>
      </w:r>
      <w:r w:rsidRPr="00982DE8">
        <w:rPr>
          <w:rFonts w:ascii="Times New Roman" w:hAnsi="Times New Roman" w:cs="Times New Roman"/>
          <w:lang w:val="en-IN"/>
        </w:rPr>
        <w:t xml:space="preserve"> (semaphores are a valid lower-level alternative) Monitors are preferable here because they bundle the shared data (inventory table) with the synchronized procedures that access it, automatically enforcing mutual exclusion and reducing programmer error (e.g., forgetting to release a lock) — well suited to a business-logic-heavy system like an e-commerce backend.</w:t>
      </w:r>
    </w:p>
    <w:p w14:paraId="1B7B3760"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How It Maintains Consistency</w:t>
      </w:r>
      <w:r w:rsidRPr="00982DE8">
        <w:rPr>
          <w:rFonts w:ascii="Times New Roman" w:hAnsi="Times New Roman" w:cs="Times New Roman"/>
          <w:lang w:val="en-IN"/>
        </w:rPr>
        <w:t xml:space="preserve"> Only one thread can execute the inventory-update procedure at a time; any other thread attempting entry is blocked until the monitor is free. This guarantees atomic read-modify-write operations, eliminating lost updates and duplicate confirmations.</w:t>
      </w:r>
    </w:p>
    <w:p w14:paraId="2D1665AB" w14:textId="77777777" w:rsidR="00AE4B31" w:rsidRPr="00982DE8" w:rsidRDefault="00000000" w:rsidP="00982DE8">
      <w:pPr>
        <w:pStyle w:val="Heading2"/>
        <w:jc w:val="both"/>
        <w:rPr>
          <w:rFonts w:ascii="Times New Roman" w:hAnsi="Times New Roman" w:cs="Times New Roman"/>
          <w:color w:val="auto"/>
          <w:sz w:val="24"/>
          <w:szCs w:val="24"/>
        </w:rPr>
      </w:pPr>
      <w:r w:rsidRPr="00982DE8">
        <w:rPr>
          <w:rFonts w:ascii="Times New Roman" w:hAnsi="Times New Roman" w:cs="Times New Roman"/>
          <w:b/>
          <w:bCs/>
          <w:color w:val="auto"/>
          <w:sz w:val="24"/>
          <w:szCs w:val="24"/>
        </w:rPr>
        <w:t>Question 8 — Video Streaming Service Thread Management</w:t>
      </w:r>
    </w:p>
    <w:p w14:paraId="4F4714B5" w14:textId="77777777" w:rsidR="00AE4B31" w:rsidRPr="00982DE8" w:rsidRDefault="00000000" w:rsidP="00982DE8">
      <w:pPr>
        <w:rPr>
          <w:rFonts w:ascii="Times New Roman" w:hAnsi="Times New Roman" w:cs="Times New Roman"/>
          <w:b/>
          <w:bCs/>
        </w:rPr>
      </w:pPr>
      <w:r w:rsidRPr="00982DE8">
        <w:rPr>
          <w:rFonts w:ascii="Times New Roman" w:hAnsi="Times New Roman" w:cs="Times New Roman"/>
        </w:rPr>
        <w:t>A video streaming platform creates one thread for every client connection.</w:t>
      </w:r>
      <w:r w:rsidRPr="00982DE8">
        <w:rPr>
          <w:rFonts w:ascii="Times New Roman" w:hAnsi="Times New Roman" w:cs="Times New Roman"/>
        </w:rPr>
        <w:br/>
      </w:r>
      <w:r w:rsidRPr="00982DE8">
        <w:rPr>
          <w:rFonts w:ascii="Times New Roman" w:hAnsi="Times New Roman" w:cs="Times New Roman"/>
        </w:rPr>
        <w:br/>
        <w:t>During a live sports event:</w:t>
      </w:r>
      <w:r w:rsidRPr="00982DE8">
        <w:rPr>
          <w:rFonts w:ascii="Times New Roman" w:hAnsi="Times New Roman" w:cs="Times New Roman"/>
        </w:rPr>
        <w:br/>
        <w:t>• 60,000 users connect simultaneously.</w:t>
      </w:r>
      <w:r w:rsidRPr="00982DE8">
        <w:rPr>
          <w:rFonts w:ascii="Times New Roman" w:hAnsi="Times New Roman" w:cs="Times New Roman"/>
        </w:rPr>
        <w:br/>
        <w:t xml:space="preserve">• CPU </w:t>
      </w:r>
      <w:proofErr w:type="spellStart"/>
      <w:r w:rsidRPr="00982DE8">
        <w:rPr>
          <w:rFonts w:ascii="Times New Roman" w:hAnsi="Times New Roman" w:cs="Times New Roman"/>
        </w:rPr>
        <w:t>utilisation</w:t>
      </w:r>
      <w:proofErr w:type="spellEnd"/>
      <w:r w:rsidRPr="00982DE8">
        <w:rPr>
          <w:rFonts w:ascii="Times New Roman" w:hAnsi="Times New Roman" w:cs="Times New Roman"/>
        </w:rPr>
        <w:t xml:space="preserve"> reaches 95%.</w:t>
      </w:r>
      <w:r w:rsidRPr="00982DE8">
        <w:rPr>
          <w:rFonts w:ascii="Times New Roman" w:hAnsi="Times New Roman" w:cs="Times New Roman"/>
        </w:rPr>
        <w:br/>
        <w:t>• Memory consumption increases rapidly.</w:t>
      </w:r>
      <w:r w:rsidRPr="00982DE8">
        <w:rPr>
          <w:rFonts w:ascii="Times New Roman" w:hAnsi="Times New Roman" w:cs="Times New Roman"/>
        </w:rPr>
        <w:br/>
        <w:t>• Video buffering becomes frequent.</w:t>
      </w:r>
      <w:r w:rsidRPr="00982DE8">
        <w:rPr>
          <w:rFonts w:ascii="Times New Roman" w:hAnsi="Times New Roman" w:cs="Times New Roman"/>
        </w:rPr>
        <w:br/>
      </w:r>
      <w:r w:rsidRPr="00982DE8">
        <w:rPr>
          <w:rFonts w:ascii="Times New Roman" w:hAnsi="Times New Roman" w:cs="Times New Roman"/>
        </w:rPr>
        <w:br/>
        <w:t>Tasks</w:t>
      </w:r>
      <w:r w:rsidRPr="00982DE8">
        <w:rPr>
          <w:rFonts w:ascii="Times New Roman" w:hAnsi="Times New Roman" w:cs="Times New Roman"/>
        </w:rPr>
        <w:br/>
        <w:t>1. Identify the thread-management problem.</w:t>
      </w:r>
      <w:r w:rsidRPr="00982DE8">
        <w:rPr>
          <w:rFonts w:ascii="Times New Roman" w:hAnsi="Times New Roman" w:cs="Times New Roman"/>
        </w:rPr>
        <w:br/>
        <w:t>2. Recommend a suitable multithreading model.</w:t>
      </w:r>
      <w:r w:rsidRPr="00982DE8">
        <w:rPr>
          <w:rFonts w:ascii="Times New Roman" w:hAnsi="Times New Roman" w:cs="Times New Roman"/>
        </w:rPr>
        <w:br/>
        <w:t xml:space="preserve">3. Suggest two </w:t>
      </w:r>
      <w:proofErr w:type="spellStart"/>
      <w:r w:rsidRPr="00982DE8">
        <w:rPr>
          <w:rFonts w:ascii="Times New Roman" w:hAnsi="Times New Roman" w:cs="Times New Roman"/>
        </w:rPr>
        <w:t>optimisations</w:t>
      </w:r>
      <w:proofErr w:type="spellEnd"/>
      <w:r w:rsidRPr="00982DE8">
        <w:rPr>
          <w:rFonts w:ascii="Times New Roman" w:hAnsi="Times New Roman" w:cs="Times New Roman"/>
        </w:rPr>
        <w:t xml:space="preserve"> to improve scalability.</w:t>
      </w:r>
      <w:r w:rsidRPr="00982DE8">
        <w:rPr>
          <w:rFonts w:ascii="Times New Roman" w:hAnsi="Times New Roman" w:cs="Times New Roman"/>
        </w:rPr>
        <w:br/>
        <w:t>4. Explain how your recommendations improve throughput.</w:t>
      </w:r>
      <w:r w:rsidRPr="00982DE8">
        <w:rPr>
          <w:rFonts w:ascii="Times New Roman" w:hAnsi="Times New Roman" w:cs="Times New Roman"/>
        </w:rPr>
        <w:br/>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b/>
          <w:bCs/>
        </w:rPr>
        <w:t>(10 Marks)</w:t>
      </w:r>
    </w:p>
    <w:p w14:paraId="3821A782" w14:textId="77777777" w:rsidR="000D4A45" w:rsidRDefault="000D4A45" w:rsidP="00982DE8">
      <w:pPr>
        <w:jc w:val="both"/>
        <w:rPr>
          <w:rFonts w:ascii="Times New Roman" w:hAnsi="Times New Roman" w:cs="Times New Roman"/>
          <w:b/>
          <w:bCs/>
        </w:rPr>
      </w:pPr>
    </w:p>
    <w:p w14:paraId="421E4C25" w14:textId="77777777" w:rsidR="000D4A45" w:rsidRDefault="000D4A45" w:rsidP="00982DE8">
      <w:pPr>
        <w:jc w:val="both"/>
        <w:rPr>
          <w:rFonts w:ascii="Times New Roman" w:hAnsi="Times New Roman" w:cs="Times New Roman"/>
          <w:b/>
          <w:bCs/>
        </w:rPr>
      </w:pPr>
    </w:p>
    <w:p w14:paraId="2A395B58" w14:textId="77777777" w:rsidR="000D4A45" w:rsidRDefault="000D4A45" w:rsidP="00982DE8">
      <w:pPr>
        <w:jc w:val="both"/>
        <w:rPr>
          <w:rFonts w:ascii="Times New Roman" w:hAnsi="Times New Roman" w:cs="Times New Roman"/>
          <w:b/>
          <w:bCs/>
        </w:rPr>
      </w:pPr>
    </w:p>
    <w:p w14:paraId="269D28F8" w14:textId="75720579" w:rsidR="00982DE8" w:rsidRPr="000D4A45" w:rsidRDefault="00982DE8" w:rsidP="000D4A45">
      <w:pPr>
        <w:jc w:val="both"/>
        <w:rPr>
          <w:rFonts w:ascii="Times New Roman" w:hAnsi="Times New Roman" w:cs="Times New Roman"/>
          <w:b/>
          <w:bCs/>
        </w:rPr>
      </w:pPr>
      <w:r w:rsidRPr="00982DE8">
        <w:rPr>
          <w:rFonts w:ascii="Times New Roman" w:hAnsi="Times New Roman" w:cs="Times New Roman"/>
          <w:b/>
          <w:bCs/>
        </w:rPr>
        <w:lastRenderedPageBreak/>
        <w:t>SOLUTION:</w:t>
      </w:r>
    </w:p>
    <w:p w14:paraId="1444F4D7"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Pr="00982DE8">
        <w:rPr>
          <w:rFonts w:ascii="Times New Roman" w:hAnsi="Times New Roman" w:cs="Times New Roman"/>
          <w:lang w:val="en-IN"/>
        </w:rPr>
        <w:t xml:space="preserve"> One OS thread per client connection; at 60,000 concurrent users, CPU hits 95%, memory balloons, and buffering increases — the classic </w:t>
      </w:r>
      <w:r w:rsidRPr="00982DE8">
        <w:rPr>
          <w:rFonts w:ascii="Times New Roman" w:hAnsi="Times New Roman" w:cs="Times New Roman"/>
          <w:b/>
          <w:bCs/>
          <w:lang w:val="en-IN"/>
        </w:rPr>
        <w:t>C10K problem</w:t>
      </w:r>
      <w:r w:rsidRPr="00982DE8">
        <w:rPr>
          <w:rFonts w:ascii="Times New Roman" w:hAnsi="Times New Roman" w:cs="Times New Roman"/>
          <w:lang w:val="en-IN"/>
        </w:rPr>
        <w:t>.</w:t>
      </w:r>
    </w:p>
    <w:p w14:paraId="3471A802"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Thread-Management Problem</w:t>
      </w:r>
      <w:r w:rsidRPr="00982DE8">
        <w:rPr>
          <w:rFonts w:ascii="Times New Roman" w:hAnsi="Times New Roman" w:cs="Times New Roman"/>
          <w:lang w:val="en-IN"/>
        </w:rPr>
        <w:t xml:space="preserve"> </w:t>
      </w:r>
      <w:r w:rsidRPr="00982DE8">
        <w:rPr>
          <w:rFonts w:ascii="Times New Roman" w:hAnsi="Times New Roman" w:cs="Times New Roman"/>
          <w:b/>
          <w:bCs/>
          <w:lang w:val="en-IN"/>
        </w:rPr>
        <w:t>Thread explosion / one-thread-per-client is not scalable.</w:t>
      </w:r>
      <w:r w:rsidRPr="00982DE8">
        <w:rPr>
          <w:rFonts w:ascii="Times New Roman" w:hAnsi="Times New Roman" w:cs="Times New Roman"/>
          <w:lang w:val="en-IN"/>
        </w:rPr>
        <w:t xml:space="preserve"> Each thread carries its own stack and kernel scheduling overhead; with 60,000 threads, most CPU time goes to context-switching and thread bookkeeping rather than actual video delivery.</w:t>
      </w:r>
    </w:p>
    <w:p w14:paraId="07472EA5"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Recommended Model: Many-to-Many Threading (or event-driven, non-blocking I/O)</w:t>
      </w:r>
      <w:r w:rsidRPr="00982DE8">
        <w:rPr>
          <w:rFonts w:ascii="Times New Roman" w:hAnsi="Times New Roman" w:cs="Times New Roman"/>
          <w:lang w:val="en-IN"/>
        </w:rPr>
        <w:t xml:space="preserve"> Map many client connections onto a smaller, bounded pool of kernel threads, using asynchronous I/O multiplexing (e.g., </w:t>
      </w:r>
      <w:proofErr w:type="spellStart"/>
      <w:r w:rsidRPr="00982DE8">
        <w:rPr>
          <w:rFonts w:ascii="Times New Roman" w:hAnsi="Times New Roman" w:cs="Times New Roman"/>
          <w:lang w:val="en-IN"/>
        </w:rPr>
        <w:t>epoll</w:t>
      </w:r>
      <w:proofErr w:type="spellEnd"/>
      <w:r w:rsidRPr="00982DE8">
        <w:rPr>
          <w:rFonts w:ascii="Times New Roman" w:hAnsi="Times New Roman" w:cs="Times New Roman"/>
          <w:lang w:val="en-IN"/>
        </w:rPr>
        <w:t>) instead of a dedicated OS thread per connection.</w:t>
      </w:r>
    </w:p>
    <w:p w14:paraId="50D52238"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Two Optimizations</w:t>
      </w:r>
    </w:p>
    <w:p w14:paraId="1B8E939D" w14:textId="77777777" w:rsidR="00982DE8" w:rsidRPr="00982DE8" w:rsidRDefault="00982DE8" w:rsidP="00982DE8">
      <w:pPr>
        <w:numPr>
          <w:ilvl w:val="0"/>
          <w:numId w:val="24"/>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Bounded thread pool + non-blocking/asynchronous I/O</w:t>
      </w:r>
      <w:r w:rsidRPr="00982DE8">
        <w:rPr>
          <w:rFonts w:ascii="Times New Roman" w:hAnsi="Times New Roman" w:cs="Times New Roman"/>
          <w:lang w:val="en-IN"/>
        </w:rPr>
        <w:t xml:space="preserve"> — a fixed number of worker threads handle many connections each via an event loop, drastically cutting per-connection overhead.</w:t>
      </w:r>
    </w:p>
    <w:p w14:paraId="47C1BCA3" w14:textId="77777777" w:rsidR="00982DE8" w:rsidRPr="00982DE8" w:rsidRDefault="00982DE8" w:rsidP="00982DE8">
      <w:pPr>
        <w:numPr>
          <w:ilvl w:val="0"/>
          <w:numId w:val="24"/>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Connection multiplexing with CDN/edge caching</w:t>
      </w:r>
      <w:r w:rsidRPr="00982DE8">
        <w:rPr>
          <w:rFonts w:ascii="Times New Roman" w:hAnsi="Times New Roman" w:cs="Times New Roman"/>
          <w:lang w:val="en-IN"/>
        </w:rPr>
        <w:t xml:space="preserve"> — offload static/repeated video segments to edge servers so the origin server handles fewer simultaneous live connections directly.</w:t>
      </w:r>
    </w:p>
    <w:p w14:paraId="6E6E8171"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Impact on Throughput</w:t>
      </w:r>
      <w:r w:rsidRPr="00982DE8">
        <w:rPr>
          <w:rFonts w:ascii="Times New Roman" w:hAnsi="Times New Roman" w:cs="Times New Roman"/>
          <w:lang w:val="en-IN"/>
        </w:rPr>
        <w:t xml:space="preserve"> Removing the one-thread-per-client overhead frees CPU cycles for actual encoding/streaming work rather than thread management, reduces memory pressure, and lets the server sustain far more concurrent viewers with less buffering.</w:t>
      </w:r>
    </w:p>
    <w:p w14:paraId="0BB000C9" w14:textId="77777777" w:rsidR="00982DE8" w:rsidRPr="00982DE8" w:rsidRDefault="00982DE8" w:rsidP="00982DE8">
      <w:pPr>
        <w:jc w:val="both"/>
        <w:rPr>
          <w:rFonts w:ascii="Times New Roman" w:hAnsi="Times New Roman" w:cs="Times New Roman"/>
          <w:b/>
          <w:bCs/>
          <w:lang w:val="en-IN"/>
        </w:rPr>
      </w:pPr>
    </w:p>
    <w:p w14:paraId="74F23772" w14:textId="77777777" w:rsidR="00AE4B31" w:rsidRPr="00982DE8" w:rsidRDefault="00000000" w:rsidP="00982DE8">
      <w:pPr>
        <w:pStyle w:val="Heading2"/>
        <w:jc w:val="both"/>
        <w:rPr>
          <w:rFonts w:ascii="Times New Roman" w:hAnsi="Times New Roman" w:cs="Times New Roman"/>
          <w:color w:val="auto"/>
          <w:sz w:val="24"/>
          <w:szCs w:val="24"/>
        </w:rPr>
      </w:pPr>
      <w:r w:rsidRPr="00982DE8">
        <w:rPr>
          <w:rFonts w:ascii="Times New Roman" w:hAnsi="Times New Roman" w:cs="Times New Roman"/>
          <w:b/>
          <w:bCs/>
          <w:color w:val="auto"/>
          <w:sz w:val="24"/>
          <w:szCs w:val="24"/>
        </w:rPr>
        <w:t>Question 9 — Smart Traffic Control Deadlock</w:t>
      </w:r>
    </w:p>
    <w:p w14:paraId="0B460C80" w14:textId="77777777" w:rsidR="00AE4B31" w:rsidRPr="00982DE8" w:rsidRDefault="00000000" w:rsidP="00982DE8">
      <w:pPr>
        <w:rPr>
          <w:rFonts w:ascii="Times New Roman" w:hAnsi="Times New Roman" w:cs="Times New Roman"/>
          <w:b/>
          <w:bCs/>
        </w:rPr>
      </w:pPr>
      <w:r w:rsidRPr="00982DE8">
        <w:rPr>
          <w:rFonts w:ascii="Times New Roman" w:hAnsi="Times New Roman" w:cs="Times New Roman"/>
        </w:rPr>
        <w:t>A smart city traffic management system controls four intersections.</w:t>
      </w:r>
      <w:r w:rsidRPr="00982DE8">
        <w:rPr>
          <w:rFonts w:ascii="Times New Roman" w:hAnsi="Times New Roman" w:cs="Times New Roman"/>
        </w:rPr>
        <w:br/>
      </w:r>
      <w:r w:rsidRPr="00982DE8">
        <w:rPr>
          <w:rFonts w:ascii="Times New Roman" w:hAnsi="Times New Roman" w:cs="Times New Roman"/>
        </w:rPr>
        <w:br/>
        <w:t>Resources:</w:t>
      </w:r>
      <w:r w:rsidRPr="00982DE8">
        <w:rPr>
          <w:rFonts w:ascii="Times New Roman" w:hAnsi="Times New Roman" w:cs="Times New Roman"/>
        </w:rPr>
        <w:br/>
        <w:t>• R1 – North Junction</w:t>
      </w:r>
      <w:r w:rsidRPr="00982DE8">
        <w:rPr>
          <w:rFonts w:ascii="Times New Roman" w:hAnsi="Times New Roman" w:cs="Times New Roman"/>
        </w:rPr>
        <w:br/>
        <w:t>• R2 – East Junction</w:t>
      </w:r>
      <w:r w:rsidRPr="00982DE8">
        <w:rPr>
          <w:rFonts w:ascii="Times New Roman" w:hAnsi="Times New Roman" w:cs="Times New Roman"/>
        </w:rPr>
        <w:br/>
        <w:t>• R3 – South Junction</w:t>
      </w:r>
      <w:r w:rsidRPr="00982DE8">
        <w:rPr>
          <w:rFonts w:ascii="Times New Roman" w:hAnsi="Times New Roman" w:cs="Times New Roman"/>
        </w:rPr>
        <w:br/>
        <w:t>• R4 – West Junction</w:t>
      </w:r>
      <w:r w:rsidRPr="00982DE8">
        <w:rPr>
          <w:rFonts w:ascii="Times New Roman" w:hAnsi="Times New Roman" w:cs="Times New Roman"/>
        </w:rPr>
        <w:br/>
      </w:r>
      <w:r w:rsidRPr="00982DE8">
        <w:rPr>
          <w:rFonts w:ascii="Times New Roman" w:hAnsi="Times New Roman" w:cs="Times New Roman"/>
        </w:rPr>
        <w:br/>
        <w:t>Current situation:</w:t>
      </w:r>
      <w:r w:rsidRPr="00982DE8">
        <w:rPr>
          <w:rFonts w:ascii="Times New Roman" w:hAnsi="Times New Roman" w:cs="Times New Roman"/>
        </w:rPr>
        <w:br/>
        <w:t>• T1 holds R1 and requests R2.</w:t>
      </w:r>
      <w:r w:rsidRPr="00982DE8">
        <w:rPr>
          <w:rFonts w:ascii="Times New Roman" w:hAnsi="Times New Roman" w:cs="Times New Roman"/>
        </w:rPr>
        <w:br/>
        <w:t>• T2 holds R2 and requests R3.</w:t>
      </w:r>
      <w:r w:rsidRPr="00982DE8">
        <w:rPr>
          <w:rFonts w:ascii="Times New Roman" w:hAnsi="Times New Roman" w:cs="Times New Roman"/>
        </w:rPr>
        <w:br/>
        <w:t>• T3 holds R3 and requests R4.</w:t>
      </w:r>
      <w:r w:rsidRPr="00982DE8">
        <w:rPr>
          <w:rFonts w:ascii="Times New Roman" w:hAnsi="Times New Roman" w:cs="Times New Roman"/>
        </w:rPr>
        <w:br/>
        <w:t>• T4 holds R4 and requests R1.</w:t>
      </w:r>
      <w:r w:rsidRPr="00982DE8">
        <w:rPr>
          <w:rFonts w:ascii="Times New Roman" w:hAnsi="Times New Roman" w:cs="Times New Roman"/>
        </w:rPr>
        <w:br/>
      </w:r>
      <w:r w:rsidRPr="00982DE8">
        <w:rPr>
          <w:rFonts w:ascii="Times New Roman" w:hAnsi="Times New Roman" w:cs="Times New Roman"/>
        </w:rPr>
        <w:lastRenderedPageBreak/>
        <w:br/>
        <w:t>Tasks</w:t>
      </w:r>
      <w:r w:rsidRPr="00982DE8">
        <w:rPr>
          <w:rFonts w:ascii="Times New Roman" w:hAnsi="Times New Roman" w:cs="Times New Roman"/>
        </w:rPr>
        <w:br/>
        <w:t>1. Determine whether a deadlock exists.</w:t>
      </w:r>
      <w:r w:rsidRPr="00982DE8">
        <w:rPr>
          <w:rFonts w:ascii="Times New Roman" w:hAnsi="Times New Roman" w:cs="Times New Roman"/>
        </w:rPr>
        <w:br/>
        <w:t>2. Explain the four necessary conditions for deadlock in this scenario.</w:t>
      </w:r>
      <w:r w:rsidRPr="00982DE8">
        <w:rPr>
          <w:rFonts w:ascii="Times New Roman" w:hAnsi="Times New Roman" w:cs="Times New Roman"/>
        </w:rPr>
        <w:br/>
        <w:t>3. Recommend one recovery technique.</w:t>
      </w:r>
      <w:r w:rsidRPr="00982DE8">
        <w:rPr>
          <w:rFonts w:ascii="Times New Roman" w:hAnsi="Times New Roman" w:cs="Times New Roman"/>
        </w:rPr>
        <w:br/>
        <w:t>4. Suggest a redesign that prevents similar deadlocks.</w:t>
      </w:r>
      <w:r w:rsidRPr="00982DE8">
        <w:rPr>
          <w:rFonts w:ascii="Times New Roman" w:hAnsi="Times New Roman" w:cs="Times New Roman"/>
        </w:rPr>
        <w:br/>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b/>
          <w:bCs/>
        </w:rPr>
        <w:t>(10 Marks)</w:t>
      </w:r>
    </w:p>
    <w:p w14:paraId="4196409B" w14:textId="77777777" w:rsidR="00982DE8" w:rsidRPr="00982DE8" w:rsidRDefault="00982DE8" w:rsidP="00982DE8">
      <w:pPr>
        <w:jc w:val="both"/>
        <w:rPr>
          <w:rFonts w:ascii="Times New Roman" w:hAnsi="Times New Roman" w:cs="Times New Roman"/>
          <w:b/>
          <w:bCs/>
        </w:rPr>
      </w:pPr>
    </w:p>
    <w:p w14:paraId="7D35F4CB" w14:textId="6C132A60" w:rsidR="00982DE8" w:rsidRPr="00982DE8" w:rsidRDefault="00982DE8" w:rsidP="00982DE8">
      <w:pPr>
        <w:jc w:val="both"/>
        <w:rPr>
          <w:rFonts w:ascii="Times New Roman" w:hAnsi="Times New Roman" w:cs="Times New Roman"/>
          <w:b/>
          <w:bCs/>
        </w:rPr>
      </w:pPr>
      <w:r w:rsidRPr="00982DE8">
        <w:rPr>
          <w:rFonts w:ascii="Times New Roman" w:hAnsi="Times New Roman" w:cs="Times New Roman"/>
          <w:b/>
          <w:bCs/>
        </w:rPr>
        <w:t>SOLUTION:</w:t>
      </w:r>
    </w:p>
    <w:p w14:paraId="3D0C3AA5" w14:textId="62B4B05F" w:rsidR="00982DE8" w:rsidRPr="00982DE8" w:rsidRDefault="00982DE8" w:rsidP="00982DE8">
      <w:pPr>
        <w:spacing w:after="0" w:line="360" w:lineRule="auto"/>
        <w:jc w:val="both"/>
        <w:rPr>
          <w:rFonts w:ascii="Times New Roman" w:hAnsi="Times New Roman" w:cs="Times New Roman"/>
          <w:lang w:val="en-IN"/>
        </w:rPr>
      </w:pPr>
    </w:p>
    <w:p w14:paraId="19329C31" w14:textId="77777777"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Question 9 — Smart Traffic Control Deadlock</w:t>
      </w:r>
    </w:p>
    <w:p w14:paraId="459ECBE2"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Pr="00982DE8">
        <w:rPr>
          <w:rFonts w:ascii="Times New Roman" w:hAnsi="Times New Roman" w:cs="Times New Roman"/>
          <w:lang w:val="en-IN"/>
        </w:rPr>
        <w:t xml:space="preserve"> Four traffic transactions (T1–T4) each hold one junction resource and request the next, in a full cycle across R1–R4.</w:t>
      </w:r>
    </w:p>
    <w:p w14:paraId="78006CE6"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Does Deadlock Exist?</w:t>
      </w:r>
      <w:r w:rsidRPr="00982DE8">
        <w:rPr>
          <w:rFonts w:ascii="Times New Roman" w:hAnsi="Times New Roman" w:cs="Times New Roman"/>
          <w:lang w:val="en-IN"/>
        </w:rPr>
        <w:t xml:space="preserve"> </w:t>
      </w:r>
      <w:r w:rsidRPr="00982DE8">
        <w:rPr>
          <w:rFonts w:ascii="Times New Roman" w:hAnsi="Times New Roman" w:cs="Times New Roman"/>
          <w:b/>
          <w:bCs/>
          <w:lang w:val="en-IN"/>
        </w:rPr>
        <w:t>Yes.</w:t>
      </w:r>
      <w:r w:rsidRPr="00982DE8">
        <w:rPr>
          <w:rFonts w:ascii="Times New Roman" w:hAnsi="Times New Roman" w:cs="Times New Roman"/>
          <w:lang w:val="en-IN"/>
        </w:rPr>
        <w:t xml:space="preserve"> Cycle: T1 → R2 → T2 → R3 → T3 → R4 → T4 → R1 → T1. All resources are single-instance, so this cycle confirms deadlock.</w:t>
      </w:r>
    </w:p>
    <w:p w14:paraId="435E9E8D"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The Four Necessary Conditions, Applied</w:t>
      </w:r>
    </w:p>
    <w:p w14:paraId="1FF56FC0" w14:textId="77777777" w:rsidR="00982DE8" w:rsidRPr="00982DE8" w:rsidRDefault="00982DE8" w:rsidP="00982DE8">
      <w:pPr>
        <w:numPr>
          <w:ilvl w:val="0"/>
          <w:numId w:val="25"/>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Mutual Exclusion</w:t>
      </w:r>
      <w:r w:rsidRPr="00982DE8">
        <w:rPr>
          <w:rFonts w:ascii="Times New Roman" w:hAnsi="Times New Roman" w:cs="Times New Roman"/>
          <w:lang w:val="en-IN"/>
        </w:rPr>
        <w:t xml:space="preserve"> — each junction (R1–R4) can be controlled by only one transaction at a time.</w:t>
      </w:r>
    </w:p>
    <w:p w14:paraId="25CCDB23" w14:textId="77777777" w:rsidR="00982DE8" w:rsidRPr="00982DE8" w:rsidRDefault="00982DE8" w:rsidP="00982DE8">
      <w:pPr>
        <w:numPr>
          <w:ilvl w:val="0"/>
          <w:numId w:val="25"/>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 xml:space="preserve">Hold and </w:t>
      </w:r>
      <w:proofErr w:type="gramStart"/>
      <w:r w:rsidRPr="00982DE8">
        <w:rPr>
          <w:rFonts w:ascii="Times New Roman" w:hAnsi="Times New Roman" w:cs="Times New Roman"/>
          <w:b/>
          <w:bCs/>
          <w:lang w:val="en-IN"/>
        </w:rPr>
        <w:t>Wait</w:t>
      </w:r>
      <w:proofErr w:type="gramEnd"/>
      <w:r w:rsidRPr="00982DE8">
        <w:rPr>
          <w:rFonts w:ascii="Times New Roman" w:hAnsi="Times New Roman" w:cs="Times New Roman"/>
          <w:lang w:val="en-IN"/>
        </w:rPr>
        <w:t xml:space="preserve"> — each Tᵢ holds one junction resource while waiting to acquire the next (e.g., T1 holds R1, waits for R2).</w:t>
      </w:r>
    </w:p>
    <w:p w14:paraId="3EFFA502" w14:textId="77777777" w:rsidR="00982DE8" w:rsidRPr="00982DE8" w:rsidRDefault="00982DE8" w:rsidP="00982DE8">
      <w:pPr>
        <w:numPr>
          <w:ilvl w:val="0"/>
          <w:numId w:val="25"/>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 xml:space="preserve">No </w:t>
      </w:r>
      <w:proofErr w:type="spellStart"/>
      <w:r w:rsidRPr="00982DE8">
        <w:rPr>
          <w:rFonts w:ascii="Times New Roman" w:hAnsi="Times New Roman" w:cs="Times New Roman"/>
          <w:b/>
          <w:bCs/>
          <w:lang w:val="en-IN"/>
        </w:rPr>
        <w:t>Preemption</w:t>
      </w:r>
      <w:proofErr w:type="spellEnd"/>
      <w:r w:rsidRPr="00982DE8">
        <w:rPr>
          <w:rFonts w:ascii="Times New Roman" w:hAnsi="Times New Roman" w:cs="Times New Roman"/>
          <w:lang w:val="en-IN"/>
        </w:rPr>
        <w:t xml:space="preserve"> — a junction lock cannot be forcibly taken away from the transaction holding it.</w:t>
      </w:r>
    </w:p>
    <w:p w14:paraId="706A08A7" w14:textId="77777777" w:rsidR="00982DE8" w:rsidRPr="00982DE8" w:rsidRDefault="00982DE8" w:rsidP="00982DE8">
      <w:pPr>
        <w:numPr>
          <w:ilvl w:val="0"/>
          <w:numId w:val="25"/>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Circular Wait</w:t>
      </w:r>
      <w:r w:rsidRPr="00982DE8">
        <w:rPr>
          <w:rFonts w:ascii="Times New Roman" w:hAnsi="Times New Roman" w:cs="Times New Roman"/>
          <w:lang w:val="en-IN"/>
        </w:rPr>
        <w:t xml:space="preserve"> — the closed chain T1→R2→T2→R3→T3→R4→T4→R1→T1 exists.</w:t>
      </w:r>
    </w:p>
    <w:p w14:paraId="2EDAE116"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Recommended Recovery Technique: Process Termination (Victim Selection)</w:t>
      </w:r>
      <w:r w:rsidRPr="00982DE8">
        <w:rPr>
          <w:rFonts w:ascii="Times New Roman" w:hAnsi="Times New Roman" w:cs="Times New Roman"/>
          <w:lang w:val="en-IN"/>
        </w:rPr>
        <w:t xml:space="preserve"> Forcibly abort/rollback one transaction (e.g., the lowest-priority or cheapest-to-restart, T4) to release R4 — this breaks the cycle and lets the remaining transactions proceed.</w:t>
      </w:r>
    </w:p>
    <w:p w14:paraId="1DF9CA8F"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Redesign to Prevent Recurrence</w:t>
      </w:r>
      <w:r w:rsidRPr="00982DE8">
        <w:rPr>
          <w:rFonts w:ascii="Times New Roman" w:hAnsi="Times New Roman" w:cs="Times New Roman"/>
          <w:lang w:val="en-IN"/>
        </w:rPr>
        <w:t xml:space="preserve"> Impose a </w:t>
      </w:r>
      <w:r w:rsidRPr="00982DE8">
        <w:rPr>
          <w:rFonts w:ascii="Times New Roman" w:hAnsi="Times New Roman" w:cs="Times New Roman"/>
          <w:b/>
          <w:bCs/>
          <w:lang w:val="en-IN"/>
        </w:rPr>
        <w:t>global resource-acquisition order</w:t>
      </w:r>
      <w:r w:rsidRPr="00982DE8">
        <w:rPr>
          <w:rFonts w:ascii="Times New Roman" w:hAnsi="Times New Roman" w:cs="Times New Roman"/>
          <w:lang w:val="en-IN"/>
        </w:rPr>
        <w:t xml:space="preserve"> across junctions: always request in the order </w:t>
      </w:r>
      <w:r w:rsidRPr="00982DE8">
        <w:rPr>
          <w:rFonts w:ascii="Times New Roman" w:hAnsi="Times New Roman" w:cs="Times New Roman"/>
          <w:b/>
          <w:bCs/>
          <w:lang w:val="en-IN"/>
        </w:rPr>
        <w:t>R1 → R2 → R3 → R4</w:t>
      </w:r>
      <w:r w:rsidRPr="00982DE8">
        <w:rPr>
          <w:rFonts w:ascii="Times New Roman" w:hAnsi="Times New Roman" w:cs="Times New Roman"/>
          <w:lang w:val="en-IN"/>
        </w:rPr>
        <w:t>. No transaction can then hold a higher-numbered junction while waiting on a lower-numbered one, structurally eliminating circular wait. Alternatively, route requests through a centralized traffic-resource manager that performs a Banker's-style safety check before granting any junction lock.</w:t>
      </w:r>
    </w:p>
    <w:p w14:paraId="12DC80F5" w14:textId="3248F03D" w:rsidR="00982DE8" w:rsidRPr="00982DE8" w:rsidRDefault="00982DE8" w:rsidP="00982DE8">
      <w:pPr>
        <w:spacing w:after="0" w:line="360" w:lineRule="auto"/>
        <w:jc w:val="both"/>
        <w:rPr>
          <w:rFonts w:ascii="Times New Roman" w:hAnsi="Times New Roman" w:cs="Times New Roman"/>
          <w:lang w:val="en-IN"/>
        </w:rPr>
      </w:pPr>
    </w:p>
    <w:p w14:paraId="59951B1A" w14:textId="77777777" w:rsidR="00982DE8" w:rsidRPr="00982DE8" w:rsidRDefault="00982DE8" w:rsidP="00982DE8">
      <w:pPr>
        <w:jc w:val="both"/>
        <w:rPr>
          <w:rFonts w:ascii="Times New Roman" w:hAnsi="Times New Roman" w:cs="Times New Roman"/>
          <w:b/>
          <w:bCs/>
          <w:lang w:val="en-IN"/>
        </w:rPr>
      </w:pPr>
    </w:p>
    <w:p w14:paraId="195A3630" w14:textId="77777777" w:rsidR="00AE4B31" w:rsidRPr="00982DE8" w:rsidRDefault="00000000" w:rsidP="00982DE8">
      <w:pPr>
        <w:pStyle w:val="Heading2"/>
        <w:jc w:val="both"/>
        <w:rPr>
          <w:rFonts w:ascii="Times New Roman" w:hAnsi="Times New Roman" w:cs="Times New Roman"/>
          <w:color w:val="auto"/>
          <w:sz w:val="24"/>
          <w:szCs w:val="24"/>
        </w:rPr>
      </w:pPr>
      <w:r w:rsidRPr="00982DE8">
        <w:rPr>
          <w:rFonts w:ascii="Times New Roman" w:hAnsi="Times New Roman" w:cs="Times New Roman"/>
          <w:b/>
          <w:bCs/>
          <w:color w:val="auto"/>
          <w:sz w:val="24"/>
          <w:szCs w:val="24"/>
        </w:rPr>
        <w:t>Question 10 — University Examination Server Resource Allocation</w:t>
      </w:r>
    </w:p>
    <w:p w14:paraId="34DD7EF1" w14:textId="77777777" w:rsidR="00AE4B31" w:rsidRPr="00982DE8" w:rsidRDefault="00000000" w:rsidP="00982DE8">
      <w:pPr>
        <w:rPr>
          <w:rFonts w:ascii="Times New Roman" w:hAnsi="Times New Roman" w:cs="Times New Roman"/>
          <w:b/>
          <w:bCs/>
        </w:rPr>
      </w:pPr>
      <w:r w:rsidRPr="00982DE8">
        <w:rPr>
          <w:rFonts w:ascii="Times New Roman" w:hAnsi="Times New Roman" w:cs="Times New Roman"/>
        </w:rPr>
        <w:t>An online examination server allocates CPU, memory and database connections to student sessions.</w:t>
      </w:r>
      <w:r w:rsidRPr="00982DE8">
        <w:rPr>
          <w:rFonts w:ascii="Times New Roman" w:hAnsi="Times New Roman" w:cs="Times New Roman"/>
        </w:rPr>
        <w:br/>
      </w:r>
      <w:r w:rsidRPr="00982DE8">
        <w:rPr>
          <w:rFonts w:ascii="Times New Roman" w:hAnsi="Times New Roman" w:cs="Times New Roman"/>
        </w:rPr>
        <w:br/>
        <w:t>At examination time:</w:t>
      </w:r>
      <w:r w:rsidRPr="00982DE8">
        <w:rPr>
          <w:rFonts w:ascii="Times New Roman" w:hAnsi="Times New Roman" w:cs="Times New Roman"/>
        </w:rPr>
        <w:br/>
        <w:t>• Thousands of students log in simultaneously.</w:t>
      </w:r>
      <w:r w:rsidRPr="00982DE8">
        <w:rPr>
          <w:rFonts w:ascii="Times New Roman" w:hAnsi="Times New Roman" w:cs="Times New Roman"/>
        </w:rPr>
        <w:br/>
        <w:t>• New resource requests arrive continuously.</w:t>
      </w:r>
      <w:r w:rsidRPr="00982DE8">
        <w:rPr>
          <w:rFonts w:ascii="Times New Roman" w:hAnsi="Times New Roman" w:cs="Times New Roman"/>
        </w:rPr>
        <w:br/>
        <w:t xml:space="preserve">• The administrator wants to avoid deadlocks without reducing resource </w:t>
      </w:r>
      <w:proofErr w:type="spellStart"/>
      <w:r w:rsidRPr="00982DE8">
        <w:rPr>
          <w:rFonts w:ascii="Times New Roman" w:hAnsi="Times New Roman" w:cs="Times New Roman"/>
        </w:rPr>
        <w:t>utilisation</w:t>
      </w:r>
      <w:proofErr w:type="spellEnd"/>
      <w:r w:rsidRPr="00982DE8">
        <w:rPr>
          <w:rFonts w:ascii="Times New Roman" w:hAnsi="Times New Roman" w:cs="Times New Roman"/>
        </w:rPr>
        <w:t>.</w:t>
      </w:r>
      <w:r w:rsidRPr="00982DE8">
        <w:rPr>
          <w:rFonts w:ascii="Times New Roman" w:hAnsi="Times New Roman" w:cs="Times New Roman"/>
        </w:rPr>
        <w:br/>
      </w:r>
      <w:r w:rsidRPr="00982DE8">
        <w:rPr>
          <w:rFonts w:ascii="Times New Roman" w:hAnsi="Times New Roman" w:cs="Times New Roman"/>
        </w:rPr>
        <w:br/>
        <w:t>Tasks</w:t>
      </w:r>
      <w:r w:rsidRPr="00982DE8">
        <w:rPr>
          <w:rFonts w:ascii="Times New Roman" w:hAnsi="Times New Roman" w:cs="Times New Roman"/>
        </w:rPr>
        <w:br/>
        <w:t>1. Explain how Banker's Algorithm can be applied.</w:t>
      </w:r>
      <w:r w:rsidRPr="00982DE8">
        <w:rPr>
          <w:rFonts w:ascii="Times New Roman" w:hAnsi="Times New Roman" w:cs="Times New Roman"/>
        </w:rPr>
        <w:br/>
        <w:t>2. Describe the information required before granting a request.</w:t>
      </w:r>
      <w:r w:rsidRPr="00982DE8">
        <w:rPr>
          <w:rFonts w:ascii="Times New Roman" w:hAnsi="Times New Roman" w:cs="Times New Roman"/>
        </w:rPr>
        <w:br/>
        <w:t>3. Explain how the system determines whether it is in a safe state.</w:t>
      </w:r>
      <w:r w:rsidRPr="00982DE8">
        <w:rPr>
          <w:rFonts w:ascii="Times New Roman" w:hAnsi="Times New Roman" w:cs="Times New Roman"/>
        </w:rPr>
        <w:br/>
        <w:t>4. Discuss one limitation of using Banker's Algorithm in large-scale cloud systems.</w:t>
      </w:r>
      <w:r w:rsidRPr="00982DE8">
        <w:rPr>
          <w:rFonts w:ascii="Times New Roman" w:hAnsi="Times New Roman" w:cs="Times New Roman"/>
        </w:rPr>
        <w:br/>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lang w:val="en-US"/>
        </w:rPr>
        <w:tab/>
      </w:r>
      <w:r w:rsidRPr="00982DE8">
        <w:rPr>
          <w:rFonts w:ascii="Times New Roman" w:hAnsi="Times New Roman" w:cs="Times New Roman"/>
          <w:b/>
          <w:bCs/>
        </w:rPr>
        <w:t>(10 Marks)</w:t>
      </w:r>
    </w:p>
    <w:p w14:paraId="1215B67F" w14:textId="3458D413" w:rsidR="00982DE8" w:rsidRPr="00982DE8" w:rsidRDefault="00982DE8" w:rsidP="00982DE8">
      <w:pPr>
        <w:jc w:val="both"/>
        <w:rPr>
          <w:rFonts w:ascii="Times New Roman" w:hAnsi="Times New Roman" w:cs="Times New Roman"/>
          <w:b/>
          <w:bCs/>
        </w:rPr>
      </w:pPr>
      <w:r w:rsidRPr="00982DE8">
        <w:rPr>
          <w:rFonts w:ascii="Times New Roman" w:hAnsi="Times New Roman" w:cs="Times New Roman"/>
          <w:b/>
          <w:bCs/>
        </w:rPr>
        <w:t>SOLUTION:</w:t>
      </w:r>
    </w:p>
    <w:p w14:paraId="0725ED88" w14:textId="3335229C" w:rsidR="00982DE8" w:rsidRPr="00982DE8" w:rsidRDefault="00982DE8" w:rsidP="00982DE8">
      <w:pPr>
        <w:spacing w:after="0" w:line="360" w:lineRule="auto"/>
        <w:jc w:val="both"/>
        <w:rPr>
          <w:rFonts w:ascii="Times New Roman" w:hAnsi="Times New Roman" w:cs="Times New Roman"/>
          <w:b/>
          <w:bCs/>
          <w:lang w:val="en-IN"/>
        </w:rPr>
      </w:pPr>
      <w:r w:rsidRPr="00982DE8">
        <w:rPr>
          <w:rFonts w:ascii="Times New Roman" w:hAnsi="Times New Roman" w:cs="Times New Roman"/>
          <w:b/>
          <w:bCs/>
          <w:lang w:val="en-IN"/>
        </w:rPr>
        <w:t>University Examination Server Resource Allocation</w:t>
      </w:r>
    </w:p>
    <w:p w14:paraId="55163E11"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Scenario Understanding</w:t>
      </w:r>
      <w:r w:rsidRPr="00982DE8">
        <w:rPr>
          <w:rFonts w:ascii="Times New Roman" w:hAnsi="Times New Roman" w:cs="Times New Roman"/>
          <w:lang w:val="en-IN"/>
        </w:rPr>
        <w:t xml:space="preserve"> Thousands of students log in simultaneously requesting CPU, memory, and DB connections; the admin wants to avoid deadlock without under-using resources.</w:t>
      </w:r>
    </w:p>
    <w:p w14:paraId="5157ECD7"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1. How Banker's Algorithm Applies</w:t>
      </w:r>
      <w:r w:rsidRPr="00982DE8">
        <w:rPr>
          <w:rFonts w:ascii="Times New Roman" w:hAnsi="Times New Roman" w:cs="Times New Roman"/>
          <w:lang w:val="en-IN"/>
        </w:rPr>
        <w:t xml:space="preserve"> Each student session declares (or is assigned) a </w:t>
      </w:r>
      <w:r w:rsidRPr="00982DE8">
        <w:rPr>
          <w:rFonts w:ascii="Times New Roman" w:hAnsi="Times New Roman" w:cs="Times New Roman"/>
          <w:b/>
          <w:bCs/>
          <w:lang w:val="en-IN"/>
        </w:rPr>
        <w:t>maximum resource claim</w:t>
      </w:r>
      <w:r w:rsidRPr="00982DE8">
        <w:rPr>
          <w:rFonts w:ascii="Times New Roman" w:hAnsi="Times New Roman" w:cs="Times New Roman"/>
          <w:lang w:val="en-IN"/>
        </w:rPr>
        <w:t xml:space="preserve"> in advance (max CPU share, memory, DB connections). The system maintains Available, Allocation, Max, and Need vectors, and before granting any new resource request, it checks — via a safety algorithm — whether granting it still leaves the system in a state where all sessions can eventually complete. Only "safe" requests are granted immediately; unsafe ones wait.</w:t>
      </w:r>
    </w:p>
    <w:p w14:paraId="3525C5B4"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2. Information Required Before Granting a Request</w:t>
      </w:r>
    </w:p>
    <w:p w14:paraId="051E5CD1" w14:textId="77777777" w:rsidR="00982DE8" w:rsidRPr="00982DE8" w:rsidRDefault="00982DE8" w:rsidP="00982DE8">
      <w:pPr>
        <w:numPr>
          <w:ilvl w:val="0"/>
          <w:numId w:val="26"/>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Available:</w:t>
      </w:r>
      <w:r w:rsidRPr="00982DE8">
        <w:rPr>
          <w:rFonts w:ascii="Times New Roman" w:hAnsi="Times New Roman" w:cs="Times New Roman"/>
          <w:lang w:val="en-IN"/>
        </w:rPr>
        <w:t xml:space="preserve"> currently free instances of each resource type.</w:t>
      </w:r>
    </w:p>
    <w:p w14:paraId="78DB69E8" w14:textId="77777777" w:rsidR="00982DE8" w:rsidRPr="00982DE8" w:rsidRDefault="00982DE8" w:rsidP="00982DE8">
      <w:pPr>
        <w:numPr>
          <w:ilvl w:val="0"/>
          <w:numId w:val="26"/>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Max:</w:t>
      </w:r>
      <w:r w:rsidRPr="00982DE8">
        <w:rPr>
          <w:rFonts w:ascii="Times New Roman" w:hAnsi="Times New Roman" w:cs="Times New Roman"/>
          <w:lang w:val="en-IN"/>
        </w:rPr>
        <w:t xml:space="preserve"> maximum resources each session may ever request.</w:t>
      </w:r>
    </w:p>
    <w:p w14:paraId="147ADB07" w14:textId="77777777" w:rsidR="00982DE8" w:rsidRPr="00982DE8" w:rsidRDefault="00982DE8" w:rsidP="00982DE8">
      <w:pPr>
        <w:numPr>
          <w:ilvl w:val="0"/>
          <w:numId w:val="26"/>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Allocation:</w:t>
      </w:r>
      <w:r w:rsidRPr="00982DE8">
        <w:rPr>
          <w:rFonts w:ascii="Times New Roman" w:hAnsi="Times New Roman" w:cs="Times New Roman"/>
          <w:lang w:val="en-IN"/>
        </w:rPr>
        <w:t xml:space="preserve"> resources currently held by each session.</w:t>
      </w:r>
    </w:p>
    <w:p w14:paraId="483144D4" w14:textId="77777777" w:rsidR="00982DE8" w:rsidRPr="00982DE8" w:rsidRDefault="00982DE8" w:rsidP="00982DE8">
      <w:pPr>
        <w:numPr>
          <w:ilvl w:val="0"/>
          <w:numId w:val="26"/>
        </w:num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Need = Max − Allocation:</w:t>
      </w:r>
      <w:r w:rsidRPr="00982DE8">
        <w:rPr>
          <w:rFonts w:ascii="Times New Roman" w:hAnsi="Times New Roman" w:cs="Times New Roman"/>
          <w:lang w:val="en-IN"/>
        </w:rPr>
        <w:t xml:space="preserve"> remaining resources a session may still request.</w:t>
      </w:r>
    </w:p>
    <w:p w14:paraId="252A5614" w14:textId="77777777" w:rsidR="00982DE8" w:rsidRPr="00982DE8" w:rsidRDefault="00982DE8" w:rsidP="00982DE8">
      <w:pPr>
        <w:numPr>
          <w:ilvl w:val="0"/>
          <w:numId w:val="26"/>
        </w:numPr>
        <w:spacing w:after="0" w:line="360" w:lineRule="auto"/>
        <w:jc w:val="both"/>
        <w:rPr>
          <w:rFonts w:ascii="Times New Roman" w:hAnsi="Times New Roman" w:cs="Times New Roman"/>
          <w:lang w:val="en-IN"/>
        </w:rPr>
      </w:pPr>
      <w:r w:rsidRPr="00982DE8">
        <w:rPr>
          <w:rFonts w:ascii="Times New Roman" w:hAnsi="Times New Roman" w:cs="Times New Roman"/>
          <w:lang w:val="en-IN"/>
        </w:rPr>
        <w:t xml:space="preserve">The specific incoming </w:t>
      </w:r>
      <w:r w:rsidRPr="00982DE8">
        <w:rPr>
          <w:rFonts w:ascii="Times New Roman" w:hAnsi="Times New Roman" w:cs="Times New Roman"/>
          <w:b/>
          <w:bCs/>
          <w:lang w:val="en-IN"/>
        </w:rPr>
        <w:t>Request vector</w:t>
      </w:r>
      <w:r w:rsidRPr="00982DE8">
        <w:rPr>
          <w:rFonts w:ascii="Times New Roman" w:hAnsi="Times New Roman" w:cs="Times New Roman"/>
          <w:lang w:val="en-IN"/>
        </w:rPr>
        <w:t xml:space="preserve"> from the session.</w:t>
      </w:r>
    </w:p>
    <w:p w14:paraId="643507AB"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3. Determining a Safe State</w:t>
      </w:r>
      <w:r w:rsidRPr="00982DE8">
        <w:rPr>
          <w:rFonts w:ascii="Times New Roman" w:hAnsi="Times New Roman" w:cs="Times New Roman"/>
          <w:lang w:val="en-IN"/>
        </w:rPr>
        <w:t xml:space="preserve"> Run the </w:t>
      </w:r>
      <w:r w:rsidRPr="00982DE8">
        <w:rPr>
          <w:rFonts w:ascii="Times New Roman" w:hAnsi="Times New Roman" w:cs="Times New Roman"/>
          <w:b/>
          <w:bCs/>
          <w:lang w:val="en-IN"/>
        </w:rPr>
        <w:t>Safety Algorithm</w:t>
      </w:r>
      <w:r w:rsidRPr="00982DE8">
        <w:rPr>
          <w:rFonts w:ascii="Times New Roman" w:hAnsi="Times New Roman" w:cs="Times New Roman"/>
          <w:lang w:val="en-IN"/>
        </w:rPr>
        <w:t xml:space="preserve">: try to find an ordering of all sessions such that each session's remaining Need can be satisfied using currently Available resources plus </w:t>
      </w:r>
      <w:r w:rsidRPr="00982DE8">
        <w:rPr>
          <w:rFonts w:ascii="Times New Roman" w:hAnsi="Times New Roman" w:cs="Times New Roman"/>
          <w:lang w:val="en-IN"/>
        </w:rPr>
        <w:lastRenderedPageBreak/>
        <w:t>resources released by sessions earlier in the sequence. If such a complete "finish sequence" exists for all sessions, the state is safe; otherwise, granting the pending request would risk deadlock.</w:t>
      </w:r>
    </w:p>
    <w:p w14:paraId="6174131F" w14:textId="77777777" w:rsidR="00982DE8" w:rsidRPr="00982DE8" w:rsidRDefault="00982DE8" w:rsidP="00982DE8">
      <w:pPr>
        <w:spacing w:after="0" w:line="360" w:lineRule="auto"/>
        <w:jc w:val="both"/>
        <w:rPr>
          <w:rFonts w:ascii="Times New Roman" w:hAnsi="Times New Roman" w:cs="Times New Roman"/>
          <w:lang w:val="en-IN"/>
        </w:rPr>
      </w:pPr>
      <w:r w:rsidRPr="00982DE8">
        <w:rPr>
          <w:rFonts w:ascii="Times New Roman" w:hAnsi="Times New Roman" w:cs="Times New Roman"/>
          <w:b/>
          <w:bCs/>
          <w:lang w:val="en-IN"/>
        </w:rPr>
        <w:t>4. Limitation in Large-Scale Cloud Systems</w:t>
      </w:r>
      <w:r w:rsidRPr="00982DE8">
        <w:rPr>
          <w:rFonts w:ascii="Times New Roman" w:hAnsi="Times New Roman" w:cs="Times New Roman"/>
          <w:lang w:val="en-IN"/>
        </w:rPr>
        <w:t xml:space="preserve"> Banker's Algorithm requires every process to declare its </w:t>
      </w:r>
      <w:r w:rsidRPr="00982DE8">
        <w:rPr>
          <w:rFonts w:ascii="Times New Roman" w:hAnsi="Times New Roman" w:cs="Times New Roman"/>
          <w:b/>
          <w:bCs/>
          <w:lang w:val="en-IN"/>
        </w:rPr>
        <w:t>maximum resource need in advance</w:t>
      </w:r>
      <w:r w:rsidRPr="00982DE8">
        <w:rPr>
          <w:rFonts w:ascii="Times New Roman" w:hAnsi="Times New Roman" w:cs="Times New Roman"/>
          <w:lang w:val="en-IN"/>
        </w:rPr>
        <w:t xml:space="preserve">, which is unrealistic for thousands of unpredictable student sessions in real time. Additionally, the safety-check algorithm's complexity (roughly </w:t>
      </w:r>
      <w:proofErr w:type="gramStart"/>
      <w:r w:rsidRPr="00982DE8">
        <w:rPr>
          <w:rFonts w:ascii="Times New Roman" w:hAnsi="Times New Roman" w:cs="Times New Roman"/>
          <w:lang w:val="en-IN"/>
        </w:rPr>
        <w:t>O(</w:t>
      </w:r>
      <w:proofErr w:type="gramEnd"/>
      <w:r w:rsidRPr="00982DE8">
        <w:rPr>
          <w:rFonts w:ascii="Times New Roman" w:hAnsi="Times New Roman" w:cs="Times New Roman"/>
          <w:lang w:val="en-IN"/>
        </w:rPr>
        <w:t>processes × resource types)) becomes a performance bottleneck at cloud scale, and the model assumes a relatively fixed number of resources/processes — which doesn't hold well in an elastic, auto-scaling environment where sessions and resource pools change dynamically.</w:t>
      </w:r>
    </w:p>
    <w:p w14:paraId="3D0E6A99" w14:textId="77777777" w:rsidR="00982DE8" w:rsidRPr="00982DE8" w:rsidRDefault="00982DE8" w:rsidP="00982DE8">
      <w:pPr>
        <w:spacing w:after="0" w:line="360" w:lineRule="auto"/>
        <w:jc w:val="both"/>
        <w:rPr>
          <w:rFonts w:ascii="Times New Roman" w:hAnsi="Times New Roman" w:cs="Times New Roman"/>
          <w:lang w:val="en-IN"/>
        </w:rPr>
      </w:pPr>
    </w:p>
    <w:p w14:paraId="1BEDA6D5" w14:textId="77777777" w:rsidR="00982DE8" w:rsidRPr="00982DE8" w:rsidRDefault="00982DE8" w:rsidP="00982DE8">
      <w:pPr>
        <w:jc w:val="both"/>
        <w:rPr>
          <w:rFonts w:ascii="Times New Roman" w:hAnsi="Times New Roman" w:cs="Times New Roman"/>
          <w:b/>
          <w:bCs/>
          <w:lang w:val="en-IN"/>
        </w:rPr>
      </w:pPr>
    </w:p>
    <w:p w14:paraId="305BC389" w14:textId="77777777" w:rsidR="00AE4B31" w:rsidRPr="00982DE8" w:rsidRDefault="00AE4B31" w:rsidP="00982DE8">
      <w:pPr>
        <w:spacing w:after="0" w:line="360" w:lineRule="auto"/>
        <w:jc w:val="both"/>
        <w:rPr>
          <w:rFonts w:ascii="Times New Roman" w:eastAsia="Arial" w:hAnsi="Times New Roman" w:cs="Times New Roman"/>
          <w:b/>
          <w:bCs/>
        </w:rPr>
      </w:pPr>
    </w:p>
    <w:tbl>
      <w:tblPr>
        <w:tblStyle w:val="Style10"/>
        <w:tblW w:w="11103" w:type="dxa"/>
        <w:tblInd w:w="-870" w:type="dxa"/>
        <w:tblLayout w:type="fixed"/>
        <w:tblLook w:val="04A0" w:firstRow="1" w:lastRow="0" w:firstColumn="1" w:lastColumn="0" w:noHBand="0" w:noVBand="1"/>
      </w:tblPr>
      <w:tblGrid>
        <w:gridCol w:w="1537"/>
        <w:gridCol w:w="1445"/>
        <w:gridCol w:w="2092"/>
        <w:gridCol w:w="1918"/>
        <w:gridCol w:w="1540"/>
        <w:gridCol w:w="2571"/>
      </w:tblGrid>
      <w:tr w:rsidR="00AE4B31" w:rsidRPr="00982DE8" w14:paraId="4BCBBF2E" w14:textId="77777777">
        <w:trPr>
          <w:trHeight w:val="1023"/>
        </w:trPr>
        <w:tc>
          <w:tcPr>
            <w:tcW w:w="11103" w:type="dxa"/>
            <w:gridSpan w:val="6"/>
            <w:tcBorders>
              <w:top w:val="nil"/>
              <w:left w:val="nil"/>
              <w:bottom w:val="nil"/>
              <w:right w:val="nil"/>
            </w:tcBorders>
            <w:vAlign w:val="center"/>
          </w:tcPr>
          <w:p w14:paraId="1280B853" w14:textId="77777777" w:rsidR="00982DE8" w:rsidRDefault="00982DE8" w:rsidP="00982DE8">
            <w:pPr>
              <w:spacing w:after="0" w:line="240" w:lineRule="auto"/>
              <w:jc w:val="both"/>
              <w:rPr>
                <w:rFonts w:ascii="Times New Roman" w:eastAsia="Arial" w:hAnsi="Times New Roman" w:cs="Times New Roman"/>
                <w:b/>
                <w:bCs/>
                <w:color w:val="000000"/>
              </w:rPr>
            </w:pPr>
          </w:p>
          <w:p w14:paraId="08130220" w14:textId="77777777" w:rsidR="00982DE8" w:rsidRDefault="00982DE8" w:rsidP="00982DE8">
            <w:pPr>
              <w:spacing w:after="0" w:line="240" w:lineRule="auto"/>
              <w:jc w:val="both"/>
              <w:rPr>
                <w:rFonts w:ascii="Times New Roman" w:eastAsia="Arial" w:hAnsi="Times New Roman" w:cs="Times New Roman"/>
                <w:b/>
                <w:bCs/>
                <w:color w:val="000000"/>
              </w:rPr>
            </w:pPr>
          </w:p>
          <w:p w14:paraId="67E2DE26" w14:textId="77777777" w:rsidR="00982DE8" w:rsidRDefault="00982DE8" w:rsidP="00982DE8">
            <w:pPr>
              <w:spacing w:after="0" w:line="240" w:lineRule="auto"/>
              <w:jc w:val="both"/>
              <w:rPr>
                <w:rFonts w:ascii="Times New Roman" w:eastAsia="Arial" w:hAnsi="Times New Roman" w:cs="Times New Roman"/>
                <w:b/>
                <w:bCs/>
                <w:color w:val="000000"/>
              </w:rPr>
            </w:pPr>
          </w:p>
          <w:p w14:paraId="64C37F01" w14:textId="77777777" w:rsidR="00982DE8" w:rsidRDefault="00982DE8" w:rsidP="00982DE8">
            <w:pPr>
              <w:spacing w:after="0" w:line="240" w:lineRule="auto"/>
              <w:jc w:val="both"/>
              <w:rPr>
                <w:rFonts w:ascii="Times New Roman" w:eastAsia="Arial" w:hAnsi="Times New Roman" w:cs="Times New Roman"/>
                <w:b/>
                <w:bCs/>
                <w:color w:val="000000"/>
              </w:rPr>
            </w:pPr>
          </w:p>
          <w:p w14:paraId="143123F9" w14:textId="77777777" w:rsidR="00982DE8" w:rsidRDefault="00982DE8" w:rsidP="00982DE8">
            <w:pPr>
              <w:spacing w:after="0" w:line="240" w:lineRule="auto"/>
              <w:jc w:val="both"/>
              <w:rPr>
                <w:rFonts w:ascii="Times New Roman" w:eastAsia="Arial" w:hAnsi="Times New Roman" w:cs="Times New Roman"/>
                <w:b/>
                <w:bCs/>
                <w:color w:val="000000"/>
              </w:rPr>
            </w:pPr>
          </w:p>
          <w:p w14:paraId="29D9D63C" w14:textId="77777777" w:rsidR="00982DE8" w:rsidRDefault="00982DE8" w:rsidP="00982DE8">
            <w:pPr>
              <w:spacing w:after="0" w:line="240" w:lineRule="auto"/>
              <w:jc w:val="both"/>
              <w:rPr>
                <w:rFonts w:ascii="Times New Roman" w:eastAsia="Arial" w:hAnsi="Times New Roman" w:cs="Times New Roman"/>
                <w:b/>
                <w:bCs/>
                <w:color w:val="000000"/>
              </w:rPr>
            </w:pPr>
          </w:p>
          <w:p w14:paraId="082AE9B8" w14:textId="77777777" w:rsidR="00982DE8" w:rsidRDefault="00982DE8" w:rsidP="00982DE8">
            <w:pPr>
              <w:spacing w:after="0" w:line="240" w:lineRule="auto"/>
              <w:jc w:val="both"/>
              <w:rPr>
                <w:rFonts w:ascii="Times New Roman" w:eastAsia="Arial" w:hAnsi="Times New Roman" w:cs="Times New Roman"/>
                <w:b/>
                <w:bCs/>
                <w:color w:val="000000"/>
              </w:rPr>
            </w:pPr>
          </w:p>
          <w:p w14:paraId="4B692C65" w14:textId="24FC8FF1" w:rsidR="00AE4B31" w:rsidRPr="00982DE8" w:rsidRDefault="00000000" w:rsidP="00982DE8">
            <w:pPr>
              <w:spacing w:after="0" w:line="240" w:lineRule="auto"/>
              <w:jc w:val="both"/>
              <w:rPr>
                <w:rFonts w:ascii="Times New Roman" w:eastAsia="Arial" w:hAnsi="Times New Roman" w:cs="Times New Roman"/>
                <w:b/>
                <w:bCs/>
                <w:color w:val="000000"/>
              </w:rPr>
            </w:pPr>
            <w:r w:rsidRPr="00982DE8">
              <w:rPr>
                <w:rFonts w:ascii="Times New Roman" w:eastAsia="Arial" w:hAnsi="Times New Roman" w:cs="Times New Roman"/>
                <w:b/>
                <w:bCs/>
                <w:color w:val="000000"/>
              </w:rPr>
              <w:t>RUBRICS FOR CALCULATION</w:t>
            </w:r>
          </w:p>
          <w:p w14:paraId="1CD8FF6D" w14:textId="77777777" w:rsidR="00AE4B31" w:rsidRPr="00982DE8" w:rsidRDefault="00000000" w:rsidP="00982DE8">
            <w:pPr>
              <w:spacing w:after="0" w:line="240" w:lineRule="auto"/>
              <w:jc w:val="both"/>
              <w:rPr>
                <w:rFonts w:ascii="Times New Roman" w:eastAsia="Google Sans" w:hAnsi="Times New Roman" w:cs="Times New Roman"/>
                <w:b/>
                <w:bCs/>
                <w:color w:val="222222"/>
              </w:rPr>
            </w:pPr>
            <w:r w:rsidRPr="00982DE8">
              <w:rPr>
                <w:rFonts w:ascii="Times New Roman" w:eastAsia="Google Sans" w:hAnsi="Times New Roman" w:cs="Times New Roman"/>
                <w:b/>
                <w:bCs/>
                <w:color w:val="222222"/>
              </w:rPr>
              <w:t>Scenario based assessment</w:t>
            </w:r>
          </w:p>
        </w:tc>
      </w:tr>
      <w:tr w:rsidR="00AE4B31" w:rsidRPr="00982DE8" w14:paraId="21693B24" w14:textId="77777777">
        <w:trPr>
          <w:trHeight w:val="716"/>
        </w:trPr>
        <w:tc>
          <w:tcPr>
            <w:tcW w:w="1537" w:type="dxa"/>
            <w:tcBorders>
              <w:top w:val="single" w:sz="4" w:space="0" w:color="000000"/>
              <w:left w:val="single" w:sz="4" w:space="0" w:color="000000"/>
              <w:bottom w:val="single" w:sz="4" w:space="0" w:color="000000"/>
              <w:right w:val="single" w:sz="4" w:space="0" w:color="000000"/>
            </w:tcBorders>
            <w:vAlign w:val="center"/>
          </w:tcPr>
          <w:p w14:paraId="62722598" w14:textId="77777777" w:rsidR="00AE4B31" w:rsidRPr="00982DE8" w:rsidRDefault="00000000" w:rsidP="00982DE8">
            <w:pPr>
              <w:spacing w:after="0" w:line="240" w:lineRule="auto"/>
              <w:jc w:val="both"/>
              <w:rPr>
                <w:rFonts w:ascii="Times New Roman" w:eastAsia="Arial" w:hAnsi="Times New Roman" w:cs="Times New Roman"/>
                <w:b/>
                <w:bCs/>
                <w:color w:val="000000"/>
                <w:sz w:val="20"/>
                <w:szCs w:val="20"/>
              </w:rPr>
            </w:pPr>
            <w:r w:rsidRPr="00982DE8">
              <w:rPr>
                <w:rFonts w:ascii="Times New Roman" w:eastAsia="Arial" w:hAnsi="Times New Roman" w:cs="Times New Roman"/>
                <w:b/>
                <w:bCs/>
                <w:color w:val="000000"/>
                <w:sz w:val="20"/>
                <w:szCs w:val="20"/>
              </w:rPr>
              <w:t>Criteria</w:t>
            </w:r>
          </w:p>
        </w:tc>
        <w:tc>
          <w:tcPr>
            <w:tcW w:w="1445" w:type="dxa"/>
            <w:tcBorders>
              <w:top w:val="single" w:sz="4" w:space="0" w:color="000000"/>
              <w:left w:val="nil"/>
              <w:bottom w:val="single" w:sz="4" w:space="0" w:color="000000"/>
              <w:right w:val="single" w:sz="4" w:space="0" w:color="000000"/>
            </w:tcBorders>
            <w:vAlign w:val="center"/>
          </w:tcPr>
          <w:p w14:paraId="501928E9" w14:textId="77777777" w:rsidR="00AE4B31" w:rsidRPr="00982DE8" w:rsidRDefault="00000000" w:rsidP="00982DE8">
            <w:pPr>
              <w:spacing w:after="0" w:line="240" w:lineRule="auto"/>
              <w:jc w:val="both"/>
              <w:rPr>
                <w:rFonts w:ascii="Times New Roman" w:eastAsia="Arial" w:hAnsi="Times New Roman" w:cs="Times New Roman"/>
                <w:b/>
                <w:bCs/>
                <w:color w:val="000000"/>
                <w:sz w:val="20"/>
                <w:szCs w:val="20"/>
              </w:rPr>
            </w:pPr>
            <w:r w:rsidRPr="00982DE8">
              <w:rPr>
                <w:rFonts w:ascii="Times New Roman" w:eastAsia="Arial" w:hAnsi="Times New Roman" w:cs="Times New Roman"/>
                <w:b/>
                <w:bCs/>
                <w:color w:val="000000"/>
                <w:sz w:val="20"/>
                <w:szCs w:val="20"/>
              </w:rPr>
              <w:t>Weightage (%)</w:t>
            </w:r>
          </w:p>
        </w:tc>
        <w:tc>
          <w:tcPr>
            <w:tcW w:w="2092" w:type="dxa"/>
            <w:tcBorders>
              <w:top w:val="single" w:sz="4" w:space="0" w:color="000000"/>
              <w:left w:val="nil"/>
              <w:bottom w:val="single" w:sz="4" w:space="0" w:color="000000"/>
              <w:right w:val="single" w:sz="4" w:space="0" w:color="000000"/>
            </w:tcBorders>
            <w:vAlign w:val="center"/>
          </w:tcPr>
          <w:p w14:paraId="704353AD" w14:textId="77777777" w:rsidR="00AE4B31" w:rsidRPr="00982DE8" w:rsidRDefault="00000000" w:rsidP="00982DE8">
            <w:pPr>
              <w:spacing w:after="0" w:line="240" w:lineRule="auto"/>
              <w:jc w:val="both"/>
              <w:rPr>
                <w:rFonts w:ascii="Times New Roman" w:eastAsia="Arial" w:hAnsi="Times New Roman" w:cs="Times New Roman"/>
                <w:b/>
                <w:bCs/>
                <w:color w:val="000000"/>
                <w:sz w:val="20"/>
                <w:szCs w:val="20"/>
              </w:rPr>
            </w:pPr>
            <w:r w:rsidRPr="00982DE8">
              <w:rPr>
                <w:rFonts w:ascii="Times New Roman" w:eastAsia="Arial" w:hAnsi="Times New Roman" w:cs="Times New Roman"/>
                <w:b/>
                <w:bCs/>
                <w:color w:val="000000"/>
                <w:sz w:val="20"/>
                <w:szCs w:val="20"/>
              </w:rPr>
              <w:t>Level 4 (Exemplary)</w:t>
            </w:r>
          </w:p>
        </w:tc>
        <w:tc>
          <w:tcPr>
            <w:tcW w:w="1918" w:type="dxa"/>
            <w:tcBorders>
              <w:top w:val="single" w:sz="4" w:space="0" w:color="000000"/>
              <w:left w:val="nil"/>
              <w:bottom w:val="single" w:sz="4" w:space="0" w:color="000000"/>
              <w:right w:val="single" w:sz="4" w:space="0" w:color="000000"/>
            </w:tcBorders>
            <w:vAlign w:val="center"/>
          </w:tcPr>
          <w:p w14:paraId="61EDF64D" w14:textId="77777777" w:rsidR="00AE4B31" w:rsidRPr="00982DE8" w:rsidRDefault="00000000" w:rsidP="00982DE8">
            <w:pPr>
              <w:spacing w:after="0" w:line="240" w:lineRule="auto"/>
              <w:jc w:val="both"/>
              <w:rPr>
                <w:rFonts w:ascii="Times New Roman" w:eastAsia="Arial" w:hAnsi="Times New Roman" w:cs="Times New Roman"/>
                <w:b/>
                <w:bCs/>
                <w:color w:val="000000"/>
                <w:sz w:val="20"/>
                <w:szCs w:val="20"/>
              </w:rPr>
            </w:pPr>
            <w:r w:rsidRPr="00982DE8">
              <w:rPr>
                <w:rFonts w:ascii="Times New Roman" w:eastAsia="Arial" w:hAnsi="Times New Roman" w:cs="Times New Roman"/>
                <w:b/>
                <w:bCs/>
                <w:color w:val="000000"/>
                <w:sz w:val="20"/>
                <w:szCs w:val="20"/>
              </w:rPr>
              <w:t>Level 3 (Proficient)</w:t>
            </w:r>
          </w:p>
        </w:tc>
        <w:tc>
          <w:tcPr>
            <w:tcW w:w="1540" w:type="dxa"/>
            <w:tcBorders>
              <w:top w:val="single" w:sz="4" w:space="0" w:color="000000"/>
              <w:left w:val="nil"/>
              <w:bottom w:val="single" w:sz="4" w:space="0" w:color="000000"/>
              <w:right w:val="single" w:sz="4" w:space="0" w:color="000000"/>
            </w:tcBorders>
            <w:vAlign w:val="center"/>
          </w:tcPr>
          <w:p w14:paraId="010EDBE4" w14:textId="77777777" w:rsidR="00AE4B31" w:rsidRPr="00982DE8" w:rsidRDefault="00000000" w:rsidP="00982DE8">
            <w:pPr>
              <w:spacing w:after="0" w:line="240" w:lineRule="auto"/>
              <w:jc w:val="both"/>
              <w:rPr>
                <w:rFonts w:ascii="Times New Roman" w:eastAsia="Arial" w:hAnsi="Times New Roman" w:cs="Times New Roman"/>
                <w:b/>
                <w:bCs/>
                <w:color w:val="000000"/>
                <w:sz w:val="20"/>
                <w:szCs w:val="20"/>
              </w:rPr>
            </w:pPr>
            <w:r w:rsidRPr="00982DE8">
              <w:rPr>
                <w:rFonts w:ascii="Times New Roman" w:eastAsia="Arial" w:hAnsi="Times New Roman" w:cs="Times New Roman"/>
                <w:b/>
                <w:bCs/>
                <w:color w:val="000000"/>
                <w:sz w:val="20"/>
                <w:szCs w:val="20"/>
              </w:rPr>
              <w:t>Level 2 (Developing)</w:t>
            </w:r>
          </w:p>
        </w:tc>
        <w:tc>
          <w:tcPr>
            <w:tcW w:w="2571" w:type="dxa"/>
            <w:tcBorders>
              <w:top w:val="single" w:sz="4" w:space="0" w:color="000000"/>
              <w:left w:val="nil"/>
              <w:bottom w:val="single" w:sz="4" w:space="0" w:color="000000"/>
              <w:right w:val="single" w:sz="4" w:space="0" w:color="000000"/>
            </w:tcBorders>
            <w:vAlign w:val="center"/>
          </w:tcPr>
          <w:p w14:paraId="32166D3B" w14:textId="77777777" w:rsidR="00AE4B31" w:rsidRPr="00982DE8" w:rsidRDefault="00000000" w:rsidP="00982DE8">
            <w:pPr>
              <w:spacing w:after="0" w:line="240" w:lineRule="auto"/>
              <w:jc w:val="both"/>
              <w:rPr>
                <w:rFonts w:ascii="Times New Roman" w:eastAsia="Arial" w:hAnsi="Times New Roman" w:cs="Times New Roman"/>
                <w:b/>
                <w:bCs/>
                <w:color w:val="000000"/>
                <w:sz w:val="20"/>
                <w:szCs w:val="20"/>
              </w:rPr>
            </w:pPr>
            <w:r w:rsidRPr="00982DE8">
              <w:rPr>
                <w:rFonts w:ascii="Times New Roman" w:eastAsia="Arial" w:hAnsi="Times New Roman" w:cs="Times New Roman"/>
                <w:b/>
                <w:bCs/>
                <w:color w:val="000000"/>
                <w:sz w:val="20"/>
                <w:szCs w:val="20"/>
              </w:rPr>
              <w:t>Level 1 (Beginning)</w:t>
            </w:r>
          </w:p>
        </w:tc>
      </w:tr>
      <w:tr w:rsidR="00AE4B31" w:rsidRPr="00982DE8" w14:paraId="04621027"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5D0E96BA"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Understanding of Scenario</w:t>
            </w:r>
          </w:p>
        </w:tc>
        <w:tc>
          <w:tcPr>
            <w:tcW w:w="1445" w:type="dxa"/>
            <w:tcBorders>
              <w:top w:val="nil"/>
              <w:left w:val="nil"/>
              <w:bottom w:val="single" w:sz="4" w:space="0" w:color="000000"/>
              <w:right w:val="single" w:sz="4" w:space="0" w:color="000000"/>
            </w:tcBorders>
            <w:vAlign w:val="center"/>
          </w:tcPr>
          <w:p w14:paraId="13B93A13"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20%</w:t>
            </w:r>
          </w:p>
        </w:tc>
        <w:tc>
          <w:tcPr>
            <w:tcW w:w="2092" w:type="dxa"/>
            <w:tcBorders>
              <w:top w:val="nil"/>
              <w:left w:val="nil"/>
              <w:bottom w:val="single" w:sz="4" w:space="0" w:color="000000"/>
              <w:right w:val="single" w:sz="4" w:space="0" w:color="000000"/>
            </w:tcBorders>
            <w:vAlign w:val="center"/>
          </w:tcPr>
          <w:p w14:paraId="43F59443"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Demonstrates clear and complete understanding of the scenario and context</w:t>
            </w:r>
          </w:p>
        </w:tc>
        <w:tc>
          <w:tcPr>
            <w:tcW w:w="1918" w:type="dxa"/>
            <w:tcBorders>
              <w:top w:val="nil"/>
              <w:left w:val="nil"/>
              <w:bottom w:val="single" w:sz="4" w:space="0" w:color="000000"/>
              <w:right w:val="single" w:sz="4" w:space="0" w:color="000000"/>
            </w:tcBorders>
            <w:vAlign w:val="center"/>
          </w:tcPr>
          <w:p w14:paraId="3F45B25F"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Shows good understanding with minor gaps</w:t>
            </w:r>
          </w:p>
        </w:tc>
        <w:tc>
          <w:tcPr>
            <w:tcW w:w="1540" w:type="dxa"/>
            <w:tcBorders>
              <w:top w:val="nil"/>
              <w:left w:val="nil"/>
              <w:bottom w:val="single" w:sz="4" w:space="0" w:color="000000"/>
              <w:right w:val="single" w:sz="4" w:space="0" w:color="000000"/>
            </w:tcBorders>
            <w:vAlign w:val="center"/>
          </w:tcPr>
          <w:p w14:paraId="6FD8ACCB"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Partial understanding; misses key aspects</w:t>
            </w:r>
          </w:p>
        </w:tc>
        <w:tc>
          <w:tcPr>
            <w:tcW w:w="2571" w:type="dxa"/>
            <w:tcBorders>
              <w:top w:val="nil"/>
              <w:left w:val="nil"/>
              <w:bottom w:val="single" w:sz="4" w:space="0" w:color="000000"/>
              <w:right w:val="single" w:sz="4" w:space="0" w:color="000000"/>
            </w:tcBorders>
            <w:vAlign w:val="center"/>
          </w:tcPr>
          <w:p w14:paraId="6669D01F"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Misinterprets or fails to understand the scenario</w:t>
            </w:r>
          </w:p>
        </w:tc>
      </w:tr>
      <w:tr w:rsidR="00AE4B31" w:rsidRPr="00982DE8" w14:paraId="511885DE"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4112684F"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Identification of Key Issues</w:t>
            </w:r>
          </w:p>
        </w:tc>
        <w:tc>
          <w:tcPr>
            <w:tcW w:w="1445" w:type="dxa"/>
            <w:tcBorders>
              <w:top w:val="nil"/>
              <w:left w:val="nil"/>
              <w:bottom w:val="single" w:sz="4" w:space="0" w:color="000000"/>
              <w:right w:val="single" w:sz="4" w:space="0" w:color="000000"/>
            </w:tcBorders>
            <w:vAlign w:val="center"/>
          </w:tcPr>
          <w:p w14:paraId="7A3864C1"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20%</w:t>
            </w:r>
          </w:p>
        </w:tc>
        <w:tc>
          <w:tcPr>
            <w:tcW w:w="2092" w:type="dxa"/>
            <w:tcBorders>
              <w:top w:val="nil"/>
              <w:left w:val="nil"/>
              <w:bottom w:val="single" w:sz="4" w:space="0" w:color="000000"/>
              <w:right w:val="single" w:sz="4" w:space="0" w:color="000000"/>
            </w:tcBorders>
            <w:vAlign w:val="center"/>
          </w:tcPr>
          <w:p w14:paraId="607E39F2"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Accurately identifies all relevant issues and factors involved</w:t>
            </w:r>
          </w:p>
        </w:tc>
        <w:tc>
          <w:tcPr>
            <w:tcW w:w="1918" w:type="dxa"/>
            <w:tcBorders>
              <w:top w:val="nil"/>
              <w:left w:val="nil"/>
              <w:bottom w:val="single" w:sz="4" w:space="0" w:color="000000"/>
              <w:right w:val="single" w:sz="4" w:space="0" w:color="000000"/>
            </w:tcBorders>
            <w:vAlign w:val="center"/>
          </w:tcPr>
          <w:p w14:paraId="6581E03D"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Identifies most key issues with minor omissions</w:t>
            </w:r>
          </w:p>
        </w:tc>
        <w:tc>
          <w:tcPr>
            <w:tcW w:w="1540" w:type="dxa"/>
            <w:tcBorders>
              <w:top w:val="nil"/>
              <w:left w:val="nil"/>
              <w:bottom w:val="single" w:sz="4" w:space="0" w:color="000000"/>
              <w:right w:val="single" w:sz="4" w:space="0" w:color="000000"/>
            </w:tcBorders>
            <w:vAlign w:val="center"/>
          </w:tcPr>
          <w:p w14:paraId="42847082"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Identifies limited issues; some irrelevant points</w:t>
            </w:r>
          </w:p>
        </w:tc>
        <w:tc>
          <w:tcPr>
            <w:tcW w:w="2571" w:type="dxa"/>
            <w:tcBorders>
              <w:top w:val="nil"/>
              <w:left w:val="nil"/>
              <w:bottom w:val="single" w:sz="4" w:space="0" w:color="000000"/>
              <w:right w:val="single" w:sz="4" w:space="0" w:color="000000"/>
            </w:tcBorders>
            <w:vAlign w:val="center"/>
          </w:tcPr>
          <w:p w14:paraId="6DDCF7BA"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Unable to identify key issues</w:t>
            </w:r>
          </w:p>
        </w:tc>
      </w:tr>
      <w:tr w:rsidR="00AE4B31" w:rsidRPr="00982DE8" w14:paraId="63A2841A"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34D473AF"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Application of Concepts</w:t>
            </w:r>
          </w:p>
        </w:tc>
        <w:tc>
          <w:tcPr>
            <w:tcW w:w="1445" w:type="dxa"/>
            <w:tcBorders>
              <w:top w:val="nil"/>
              <w:left w:val="nil"/>
              <w:bottom w:val="single" w:sz="4" w:space="0" w:color="000000"/>
              <w:right w:val="single" w:sz="4" w:space="0" w:color="000000"/>
            </w:tcBorders>
            <w:vAlign w:val="center"/>
          </w:tcPr>
          <w:p w14:paraId="5566D8D7"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25%</w:t>
            </w:r>
          </w:p>
        </w:tc>
        <w:tc>
          <w:tcPr>
            <w:tcW w:w="2092" w:type="dxa"/>
            <w:tcBorders>
              <w:top w:val="nil"/>
              <w:left w:val="nil"/>
              <w:bottom w:val="single" w:sz="4" w:space="0" w:color="000000"/>
              <w:right w:val="single" w:sz="4" w:space="0" w:color="000000"/>
            </w:tcBorders>
            <w:vAlign w:val="center"/>
          </w:tcPr>
          <w:p w14:paraId="659988E5"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Applies appropriate concepts effectively to address the scenario</w:t>
            </w:r>
          </w:p>
        </w:tc>
        <w:tc>
          <w:tcPr>
            <w:tcW w:w="1918" w:type="dxa"/>
            <w:tcBorders>
              <w:top w:val="nil"/>
              <w:left w:val="nil"/>
              <w:bottom w:val="single" w:sz="4" w:space="0" w:color="000000"/>
              <w:right w:val="single" w:sz="4" w:space="0" w:color="000000"/>
            </w:tcBorders>
            <w:vAlign w:val="center"/>
          </w:tcPr>
          <w:p w14:paraId="4E259C65"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Applies concepts with minor errors</w:t>
            </w:r>
          </w:p>
        </w:tc>
        <w:tc>
          <w:tcPr>
            <w:tcW w:w="1540" w:type="dxa"/>
            <w:tcBorders>
              <w:top w:val="nil"/>
              <w:left w:val="nil"/>
              <w:bottom w:val="single" w:sz="4" w:space="0" w:color="000000"/>
              <w:right w:val="single" w:sz="4" w:space="0" w:color="000000"/>
            </w:tcBorders>
            <w:vAlign w:val="center"/>
          </w:tcPr>
          <w:p w14:paraId="13EDBB6A"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Limited or partially correct application</w:t>
            </w:r>
          </w:p>
        </w:tc>
        <w:tc>
          <w:tcPr>
            <w:tcW w:w="2571" w:type="dxa"/>
            <w:tcBorders>
              <w:top w:val="nil"/>
              <w:left w:val="nil"/>
              <w:bottom w:val="single" w:sz="4" w:space="0" w:color="000000"/>
              <w:right w:val="single" w:sz="4" w:space="0" w:color="000000"/>
            </w:tcBorders>
            <w:vAlign w:val="center"/>
          </w:tcPr>
          <w:p w14:paraId="223B9A7D"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Unable to apply relevant concepts</w:t>
            </w:r>
          </w:p>
        </w:tc>
      </w:tr>
      <w:tr w:rsidR="00AE4B31" w:rsidRPr="00982DE8" w14:paraId="44107E41"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6CB2B95A"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Decision Making</w:t>
            </w:r>
          </w:p>
        </w:tc>
        <w:tc>
          <w:tcPr>
            <w:tcW w:w="1445" w:type="dxa"/>
            <w:tcBorders>
              <w:top w:val="nil"/>
              <w:left w:val="nil"/>
              <w:bottom w:val="single" w:sz="4" w:space="0" w:color="000000"/>
              <w:right w:val="single" w:sz="4" w:space="0" w:color="000000"/>
            </w:tcBorders>
            <w:vAlign w:val="center"/>
          </w:tcPr>
          <w:p w14:paraId="1F7D9EB8"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20%</w:t>
            </w:r>
          </w:p>
        </w:tc>
        <w:tc>
          <w:tcPr>
            <w:tcW w:w="2092" w:type="dxa"/>
            <w:tcBorders>
              <w:top w:val="nil"/>
              <w:left w:val="nil"/>
              <w:bottom w:val="single" w:sz="4" w:space="0" w:color="000000"/>
              <w:right w:val="single" w:sz="4" w:space="0" w:color="000000"/>
            </w:tcBorders>
            <w:vAlign w:val="center"/>
          </w:tcPr>
          <w:p w14:paraId="313EB769"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Makes well-reasoned, logical decisions with strong rationale</w:t>
            </w:r>
          </w:p>
        </w:tc>
        <w:tc>
          <w:tcPr>
            <w:tcW w:w="1918" w:type="dxa"/>
            <w:tcBorders>
              <w:top w:val="nil"/>
              <w:left w:val="nil"/>
              <w:bottom w:val="single" w:sz="4" w:space="0" w:color="000000"/>
              <w:right w:val="single" w:sz="4" w:space="0" w:color="000000"/>
            </w:tcBorders>
            <w:vAlign w:val="center"/>
          </w:tcPr>
          <w:p w14:paraId="4E0F0452"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Makes reasonable decisions with some justification</w:t>
            </w:r>
          </w:p>
        </w:tc>
        <w:tc>
          <w:tcPr>
            <w:tcW w:w="1540" w:type="dxa"/>
            <w:tcBorders>
              <w:top w:val="nil"/>
              <w:left w:val="nil"/>
              <w:bottom w:val="single" w:sz="4" w:space="0" w:color="000000"/>
              <w:right w:val="single" w:sz="4" w:space="0" w:color="000000"/>
            </w:tcBorders>
            <w:vAlign w:val="center"/>
          </w:tcPr>
          <w:p w14:paraId="31259B13"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Makes weak decisions with limited justification</w:t>
            </w:r>
          </w:p>
        </w:tc>
        <w:tc>
          <w:tcPr>
            <w:tcW w:w="2571" w:type="dxa"/>
            <w:tcBorders>
              <w:top w:val="nil"/>
              <w:left w:val="nil"/>
              <w:bottom w:val="single" w:sz="4" w:space="0" w:color="000000"/>
              <w:right w:val="single" w:sz="4" w:space="0" w:color="000000"/>
            </w:tcBorders>
            <w:vAlign w:val="center"/>
          </w:tcPr>
          <w:p w14:paraId="0ABB0737"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No clear decisions made or rationale provided</w:t>
            </w:r>
          </w:p>
        </w:tc>
      </w:tr>
      <w:tr w:rsidR="00AE4B31" w:rsidRPr="00982DE8" w14:paraId="74F11E0C" w14:textId="77777777">
        <w:trPr>
          <w:trHeight w:val="1126"/>
        </w:trPr>
        <w:tc>
          <w:tcPr>
            <w:tcW w:w="1537" w:type="dxa"/>
            <w:tcBorders>
              <w:top w:val="nil"/>
              <w:left w:val="single" w:sz="4" w:space="0" w:color="000000"/>
              <w:bottom w:val="single" w:sz="4" w:space="0" w:color="000000"/>
              <w:right w:val="single" w:sz="4" w:space="0" w:color="000000"/>
            </w:tcBorders>
            <w:vAlign w:val="center"/>
          </w:tcPr>
          <w:p w14:paraId="47C86312"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lastRenderedPageBreak/>
              <w:t>Clarity of Response</w:t>
            </w:r>
          </w:p>
        </w:tc>
        <w:tc>
          <w:tcPr>
            <w:tcW w:w="1445" w:type="dxa"/>
            <w:tcBorders>
              <w:top w:val="nil"/>
              <w:left w:val="nil"/>
              <w:bottom w:val="single" w:sz="4" w:space="0" w:color="000000"/>
              <w:right w:val="single" w:sz="4" w:space="0" w:color="000000"/>
            </w:tcBorders>
            <w:vAlign w:val="center"/>
          </w:tcPr>
          <w:p w14:paraId="6D8D931C"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15%</w:t>
            </w:r>
          </w:p>
        </w:tc>
        <w:tc>
          <w:tcPr>
            <w:tcW w:w="2092" w:type="dxa"/>
            <w:tcBorders>
              <w:top w:val="nil"/>
              <w:left w:val="nil"/>
              <w:bottom w:val="single" w:sz="4" w:space="0" w:color="000000"/>
              <w:right w:val="single" w:sz="4" w:space="0" w:color="000000"/>
            </w:tcBorders>
            <w:vAlign w:val="center"/>
          </w:tcPr>
          <w:p w14:paraId="6B5196C0"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Response is clear, structured, and logically presented</w:t>
            </w:r>
          </w:p>
        </w:tc>
        <w:tc>
          <w:tcPr>
            <w:tcW w:w="1918" w:type="dxa"/>
            <w:tcBorders>
              <w:top w:val="nil"/>
              <w:left w:val="nil"/>
              <w:bottom w:val="single" w:sz="4" w:space="0" w:color="000000"/>
              <w:right w:val="single" w:sz="4" w:space="0" w:color="000000"/>
            </w:tcBorders>
            <w:vAlign w:val="center"/>
          </w:tcPr>
          <w:p w14:paraId="34112E13"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Generally clear with minor issues</w:t>
            </w:r>
          </w:p>
        </w:tc>
        <w:tc>
          <w:tcPr>
            <w:tcW w:w="1540" w:type="dxa"/>
            <w:tcBorders>
              <w:top w:val="nil"/>
              <w:left w:val="nil"/>
              <w:bottom w:val="single" w:sz="4" w:space="0" w:color="000000"/>
              <w:right w:val="single" w:sz="4" w:space="0" w:color="000000"/>
            </w:tcBorders>
            <w:vAlign w:val="center"/>
          </w:tcPr>
          <w:p w14:paraId="12215F27"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Somewhat unclear or poorly structured</w:t>
            </w:r>
          </w:p>
        </w:tc>
        <w:tc>
          <w:tcPr>
            <w:tcW w:w="2571" w:type="dxa"/>
            <w:tcBorders>
              <w:top w:val="nil"/>
              <w:left w:val="nil"/>
              <w:bottom w:val="single" w:sz="4" w:space="0" w:color="000000"/>
              <w:right w:val="single" w:sz="4" w:space="0" w:color="000000"/>
            </w:tcBorders>
            <w:vAlign w:val="center"/>
          </w:tcPr>
          <w:p w14:paraId="254C2340" w14:textId="77777777" w:rsidR="00AE4B31" w:rsidRPr="00982DE8" w:rsidRDefault="00000000" w:rsidP="00982DE8">
            <w:pPr>
              <w:spacing w:after="0" w:line="240" w:lineRule="auto"/>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Disorganized and difficult to understand</w:t>
            </w:r>
          </w:p>
        </w:tc>
      </w:tr>
    </w:tbl>
    <w:p w14:paraId="611A9D5B" w14:textId="77777777" w:rsidR="00AE4B31" w:rsidRPr="00982DE8" w:rsidRDefault="00AE4B31" w:rsidP="00982DE8">
      <w:pPr>
        <w:spacing w:after="0" w:line="240" w:lineRule="auto"/>
        <w:jc w:val="both"/>
        <w:rPr>
          <w:rFonts w:ascii="Times New Roman" w:eastAsia="Times New Roman" w:hAnsi="Times New Roman" w:cs="Times New Roman"/>
          <w:b/>
          <w:bCs/>
        </w:rPr>
      </w:pPr>
    </w:p>
    <w:p w14:paraId="55139495" w14:textId="77777777" w:rsidR="00AE4B31" w:rsidRPr="00982DE8" w:rsidRDefault="00000000" w:rsidP="00982DE8">
      <w:pPr>
        <w:spacing w:after="0" w:line="240" w:lineRule="auto"/>
        <w:jc w:val="both"/>
        <w:rPr>
          <w:rFonts w:ascii="Times New Roman" w:eastAsia="Times New Roman" w:hAnsi="Times New Roman" w:cs="Times New Roman"/>
          <w:b/>
          <w:bCs/>
        </w:rPr>
      </w:pPr>
      <w:r w:rsidRPr="00982DE8">
        <w:rPr>
          <w:rFonts w:ascii="Times New Roman" w:eastAsia="Times New Roman" w:hAnsi="Times New Roman" w:cs="Times New Roman"/>
          <w:b/>
          <w:bCs/>
        </w:rPr>
        <w:t>Marks Evaluation:</w:t>
      </w:r>
    </w:p>
    <w:p w14:paraId="6B3800E0" w14:textId="77777777" w:rsidR="00AE4B31" w:rsidRPr="00982DE8" w:rsidRDefault="00AE4B31" w:rsidP="00982DE8">
      <w:pPr>
        <w:spacing w:after="0" w:line="240" w:lineRule="auto"/>
        <w:jc w:val="both"/>
        <w:rPr>
          <w:rFonts w:ascii="Times New Roman" w:eastAsia="Times New Roman" w:hAnsi="Times New Roman" w:cs="Times New Roman"/>
          <w:b/>
          <w:bCs/>
        </w:rPr>
      </w:pPr>
    </w:p>
    <w:tbl>
      <w:tblPr>
        <w:tblW w:w="11220" w:type="dxa"/>
        <w:tblInd w:w="-729" w:type="dxa"/>
        <w:tblLook w:val="04A0" w:firstRow="1" w:lastRow="0" w:firstColumn="1" w:lastColumn="0" w:noHBand="0" w:noVBand="1"/>
      </w:tblPr>
      <w:tblGrid>
        <w:gridCol w:w="1936"/>
        <w:gridCol w:w="1787"/>
        <w:gridCol w:w="1732"/>
        <w:gridCol w:w="1557"/>
        <w:gridCol w:w="1352"/>
        <w:gridCol w:w="1313"/>
        <w:gridCol w:w="1543"/>
      </w:tblGrid>
      <w:tr w:rsidR="00AE4B31" w:rsidRPr="00982DE8" w14:paraId="0F8F4E54" w14:textId="77777777">
        <w:trPr>
          <w:trHeight w:val="1156"/>
        </w:trPr>
        <w:tc>
          <w:tcPr>
            <w:tcW w:w="1936" w:type="dxa"/>
            <w:tcBorders>
              <w:top w:val="single" w:sz="4" w:space="0" w:color="auto"/>
              <w:left w:val="single" w:sz="4" w:space="0" w:color="auto"/>
              <w:bottom w:val="single" w:sz="4" w:space="0" w:color="auto"/>
              <w:right w:val="single" w:sz="4" w:space="0" w:color="auto"/>
            </w:tcBorders>
            <w:shd w:val="clear" w:color="000000" w:fill="FFE699"/>
            <w:vAlign w:val="center"/>
          </w:tcPr>
          <w:p w14:paraId="5E868F07"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hAnsi="Times New Roman" w:cs="Times New Roman"/>
                <w:b/>
                <w:bCs/>
              </w:rPr>
              <w:t>Question No.</w:t>
            </w:r>
          </w:p>
        </w:tc>
        <w:tc>
          <w:tcPr>
            <w:tcW w:w="1787" w:type="dxa"/>
            <w:tcBorders>
              <w:top w:val="single" w:sz="4" w:space="0" w:color="auto"/>
              <w:left w:val="nil"/>
              <w:bottom w:val="single" w:sz="4" w:space="0" w:color="auto"/>
              <w:right w:val="single" w:sz="4" w:space="0" w:color="auto"/>
            </w:tcBorders>
            <w:shd w:val="clear" w:color="000000" w:fill="FFE699"/>
            <w:vAlign w:val="center"/>
          </w:tcPr>
          <w:p w14:paraId="6B29F0E8" w14:textId="77777777" w:rsidR="00AE4B31" w:rsidRPr="00982DE8" w:rsidRDefault="00000000" w:rsidP="00982DE8">
            <w:pPr>
              <w:jc w:val="both"/>
              <w:rPr>
                <w:rFonts w:ascii="Times New Roman" w:hAnsi="Times New Roman" w:cs="Times New Roman"/>
                <w:b/>
                <w:bCs/>
              </w:rPr>
            </w:pPr>
            <w:r w:rsidRPr="00982DE8">
              <w:rPr>
                <w:rFonts w:ascii="Times New Roman" w:eastAsia="Arial" w:hAnsi="Times New Roman" w:cs="Times New Roman"/>
                <w:color w:val="000000"/>
                <w:sz w:val="20"/>
                <w:szCs w:val="20"/>
              </w:rPr>
              <w:t>Understanding of Scenario</w:t>
            </w:r>
            <w:r w:rsidRPr="00982DE8">
              <w:rPr>
                <w:rFonts w:ascii="Times New Roman" w:eastAsia="Times New Roman" w:hAnsi="Times New Roman" w:cs="Times New Roman"/>
                <w:b/>
                <w:bCs/>
                <w:color w:val="000000"/>
                <w:sz w:val="22"/>
                <w:szCs w:val="22"/>
                <w:lang w:val="en-US"/>
              </w:rPr>
              <w:t xml:space="preserve"> </w:t>
            </w:r>
            <w:proofErr w:type="gramStart"/>
            <w:r w:rsidRPr="00982DE8">
              <w:rPr>
                <w:rFonts w:ascii="Times New Roman" w:eastAsia="Times New Roman" w:hAnsi="Times New Roman" w:cs="Times New Roman"/>
                <w:b/>
                <w:bCs/>
                <w:color w:val="000000"/>
                <w:sz w:val="22"/>
                <w:szCs w:val="22"/>
                <w:lang w:val="en-US"/>
              </w:rPr>
              <w:t xml:space="preserve">   </w:t>
            </w:r>
            <w:r w:rsidRPr="00982DE8">
              <w:rPr>
                <w:rFonts w:ascii="Times New Roman" w:hAnsi="Times New Roman" w:cs="Times New Roman"/>
                <w:b/>
                <w:bCs/>
              </w:rPr>
              <w:t>(</w:t>
            </w:r>
            <w:proofErr w:type="gramEnd"/>
            <w:r w:rsidRPr="00982DE8">
              <w:rPr>
                <w:rFonts w:ascii="Times New Roman" w:hAnsi="Times New Roman" w:cs="Times New Roman"/>
                <w:b/>
                <w:bCs/>
              </w:rPr>
              <w:t>2</w:t>
            </w:r>
            <w:r w:rsidRPr="00982DE8">
              <w:rPr>
                <w:rFonts w:ascii="Times New Roman" w:hAnsi="Times New Roman" w:cs="Times New Roman"/>
                <w:b/>
                <w:bCs/>
                <w:lang w:val="en-US"/>
              </w:rPr>
              <w:t>0</w:t>
            </w:r>
            <w:r w:rsidRPr="00982DE8">
              <w:rPr>
                <w:rFonts w:ascii="Times New Roman" w:hAnsi="Times New Roman" w:cs="Times New Roman"/>
                <w:b/>
                <w:bCs/>
              </w:rPr>
              <w:t>%)</w:t>
            </w:r>
          </w:p>
        </w:tc>
        <w:tc>
          <w:tcPr>
            <w:tcW w:w="1732" w:type="dxa"/>
            <w:tcBorders>
              <w:top w:val="single" w:sz="4" w:space="0" w:color="auto"/>
              <w:left w:val="nil"/>
              <w:bottom w:val="single" w:sz="4" w:space="0" w:color="auto"/>
              <w:right w:val="single" w:sz="4" w:space="0" w:color="auto"/>
            </w:tcBorders>
            <w:shd w:val="clear" w:color="000000" w:fill="FFE699"/>
            <w:vAlign w:val="center"/>
          </w:tcPr>
          <w:p w14:paraId="430BEDAA" w14:textId="77777777" w:rsidR="00AE4B31" w:rsidRPr="00982DE8" w:rsidRDefault="00000000" w:rsidP="00982DE8">
            <w:pPr>
              <w:jc w:val="both"/>
              <w:rPr>
                <w:rFonts w:ascii="Times New Roman" w:eastAsia="Arial" w:hAnsi="Times New Roman" w:cs="Times New Roman"/>
                <w:color w:val="000000"/>
                <w:sz w:val="20"/>
                <w:szCs w:val="20"/>
              </w:rPr>
            </w:pPr>
            <w:r w:rsidRPr="00982DE8">
              <w:rPr>
                <w:rFonts w:ascii="Times New Roman" w:eastAsia="Arial" w:hAnsi="Times New Roman" w:cs="Times New Roman"/>
                <w:color w:val="000000"/>
                <w:sz w:val="20"/>
                <w:szCs w:val="20"/>
              </w:rPr>
              <w:t>Identification of Key Issues</w:t>
            </w:r>
          </w:p>
          <w:p w14:paraId="3BA9767D" w14:textId="77777777" w:rsidR="00AE4B31" w:rsidRPr="00982DE8" w:rsidRDefault="00000000" w:rsidP="00982DE8">
            <w:pPr>
              <w:jc w:val="both"/>
              <w:rPr>
                <w:rFonts w:ascii="Times New Roman" w:hAnsi="Times New Roman" w:cs="Times New Roman"/>
                <w:b/>
                <w:bCs/>
              </w:rPr>
            </w:pPr>
            <w:r w:rsidRPr="00982DE8">
              <w:rPr>
                <w:rFonts w:ascii="Times New Roman" w:hAnsi="Times New Roman" w:cs="Times New Roman"/>
                <w:b/>
                <w:bCs/>
              </w:rPr>
              <w:t>(2</w:t>
            </w:r>
            <w:r w:rsidRPr="00982DE8">
              <w:rPr>
                <w:rFonts w:ascii="Times New Roman" w:hAnsi="Times New Roman" w:cs="Times New Roman"/>
                <w:b/>
                <w:bCs/>
                <w:lang w:val="en-US"/>
              </w:rPr>
              <w:t>0</w:t>
            </w:r>
            <w:r w:rsidRPr="00982DE8">
              <w:rPr>
                <w:rFonts w:ascii="Times New Roman" w:hAnsi="Times New Roman" w:cs="Times New Roman"/>
                <w:b/>
                <w:bCs/>
              </w:rPr>
              <w:t>%)</w:t>
            </w:r>
          </w:p>
        </w:tc>
        <w:tc>
          <w:tcPr>
            <w:tcW w:w="1557" w:type="dxa"/>
            <w:tcBorders>
              <w:top w:val="single" w:sz="4" w:space="0" w:color="auto"/>
              <w:left w:val="nil"/>
              <w:bottom w:val="single" w:sz="4" w:space="0" w:color="auto"/>
              <w:right w:val="single" w:sz="4" w:space="0" w:color="auto"/>
            </w:tcBorders>
            <w:shd w:val="clear" w:color="000000" w:fill="FFE699"/>
            <w:vAlign w:val="center"/>
          </w:tcPr>
          <w:p w14:paraId="6F336A2E" w14:textId="77777777" w:rsidR="00AE4B31" w:rsidRPr="00982DE8" w:rsidRDefault="00000000" w:rsidP="00982DE8">
            <w:pPr>
              <w:jc w:val="both"/>
              <w:rPr>
                <w:rFonts w:ascii="Times New Roman" w:eastAsia="Times New Roman" w:hAnsi="Times New Roman" w:cs="Times New Roman"/>
                <w:b/>
                <w:bCs/>
                <w:color w:val="000000"/>
                <w:sz w:val="22"/>
                <w:szCs w:val="22"/>
              </w:rPr>
            </w:pPr>
            <w:r w:rsidRPr="00982DE8">
              <w:rPr>
                <w:rFonts w:ascii="Times New Roman" w:eastAsia="Arial" w:hAnsi="Times New Roman" w:cs="Times New Roman"/>
                <w:color w:val="000000"/>
                <w:sz w:val="20"/>
                <w:szCs w:val="20"/>
              </w:rPr>
              <w:t>Application of Concepts</w:t>
            </w:r>
          </w:p>
          <w:p w14:paraId="227D5F93"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hAnsi="Times New Roman" w:cs="Times New Roman"/>
                <w:b/>
                <w:bCs/>
              </w:rPr>
              <w:t>(2</w:t>
            </w:r>
            <w:r w:rsidRPr="00982DE8">
              <w:rPr>
                <w:rFonts w:ascii="Times New Roman" w:hAnsi="Times New Roman" w:cs="Times New Roman"/>
                <w:b/>
                <w:bCs/>
                <w:lang w:val="en-US"/>
              </w:rPr>
              <w:t>5</w:t>
            </w:r>
            <w:r w:rsidRPr="00982DE8">
              <w:rPr>
                <w:rFonts w:ascii="Times New Roman" w:hAnsi="Times New Roman" w:cs="Times New Roman"/>
                <w:b/>
                <w:bCs/>
              </w:rPr>
              <w:t>%)</w:t>
            </w:r>
          </w:p>
        </w:tc>
        <w:tc>
          <w:tcPr>
            <w:tcW w:w="1352" w:type="dxa"/>
            <w:tcBorders>
              <w:top w:val="single" w:sz="4" w:space="0" w:color="auto"/>
              <w:left w:val="nil"/>
              <w:bottom w:val="single" w:sz="4" w:space="0" w:color="auto"/>
              <w:right w:val="single" w:sz="4" w:space="0" w:color="auto"/>
            </w:tcBorders>
            <w:shd w:val="clear" w:color="000000" w:fill="FFE699"/>
            <w:vAlign w:val="center"/>
          </w:tcPr>
          <w:p w14:paraId="3EC83D6E" w14:textId="77777777" w:rsidR="00AE4B31" w:rsidRPr="00982DE8" w:rsidRDefault="00000000" w:rsidP="00982DE8">
            <w:pPr>
              <w:jc w:val="both"/>
              <w:rPr>
                <w:rFonts w:ascii="Times New Roman" w:eastAsia="Times New Roman" w:hAnsi="Times New Roman" w:cs="Times New Roman"/>
                <w:b/>
                <w:bCs/>
                <w:color w:val="000000"/>
                <w:sz w:val="22"/>
                <w:szCs w:val="22"/>
              </w:rPr>
            </w:pPr>
            <w:r w:rsidRPr="00982DE8">
              <w:rPr>
                <w:rFonts w:ascii="Times New Roman" w:eastAsia="Arial" w:hAnsi="Times New Roman" w:cs="Times New Roman"/>
                <w:color w:val="000000"/>
                <w:sz w:val="20"/>
                <w:szCs w:val="20"/>
              </w:rPr>
              <w:t>Decision Making</w:t>
            </w:r>
          </w:p>
          <w:p w14:paraId="22E97330"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hAnsi="Times New Roman" w:cs="Times New Roman"/>
                <w:b/>
                <w:bCs/>
              </w:rPr>
              <w:t>(20%)</w:t>
            </w:r>
          </w:p>
        </w:tc>
        <w:tc>
          <w:tcPr>
            <w:tcW w:w="1313" w:type="dxa"/>
            <w:tcBorders>
              <w:top w:val="single" w:sz="4" w:space="0" w:color="auto"/>
              <w:left w:val="nil"/>
              <w:bottom w:val="single" w:sz="4" w:space="0" w:color="auto"/>
              <w:right w:val="single" w:sz="4" w:space="0" w:color="auto"/>
            </w:tcBorders>
            <w:shd w:val="clear" w:color="000000" w:fill="FFE699"/>
            <w:vAlign w:val="center"/>
          </w:tcPr>
          <w:p w14:paraId="70F4C430"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eastAsia="Arial" w:hAnsi="Times New Roman" w:cs="Times New Roman"/>
                <w:color w:val="000000"/>
                <w:sz w:val="20"/>
                <w:szCs w:val="20"/>
              </w:rPr>
              <w:t>Clarity of Response</w:t>
            </w:r>
            <w:r w:rsidRPr="00982DE8">
              <w:rPr>
                <w:rFonts w:ascii="Times New Roman" w:hAnsi="Times New Roman" w:cs="Times New Roman"/>
                <w:b/>
                <w:bCs/>
              </w:rPr>
              <w:t xml:space="preserve"> (1</w:t>
            </w:r>
            <w:r w:rsidRPr="00982DE8">
              <w:rPr>
                <w:rFonts w:ascii="Times New Roman" w:hAnsi="Times New Roman" w:cs="Times New Roman"/>
                <w:b/>
                <w:bCs/>
                <w:lang w:val="en-US"/>
              </w:rPr>
              <w:t>5</w:t>
            </w:r>
            <w:r w:rsidRPr="00982DE8">
              <w:rPr>
                <w:rFonts w:ascii="Times New Roman" w:hAnsi="Times New Roman" w:cs="Times New Roman"/>
                <w:b/>
                <w:bCs/>
              </w:rPr>
              <w:t>%)</w:t>
            </w:r>
          </w:p>
        </w:tc>
        <w:tc>
          <w:tcPr>
            <w:tcW w:w="1543" w:type="dxa"/>
            <w:tcBorders>
              <w:top w:val="single" w:sz="4" w:space="0" w:color="auto"/>
              <w:left w:val="nil"/>
              <w:bottom w:val="single" w:sz="4" w:space="0" w:color="auto"/>
              <w:right w:val="single" w:sz="4" w:space="0" w:color="auto"/>
            </w:tcBorders>
            <w:shd w:val="clear" w:color="000000" w:fill="FFE699"/>
            <w:vAlign w:val="center"/>
          </w:tcPr>
          <w:p w14:paraId="791757C6"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hAnsi="Times New Roman" w:cs="Times New Roman"/>
                <w:b/>
                <w:bCs/>
              </w:rPr>
              <w:t xml:space="preserve">Total </w:t>
            </w:r>
            <w:proofErr w:type="gramStart"/>
            <w:r w:rsidRPr="00982DE8">
              <w:rPr>
                <w:rFonts w:ascii="Times New Roman" w:hAnsi="Times New Roman" w:cs="Times New Roman"/>
                <w:b/>
                <w:bCs/>
              </w:rPr>
              <w:t>Marks</w:t>
            </w:r>
            <w:r w:rsidRPr="00982DE8">
              <w:rPr>
                <w:rFonts w:ascii="Times New Roman" w:hAnsi="Times New Roman" w:cs="Times New Roman"/>
                <w:b/>
                <w:bCs/>
                <w:lang w:val="en-US"/>
              </w:rPr>
              <w:t>(</w:t>
            </w:r>
            <w:proofErr w:type="gramEnd"/>
            <w:r w:rsidRPr="00982DE8">
              <w:rPr>
                <w:rFonts w:ascii="Times New Roman" w:hAnsi="Times New Roman" w:cs="Times New Roman"/>
                <w:b/>
                <w:bCs/>
                <w:lang w:val="en-US"/>
              </w:rPr>
              <w:t>100)</w:t>
            </w:r>
            <w:r w:rsidRPr="00982DE8">
              <w:rPr>
                <w:rFonts w:ascii="Times New Roman" w:hAnsi="Times New Roman" w:cs="Times New Roman"/>
                <w:b/>
                <w:bCs/>
              </w:rPr>
              <w:t xml:space="preserve"> </w:t>
            </w:r>
          </w:p>
        </w:tc>
      </w:tr>
      <w:tr w:rsidR="00AE4B31" w:rsidRPr="00982DE8" w14:paraId="6BD031E4"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07BCA8B0"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eastAsia="Times New Roman" w:hAnsi="Times New Roman" w:cs="Times New Roman"/>
                <w:b/>
                <w:bCs/>
                <w:color w:val="000000"/>
              </w:rPr>
              <w:t>Q1</w:t>
            </w:r>
          </w:p>
        </w:tc>
        <w:tc>
          <w:tcPr>
            <w:tcW w:w="1787" w:type="dxa"/>
            <w:tcBorders>
              <w:top w:val="nil"/>
              <w:left w:val="nil"/>
              <w:bottom w:val="single" w:sz="4" w:space="0" w:color="auto"/>
              <w:right w:val="single" w:sz="4" w:space="0" w:color="auto"/>
            </w:tcBorders>
            <w:noWrap/>
            <w:vAlign w:val="center"/>
          </w:tcPr>
          <w:p w14:paraId="6BA015F1" w14:textId="77777777" w:rsidR="00AE4B31" w:rsidRPr="00982DE8" w:rsidRDefault="00AE4B31" w:rsidP="00982DE8">
            <w:pPr>
              <w:jc w:val="both"/>
              <w:rPr>
                <w:rFonts w:ascii="Times New Roman" w:eastAsia="Times New Roman" w:hAnsi="Times New Roman" w:cs="Times New Roman"/>
                <w:color w:val="000000"/>
                <w:lang w:val="en-US"/>
              </w:rPr>
            </w:pPr>
          </w:p>
        </w:tc>
        <w:tc>
          <w:tcPr>
            <w:tcW w:w="1732" w:type="dxa"/>
            <w:tcBorders>
              <w:top w:val="nil"/>
              <w:left w:val="nil"/>
              <w:bottom w:val="single" w:sz="4" w:space="0" w:color="auto"/>
              <w:right w:val="single" w:sz="4" w:space="0" w:color="auto"/>
            </w:tcBorders>
            <w:noWrap/>
            <w:vAlign w:val="center"/>
          </w:tcPr>
          <w:p w14:paraId="7776AC9E" w14:textId="77777777" w:rsidR="00AE4B31" w:rsidRPr="00982DE8" w:rsidRDefault="00AE4B31" w:rsidP="00982DE8">
            <w:pPr>
              <w:jc w:val="both"/>
              <w:rPr>
                <w:rFonts w:ascii="Times New Roman" w:eastAsia="Times New Roman" w:hAnsi="Times New Roman" w:cs="Times New Roman"/>
                <w:color w:val="000000"/>
                <w:lang w:val="en-US"/>
              </w:rPr>
            </w:pPr>
          </w:p>
        </w:tc>
        <w:tc>
          <w:tcPr>
            <w:tcW w:w="1557" w:type="dxa"/>
            <w:tcBorders>
              <w:top w:val="nil"/>
              <w:left w:val="nil"/>
              <w:bottom w:val="single" w:sz="4" w:space="0" w:color="auto"/>
              <w:right w:val="single" w:sz="4" w:space="0" w:color="auto"/>
            </w:tcBorders>
            <w:noWrap/>
            <w:vAlign w:val="center"/>
          </w:tcPr>
          <w:p w14:paraId="1EC92329" w14:textId="77777777" w:rsidR="00AE4B31" w:rsidRPr="00982DE8" w:rsidRDefault="00AE4B31" w:rsidP="00982DE8">
            <w:pPr>
              <w:jc w:val="both"/>
              <w:rPr>
                <w:rFonts w:ascii="Times New Roman" w:eastAsia="Times New Roman" w:hAnsi="Times New Roman" w:cs="Times New Roman"/>
                <w:color w:val="000000"/>
                <w:lang w:val="en-US"/>
              </w:rPr>
            </w:pPr>
          </w:p>
        </w:tc>
        <w:tc>
          <w:tcPr>
            <w:tcW w:w="1352" w:type="dxa"/>
            <w:tcBorders>
              <w:top w:val="nil"/>
              <w:left w:val="nil"/>
              <w:bottom w:val="single" w:sz="4" w:space="0" w:color="auto"/>
              <w:right w:val="single" w:sz="4" w:space="0" w:color="auto"/>
            </w:tcBorders>
            <w:noWrap/>
            <w:vAlign w:val="center"/>
          </w:tcPr>
          <w:p w14:paraId="255695D1" w14:textId="77777777" w:rsidR="00AE4B31" w:rsidRPr="00982DE8" w:rsidRDefault="00AE4B31" w:rsidP="00982DE8">
            <w:pPr>
              <w:jc w:val="both"/>
              <w:rPr>
                <w:rFonts w:ascii="Times New Roman" w:eastAsia="Times New Roman" w:hAnsi="Times New Roman" w:cs="Times New Roman"/>
                <w:color w:val="000000"/>
                <w:lang w:val="en-US"/>
              </w:rPr>
            </w:pPr>
          </w:p>
        </w:tc>
        <w:tc>
          <w:tcPr>
            <w:tcW w:w="1313" w:type="dxa"/>
            <w:tcBorders>
              <w:top w:val="nil"/>
              <w:left w:val="nil"/>
              <w:bottom w:val="single" w:sz="4" w:space="0" w:color="auto"/>
              <w:right w:val="single" w:sz="4" w:space="0" w:color="auto"/>
            </w:tcBorders>
            <w:noWrap/>
            <w:vAlign w:val="center"/>
          </w:tcPr>
          <w:p w14:paraId="05BE3611" w14:textId="77777777" w:rsidR="00AE4B31" w:rsidRPr="00982DE8" w:rsidRDefault="00AE4B31" w:rsidP="00982DE8">
            <w:pPr>
              <w:jc w:val="both"/>
              <w:rPr>
                <w:rFonts w:ascii="Times New Roman" w:eastAsia="Times New Roman" w:hAnsi="Times New Roman" w:cs="Times New Roman"/>
                <w:color w:val="000000"/>
                <w:lang w:val="en-US"/>
              </w:rPr>
            </w:pPr>
          </w:p>
        </w:tc>
        <w:tc>
          <w:tcPr>
            <w:tcW w:w="1543" w:type="dxa"/>
            <w:tcBorders>
              <w:top w:val="nil"/>
              <w:left w:val="nil"/>
              <w:bottom w:val="single" w:sz="4" w:space="0" w:color="auto"/>
              <w:right w:val="single" w:sz="4" w:space="0" w:color="auto"/>
            </w:tcBorders>
            <w:noWrap/>
            <w:vAlign w:val="center"/>
          </w:tcPr>
          <w:p w14:paraId="6D2CD40F"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365C945E"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2D16EE24"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eastAsia="Times New Roman" w:hAnsi="Times New Roman" w:cs="Times New Roman"/>
                <w:b/>
                <w:bCs/>
                <w:color w:val="000000"/>
              </w:rPr>
              <w:t>Q2</w:t>
            </w:r>
          </w:p>
        </w:tc>
        <w:tc>
          <w:tcPr>
            <w:tcW w:w="1787" w:type="dxa"/>
            <w:tcBorders>
              <w:top w:val="nil"/>
              <w:left w:val="nil"/>
              <w:bottom w:val="single" w:sz="4" w:space="0" w:color="auto"/>
              <w:right w:val="single" w:sz="4" w:space="0" w:color="auto"/>
            </w:tcBorders>
            <w:noWrap/>
            <w:vAlign w:val="center"/>
          </w:tcPr>
          <w:p w14:paraId="63BAADB9"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0BA77976"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32EB62E2"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0B3D48BA"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491BCC21"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4A72EF8B"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386AAC4F"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18B4B111"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Q3</w:t>
            </w:r>
          </w:p>
        </w:tc>
        <w:tc>
          <w:tcPr>
            <w:tcW w:w="1787" w:type="dxa"/>
            <w:tcBorders>
              <w:top w:val="nil"/>
              <w:left w:val="nil"/>
              <w:bottom w:val="single" w:sz="4" w:space="0" w:color="auto"/>
              <w:right w:val="single" w:sz="4" w:space="0" w:color="auto"/>
            </w:tcBorders>
            <w:noWrap/>
            <w:vAlign w:val="center"/>
          </w:tcPr>
          <w:p w14:paraId="66F9A7A0"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12A085C9"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33392FA2"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33E53BDC"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7C3630DF"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45FDE5EE"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30602463"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6F612C29"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Q4</w:t>
            </w:r>
          </w:p>
        </w:tc>
        <w:tc>
          <w:tcPr>
            <w:tcW w:w="1787" w:type="dxa"/>
            <w:tcBorders>
              <w:top w:val="nil"/>
              <w:left w:val="nil"/>
              <w:bottom w:val="single" w:sz="4" w:space="0" w:color="auto"/>
              <w:right w:val="single" w:sz="4" w:space="0" w:color="auto"/>
            </w:tcBorders>
            <w:noWrap/>
            <w:vAlign w:val="center"/>
          </w:tcPr>
          <w:p w14:paraId="7DE81C73"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4C9855D9"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0B22393B"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3AFA4647"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2E66F453"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3EB7E886"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0D2EB8E9"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7360BD48"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Q5</w:t>
            </w:r>
          </w:p>
        </w:tc>
        <w:tc>
          <w:tcPr>
            <w:tcW w:w="1787" w:type="dxa"/>
            <w:tcBorders>
              <w:top w:val="nil"/>
              <w:left w:val="nil"/>
              <w:bottom w:val="single" w:sz="4" w:space="0" w:color="auto"/>
              <w:right w:val="single" w:sz="4" w:space="0" w:color="auto"/>
            </w:tcBorders>
            <w:noWrap/>
            <w:vAlign w:val="center"/>
          </w:tcPr>
          <w:p w14:paraId="614A72C2"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00216335"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1BE79CDB"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1F7944AB"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0A4C2473"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261EF877"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055FE8D9"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547887A7"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Q6</w:t>
            </w:r>
          </w:p>
        </w:tc>
        <w:tc>
          <w:tcPr>
            <w:tcW w:w="1787" w:type="dxa"/>
            <w:tcBorders>
              <w:top w:val="nil"/>
              <w:left w:val="nil"/>
              <w:bottom w:val="single" w:sz="4" w:space="0" w:color="auto"/>
              <w:right w:val="single" w:sz="4" w:space="0" w:color="auto"/>
            </w:tcBorders>
            <w:noWrap/>
            <w:vAlign w:val="center"/>
          </w:tcPr>
          <w:p w14:paraId="2EF8F6AC"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201BF8A2"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6C1E11A7"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5898135A"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5D2B3BE2"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5EA54549"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1543C0AD"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4B7492D1"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Q7</w:t>
            </w:r>
          </w:p>
        </w:tc>
        <w:tc>
          <w:tcPr>
            <w:tcW w:w="1787" w:type="dxa"/>
            <w:tcBorders>
              <w:top w:val="nil"/>
              <w:left w:val="nil"/>
              <w:bottom w:val="single" w:sz="4" w:space="0" w:color="auto"/>
              <w:right w:val="single" w:sz="4" w:space="0" w:color="auto"/>
            </w:tcBorders>
            <w:noWrap/>
            <w:vAlign w:val="center"/>
          </w:tcPr>
          <w:p w14:paraId="5231286D"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42E8C8E5"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776FD739"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18A0A457"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65CD502E"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1089E5DB"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562C9F94"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63437693"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Q8</w:t>
            </w:r>
          </w:p>
        </w:tc>
        <w:tc>
          <w:tcPr>
            <w:tcW w:w="1787" w:type="dxa"/>
            <w:tcBorders>
              <w:top w:val="nil"/>
              <w:left w:val="nil"/>
              <w:bottom w:val="single" w:sz="4" w:space="0" w:color="auto"/>
              <w:right w:val="single" w:sz="4" w:space="0" w:color="auto"/>
            </w:tcBorders>
            <w:noWrap/>
            <w:vAlign w:val="center"/>
          </w:tcPr>
          <w:p w14:paraId="2E28DB6A"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70764E91"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05B10172"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72913420"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478994EE"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0423381F"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5EE0D395"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08F2D1F4"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Q9</w:t>
            </w:r>
          </w:p>
        </w:tc>
        <w:tc>
          <w:tcPr>
            <w:tcW w:w="1787" w:type="dxa"/>
            <w:tcBorders>
              <w:top w:val="nil"/>
              <w:left w:val="nil"/>
              <w:bottom w:val="single" w:sz="4" w:space="0" w:color="auto"/>
              <w:right w:val="single" w:sz="4" w:space="0" w:color="auto"/>
            </w:tcBorders>
            <w:noWrap/>
            <w:vAlign w:val="center"/>
          </w:tcPr>
          <w:p w14:paraId="666D214E"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03A398DD"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362BFC80"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50828667"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3A6AF755"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349F5085"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7F99B3FC" w14:textId="77777777">
        <w:trPr>
          <w:trHeight w:val="490"/>
        </w:trPr>
        <w:tc>
          <w:tcPr>
            <w:tcW w:w="1936" w:type="dxa"/>
            <w:tcBorders>
              <w:top w:val="nil"/>
              <w:left w:val="single" w:sz="4" w:space="0" w:color="auto"/>
              <w:bottom w:val="single" w:sz="4" w:space="0" w:color="auto"/>
              <w:right w:val="single" w:sz="4" w:space="0" w:color="auto"/>
            </w:tcBorders>
            <w:noWrap/>
            <w:vAlign w:val="center"/>
          </w:tcPr>
          <w:p w14:paraId="7221F017" w14:textId="77777777" w:rsidR="00AE4B31" w:rsidRPr="00982DE8" w:rsidRDefault="00000000" w:rsidP="00982DE8">
            <w:pPr>
              <w:jc w:val="both"/>
              <w:rPr>
                <w:rFonts w:ascii="Times New Roman" w:eastAsia="Times New Roman" w:hAnsi="Times New Roman" w:cs="Times New Roman"/>
                <w:b/>
                <w:bCs/>
                <w:color w:val="000000"/>
                <w:lang w:val="en-US"/>
              </w:rPr>
            </w:pPr>
            <w:r w:rsidRPr="00982DE8">
              <w:rPr>
                <w:rFonts w:ascii="Times New Roman" w:eastAsia="Times New Roman" w:hAnsi="Times New Roman" w:cs="Times New Roman"/>
                <w:b/>
                <w:bCs/>
                <w:color w:val="000000"/>
                <w:lang w:val="en-US"/>
              </w:rPr>
              <w:t>Q10</w:t>
            </w:r>
          </w:p>
        </w:tc>
        <w:tc>
          <w:tcPr>
            <w:tcW w:w="1787" w:type="dxa"/>
            <w:tcBorders>
              <w:top w:val="nil"/>
              <w:left w:val="nil"/>
              <w:bottom w:val="single" w:sz="4" w:space="0" w:color="auto"/>
              <w:right w:val="single" w:sz="4" w:space="0" w:color="auto"/>
            </w:tcBorders>
            <w:noWrap/>
            <w:vAlign w:val="center"/>
          </w:tcPr>
          <w:p w14:paraId="1B0490F4" w14:textId="77777777" w:rsidR="00AE4B31" w:rsidRPr="00982DE8" w:rsidRDefault="00AE4B31" w:rsidP="00982DE8">
            <w:pPr>
              <w:jc w:val="both"/>
              <w:rPr>
                <w:rFonts w:ascii="Times New Roman" w:eastAsia="Times New Roman" w:hAnsi="Times New Roman" w:cs="Times New Roman"/>
                <w:color w:val="000000"/>
              </w:rPr>
            </w:pPr>
          </w:p>
        </w:tc>
        <w:tc>
          <w:tcPr>
            <w:tcW w:w="1732" w:type="dxa"/>
            <w:tcBorders>
              <w:top w:val="nil"/>
              <w:left w:val="nil"/>
              <w:bottom w:val="single" w:sz="4" w:space="0" w:color="auto"/>
              <w:right w:val="single" w:sz="4" w:space="0" w:color="auto"/>
            </w:tcBorders>
            <w:noWrap/>
            <w:vAlign w:val="center"/>
          </w:tcPr>
          <w:p w14:paraId="19399804" w14:textId="77777777" w:rsidR="00AE4B31" w:rsidRPr="00982DE8" w:rsidRDefault="00AE4B31" w:rsidP="00982DE8">
            <w:pPr>
              <w:jc w:val="both"/>
              <w:rPr>
                <w:rFonts w:ascii="Times New Roman" w:eastAsia="Times New Roman" w:hAnsi="Times New Roman" w:cs="Times New Roman"/>
                <w:color w:val="000000"/>
              </w:rPr>
            </w:pPr>
          </w:p>
        </w:tc>
        <w:tc>
          <w:tcPr>
            <w:tcW w:w="1557" w:type="dxa"/>
            <w:tcBorders>
              <w:top w:val="nil"/>
              <w:left w:val="nil"/>
              <w:bottom w:val="single" w:sz="4" w:space="0" w:color="auto"/>
              <w:right w:val="single" w:sz="4" w:space="0" w:color="auto"/>
            </w:tcBorders>
            <w:noWrap/>
            <w:vAlign w:val="center"/>
          </w:tcPr>
          <w:p w14:paraId="51898DD8" w14:textId="77777777" w:rsidR="00AE4B31" w:rsidRPr="00982DE8" w:rsidRDefault="00AE4B31" w:rsidP="00982DE8">
            <w:pPr>
              <w:jc w:val="both"/>
              <w:rPr>
                <w:rFonts w:ascii="Times New Roman" w:eastAsia="Times New Roman" w:hAnsi="Times New Roman" w:cs="Times New Roman"/>
                <w:color w:val="000000"/>
              </w:rPr>
            </w:pPr>
          </w:p>
        </w:tc>
        <w:tc>
          <w:tcPr>
            <w:tcW w:w="1352" w:type="dxa"/>
            <w:tcBorders>
              <w:top w:val="nil"/>
              <w:left w:val="nil"/>
              <w:bottom w:val="single" w:sz="4" w:space="0" w:color="auto"/>
              <w:right w:val="single" w:sz="4" w:space="0" w:color="auto"/>
            </w:tcBorders>
            <w:noWrap/>
            <w:vAlign w:val="center"/>
          </w:tcPr>
          <w:p w14:paraId="251380BF" w14:textId="77777777" w:rsidR="00AE4B31" w:rsidRPr="00982DE8" w:rsidRDefault="00AE4B31" w:rsidP="00982DE8">
            <w:pPr>
              <w:jc w:val="both"/>
              <w:rPr>
                <w:rFonts w:ascii="Times New Roman" w:eastAsia="Times New Roman" w:hAnsi="Times New Roman" w:cs="Times New Roman"/>
                <w:color w:val="000000"/>
              </w:rPr>
            </w:pPr>
          </w:p>
        </w:tc>
        <w:tc>
          <w:tcPr>
            <w:tcW w:w="1313" w:type="dxa"/>
            <w:tcBorders>
              <w:top w:val="nil"/>
              <w:left w:val="nil"/>
              <w:bottom w:val="single" w:sz="4" w:space="0" w:color="auto"/>
              <w:right w:val="single" w:sz="4" w:space="0" w:color="auto"/>
            </w:tcBorders>
            <w:noWrap/>
            <w:vAlign w:val="center"/>
          </w:tcPr>
          <w:p w14:paraId="783EDABA" w14:textId="77777777" w:rsidR="00AE4B31" w:rsidRPr="00982DE8" w:rsidRDefault="00AE4B31" w:rsidP="00982DE8">
            <w:pPr>
              <w:jc w:val="both"/>
              <w:rPr>
                <w:rFonts w:ascii="Times New Roman" w:eastAsia="Times New Roman" w:hAnsi="Times New Roman" w:cs="Times New Roman"/>
                <w:color w:val="000000"/>
              </w:rPr>
            </w:pPr>
          </w:p>
        </w:tc>
        <w:tc>
          <w:tcPr>
            <w:tcW w:w="1543" w:type="dxa"/>
            <w:tcBorders>
              <w:top w:val="nil"/>
              <w:left w:val="nil"/>
              <w:bottom w:val="single" w:sz="4" w:space="0" w:color="auto"/>
              <w:right w:val="single" w:sz="4" w:space="0" w:color="auto"/>
            </w:tcBorders>
            <w:noWrap/>
            <w:vAlign w:val="center"/>
          </w:tcPr>
          <w:p w14:paraId="1E5A0C61" w14:textId="77777777" w:rsidR="00AE4B31" w:rsidRPr="00982DE8" w:rsidRDefault="00AE4B31" w:rsidP="00982DE8">
            <w:pPr>
              <w:jc w:val="both"/>
              <w:rPr>
                <w:rFonts w:ascii="Times New Roman" w:eastAsia="Times New Roman" w:hAnsi="Times New Roman" w:cs="Times New Roman"/>
                <w:color w:val="000000"/>
                <w:lang w:val="en-US"/>
              </w:rPr>
            </w:pPr>
          </w:p>
        </w:tc>
      </w:tr>
      <w:tr w:rsidR="00AE4B31" w:rsidRPr="00982DE8" w14:paraId="76D8F8B8" w14:textId="77777777">
        <w:trPr>
          <w:trHeight w:val="499"/>
        </w:trPr>
        <w:tc>
          <w:tcPr>
            <w:tcW w:w="9677" w:type="dxa"/>
            <w:gridSpan w:val="6"/>
            <w:tcBorders>
              <w:top w:val="single" w:sz="4" w:space="0" w:color="auto"/>
              <w:left w:val="single" w:sz="4" w:space="0" w:color="auto"/>
              <w:bottom w:val="single" w:sz="4" w:space="0" w:color="auto"/>
              <w:right w:val="single" w:sz="4" w:space="0" w:color="auto"/>
            </w:tcBorders>
            <w:noWrap/>
            <w:vAlign w:val="bottom"/>
          </w:tcPr>
          <w:p w14:paraId="469AC714" w14:textId="77777777" w:rsidR="00AE4B31" w:rsidRPr="00982DE8" w:rsidRDefault="00000000" w:rsidP="00982DE8">
            <w:pPr>
              <w:jc w:val="both"/>
              <w:rPr>
                <w:rFonts w:ascii="Times New Roman" w:eastAsia="Times New Roman" w:hAnsi="Times New Roman" w:cs="Times New Roman"/>
                <w:b/>
                <w:bCs/>
                <w:color w:val="000000"/>
              </w:rPr>
            </w:pPr>
            <w:r w:rsidRPr="00982DE8">
              <w:rPr>
                <w:rFonts w:ascii="Times New Roman" w:eastAsia="Times New Roman" w:hAnsi="Times New Roman" w:cs="Times New Roman"/>
                <w:b/>
                <w:bCs/>
                <w:color w:val="000000"/>
              </w:rPr>
              <w:t xml:space="preserve">Overall Total (100) </w:t>
            </w:r>
          </w:p>
        </w:tc>
        <w:tc>
          <w:tcPr>
            <w:tcW w:w="1543" w:type="dxa"/>
            <w:tcBorders>
              <w:top w:val="nil"/>
              <w:left w:val="nil"/>
              <w:bottom w:val="single" w:sz="4" w:space="0" w:color="auto"/>
              <w:right w:val="single" w:sz="4" w:space="0" w:color="auto"/>
            </w:tcBorders>
            <w:noWrap/>
            <w:vAlign w:val="bottom"/>
          </w:tcPr>
          <w:p w14:paraId="3AD41FE9" w14:textId="77777777" w:rsidR="00AE4B31" w:rsidRPr="00982DE8" w:rsidRDefault="00AE4B31" w:rsidP="00982DE8">
            <w:pPr>
              <w:jc w:val="both"/>
              <w:rPr>
                <w:rFonts w:ascii="Times New Roman" w:eastAsia="Times New Roman" w:hAnsi="Times New Roman" w:cs="Times New Roman"/>
                <w:b/>
                <w:bCs/>
                <w:color w:val="000000"/>
                <w:lang w:val="en-US"/>
              </w:rPr>
            </w:pPr>
          </w:p>
        </w:tc>
      </w:tr>
    </w:tbl>
    <w:p w14:paraId="7CCAAB31" w14:textId="77777777" w:rsidR="00AE4B31" w:rsidRPr="00982DE8" w:rsidRDefault="00AE4B31" w:rsidP="00982DE8">
      <w:pPr>
        <w:jc w:val="both"/>
        <w:rPr>
          <w:rFonts w:ascii="Times New Roman" w:hAnsi="Times New Roman" w:cs="Times New Roman"/>
        </w:rPr>
      </w:pPr>
    </w:p>
    <w:tbl>
      <w:tblPr>
        <w:tblStyle w:val="Style3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056"/>
      </w:tblGrid>
      <w:tr w:rsidR="00AE4B31" w:rsidRPr="00982DE8" w14:paraId="12F0305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167CDA"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C06906"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89DD01"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b/>
                <w:bCs/>
                <w:color w:val="1F4E79"/>
                <w:sz w:val="18"/>
                <w:szCs w:val="18"/>
              </w:rPr>
              <w:t>Head of Department</w:t>
            </w:r>
          </w:p>
        </w:tc>
      </w:tr>
      <w:tr w:rsidR="00AE4B31" w:rsidRPr="00982DE8" w14:paraId="4BDCAFA5"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7ACC80" w14:textId="77777777" w:rsidR="00AE4B31" w:rsidRPr="00982DE8" w:rsidRDefault="00AE4B31" w:rsidP="00982DE8">
            <w:pPr>
              <w:jc w:val="both"/>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041701" w14:textId="77777777" w:rsidR="00AE4B31" w:rsidRPr="00982DE8" w:rsidRDefault="00AE4B31" w:rsidP="00982DE8">
            <w:pPr>
              <w:jc w:val="both"/>
              <w:rPr>
                <w:rFonts w:ascii="Times New Roman" w:hAnsi="Times New Roman" w:cs="Times New Roman"/>
              </w:rPr>
            </w:pP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F3464B" w14:textId="77777777" w:rsidR="00AE4B31" w:rsidRPr="00982DE8" w:rsidRDefault="00AE4B31" w:rsidP="00982DE8">
            <w:pPr>
              <w:jc w:val="both"/>
              <w:rPr>
                <w:rFonts w:ascii="Times New Roman" w:hAnsi="Times New Roman" w:cs="Times New Roman"/>
              </w:rPr>
            </w:pPr>
          </w:p>
        </w:tc>
      </w:tr>
      <w:tr w:rsidR="00AE4B31" w:rsidRPr="00982DE8" w14:paraId="3ED8B93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4B2548"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E21AEB"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2F623F"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sz w:val="18"/>
                <w:szCs w:val="18"/>
              </w:rPr>
              <w:t>Signature: _______________</w:t>
            </w:r>
          </w:p>
        </w:tc>
      </w:tr>
      <w:tr w:rsidR="00AE4B31" w:rsidRPr="00982DE8" w14:paraId="0CA5172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457062"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F52270"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36FD6D" w14:textId="77777777" w:rsidR="00AE4B31" w:rsidRPr="00982DE8" w:rsidRDefault="00000000" w:rsidP="00982DE8">
            <w:pPr>
              <w:jc w:val="both"/>
              <w:rPr>
                <w:rFonts w:ascii="Times New Roman" w:hAnsi="Times New Roman" w:cs="Times New Roman"/>
              </w:rPr>
            </w:pPr>
            <w:r w:rsidRPr="00982DE8">
              <w:rPr>
                <w:rFonts w:ascii="Times New Roman" w:hAnsi="Times New Roman" w:cs="Times New Roman"/>
                <w:sz w:val="18"/>
                <w:szCs w:val="18"/>
              </w:rPr>
              <w:t>Date: ___________________</w:t>
            </w:r>
          </w:p>
        </w:tc>
      </w:tr>
    </w:tbl>
    <w:p w14:paraId="3476748F" w14:textId="77777777" w:rsidR="00AE4B31" w:rsidRPr="00982DE8" w:rsidRDefault="00AE4B31" w:rsidP="00982DE8">
      <w:pPr>
        <w:jc w:val="both"/>
        <w:rPr>
          <w:rFonts w:ascii="Times New Roman" w:hAnsi="Times New Roman" w:cs="Times New Roman"/>
        </w:rPr>
      </w:pPr>
    </w:p>
    <w:sectPr w:rsidR="00AE4B31" w:rsidRPr="00982DE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FBE5" w14:textId="77777777" w:rsidR="0068789A" w:rsidRDefault="0068789A">
      <w:pPr>
        <w:spacing w:line="240" w:lineRule="auto"/>
      </w:pPr>
      <w:r>
        <w:separator/>
      </w:r>
    </w:p>
  </w:endnote>
  <w:endnote w:type="continuationSeparator" w:id="0">
    <w:p w14:paraId="5DD2C2E1" w14:textId="77777777" w:rsidR="0068789A" w:rsidRDefault="006878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EEE2A0A-2143-4DCE-A318-0FD58FB30D1C}"/>
    <w:embedBold r:id="rId2" w:fontKey="{3342ABE9-CEE3-4A3F-AE2C-F16B49DFDD1F}"/>
    <w:embedItalic r:id="rId3" w:fontKey="{E35B1C29-9DA2-4987-8A3B-909B8501462D}"/>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4" w:fontKey="{1FBDD035-9035-49E8-BCF2-1BC9259FFD7A}"/>
  </w:font>
  <w:font w:name="Cambria Math">
    <w:panose1 w:val="02040503050406030204"/>
    <w:charset w:val="00"/>
    <w:family w:val="roman"/>
    <w:pitch w:val="variable"/>
    <w:sig w:usb0="E00006FF" w:usb1="420024FF" w:usb2="02000000" w:usb3="00000000" w:csb0="0000019F" w:csb1="00000000"/>
    <w:embedRegular r:id="rId5" w:fontKey="{CEDDBDBB-32A9-4245-9351-882B3677124F}"/>
    <w:embedItalic r:id="rId6" w:fontKey="{DC7D5043-9AEF-42B0-9E67-AC560142F56A}"/>
  </w:font>
  <w:font w:name="Google San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7" w:fontKey="{DF050D31-04C8-41D7-8F0E-825058DBD5A7}"/>
  </w:font>
  <w:font w:name="Cambria">
    <w:panose1 w:val="02040503050406030204"/>
    <w:charset w:val="00"/>
    <w:family w:val="roman"/>
    <w:pitch w:val="variable"/>
    <w:sig w:usb0="E00006FF" w:usb1="420024FF" w:usb2="02000000" w:usb3="00000000" w:csb0="0000019F" w:csb1="00000000"/>
    <w:embedRegular r:id="rId8" w:fontKey="{6EB154A7-D7D0-48C8-A464-AB06DBC68419}"/>
  </w:font>
  <w:font w:name="Cordia New">
    <w:panose1 w:val="020B0304020202020204"/>
    <w:charset w:val="DE"/>
    <w:family w:val="swiss"/>
    <w:pitch w:val="variable"/>
    <w:sig w:usb0="81000003" w:usb1="00000000" w:usb2="00000000" w:usb3="00000000" w:csb0="00010001" w:csb1="00000000"/>
    <w:embedRegular r:id="rId9" w:fontKey="{C06AA6AC-6780-49F8-BBD1-B8F7F7D5A3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ED8DA" w14:textId="77777777" w:rsidR="0068789A" w:rsidRDefault="0068789A">
      <w:pPr>
        <w:spacing w:after="0"/>
      </w:pPr>
      <w:r>
        <w:separator/>
      </w:r>
    </w:p>
  </w:footnote>
  <w:footnote w:type="continuationSeparator" w:id="0">
    <w:p w14:paraId="69BDB573" w14:textId="77777777" w:rsidR="0068789A" w:rsidRDefault="006878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5E306ED"/>
    <w:multiLevelType w:val="multilevel"/>
    <w:tmpl w:val="B5E306E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C8879AEF"/>
    <w:multiLevelType w:val="multilevel"/>
    <w:tmpl w:val="C8879AE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CF092B84"/>
    <w:multiLevelType w:val="multilevel"/>
    <w:tmpl w:val="CF092B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248C179"/>
    <w:multiLevelType w:val="multilevel"/>
    <w:tmpl w:val="0248C17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D413035"/>
    <w:multiLevelType w:val="multilevel"/>
    <w:tmpl w:val="3540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43170"/>
    <w:multiLevelType w:val="multilevel"/>
    <w:tmpl w:val="AEE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654F3"/>
    <w:multiLevelType w:val="multilevel"/>
    <w:tmpl w:val="25B654F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6500FA3"/>
    <w:multiLevelType w:val="multilevel"/>
    <w:tmpl w:val="2E6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F537B"/>
    <w:multiLevelType w:val="multilevel"/>
    <w:tmpl w:val="2A8F537B"/>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9046A6"/>
    <w:multiLevelType w:val="multilevel"/>
    <w:tmpl w:val="1F38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01BDE"/>
    <w:multiLevelType w:val="multilevel"/>
    <w:tmpl w:val="A88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759FD"/>
    <w:multiLevelType w:val="multilevel"/>
    <w:tmpl w:val="2D8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479EC"/>
    <w:multiLevelType w:val="multilevel"/>
    <w:tmpl w:val="36BC1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D462FB"/>
    <w:multiLevelType w:val="multilevel"/>
    <w:tmpl w:val="EA9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9736C"/>
    <w:multiLevelType w:val="multilevel"/>
    <w:tmpl w:val="6C542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E10087"/>
    <w:multiLevelType w:val="multilevel"/>
    <w:tmpl w:val="D08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A241D34"/>
    <w:multiLevelType w:val="multilevel"/>
    <w:tmpl w:val="5A241D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F1E535E"/>
    <w:multiLevelType w:val="multilevel"/>
    <w:tmpl w:val="071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F4FAD"/>
    <w:multiLevelType w:val="multilevel"/>
    <w:tmpl w:val="C35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34B6F"/>
    <w:multiLevelType w:val="multilevel"/>
    <w:tmpl w:val="2F3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83CF9"/>
    <w:multiLevelType w:val="multilevel"/>
    <w:tmpl w:val="72183CF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7965893">
    <w:abstractNumId w:val="5"/>
  </w:num>
  <w:num w:numId="2" w16cid:durableId="196745864">
    <w:abstractNumId w:val="4"/>
  </w:num>
  <w:num w:numId="3" w16cid:durableId="578636387">
    <w:abstractNumId w:val="20"/>
  </w:num>
  <w:num w:numId="4" w16cid:durableId="594243204">
    <w:abstractNumId w:val="2"/>
  </w:num>
  <w:num w:numId="5" w16cid:durableId="1866822229">
    <w:abstractNumId w:val="1"/>
  </w:num>
  <w:num w:numId="6" w16cid:durableId="594945787">
    <w:abstractNumId w:val="7"/>
  </w:num>
  <w:num w:numId="7" w16cid:durableId="337123638">
    <w:abstractNumId w:val="10"/>
  </w:num>
  <w:num w:numId="8" w16cid:durableId="1292590932">
    <w:abstractNumId w:val="25"/>
  </w:num>
  <w:num w:numId="9" w16cid:durableId="844630968">
    <w:abstractNumId w:val="6"/>
  </w:num>
  <w:num w:numId="10" w16cid:durableId="1961836115">
    <w:abstractNumId w:val="0"/>
  </w:num>
  <w:num w:numId="11" w16cid:durableId="1706564933">
    <w:abstractNumId w:val="12"/>
  </w:num>
  <w:num w:numId="12" w16cid:durableId="1072120085">
    <w:abstractNumId w:val="21"/>
  </w:num>
  <w:num w:numId="13" w16cid:durableId="1699503265">
    <w:abstractNumId w:val="3"/>
  </w:num>
  <w:num w:numId="14" w16cid:durableId="1869683103">
    <w:abstractNumId w:val="24"/>
  </w:num>
  <w:num w:numId="15" w16cid:durableId="1388529791">
    <w:abstractNumId w:val="17"/>
  </w:num>
  <w:num w:numId="16" w16cid:durableId="341589367">
    <w:abstractNumId w:val="23"/>
  </w:num>
  <w:num w:numId="17" w16cid:durableId="1020352628">
    <w:abstractNumId w:val="13"/>
  </w:num>
  <w:num w:numId="18" w16cid:durableId="313217671">
    <w:abstractNumId w:val="11"/>
  </w:num>
  <w:num w:numId="19" w16cid:durableId="313529497">
    <w:abstractNumId w:val="19"/>
  </w:num>
  <w:num w:numId="20" w16cid:durableId="1048534770">
    <w:abstractNumId w:val="22"/>
  </w:num>
  <w:num w:numId="21" w16cid:durableId="2011592489">
    <w:abstractNumId w:val="14"/>
  </w:num>
  <w:num w:numId="22" w16cid:durableId="265693868">
    <w:abstractNumId w:val="16"/>
  </w:num>
  <w:num w:numId="23" w16cid:durableId="754211590">
    <w:abstractNumId w:val="15"/>
  </w:num>
  <w:num w:numId="24" w16cid:durableId="819074566">
    <w:abstractNumId w:val="18"/>
  </w:num>
  <w:num w:numId="25" w16cid:durableId="1068573514">
    <w:abstractNumId w:val="8"/>
  </w:num>
  <w:num w:numId="26" w16cid:durableId="17917081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B31"/>
    <w:rsid w:val="00053AD9"/>
    <w:rsid w:val="000D4A45"/>
    <w:rsid w:val="0068789A"/>
    <w:rsid w:val="00982DE8"/>
    <w:rsid w:val="00AE4B31"/>
    <w:rsid w:val="010F5670"/>
    <w:rsid w:val="31B73A8D"/>
    <w:rsid w:val="4A547680"/>
    <w:rsid w:val="5D3A3958"/>
    <w:rsid w:val="5F7E245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E9BDE1"/>
  <w15:docId w15:val="{41A42C98-8980-48BA-8C5C-5BC67418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sz w:val="24"/>
      <w:szCs w:val="24"/>
      <w:lang w:val="en"/>
    </w:rPr>
  </w:style>
  <w:style w:type="paragraph" w:styleId="Heading1">
    <w:name w:val="heading 1"/>
    <w:basedOn w:val="Normal"/>
    <w:next w:val="Normal"/>
    <w:qFormat/>
    <w:pPr>
      <w:keepNext/>
      <w:keepLines/>
      <w:spacing w:before="360" w:after="80"/>
      <w:outlineLvl w:val="0"/>
    </w:pPr>
    <w:rPr>
      <w:color w:val="2F5496"/>
      <w:sz w:val="40"/>
      <w:szCs w:val="40"/>
    </w:rPr>
  </w:style>
  <w:style w:type="paragraph" w:styleId="Heading2">
    <w:name w:val="heading 2"/>
    <w:basedOn w:val="Normal"/>
    <w:next w:val="Normal"/>
    <w:qFormat/>
    <w:pPr>
      <w:keepNext/>
      <w:keepLines/>
      <w:spacing w:before="160" w:after="80"/>
      <w:outlineLvl w:val="1"/>
    </w:pPr>
    <w:rPr>
      <w:color w:val="2F5496"/>
      <w:sz w:val="32"/>
      <w:szCs w:val="32"/>
    </w:rPr>
  </w:style>
  <w:style w:type="paragraph" w:styleId="Heading3">
    <w:name w:val="heading 3"/>
    <w:basedOn w:val="Normal"/>
    <w:next w:val="Normal"/>
    <w:qFormat/>
    <w:pPr>
      <w:keepNext/>
      <w:keepLines/>
      <w:spacing w:before="160" w:after="80"/>
      <w:outlineLvl w:val="2"/>
    </w:pPr>
    <w:rPr>
      <w:color w:val="2F5496"/>
      <w:sz w:val="28"/>
      <w:szCs w:val="28"/>
    </w:rPr>
  </w:style>
  <w:style w:type="paragraph" w:styleId="Heading4">
    <w:name w:val="heading 4"/>
    <w:basedOn w:val="Normal"/>
    <w:next w:val="Normal"/>
    <w:qFormat/>
    <w:pPr>
      <w:keepNext/>
      <w:keepLines/>
      <w:spacing w:before="80" w:after="40"/>
      <w:outlineLvl w:val="3"/>
    </w:pPr>
    <w:rPr>
      <w:i/>
      <w:iCs/>
      <w:color w:val="2F5496"/>
    </w:rPr>
  </w:style>
  <w:style w:type="paragraph" w:styleId="Heading5">
    <w:name w:val="heading 5"/>
    <w:basedOn w:val="Normal"/>
    <w:next w:val="Normal"/>
    <w:qFormat/>
    <w:pPr>
      <w:keepNext/>
      <w:keepLines/>
      <w:spacing w:before="80" w:after="40"/>
      <w:outlineLvl w:val="4"/>
    </w:pPr>
    <w:rPr>
      <w:color w:val="2F5496"/>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IH2Ze7K07t2mq7BHERODaqjA==">CgMxLjA4AHIhMVRqVTJPcVZqWlFaM1Vyb3NRbFlsVFE4ZmI1SWtSTDdl</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Pages>
  <Words>3589</Words>
  <Characters>20463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Kavinilavu Selladurai</cp:lastModifiedBy>
  <cp:revision>2</cp:revision>
  <dcterms:created xsi:type="dcterms:W3CDTF">2026-07-29T07:48:00Z</dcterms:created>
  <dcterms:modified xsi:type="dcterms:W3CDTF">2026-07-31T06:17:00Z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1033-12.1.0.27458</vt:lpwstr>
  </property>
  <property fmtid="{D5CDD505-2E9C-101B-9397-08002B2CF9AE}" pid="4" name="ICV">
    <vt:lpwstr>EF43D7342C9A40A2913C92C364EC03FB_12</vt:lpwstr>
  </property>
</Properties>
</file>