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6B8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 xml:space="preserve">                                       </w:t>
      </w:r>
    </w:p>
    <w:p w14:paraId="4D1CE36E" w14:textId="2AC77E43" w:rsidR="00AE3BDD" w:rsidRPr="00AE3BDD" w:rsidRDefault="00AE3BDD" w:rsidP="00AE3B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 xml:space="preserve">                                        </w:t>
      </w:r>
      <w:r w:rsidRPr="00AE3BDD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684DD770" w14:textId="77777777" w:rsidR="00AE3BDD" w:rsidRPr="00AE3BDD" w:rsidRDefault="00AE3BDD" w:rsidP="00AE3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3BDD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19D62E33" w14:textId="66A3FD52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  <w:r w:rsidRPr="00AE3BDD">
        <w:rPr>
          <w:rFonts w:ascii="Times New Roman" w:hAnsi="Times New Roman" w:cs="Times New Roman"/>
          <w:b/>
          <w:bCs/>
          <w:szCs w:val="28"/>
        </w:rPr>
        <w:t xml:space="preserve">COURSE CODE: CSA16 </w:t>
      </w:r>
      <w:r w:rsidRPr="00AE3BDD">
        <w:rPr>
          <w:rFonts w:ascii="Times New Roman" w:hAnsi="Times New Roman" w:cs="Times New Roman"/>
          <w:b/>
          <w:bCs/>
          <w:szCs w:val="28"/>
        </w:rPr>
        <w:tab/>
        <w:t>COURSE NAME:</w:t>
      </w:r>
      <w:r w:rsidRPr="00AE3BDD">
        <w:rPr>
          <w:rFonts w:ascii="Times New Roman" w:hAnsi="Times New Roman" w:cs="Times New Roman"/>
          <w:szCs w:val="28"/>
        </w:rPr>
        <w:t xml:space="preserve"> </w:t>
      </w:r>
      <w:r w:rsidRPr="00AE3BDD">
        <w:rPr>
          <w:rFonts w:ascii="Times New Roman" w:hAnsi="Times New Roman" w:cs="Times New Roman"/>
          <w:b/>
          <w:bCs/>
          <w:szCs w:val="28"/>
        </w:rPr>
        <w:t>Data Warehousing and Data Mining</w:t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6D0D5B86" wp14:editId="6AC1948A">
                <wp:extent cx="5733415" cy="13970"/>
                <wp:effectExtent l="9525" t="12700" r="10160" b="11430"/>
                <wp:docPr id="210729105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BA4D2" id="Rectangle 3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48B72861" w14:textId="77777777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</w:p>
    <w:p w14:paraId="3594E083" w14:textId="77777777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  <w:r w:rsidRPr="00AE3BDD">
        <w:rPr>
          <w:rFonts w:ascii="Times New Roman" w:hAnsi="Times New Roman" w:cs="Times New Roman"/>
          <w:b/>
          <w:bCs/>
          <w:szCs w:val="28"/>
        </w:rPr>
        <w:t>COURSE OUTCOME COVERED</w:t>
      </w:r>
    </w:p>
    <w:p w14:paraId="2B75E22D" w14:textId="77777777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</w:p>
    <w:p w14:paraId="647290FE" w14:textId="77777777" w:rsidR="00AE3BDD" w:rsidRPr="00AE3BDD" w:rsidRDefault="00AE3BDD" w:rsidP="00AE3BDD">
      <w:pPr>
        <w:rPr>
          <w:rFonts w:ascii="Times New Roman" w:hAnsi="Times New Roman" w:cs="Times New Roman"/>
          <w:color w:val="000000"/>
          <w:szCs w:val="28"/>
        </w:rPr>
      </w:pPr>
      <w:r w:rsidRPr="00AE3BDD">
        <w:rPr>
          <w:rFonts w:ascii="Times New Roman" w:hAnsi="Times New Roman" w:cs="Times New Roman"/>
          <w:b/>
          <w:bCs/>
          <w:szCs w:val="28"/>
        </w:rPr>
        <w:t xml:space="preserve">CO3: </w:t>
      </w:r>
      <w:r w:rsidRPr="00AE3BDD">
        <w:rPr>
          <w:rFonts w:ascii="Times New Roman" w:hAnsi="Times New Roman" w:cs="Times New Roman"/>
          <w:color w:val="000000"/>
          <w:szCs w:val="28"/>
        </w:rPr>
        <w:t>Evaluate the effectiveness of classification techniques on real-time data for accurate prediction, enabling informed decision-making.</w:t>
      </w:r>
      <w:r w:rsidRPr="00AE3BDD">
        <w:rPr>
          <w:rFonts w:ascii="Times New Roman" w:hAnsi="Times New Roman" w:cs="Times New Roman"/>
          <w:color w:val="000000"/>
          <w:sz w:val="20"/>
          <w:szCs w:val="20"/>
        </w:rPr>
        <w:t xml:space="preserve"> (BL3, BL4, BL5)</w:t>
      </w:r>
    </w:p>
    <w:p w14:paraId="1A314667" w14:textId="77777777" w:rsidR="00AE3BDD" w:rsidRPr="00AE3BDD" w:rsidRDefault="00AE3BDD" w:rsidP="00AE3BDD">
      <w:pPr>
        <w:rPr>
          <w:rFonts w:ascii="Times New Roman" w:hAnsi="Times New Roman" w:cs="Times New Roman"/>
          <w:szCs w:val="28"/>
        </w:rPr>
      </w:pPr>
      <w:r w:rsidRPr="00AE3BDD">
        <w:rPr>
          <w:rFonts w:ascii="Times New Roman" w:hAnsi="Times New Roman" w:cs="Times New Roman"/>
          <w:szCs w:val="28"/>
        </w:rPr>
        <w:t>Assessment Tool Weightage: 10%</w:t>
      </w:r>
    </w:p>
    <w:p w14:paraId="6F66A6FF" w14:textId="77777777" w:rsidR="00AE3BDD" w:rsidRPr="00AE3BDD" w:rsidRDefault="00AE3BDD" w:rsidP="00AE3BDD">
      <w:pPr>
        <w:rPr>
          <w:rFonts w:ascii="Times New Roman" w:hAnsi="Times New Roman" w:cs="Times New Roman"/>
          <w:szCs w:val="28"/>
        </w:rPr>
      </w:pPr>
    </w:p>
    <w:p w14:paraId="50216CB6" w14:textId="0743EE73" w:rsidR="00AE3BDD" w:rsidRPr="00AE3BDD" w:rsidRDefault="00AE3BDD" w:rsidP="00AE3BDD">
      <w:pPr>
        <w:rPr>
          <w:rFonts w:ascii="Times New Roman" w:hAnsi="Times New Roman" w:cs="Times New Roman"/>
          <w:szCs w:val="28"/>
        </w:rPr>
      </w:pPr>
      <w:r w:rsidRPr="00AE3BDD"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inline distT="0" distB="0" distL="0" distR="0" wp14:anchorId="347D22D6" wp14:editId="7EE3E137">
                <wp:extent cx="5733415" cy="13970"/>
                <wp:effectExtent l="9525" t="6985" r="10160" b="7620"/>
                <wp:docPr id="9124316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6566A" id="Rectangl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D54677F" w14:textId="77777777" w:rsidR="00AE3BDD" w:rsidRPr="00AE3BDD" w:rsidRDefault="00AE3BDD" w:rsidP="00AE3BDD">
      <w:pPr>
        <w:rPr>
          <w:rFonts w:ascii="Times New Roman" w:hAnsi="Times New Roman" w:cs="Times New Roman"/>
          <w:szCs w:val="28"/>
        </w:rPr>
      </w:pPr>
    </w:p>
    <w:p w14:paraId="1A1343C3" w14:textId="77777777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  <w:r w:rsidRPr="00AE3BDD">
        <w:rPr>
          <w:rFonts w:ascii="Times New Roman" w:hAnsi="Times New Roman" w:cs="Times New Roman"/>
          <w:b/>
          <w:bCs/>
          <w:szCs w:val="28"/>
        </w:rPr>
        <w:t>QUESTIONS: 30</w:t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</w:r>
      <w:r w:rsidRPr="00AE3BDD">
        <w:rPr>
          <w:rFonts w:ascii="Times New Roman" w:hAnsi="Times New Roman" w:cs="Times New Roman"/>
          <w:b/>
          <w:bCs/>
          <w:szCs w:val="28"/>
        </w:rPr>
        <w:tab/>
        <w:t>Total Marks:30</w:t>
      </w:r>
    </w:p>
    <w:p w14:paraId="701B5466" w14:textId="77777777" w:rsidR="00AE3BDD" w:rsidRPr="00AE3BDD" w:rsidRDefault="00AE3BDD" w:rsidP="00AE3BDD">
      <w:pPr>
        <w:rPr>
          <w:rFonts w:ascii="Times New Roman" w:hAnsi="Times New Roman" w:cs="Times New Roman"/>
          <w:szCs w:val="28"/>
        </w:rPr>
      </w:pPr>
    </w:p>
    <w:p w14:paraId="1C2B89B7" w14:textId="77777777" w:rsidR="00AE3BDD" w:rsidRPr="00AE3BDD" w:rsidRDefault="00AE3BDD" w:rsidP="00AE3BDD">
      <w:pPr>
        <w:ind w:left="1440" w:firstLine="720"/>
        <w:rPr>
          <w:rFonts w:ascii="Times New Roman" w:hAnsi="Times New Roman" w:cs="Times New Roman"/>
          <w:szCs w:val="28"/>
        </w:rPr>
      </w:pPr>
      <w:r w:rsidRPr="00AE3BDD">
        <w:rPr>
          <w:rFonts w:ascii="Times New Roman" w:hAnsi="Times New Roman" w:cs="Times New Roman"/>
          <w:szCs w:val="28"/>
        </w:rPr>
        <w:t>Annexure A</w:t>
      </w:r>
    </w:p>
    <w:p w14:paraId="7FC30591" w14:textId="3C3A20C9" w:rsidR="00AE3BDD" w:rsidRPr="00AE3BDD" w:rsidRDefault="00AE3BDD" w:rsidP="00AE3BDD">
      <w:pPr>
        <w:ind w:left="1440" w:firstLine="720"/>
        <w:rPr>
          <w:rFonts w:ascii="Times New Roman" w:hAnsi="Times New Roman" w:cs="Times New Roman"/>
          <w:szCs w:val="28"/>
        </w:rPr>
      </w:pPr>
      <w:r w:rsidRPr="00AE3BDD">
        <w:rPr>
          <w:rFonts w:ascii="Times New Roman" w:hAnsi="Times New Roman" w:cs="Times New Roman"/>
          <w:szCs w:val="28"/>
        </w:rPr>
        <w:t>MCQ TEST</w:t>
      </w:r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1260"/>
        <w:gridCol w:w="1538"/>
        <w:gridCol w:w="1300"/>
        <w:gridCol w:w="1223"/>
        <w:gridCol w:w="1581"/>
        <w:gridCol w:w="1583"/>
        <w:gridCol w:w="997"/>
      </w:tblGrid>
      <w:tr w:rsidR="00AE3BDD" w:rsidRPr="00AE3BDD" w14:paraId="4C211DAF" w14:textId="77777777" w:rsidTr="002C1789">
        <w:trPr>
          <w:trHeight w:val="1382"/>
        </w:trPr>
        <w:tc>
          <w:tcPr>
            <w:tcW w:w="1260" w:type="dxa"/>
          </w:tcPr>
          <w:p w14:paraId="77B97941" w14:textId="77777777" w:rsidR="00AE3BDD" w:rsidRPr="00AE3BDD" w:rsidRDefault="00AE3BDD" w:rsidP="002C178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E3BDD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  <w:tc>
          <w:tcPr>
            <w:tcW w:w="1538" w:type="dxa"/>
          </w:tcPr>
          <w:p w14:paraId="216DB8AA" w14:textId="77777777" w:rsidR="00AE3BDD" w:rsidRPr="00AE3BDD" w:rsidRDefault="00AE3BDD" w:rsidP="002C178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Conceptual Understanding</w:t>
            </w:r>
            <w:r w:rsidRPr="00AE3BD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(3)</w:t>
            </w:r>
          </w:p>
        </w:tc>
        <w:tc>
          <w:tcPr>
            <w:tcW w:w="1300" w:type="dxa"/>
          </w:tcPr>
          <w:p w14:paraId="09520397" w14:textId="77777777" w:rsidR="00AE3BDD" w:rsidRPr="00AE3BDD" w:rsidRDefault="00AE3BDD" w:rsidP="002C178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Accuracy of Answers</w:t>
            </w:r>
            <w:r w:rsidRPr="00AE3BD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(2.5)</w:t>
            </w:r>
          </w:p>
        </w:tc>
        <w:tc>
          <w:tcPr>
            <w:tcW w:w="1223" w:type="dxa"/>
          </w:tcPr>
          <w:p w14:paraId="2A606351" w14:textId="77777777" w:rsidR="00AE3BDD" w:rsidRPr="00AE3BDD" w:rsidRDefault="00AE3BDD" w:rsidP="002C178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Application of Knowledge</w:t>
            </w:r>
            <w:r w:rsidRPr="00AE3BD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581" w:type="dxa"/>
          </w:tcPr>
          <w:p w14:paraId="4ECEDB63" w14:textId="77777777" w:rsidR="00AE3BDD" w:rsidRPr="00AE3BDD" w:rsidRDefault="00AE3BDD" w:rsidP="002C178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 Management</w:t>
            </w:r>
            <w:r w:rsidRPr="00AE3BD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(1.5)</w:t>
            </w:r>
          </w:p>
        </w:tc>
        <w:tc>
          <w:tcPr>
            <w:tcW w:w="1583" w:type="dxa"/>
          </w:tcPr>
          <w:p w14:paraId="70C3514F" w14:textId="77777777" w:rsidR="00AE3BDD" w:rsidRPr="00AE3BDD" w:rsidRDefault="00AE3BDD" w:rsidP="002C178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Question Interpretation</w:t>
            </w:r>
            <w:r w:rsidRPr="00AE3BD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997" w:type="dxa"/>
          </w:tcPr>
          <w:p w14:paraId="10133691" w14:textId="77777777" w:rsidR="00AE3BDD" w:rsidRPr="00AE3BDD" w:rsidRDefault="00AE3BDD" w:rsidP="002C1789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AE3BD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AE3BD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AE3BDD" w:rsidRPr="00AE3BDD" w14:paraId="1D5FA886" w14:textId="77777777" w:rsidTr="002C1789">
        <w:trPr>
          <w:trHeight w:val="416"/>
        </w:trPr>
        <w:tc>
          <w:tcPr>
            <w:tcW w:w="1260" w:type="dxa"/>
          </w:tcPr>
          <w:p w14:paraId="2D7CA794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i/>
                <w:iCs/>
              </w:rPr>
              <w:t>Weightage</w:t>
            </w:r>
          </w:p>
        </w:tc>
        <w:tc>
          <w:tcPr>
            <w:tcW w:w="1538" w:type="dxa"/>
          </w:tcPr>
          <w:p w14:paraId="2235ACEA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i/>
                <w:iCs/>
              </w:rPr>
              <w:t>30%</w:t>
            </w:r>
          </w:p>
        </w:tc>
        <w:tc>
          <w:tcPr>
            <w:tcW w:w="1300" w:type="dxa"/>
          </w:tcPr>
          <w:p w14:paraId="00373FD0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23" w:type="dxa"/>
          </w:tcPr>
          <w:p w14:paraId="6297C7E2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1" w:type="dxa"/>
          </w:tcPr>
          <w:p w14:paraId="73DC0137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83" w:type="dxa"/>
          </w:tcPr>
          <w:p w14:paraId="5A279A95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997" w:type="dxa"/>
          </w:tcPr>
          <w:p w14:paraId="3C622CDB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i/>
                <w:iCs/>
              </w:rPr>
              <w:t>100%</w:t>
            </w:r>
          </w:p>
        </w:tc>
      </w:tr>
      <w:tr w:rsidR="00AE3BDD" w:rsidRPr="00AE3BDD" w14:paraId="1658928B" w14:textId="77777777" w:rsidTr="002C1789">
        <w:trPr>
          <w:trHeight w:val="426"/>
        </w:trPr>
        <w:tc>
          <w:tcPr>
            <w:tcW w:w="1260" w:type="dxa"/>
          </w:tcPr>
          <w:p w14:paraId="79D0E3C9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  <w:r w:rsidRPr="00AE3BDD">
              <w:rPr>
                <w:rFonts w:ascii="Times New Roman" w:hAnsi="Times New Roman" w:cs="Times New Roman"/>
                <w:i/>
                <w:iCs/>
              </w:rPr>
              <w:t>Q</w:t>
            </w:r>
          </w:p>
        </w:tc>
        <w:tc>
          <w:tcPr>
            <w:tcW w:w="1538" w:type="dxa"/>
          </w:tcPr>
          <w:p w14:paraId="5DBF7E51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300" w:type="dxa"/>
          </w:tcPr>
          <w:p w14:paraId="165DE3A3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3" w:type="dxa"/>
          </w:tcPr>
          <w:p w14:paraId="2AF2A182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81" w:type="dxa"/>
          </w:tcPr>
          <w:p w14:paraId="392AC208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14:paraId="38628386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</w:tcPr>
          <w:p w14:paraId="365C849F" w14:textId="77777777" w:rsidR="00AE3BDD" w:rsidRPr="00AE3BDD" w:rsidRDefault="00AE3BDD" w:rsidP="002C1789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</w:tbl>
    <w:p w14:paraId="43AC1A42" w14:textId="77777777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</w:p>
    <w:p w14:paraId="3C782062" w14:textId="1EEDB956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  <w:r w:rsidRPr="00AE3BDD"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inline distT="0" distB="0" distL="0" distR="0" wp14:anchorId="3FAE3F96" wp14:editId="6A5D78BC">
                <wp:extent cx="5733415" cy="13970"/>
                <wp:effectExtent l="9525" t="8255" r="10160" b="6350"/>
                <wp:docPr id="9323431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FC66A" id="Rectangle 1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77F113D" w14:textId="77777777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</w:p>
    <w:p w14:paraId="77BBE8E9" w14:textId="440E8149" w:rsidR="00AE3BDD" w:rsidRPr="00AE3BDD" w:rsidRDefault="00AE3BDD" w:rsidP="00AE3BDD">
      <w:pPr>
        <w:rPr>
          <w:rFonts w:ascii="Times New Roman" w:hAnsi="Times New Roman" w:cs="Times New Roman"/>
          <w:b/>
          <w:bCs/>
          <w:i/>
          <w:iCs/>
          <w:szCs w:val="28"/>
        </w:rPr>
      </w:pPr>
      <w:r w:rsidRPr="00AE3BDD">
        <w:rPr>
          <w:rFonts w:ascii="Times New Roman" w:hAnsi="Times New Roman" w:cs="Times New Roman"/>
          <w:b/>
          <w:bCs/>
          <w:i/>
          <w:iCs/>
          <w:szCs w:val="28"/>
        </w:rPr>
        <w:t>Code of Conduct:</w:t>
      </w:r>
    </w:p>
    <w:p w14:paraId="7EE3214F" w14:textId="0F2C56A0" w:rsidR="00AE3BDD" w:rsidRPr="00AE3BDD" w:rsidRDefault="00AE3BDD" w:rsidP="00AE3BDD">
      <w:pPr>
        <w:jc w:val="both"/>
        <w:rPr>
          <w:rFonts w:ascii="Times New Roman" w:hAnsi="Times New Roman" w:cs="Times New Roman"/>
          <w:i/>
          <w:iCs/>
          <w:szCs w:val="28"/>
        </w:rPr>
      </w:pPr>
      <w:r w:rsidRPr="00AE3BDD">
        <w:rPr>
          <w:rFonts w:ascii="Times New Roman" w:hAnsi="Times New Roman" w:cs="Times New Roman"/>
          <w:i/>
          <w:iCs/>
          <w:szCs w:val="28"/>
        </w:rPr>
        <w:t>I _</w:t>
      </w:r>
      <w:r>
        <w:rPr>
          <w:rFonts w:ascii="Times New Roman" w:hAnsi="Times New Roman" w:cs="Times New Roman"/>
          <w:i/>
          <w:iCs/>
          <w:szCs w:val="28"/>
        </w:rPr>
        <w:t>KAVINILAVU.S (</w:t>
      </w:r>
      <w:proofErr w:type="gramStart"/>
      <w:r>
        <w:rPr>
          <w:rFonts w:ascii="Times New Roman" w:hAnsi="Times New Roman" w:cs="Times New Roman"/>
          <w:i/>
          <w:iCs/>
          <w:szCs w:val="28"/>
        </w:rPr>
        <w:t>192565038)</w:t>
      </w:r>
      <w:r w:rsidRPr="00AE3BDD">
        <w:rPr>
          <w:rFonts w:ascii="Times New Roman" w:hAnsi="Times New Roman" w:cs="Times New Roman"/>
          <w:i/>
          <w:iCs/>
          <w:szCs w:val="28"/>
        </w:rPr>
        <w:t>_</w:t>
      </w:r>
      <w:proofErr w:type="gramEnd"/>
      <w:r w:rsidRPr="00AE3BDD">
        <w:rPr>
          <w:rFonts w:ascii="Times New Roman" w:hAnsi="Times New Roman" w:cs="Times New Roman"/>
          <w:i/>
          <w:iCs/>
          <w:szCs w:val="28"/>
        </w:rPr>
        <w:t xml:space="preserve"> (Name / Reg No) certify that this submission is my original work and that I have adhered to the guidelines specified for this assessment.</w:t>
      </w:r>
    </w:p>
    <w:p w14:paraId="6A81DED7" w14:textId="77777777" w:rsidR="00AE3BDD" w:rsidRPr="00AE3BDD" w:rsidRDefault="00AE3BDD" w:rsidP="00AE3BDD">
      <w:pPr>
        <w:jc w:val="both"/>
        <w:rPr>
          <w:rFonts w:ascii="Times New Roman" w:hAnsi="Times New Roman" w:cs="Times New Roman"/>
          <w:i/>
          <w:iCs/>
          <w:szCs w:val="28"/>
        </w:rPr>
      </w:pPr>
      <w:r w:rsidRPr="00AE3BDD">
        <w:rPr>
          <w:rFonts w:ascii="Times New Roman" w:hAnsi="Times New Roman" w:cs="Times New Roman"/>
          <w:i/>
          <w:iCs/>
          <w:szCs w:val="28"/>
        </w:rPr>
        <w:t>I understand that any violation of academic integrity rules will result in disciplinary action.</w:t>
      </w:r>
    </w:p>
    <w:p w14:paraId="134EC3C9" w14:textId="77777777" w:rsidR="00AE3BDD" w:rsidRPr="00AE3BDD" w:rsidRDefault="00AE3BDD" w:rsidP="00AE3BDD">
      <w:pPr>
        <w:rPr>
          <w:rFonts w:ascii="Times New Roman" w:hAnsi="Times New Roman" w:cs="Times New Roman"/>
          <w:i/>
          <w:iCs/>
          <w:szCs w:val="28"/>
        </w:rPr>
      </w:pPr>
    </w:p>
    <w:p w14:paraId="4FB9BC27" w14:textId="77777777" w:rsidR="00AE3BDD" w:rsidRPr="00AE3BDD" w:rsidRDefault="00AE3BDD" w:rsidP="00AE3BDD">
      <w:pPr>
        <w:rPr>
          <w:rFonts w:ascii="Times New Roman" w:hAnsi="Times New Roman" w:cs="Times New Roman"/>
          <w:b/>
          <w:bCs/>
          <w:i/>
          <w:iCs/>
          <w:szCs w:val="28"/>
        </w:rPr>
      </w:pPr>
      <w:r w:rsidRPr="00AE3BDD">
        <w:rPr>
          <w:rFonts w:ascii="Times New Roman" w:hAnsi="Times New Roman" w:cs="Times New Roman"/>
          <w:b/>
          <w:bCs/>
          <w:i/>
          <w:iCs/>
          <w:szCs w:val="28"/>
        </w:rPr>
        <w:t>Signature of the student:</w:t>
      </w:r>
    </w:p>
    <w:p w14:paraId="2373FE9C" w14:textId="2261B57A" w:rsidR="00AE3BDD" w:rsidRDefault="00AE3BDD" w:rsidP="00AE3BDD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KAVINILAVU.S</w:t>
      </w:r>
    </w:p>
    <w:p w14:paraId="3E90270B" w14:textId="7488BACF" w:rsidR="00AE3BDD" w:rsidRPr="00AE3BDD" w:rsidRDefault="00AE3BDD" w:rsidP="00AE3BDD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192565038</w:t>
      </w:r>
    </w:p>
    <w:p w14:paraId="2038F4A7" w14:textId="77777777" w:rsidR="00AE3BDD" w:rsidRDefault="00AE3BDD" w:rsidP="00AE3BDD">
      <w:pPr>
        <w:rPr>
          <w:rFonts w:ascii="Times New Roman" w:hAnsi="Times New Roman" w:cs="Times New Roman"/>
          <w:i/>
          <w:iCs/>
          <w:szCs w:val="28"/>
        </w:rPr>
      </w:pPr>
    </w:p>
    <w:p w14:paraId="4B891A2D" w14:textId="17FB56AD" w:rsidR="00AE3BDD" w:rsidRPr="00AE3BDD" w:rsidRDefault="00AE3BDD" w:rsidP="00AE3BDD">
      <w:pPr>
        <w:rPr>
          <w:rFonts w:ascii="Times New Roman" w:hAnsi="Times New Roman" w:cs="Times New Roman"/>
          <w:b/>
          <w:bCs/>
          <w:szCs w:val="28"/>
        </w:rPr>
      </w:pPr>
      <w:r w:rsidRPr="00AE3BDD">
        <w:rPr>
          <w:rFonts w:ascii="Times New Roman" w:hAnsi="Times New Roman" w:cs="Times New Roman"/>
          <w:b/>
          <w:bCs/>
          <w:szCs w:val="28"/>
        </w:rPr>
        <w:t>RUBRICS FOR CALCULATION:</w:t>
      </w:r>
    </w:p>
    <w:p w14:paraId="65BE1EDD" w14:textId="77777777" w:rsidR="00AE3BDD" w:rsidRPr="00AE3BDD" w:rsidRDefault="00AE3BDD" w:rsidP="00AE3BDD">
      <w:pPr>
        <w:rPr>
          <w:rFonts w:ascii="Times New Roman" w:hAnsi="Times New Roman" w:cs="Times New Roman"/>
          <w:szCs w:val="28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1487"/>
        <w:gridCol w:w="22"/>
        <w:gridCol w:w="1182"/>
        <w:gridCol w:w="327"/>
        <w:gridCol w:w="1436"/>
        <w:gridCol w:w="1600"/>
        <w:gridCol w:w="1509"/>
        <w:gridCol w:w="1509"/>
      </w:tblGrid>
      <w:tr w:rsidR="00AE3BDD" w:rsidRPr="00AE3BDD" w14:paraId="7EAF667F" w14:textId="77777777" w:rsidTr="002C1789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B3016A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b/>
                <w:bCs/>
                <w:color w:val="222222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4A2662" w14:textId="77777777" w:rsidR="00AE3BDD" w:rsidRPr="00AE3BDD" w:rsidRDefault="00AE3BDD" w:rsidP="002C17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3BDD" w:rsidRPr="00AE3BDD" w14:paraId="63834120" w14:textId="77777777" w:rsidTr="002C1789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29FC21BB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48A6C5B2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40FB116F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AD8AC02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54BBD03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259F18B3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E3BDD" w:rsidRPr="00AE3BDD" w14:paraId="30A2C14D" w14:textId="77777777" w:rsidTr="002C1789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664802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E55756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543337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3DAEEE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6CB429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483840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AE3BDD" w:rsidRPr="00AE3BDD" w14:paraId="695FD4A7" w14:textId="77777777" w:rsidTr="002C1789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E6D7A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1ADE99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DA8866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AF6B59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B61B4E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4287C8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AE3BDD" w:rsidRPr="00AE3BDD" w14:paraId="116DEBE7" w14:textId="77777777" w:rsidTr="002C1789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6DF212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EC697E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97CF27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F2F6D8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F4709F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91476C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AE3BDD" w:rsidRPr="00AE3BDD" w14:paraId="7E5D3D82" w14:textId="77777777" w:rsidTr="002C1789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FFC573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46A006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75D873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FD9E8E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B85AD9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81DF38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AE3BDD" w:rsidRPr="00AE3BDD" w14:paraId="75E09AD3" w14:textId="77777777" w:rsidTr="002C1789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0DA015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C32935" w14:textId="77777777" w:rsidR="00AE3BDD" w:rsidRPr="00AE3BDD" w:rsidRDefault="00AE3BDD" w:rsidP="002C178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10BF73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8D9FE2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3B5361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FA8583" w14:textId="77777777" w:rsidR="00AE3BDD" w:rsidRPr="00AE3BDD" w:rsidRDefault="00AE3BDD" w:rsidP="002C178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3BD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44A07F3F" w14:textId="77777777" w:rsidR="00AE3BDD" w:rsidRDefault="00AE3BDD" w:rsidP="00AE3BDD"/>
    <w:p w14:paraId="38CF043D" w14:textId="77777777" w:rsidR="00AE3BDD" w:rsidRDefault="00AE3BDD" w:rsidP="00AE3BDD">
      <w:r>
        <w:t xml:space="preserve">                                                     </w:t>
      </w:r>
    </w:p>
    <w:p w14:paraId="20D4EBD7" w14:textId="77777777" w:rsidR="00AE3BDD" w:rsidRDefault="00AE3BDD" w:rsidP="00AE3BDD"/>
    <w:p w14:paraId="75692C1F" w14:textId="77777777" w:rsidR="00AE3BDD" w:rsidRDefault="00AE3BDD" w:rsidP="00AE3BDD"/>
    <w:p w14:paraId="381523FA" w14:textId="77777777" w:rsidR="00AE3BDD" w:rsidRDefault="00AE3BDD" w:rsidP="00AE3BDD"/>
    <w:p w14:paraId="35B6C4D1" w14:textId="77777777" w:rsidR="00AE3BDD" w:rsidRDefault="00AE3BDD" w:rsidP="00AE3BDD"/>
    <w:p w14:paraId="5DBDAB8A" w14:textId="77777777" w:rsidR="00AE3BDD" w:rsidRDefault="00AE3BDD" w:rsidP="00AE3BDD"/>
    <w:p w14:paraId="2A4BE553" w14:textId="77777777" w:rsidR="00AE3BDD" w:rsidRDefault="00AE3BDD" w:rsidP="00AE3BDD"/>
    <w:p w14:paraId="499BB994" w14:textId="77777777" w:rsidR="00AE3BDD" w:rsidRDefault="00AE3BDD" w:rsidP="00AE3BDD"/>
    <w:p w14:paraId="752DE78E" w14:textId="77777777" w:rsidR="00AE3BDD" w:rsidRDefault="00AE3BDD" w:rsidP="00AE3BDD"/>
    <w:p w14:paraId="46FE2C53" w14:textId="77777777" w:rsidR="00AE3BDD" w:rsidRDefault="00AE3BDD" w:rsidP="00AE3BDD"/>
    <w:p w14:paraId="6C8FAF95" w14:textId="77777777" w:rsidR="00AE3BDD" w:rsidRDefault="00AE3BDD" w:rsidP="00AE3BDD"/>
    <w:p w14:paraId="12CA2EE9" w14:textId="77777777" w:rsidR="00AE3BDD" w:rsidRDefault="00AE3BDD" w:rsidP="00AE3BDD"/>
    <w:p w14:paraId="65FB7E9C" w14:textId="77777777" w:rsidR="00AE3BDD" w:rsidRDefault="00AE3BDD" w:rsidP="00AE3BDD"/>
    <w:p w14:paraId="133E2CA2" w14:textId="77777777" w:rsidR="00AE3BDD" w:rsidRDefault="00AE3BDD" w:rsidP="00AE3BDD">
      <w:r>
        <w:lastRenderedPageBreak/>
        <w:t xml:space="preserve">                                                 </w:t>
      </w:r>
    </w:p>
    <w:p w14:paraId="1058729D" w14:textId="35B59C69" w:rsidR="00AE3BDD" w:rsidRPr="00AE3BDD" w:rsidRDefault="00AE3BDD" w:rsidP="00AE3BDD">
      <w:r>
        <w:t xml:space="preserve">   </w:t>
      </w:r>
      <w:r w:rsidRPr="00260635">
        <w:rPr>
          <w:b/>
          <w:bCs/>
        </w:rPr>
        <w:t>ANNEXURE A</w:t>
      </w:r>
    </w:p>
    <w:p w14:paraId="573AFC25" w14:textId="322353F3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1. Consider a simple linear regression model with one independent variable. Which of the following is true?</w:t>
      </w:r>
    </w:p>
    <w:p w14:paraId="0CE80477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regression line always passes through the mean of X and Y.</w:t>
      </w:r>
      <w:r w:rsidRPr="00AE3BDD">
        <w:rPr>
          <w:rFonts w:ascii="Times New Roman" w:hAnsi="Times New Roman" w:cs="Times New Roman"/>
          <w:sz w:val="28"/>
          <w:szCs w:val="32"/>
        </w:rPr>
        <w:br/>
        <w:t>B) The slope is always positive.</w:t>
      </w:r>
      <w:r w:rsidRPr="00AE3BDD">
        <w:rPr>
          <w:rFonts w:ascii="Times New Roman" w:hAnsi="Times New Roman" w:cs="Times New Roman"/>
          <w:sz w:val="28"/>
          <w:szCs w:val="32"/>
        </w:rPr>
        <w:br/>
        <w:t>C) The intercept is always positive.</w:t>
      </w:r>
      <w:r w:rsidRPr="00AE3BDD">
        <w:rPr>
          <w:rFonts w:ascii="Times New Roman" w:hAnsi="Times New Roman" w:cs="Times New Roman"/>
          <w:sz w:val="28"/>
          <w:szCs w:val="32"/>
        </w:rPr>
        <w:br/>
        <w:t>D) The correlation coefficient is always 1.</w:t>
      </w:r>
    </w:p>
    <w:p w14:paraId="3C0007B9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The regression line always passes through the mean of X and Y.</w:t>
      </w:r>
    </w:p>
    <w:p w14:paraId="68350A6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55DD65E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2. Which of the following statements is correct about Decision Trees?</w:t>
      </w:r>
    </w:p>
    <w:p w14:paraId="299BA0F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Decision trees can only handle numerical data.</w:t>
      </w:r>
      <w:r w:rsidRPr="00AE3BDD">
        <w:rPr>
          <w:rFonts w:ascii="Times New Roman" w:hAnsi="Times New Roman" w:cs="Times New Roman"/>
          <w:sz w:val="28"/>
          <w:szCs w:val="32"/>
        </w:rPr>
        <w:br/>
        <w:t>B) Decision trees are always prone to overfitting.</w:t>
      </w:r>
      <w:r w:rsidRPr="00AE3BDD">
        <w:rPr>
          <w:rFonts w:ascii="Times New Roman" w:hAnsi="Times New Roman" w:cs="Times New Roman"/>
          <w:sz w:val="28"/>
          <w:szCs w:val="32"/>
        </w:rPr>
        <w:br/>
        <w:t>C) Decision trees can be used for classification and regression.</w:t>
      </w:r>
      <w:r w:rsidRPr="00AE3BDD">
        <w:rPr>
          <w:rFonts w:ascii="Times New Roman" w:hAnsi="Times New Roman" w:cs="Times New Roman"/>
          <w:sz w:val="28"/>
          <w:szCs w:val="32"/>
        </w:rPr>
        <w:br/>
        <w:t>D) None of the above.</w:t>
      </w:r>
    </w:p>
    <w:p w14:paraId="527A1CB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C) Decision trees can be used for classification and regression.</w:t>
      </w:r>
    </w:p>
    <w:p w14:paraId="31AC3FD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8191CA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3. Which of the following methods can be used for pruning in decision trees?</w:t>
      </w:r>
    </w:p>
    <w:p w14:paraId="366C0EF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Pre-pruning</w:t>
      </w:r>
      <w:r w:rsidRPr="00AE3BDD">
        <w:rPr>
          <w:rFonts w:ascii="Times New Roman" w:hAnsi="Times New Roman" w:cs="Times New Roman"/>
          <w:sz w:val="28"/>
          <w:szCs w:val="32"/>
        </w:rPr>
        <w:br/>
        <w:t>B) Post-pruning</w:t>
      </w:r>
      <w:r w:rsidRPr="00AE3BDD">
        <w:rPr>
          <w:rFonts w:ascii="Times New Roman" w:hAnsi="Times New Roman" w:cs="Times New Roman"/>
          <w:sz w:val="28"/>
          <w:szCs w:val="32"/>
        </w:rPr>
        <w:br/>
        <w:t>C) Both (A) and (B)</w:t>
      </w:r>
      <w:r w:rsidRPr="00AE3BDD">
        <w:rPr>
          <w:rFonts w:ascii="Times New Roman" w:hAnsi="Times New Roman" w:cs="Times New Roman"/>
          <w:sz w:val="28"/>
          <w:szCs w:val="32"/>
        </w:rPr>
        <w:br/>
        <w:t>D) None of the above</w:t>
      </w:r>
    </w:p>
    <w:p w14:paraId="6A865E89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C) Both (A) and (B).</w:t>
      </w:r>
    </w:p>
    <w:p w14:paraId="3FE59AF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6675DBF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4. Which of the following is a disadvantage of Decision Trees?</w:t>
      </w:r>
    </w:p>
    <w:p w14:paraId="5284EA2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Prone to overfitting.</w:t>
      </w:r>
      <w:r w:rsidRPr="00AE3BDD">
        <w:rPr>
          <w:rFonts w:ascii="Times New Roman" w:hAnsi="Times New Roman" w:cs="Times New Roman"/>
          <w:sz w:val="28"/>
          <w:szCs w:val="32"/>
        </w:rPr>
        <w:br/>
        <w:t>B) Requires large datasets.</w:t>
      </w:r>
      <w:r w:rsidRPr="00AE3BDD">
        <w:rPr>
          <w:rFonts w:ascii="Times New Roman" w:hAnsi="Times New Roman" w:cs="Times New Roman"/>
          <w:sz w:val="28"/>
          <w:szCs w:val="32"/>
        </w:rPr>
        <w:br/>
        <w:t>C) Cannot handle categorical data.</w:t>
      </w:r>
      <w:r w:rsidRPr="00AE3BDD">
        <w:rPr>
          <w:rFonts w:ascii="Times New Roman" w:hAnsi="Times New Roman" w:cs="Times New Roman"/>
          <w:sz w:val="28"/>
          <w:szCs w:val="32"/>
        </w:rPr>
        <w:br/>
        <w:t>D) Always has a high accuracy.</w:t>
      </w:r>
    </w:p>
    <w:p w14:paraId="501795F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Prone to overfitting.</w:t>
      </w:r>
    </w:p>
    <w:p w14:paraId="33E0D64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53887E4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5. What does Bayes' Theorem primarily help with in probability and statistics?</w:t>
      </w:r>
    </w:p>
    <w:p w14:paraId="3661AE5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Determining prior probabilities only</w:t>
      </w:r>
      <w:r w:rsidRPr="00AE3BDD">
        <w:rPr>
          <w:rFonts w:ascii="Times New Roman" w:hAnsi="Times New Roman" w:cs="Times New Roman"/>
          <w:sz w:val="28"/>
          <w:szCs w:val="32"/>
        </w:rPr>
        <w:br/>
        <w:t>B) Updating probabilities based on new evidence</w:t>
      </w:r>
      <w:r w:rsidRPr="00AE3BDD">
        <w:rPr>
          <w:rFonts w:ascii="Times New Roman" w:hAnsi="Times New Roman" w:cs="Times New Roman"/>
          <w:sz w:val="28"/>
          <w:szCs w:val="32"/>
        </w:rPr>
        <w:br/>
      </w:r>
      <w:r w:rsidRPr="00AE3BDD">
        <w:rPr>
          <w:rFonts w:ascii="Times New Roman" w:hAnsi="Times New Roman" w:cs="Times New Roman"/>
          <w:sz w:val="28"/>
          <w:szCs w:val="32"/>
        </w:rPr>
        <w:lastRenderedPageBreak/>
        <w:t>C) Computing standard deviation of a dataset</w:t>
      </w:r>
      <w:r w:rsidRPr="00AE3BDD">
        <w:rPr>
          <w:rFonts w:ascii="Times New Roman" w:hAnsi="Times New Roman" w:cs="Times New Roman"/>
          <w:sz w:val="28"/>
          <w:szCs w:val="32"/>
        </w:rPr>
        <w:br/>
        <w:t xml:space="preserve">D) Finding </w:t>
      </w:r>
      <w:proofErr w:type="gramStart"/>
      <w:r w:rsidRPr="00AE3BDD">
        <w:rPr>
          <w:rFonts w:ascii="Times New Roman" w:hAnsi="Times New Roman" w:cs="Times New Roman"/>
          <w:sz w:val="28"/>
          <w:szCs w:val="32"/>
        </w:rPr>
        <w:t>mean</w:t>
      </w:r>
      <w:proofErr w:type="gramEnd"/>
      <w:r w:rsidRPr="00AE3BDD">
        <w:rPr>
          <w:rFonts w:ascii="Times New Roman" w:hAnsi="Times New Roman" w:cs="Times New Roman"/>
          <w:sz w:val="28"/>
          <w:szCs w:val="32"/>
        </w:rPr>
        <w:t xml:space="preserve"> and median in distributions</w:t>
      </w:r>
    </w:p>
    <w:p w14:paraId="5C69B75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Updating probabilities based on new evidence.</w:t>
      </w:r>
    </w:p>
    <w:p w14:paraId="5EAC455F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11EE3E8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6. In Bayes' Theorem, what does the term P(A|B) represent?</w:t>
      </w:r>
    </w:p>
    <w:p w14:paraId="7BE0B167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probability of event B given event A has occurred</w:t>
      </w:r>
      <w:r w:rsidRPr="00AE3BDD">
        <w:rPr>
          <w:rFonts w:ascii="Times New Roman" w:hAnsi="Times New Roman" w:cs="Times New Roman"/>
          <w:sz w:val="28"/>
          <w:szCs w:val="32"/>
        </w:rPr>
        <w:br/>
        <w:t>B) The probability of event A given event B has occurred</w:t>
      </w:r>
      <w:r w:rsidRPr="00AE3BDD">
        <w:rPr>
          <w:rFonts w:ascii="Times New Roman" w:hAnsi="Times New Roman" w:cs="Times New Roman"/>
          <w:sz w:val="28"/>
          <w:szCs w:val="32"/>
        </w:rPr>
        <w:br/>
        <w:t>C) The joint probability of A and B</w:t>
      </w:r>
      <w:r w:rsidRPr="00AE3BDD">
        <w:rPr>
          <w:rFonts w:ascii="Times New Roman" w:hAnsi="Times New Roman" w:cs="Times New Roman"/>
          <w:sz w:val="28"/>
          <w:szCs w:val="32"/>
        </w:rPr>
        <w:br/>
        <w:t>D) The marginal probability of B</w:t>
      </w:r>
    </w:p>
    <w:p w14:paraId="7602B4C0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The probability of event A given event B has occurred.</w:t>
      </w:r>
    </w:p>
    <w:p w14:paraId="60DD1F29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1E015A0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7. A factory has two machines, A and B. Machine A produces 60% of the products, and Machine B produces 40%. If 2% of A's products and 3% of B's products are defective, what is the probability that a randomly selected defective product came from Machine B?</w:t>
      </w:r>
    </w:p>
    <w:p w14:paraId="34E6F11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0.40</w:t>
      </w:r>
      <w:r w:rsidRPr="00AE3BDD">
        <w:rPr>
          <w:rFonts w:ascii="Times New Roman" w:hAnsi="Times New Roman" w:cs="Times New Roman"/>
          <w:sz w:val="28"/>
          <w:szCs w:val="32"/>
        </w:rPr>
        <w:br/>
        <w:t>B) 0.50</w:t>
      </w:r>
      <w:r w:rsidRPr="00AE3BDD">
        <w:rPr>
          <w:rFonts w:ascii="Times New Roman" w:hAnsi="Times New Roman" w:cs="Times New Roman"/>
          <w:sz w:val="28"/>
          <w:szCs w:val="32"/>
        </w:rPr>
        <w:br/>
        <w:t>C) 0.60</w:t>
      </w:r>
      <w:r w:rsidRPr="00AE3BDD">
        <w:rPr>
          <w:rFonts w:ascii="Times New Roman" w:hAnsi="Times New Roman" w:cs="Times New Roman"/>
          <w:sz w:val="28"/>
          <w:szCs w:val="32"/>
        </w:rPr>
        <w:br/>
        <w:t>D) 0.75</w:t>
      </w:r>
    </w:p>
    <w:p w14:paraId="1ABAFA10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0.50</w:t>
      </w:r>
    </w:p>
    <w:p w14:paraId="1217E5F9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9DE30B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8. Which of the following is not required to apply Bayes' Theorem?</w:t>
      </w:r>
    </w:p>
    <w:p w14:paraId="1C008DBE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Prior probability of the event</w:t>
      </w:r>
      <w:r w:rsidRPr="00AE3BDD">
        <w:rPr>
          <w:rFonts w:ascii="Times New Roman" w:hAnsi="Times New Roman" w:cs="Times New Roman"/>
          <w:sz w:val="28"/>
          <w:szCs w:val="32"/>
        </w:rPr>
        <w:br/>
        <w:t>B) Conditional probability of the evidence</w:t>
      </w:r>
      <w:r w:rsidRPr="00AE3BDD">
        <w:rPr>
          <w:rFonts w:ascii="Times New Roman" w:hAnsi="Times New Roman" w:cs="Times New Roman"/>
          <w:sz w:val="28"/>
          <w:szCs w:val="32"/>
        </w:rPr>
        <w:br/>
        <w:t>C) Total number of possible outcomes</w:t>
      </w:r>
      <w:r w:rsidRPr="00AE3BDD">
        <w:rPr>
          <w:rFonts w:ascii="Times New Roman" w:hAnsi="Times New Roman" w:cs="Times New Roman"/>
          <w:sz w:val="28"/>
          <w:szCs w:val="32"/>
        </w:rPr>
        <w:br/>
        <w:t>D) Probability of the evidence</w:t>
      </w:r>
    </w:p>
    <w:p w14:paraId="5C4A65A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C) Total number of possible outcomes.</w:t>
      </w:r>
    </w:p>
    <w:p w14:paraId="2D2A70E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503A922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9. A doctor uses a test to diagnose a disease that affects 1% of a population. The test correctly identifies the disease 95% of the time but also gives a false positive in 5% of cases. If a patient tests positive, what is the probability they actually have the disease?</w:t>
      </w:r>
    </w:p>
    <w:p w14:paraId="7205D78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0.16</w:t>
      </w:r>
      <w:r w:rsidRPr="00AE3BDD">
        <w:rPr>
          <w:rFonts w:ascii="Times New Roman" w:hAnsi="Times New Roman" w:cs="Times New Roman"/>
          <w:sz w:val="28"/>
          <w:szCs w:val="32"/>
        </w:rPr>
        <w:br/>
        <w:t>B) 0.34</w:t>
      </w:r>
      <w:r w:rsidRPr="00AE3BDD">
        <w:rPr>
          <w:rFonts w:ascii="Times New Roman" w:hAnsi="Times New Roman" w:cs="Times New Roman"/>
          <w:sz w:val="28"/>
          <w:szCs w:val="32"/>
        </w:rPr>
        <w:br/>
        <w:t>C) 0.95</w:t>
      </w:r>
      <w:r w:rsidRPr="00AE3BDD">
        <w:rPr>
          <w:rFonts w:ascii="Times New Roman" w:hAnsi="Times New Roman" w:cs="Times New Roman"/>
          <w:sz w:val="28"/>
          <w:szCs w:val="32"/>
        </w:rPr>
        <w:br/>
        <w:t>D) 0.50</w:t>
      </w:r>
    </w:p>
    <w:p w14:paraId="65295AEF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lastRenderedPageBreak/>
        <w:t>Answer: A) 0.16</w:t>
      </w:r>
    </w:p>
    <w:p w14:paraId="7E927264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533B51E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10. Bayes' Theorem is most useful when dealing with which type of probability?</w:t>
      </w:r>
    </w:p>
    <w:p w14:paraId="25C2C4A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Independent events</w:t>
      </w:r>
      <w:r w:rsidRPr="00AE3BDD">
        <w:rPr>
          <w:rFonts w:ascii="Times New Roman" w:hAnsi="Times New Roman" w:cs="Times New Roman"/>
          <w:sz w:val="28"/>
          <w:szCs w:val="32"/>
        </w:rPr>
        <w:br/>
        <w:t>B) Conditional probability</w:t>
      </w:r>
      <w:r w:rsidRPr="00AE3BDD">
        <w:rPr>
          <w:rFonts w:ascii="Times New Roman" w:hAnsi="Times New Roman" w:cs="Times New Roman"/>
          <w:sz w:val="28"/>
          <w:szCs w:val="32"/>
        </w:rPr>
        <w:br/>
        <w:t>C) Mutually exclusive events</w:t>
      </w:r>
      <w:r w:rsidRPr="00AE3BDD">
        <w:rPr>
          <w:rFonts w:ascii="Times New Roman" w:hAnsi="Times New Roman" w:cs="Times New Roman"/>
          <w:sz w:val="28"/>
          <w:szCs w:val="32"/>
        </w:rPr>
        <w:br/>
        <w:t>D) Uniform probability distribution</w:t>
      </w:r>
    </w:p>
    <w:p w14:paraId="3BFEB5B9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Conditional probability.</w:t>
      </w:r>
    </w:p>
    <w:p w14:paraId="358E547F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04C614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11. If a hypothesis H has a prior probability of 0.3 and new evidence E has a likelihood of 0.8 given H, how does Bayes’ Theorem adjust the probability of H after seeing E?</w:t>
      </w:r>
    </w:p>
    <w:p w14:paraId="7D3BE1A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probability of H increases</w:t>
      </w:r>
      <w:r w:rsidRPr="00AE3BDD">
        <w:rPr>
          <w:rFonts w:ascii="Times New Roman" w:hAnsi="Times New Roman" w:cs="Times New Roman"/>
          <w:sz w:val="28"/>
          <w:szCs w:val="32"/>
        </w:rPr>
        <w:br/>
        <w:t>B) The probability of H decreases</w:t>
      </w:r>
      <w:r w:rsidRPr="00AE3BDD">
        <w:rPr>
          <w:rFonts w:ascii="Times New Roman" w:hAnsi="Times New Roman" w:cs="Times New Roman"/>
          <w:sz w:val="28"/>
          <w:szCs w:val="32"/>
        </w:rPr>
        <w:br/>
        <w:t>C) The probability of H remains unchanged</w:t>
      </w:r>
      <w:r w:rsidRPr="00AE3BDD">
        <w:rPr>
          <w:rFonts w:ascii="Times New Roman" w:hAnsi="Times New Roman" w:cs="Times New Roman"/>
          <w:sz w:val="28"/>
          <w:szCs w:val="32"/>
        </w:rPr>
        <w:br/>
        <w:t>D) The probability of H is completely unknown</w:t>
      </w:r>
    </w:p>
    <w:p w14:paraId="7D4C210C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The probability of H increases.</w:t>
      </w:r>
    </w:p>
    <w:p w14:paraId="6C9CCCDB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566BE55E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12. A bag contains 5 red and 7 blue balls. A ball is drawn randomly and found to be red. What is the probability that the next ball drawn is also red, assuming the first ball is not replaced?</w:t>
      </w:r>
    </w:p>
    <w:p w14:paraId="044B321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5/12</w:t>
      </w:r>
      <w:r w:rsidRPr="00AE3BDD">
        <w:rPr>
          <w:rFonts w:ascii="Times New Roman" w:hAnsi="Times New Roman" w:cs="Times New Roman"/>
          <w:sz w:val="28"/>
          <w:szCs w:val="32"/>
        </w:rPr>
        <w:br/>
        <w:t>B) 4/11</w:t>
      </w:r>
      <w:r w:rsidRPr="00AE3BDD">
        <w:rPr>
          <w:rFonts w:ascii="Times New Roman" w:hAnsi="Times New Roman" w:cs="Times New Roman"/>
          <w:sz w:val="28"/>
          <w:szCs w:val="32"/>
        </w:rPr>
        <w:br/>
        <w:t>C) 5/11</w:t>
      </w:r>
      <w:r w:rsidRPr="00AE3BDD">
        <w:rPr>
          <w:rFonts w:ascii="Times New Roman" w:hAnsi="Times New Roman" w:cs="Times New Roman"/>
          <w:sz w:val="28"/>
          <w:szCs w:val="32"/>
        </w:rPr>
        <w:br/>
        <w:t>D) 6/12</w:t>
      </w:r>
    </w:p>
    <w:p w14:paraId="53CCBE1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4/11</w:t>
      </w:r>
    </w:p>
    <w:p w14:paraId="70A58B9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19E8F6C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13. Which field heavily relies on Bayes’ Theorem for updating beliefs based on new data?</w:t>
      </w:r>
    </w:p>
    <w:p w14:paraId="194FD86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Machine Learning</w:t>
      </w:r>
      <w:r w:rsidRPr="00AE3BDD">
        <w:rPr>
          <w:rFonts w:ascii="Times New Roman" w:hAnsi="Times New Roman" w:cs="Times New Roman"/>
          <w:sz w:val="28"/>
          <w:szCs w:val="32"/>
        </w:rPr>
        <w:br/>
        <w:t>B) Geometry</w:t>
      </w:r>
      <w:r w:rsidRPr="00AE3BDD">
        <w:rPr>
          <w:rFonts w:ascii="Times New Roman" w:hAnsi="Times New Roman" w:cs="Times New Roman"/>
          <w:sz w:val="28"/>
          <w:szCs w:val="32"/>
        </w:rPr>
        <w:br/>
        <w:t>C) Classical Physics</w:t>
      </w:r>
      <w:r w:rsidRPr="00AE3BDD">
        <w:rPr>
          <w:rFonts w:ascii="Times New Roman" w:hAnsi="Times New Roman" w:cs="Times New Roman"/>
          <w:sz w:val="28"/>
          <w:szCs w:val="32"/>
        </w:rPr>
        <w:br/>
        <w:t>D) Cryptography</w:t>
      </w:r>
    </w:p>
    <w:p w14:paraId="272CE1E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Machine Learning.</w:t>
      </w:r>
    </w:p>
    <w:p w14:paraId="7FE2F42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40BDF7A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lastRenderedPageBreak/>
        <w:t>14. Why is backpropagation crucial in training deep neural networks?</w:t>
      </w:r>
    </w:p>
    <w:p w14:paraId="52D1A57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It prevents overfitting by pruning unnecessary weights.</w:t>
      </w:r>
      <w:r w:rsidRPr="00AE3BDD">
        <w:rPr>
          <w:rFonts w:ascii="Times New Roman" w:hAnsi="Times New Roman" w:cs="Times New Roman"/>
          <w:sz w:val="28"/>
          <w:szCs w:val="32"/>
        </w:rPr>
        <w:br/>
        <w:t>B) It updates weights using the gradient of the loss function.</w:t>
      </w:r>
      <w:r w:rsidRPr="00AE3BDD">
        <w:rPr>
          <w:rFonts w:ascii="Times New Roman" w:hAnsi="Times New Roman" w:cs="Times New Roman"/>
          <w:sz w:val="28"/>
          <w:szCs w:val="32"/>
        </w:rPr>
        <w:br/>
        <w:t>C) It ensures each layer has the same activation values.</w:t>
      </w:r>
      <w:r w:rsidRPr="00AE3BDD">
        <w:rPr>
          <w:rFonts w:ascii="Times New Roman" w:hAnsi="Times New Roman" w:cs="Times New Roman"/>
          <w:sz w:val="28"/>
          <w:szCs w:val="32"/>
        </w:rPr>
        <w:br/>
        <w:t>D) It removes redundant layers to optimize the model.</w:t>
      </w:r>
    </w:p>
    <w:p w14:paraId="4FC4C49B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It updates weights using the gradient of the loss function.</w:t>
      </w:r>
    </w:p>
    <w:p w14:paraId="4AB73F0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72F8FB40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15. During backpropagation, what happens when the learning rate is too high?</w:t>
      </w:r>
    </w:p>
    <w:p w14:paraId="54CBCA0C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model converges faster with high accuracy.</w:t>
      </w:r>
      <w:r w:rsidRPr="00AE3BDD">
        <w:rPr>
          <w:rFonts w:ascii="Times New Roman" w:hAnsi="Times New Roman" w:cs="Times New Roman"/>
          <w:sz w:val="28"/>
          <w:szCs w:val="32"/>
        </w:rPr>
        <w:br/>
        <w:t>B) The model may overshoot the optimal weight values and fail to converge.</w:t>
      </w:r>
      <w:r w:rsidRPr="00AE3BDD">
        <w:rPr>
          <w:rFonts w:ascii="Times New Roman" w:hAnsi="Times New Roman" w:cs="Times New Roman"/>
          <w:sz w:val="28"/>
          <w:szCs w:val="32"/>
        </w:rPr>
        <w:br/>
        <w:t>C) The model will always get stuck in local minima.</w:t>
      </w:r>
      <w:r w:rsidRPr="00AE3BDD">
        <w:rPr>
          <w:rFonts w:ascii="Times New Roman" w:hAnsi="Times New Roman" w:cs="Times New Roman"/>
          <w:sz w:val="28"/>
          <w:szCs w:val="32"/>
        </w:rPr>
        <w:br/>
        <w:t>D) The number of hidden layers increases automatically.</w:t>
      </w:r>
    </w:p>
    <w:p w14:paraId="29131BAE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The model may overshoot the optimal weight values and fail to converge.</w:t>
      </w:r>
    </w:p>
    <w:p w14:paraId="5D19BC9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F642F7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16. What is the main advantage of rule-based induction models?</w:t>
      </w:r>
    </w:p>
    <w:p w14:paraId="017EB15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They provide an interpretable set of rules for decision-making.</w:t>
      </w:r>
      <w:r w:rsidRPr="00AE3BDD">
        <w:rPr>
          <w:rFonts w:ascii="Times New Roman" w:hAnsi="Times New Roman" w:cs="Times New Roman"/>
          <w:sz w:val="28"/>
          <w:szCs w:val="32"/>
        </w:rPr>
        <w:br/>
        <w:t>B) They work well with both numerical and categorical data.</w:t>
      </w:r>
      <w:r w:rsidRPr="00AE3BDD">
        <w:rPr>
          <w:rFonts w:ascii="Times New Roman" w:hAnsi="Times New Roman" w:cs="Times New Roman"/>
          <w:sz w:val="28"/>
          <w:szCs w:val="32"/>
        </w:rPr>
        <w:br/>
        <w:t>C) They can generalize well without requiring large datasets.</w:t>
      </w:r>
      <w:r w:rsidRPr="00AE3BDD">
        <w:rPr>
          <w:rFonts w:ascii="Times New Roman" w:hAnsi="Times New Roman" w:cs="Times New Roman"/>
          <w:sz w:val="28"/>
          <w:szCs w:val="32"/>
        </w:rPr>
        <w:br/>
        <w:t>D) Both (A) and (B)</w:t>
      </w:r>
    </w:p>
    <w:p w14:paraId="7465414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D) Both (A) and (B).</w:t>
      </w:r>
    </w:p>
    <w:p w14:paraId="6B85F3E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0CEA78E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17. Which of the following is an example of a rule-based induction algorithm?</w:t>
      </w:r>
    </w:p>
    <w:p w14:paraId="1A2DE2C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Decision Tree</w:t>
      </w:r>
      <w:r w:rsidRPr="00AE3BDD">
        <w:rPr>
          <w:rFonts w:ascii="Times New Roman" w:hAnsi="Times New Roman" w:cs="Times New Roman"/>
          <w:sz w:val="28"/>
          <w:szCs w:val="32"/>
        </w:rPr>
        <w:br/>
        <w:t>B) Naïve Bayes</w:t>
      </w:r>
      <w:r w:rsidRPr="00AE3BDD">
        <w:rPr>
          <w:rFonts w:ascii="Times New Roman" w:hAnsi="Times New Roman" w:cs="Times New Roman"/>
          <w:sz w:val="28"/>
          <w:szCs w:val="32"/>
        </w:rPr>
        <w:br/>
        <w:t>C) Support Vector Machine</w:t>
      </w:r>
      <w:r w:rsidRPr="00AE3BDD">
        <w:rPr>
          <w:rFonts w:ascii="Times New Roman" w:hAnsi="Times New Roman" w:cs="Times New Roman"/>
          <w:sz w:val="28"/>
          <w:szCs w:val="32"/>
        </w:rPr>
        <w:br/>
        <w:t xml:space="preserve">D) K-Nearest </w:t>
      </w:r>
      <w:proofErr w:type="spellStart"/>
      <w:r w:rsidRPr="00AE3BDD">
        <w:rPr>
          <w:rFonts w:ascii="Times New Roman" w:hAnsi="Times New Roman" w:cs="Times New Roman"/>
          <w:sz w:val="28"/>
          <w:szCs w:val="32"/>
        </w:rPr>
        <w:t>Neighbors</w:t>
      </w:r>
      <w:proofErr w:type="spellEnd"/>
    </w:p>
    <w:p w14:paraId="6D60EAF7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Decision Tree.</w:t>
      </w:r>
    </w:p>
    <w:p w14:paraId="3A22F24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69B65574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18. In rule-based induction, what happens when the rules are too specific to the training data?</w:t>
      </w:r>
    </w:p>
    <w:p w14:paraId="12F9290C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model may suffer from overfitting.</w:t>
      </w:r>
      <w:r w:rsidRPr="00AE3BDD">
        <w:rPr>
          <w:rFonts w:ascii="Times New Roman" w:hAnsi="Times New Roman" w:cs="Times New Roman"/>
          <w:sz w:val="28"/>
          <w:szCs w:val="32"/>
        </w:rPr>
        <w:br/>
        <w:t>B) The model will generalize better.</w:t>
      </w:r>
      <w:r w:rsidRPr="00AE3BDD">
        <w:rPr>
          <w:rFonts w:ascii="Times New Roman" w:hAnsi="Times New Roman" w:cs="Times New Roman"/>
          <w:sz w:val="28"/>
          <w:szCs w:val="32"/>
        </w:rPr>
        <w:br/>
      </w:r>
      <w:r w:rsidRPr="00AE3BDD">
        <w:rPr>
          <w:rFonts w:ascii="Times New Roman" w:hAnsi="Times New Roman" w:cs="Times New Roman"/>
          <w:sz w:val="28"/>
          <w:szCs w:val="32"/>
        </w:rPr>
        <w:lastRenderedPageBreak/>
        <w:t>C) The rules will be shorter and more efficient.</w:t>
      </w:r>
      <w:r w:rsidRPr="00AE3BDD">
        <w:rPr>
          <w:rFonts w:ascii="Times New Roman" w:hAnsi="Times New Roman" w:cs="Times New Roman"/>
          <w:sz w:val="28"/>
          <w:szCs w:val="32"/>
        </w:rPr>
        <w:br/>
        <w:t>D) The accuracy will always increase.</w:t>
      </w:r>
    </w:p>
    <w:p w14:paraId="7BA8660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The model may suffer from overfitting.</w:t>
      </w:r>
    </w:p>
    <w:p w14:paraId="065F3559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0D8E554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19. Which approach is commonly used to simplify rule-based induction models?</w:t>
      </w:r>
    </w:p>
    <w:p w14:paraId="286B26C4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Pruning redundant or less significant rules</w:t>
      </w:r>
      <w:r w:rsidRPr="00AE3BDD">
        <w:rPr>
          <w:rFonts w:ascii="Times New Roman" w:hAnsi="Times New Roman" w:cs="Times New Roman"/>
          <w:sz w:val="28"/>
          <w:szCs w:val="32"/>
        </w:rPr>
        <w:br/>
        <w:t>B) Adding more features to the dataset</w:t>
      </w:r>
      <w:r w:rsidRPr="00AE3BDD">
        <w:rPr>
          <w:rFonts w:ascii="Times New Roman" w:hAnsi="Times New Roman" w:cs="Times New Roman"/>
          <w:sz w:val="28"/>
          <w:szCs w:val="32"/>
        </w:rPr>
        <w:br/>
        <w:t>C) Increasing the depth of the decision tree</w:t>
      </w:r>
      <w:r w:rsidRPr="00AE3BDD">
        <w:rPr>
          <w:rFonts w:ascii="Times New Roman" w:hAnsi="Times New Roman" w:cs="Times New Roman"/>
          <w:sz w:val="28"/>
          <w:szCs w:val="32"/>
        </w:rPr>
        <w:br/>
        <w:t>D) Using more training samples</w:t>
      </w:r>
    </w:p>
    <w:p w14:paraId="31BB051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Pruning redundant or less significant rules.</w:t>
      </w:r>
    </w:p>
    <w:p w14:paraId="6EBF4607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AEE725B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20. What is the primary purpose of a confusion matrix in evaluating a classifier?</w:t>
      </w:r>
    </w:p>
    <w:p w14:paraId="68A5D19E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To visualize the performance of a classifier by showing correct and incorrect predictions</w:t>
      </w:r>
      <w:r w:rsidRPr="00AE3BDD">
        <w:rPr>
          <w:rFonts w:ascii="Times New Roman" w:hAnsi="Times New Roman" w:cs="Times New Roman"/>
          <w:sz w:val="28"/>
          <w:szCs w:val="32"/>
        </w:rPr>
        <w:br/>
        <w:t>B) To calculate the computational complexity of the classifier</w:t>
      </w:r>
      <w:r w:rsidRPr="00AE3BDD">
        <w:rPr>
          <w:rFonts w:ascii="Times New Roman" w:hAnsi="Times New Roman" w:cs="Times New Roman"/>
          <w:sz w:val="28"/>
          <w:szCs w:val="32"/>
        </w:rPr>
        <w:br/>
        <w:t>C) To determine the training time of the classifier</w:t>
      </w:r>
      <w:r w:rsidRPr="00AE3BDD">
        <w:rPr>
          <w:rFonts w:ascii="Times New Roman" w:hAnsi="Times New Roman" w:cs="Times New Roman"/>
          <w:sz w:val="28"/>
          <w:szCs w:val="32"/>
        </w:rPr>
        <w:br/>
        <w:t>D) To identify the features used by the classifier</w:t>
      </w:r>
    </w:p>
    <w:p w14:paraId="3C677BF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To visualize the performance of a classifier by showing correct and incorrect predictions.</w:t>
      </w:r>
    </w:p>
    <w:p w14:paraId="690B2C8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6CB7748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21. Which metric is used to measure the proportion of correctly classified instances out of the total instances?</w:t>
      </w:r>
    </w:p>
    <w:p w14:paraId="54FD6DA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Precision</w:t>
      </w:r>
      <w:r w:rsidRPr="00AE3BDD">
        <w:rPr>
          <w:rFonts w:ascii="Times New Roman" w:hAnsi="Times New Roman" w:cs="Times New Roman"/>
          <w:sz w:val="28"/>
          <w:szCs w:val="32"/>
        </w:rPr>
        <w:br/>
        <w:t>B) Recall</w:t>
      </w:r>
      <w:r w:rsidRPr="00AE3BDD">
        <w:rPr>
          <w:rFonts w:ascii="Times New Roman" w:hAnsi="Times New Roman" w:cs="Times New Roman"/>
          <w:sz w:val="28"/>
          <w:szCs w:val="32"/>
        </w:rPr>
        <w:br/>
        <w:t>C) Accuracy</w:t>
      </w:r>
      <w:r w:rsidRPr="00AE3BDD">
        <w:rPr>
          <w:rFonts w:ascii="Times New Roman" w:hAnsi="Times New Roman" w:cs="Times New Roman"/>
          <w:sz w:val="28"/>
          <w:szCs w:val="32"/>
        </w:rPr>
        <w:br/>
        <w:t>D) F1-Score</w:t>
      </w:r>
    </w:p>
    <w:p w14:paraId="1965669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C) Accuracy.</w:t>
      </w:r>
    </w:p>
    <w:p w14:paraId="621D28B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13AFAC0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22. In a binary classification problem, what does the True Positive (TP) value represent?</w:t>
      </w:r>
    </w:p>
    <w:p w14:paraId="55666CB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number of negative instances correctly classified as negative</w:t>
      </w:r>
      <w:r w:rsidRPr="00AE3BDD">
        <w:rPr>
          <w:rFonts w:ascii="Times New Roman" w:hAnsi="Times New Roman" w:cs="Times New Roman"/>
          <w:sz w:val="28"/>
          <w:szCs w:val="32"/>
        </w:rPr>
        <w:br/>
        <w:t>B) The number of positive instances correctly classified as positive</w:t>
      </w:r>
      <w:r w:rsidRPr="00AE3BDD">
        <w:rPr>
          <w:rFonts w:ascii="Times New Roman" w:hAnsi="Times New Roman" w:cs="Times New Roman"/>
          <w:sz w:val="28"/>
          <w:szCs w:val="32"/>
        </w:rPr>
        <w:br/>
        <w:t>C) The number of positive instances incorrectly classified as negative</w:t>
      </w:r>
      <w:r w:rsidRPr="00AE3BDD">
        <w:rPr>
          <w:rFonts w:ascii="Times New Roman" w:hAnsi="Times New Roman" w:cs="Times New Roman"/>
          <w:sz w:val="28"/>
          <w:szCs w:val="32"/>
        </w:rPr>
        <w:br/>
        <w:t>D) The number of negative instances incorrectly classified as positive</w:t>
      </w:r>
    </w:p>
    <w:p w14:paraId="5564A35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lastRenderedPageBreak/>
        <w:t>Answer: B) The number of positive instances correctly classified as positive.</w:t>
      </w:r>
    </w:p>
    <w:p w14:paraId="10DAD65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65D6EA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23. What is the formula for calculating precision in a classification problem?</w:t>
      </w:r>
    </w:p>
    <w:p w14:paraId="396A7BC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Precision = TP / (TP + FP)</w:t>
      </w:r>
      <w:r w:rsidRPr="00AE3BDD">
        <w:rPr>
          <w:rFonts w:ascii="Times New Roman" w:hAnsi="Times New Roman" w:cs="Times New Roman"/>
          <w:sz w:val="28"/>
          <w:szCs w:val="32"/>
        </w:rPr>
        <w:br/>
        <w:t>B) Precision = TP / (TP + FN)</w:t>
      </w:r>
      <w:r w:rsidRPr="00AE3BDD">
        <w:rPr>
          <w:rFonts w:ascii="Times New Roman" w:hAnsi="Times New Roman" w:cs="Times New Roman"/>
          <w:sz w:val="28"/>
          <w:szCs w:val="32"/>
        </w:rPr>
        <w:br/>
        <w:t>C) Precision = (TP + TN) / (TP + TN + FP + FN)</w:t>
      </w:r>
      <w:r w:rsidRPr="00AE3BDD">
        <w:rPr>
          <w:rFonts w:ascii="Times New Roman" w:hAnsi="Times New Roman" w:cs="Times New Roman"/>
          <w:sz w:val="28"/>
          <w:szCs w:val="32"/>
        </w:rPr>
        <w:br/>
        <w:t>D) Precision = TP / (FP + FN)</w:t>
      </w:r>
    </w:p>
    <w:p w14:paraId="451B078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Precision = TP / (TP + FP).</w:t>
      </w:r>
    </w:p>
    <w:p w14:paraId="38FC095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7FF9697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24. Which of the following metrics is most useful when the classes are imbalanced?</w:t>
      </w:r>
    </w:p>
    <w:p w14:paraId="6340F0F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Accuracy</w:t>
      </w:r>
      <w:r w:rsidRPr="00AE3BDD">
        <w:rPr>
          <w:rFonts w:ascii="Times New Roman" w:hAnsi="Times New Roman" w:cs="Times New Roman"/>
          <w:sz w:val="28"/>
          <w:szCs w:val="32"/>
        </w:rPr>
        <w:br/>
        <w:t>B) F1-Score</w:t>
      </w:r>
      <w:r w:rsidRPr="00AE3BDD">
        <w:rPr>
          <w:rFonts w:ascii="Times New Roman" w:hAnsi="Times New Roman" w:cs="Times New Roman"/>
          <w:sz w:val="28"/>
          <w:szCs w:val="32"/>
        </w:rPr>
        <w:br/>
        <w:t>C) Recall</w:t>
      </w:r>
      <w:r w:rsidRPr="00AE3BDD">
        <w:rPr>
          <w:rFonts w:ascii="Times New Roman" w:hAnsi="Times New Roman" w:cs="Times New Roman"/>
          <w:sz w:val="28"/>
          <w:szCs w:val="32"/>
        </w:rPr>
        <w:br/>
        <w:t>D) Specificity</w:t>
      </w:r>
    </w:p>
    <w:p w14:paraId="4D6983A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F1-Score.</w:t>
      </w:r>
    </w:p>
    <w:p w14:paraId="63EC9FE4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07BEE232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25. What does a high recall value indicate in a classification model?</w:t>
      </w:r>
    </w:p>
    <w:p w14:paraId="40F84F0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model has a low number of false positives</w:t>
      </w:r>
      <w:r w:rsidRPr="00AE3BDD">
        <w:rPr>
          <w:rFonts w:ascii="Times New Roman" w:hAnsi="Times New Roman" w:cs="Times New Roman"/>
          <w:sz w:val="28"/>
          <w:szCs w:val="32"/>
        </w:rPr>
        <w:br/>
        <w:t>B) The model has a low number of false negatives</w:t>
      </w:r>
      <w:r w:rsidRPr="00AE3BDD">
        <w:rPr>
          <w:rFonts w:ascii="Times New Roman" w:hAnsi="Times New Roman" w:cs="Times New Roman"/>
          <w:sz w:val="28"/>
          <w:szCs w:val="32"/>
        </w:rPr>
        <w:br/>
        <w:t>C) The model has a high number of true negatives</w:t>
      </w:r>
      <w:r w:rsidRPr="00AE3BDD">
        <w:rPr>
          <w:rFonts w:ascii="Times New Roman" w:hAnsi="Times New Roman" w:cs="Times New Roman"/>
          <w:sz w:val="28"/>
          <w:szCs w:val="32"/>
        </w:rPr>
        <w:br/>
        <w:t>D) The model has a high number of false positives</w:t>
      </w:r>
    </w:p>
    <w:p w14:paraId="10FBFE6F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B) The model has a low number of false negatives.</w:t>
      </w:r>
    </w:p>
    <w:p w14:paraId="2E5CA1B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2B4EEEE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26. Which of the following is an example of a rule-based induction algorithm?</w:t>
      </w:r>
    </w:p>
    <w:p w14:paraId="623EE73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Decision Tree</w:t>
      </w:r>
      <w:r w:rsidRPr="00AE3BDD">
        <w:rPr>
          <w:rFonts w:ascii="Times New Roman" w:hAnsi="Times New Roman" w:cs="Times New Roman"/>
          <w:sz w:val="28"/>
          <w:szCs w:val="32"/>
        </w:rPr>
        <w:br/>
        <w:t>B) Naïve Bayes</w:t>
      </w:r>
      <w:r w:rsidRPr="00AE3BDD">
        <w:rPr>
          <w:rFonts w:ascii="Times New Roman" w:hAnsi="Times New Roman" w:cs="Times New Roman"/>
          <w:sz w:val="28"/>
          <w:szCs w:val="32"/>
        </w:rPr>
        <w:br/>
        <w:t>C) Support Vector Machine</w:t>
      </w:r>
      <w:r w:rsidRPr="00AE3BDD">
        <w:rPr>
          <w:rFonts w:ascii="Times New Roman" w:hAnsi="Times New Roman" w:cs="Times New Roman"/>
          <w:sz w:val="28"/>
          <w:szCs w:val="32"/>
        </w:rPr>
        <w:br/>
        <w:t xml:space="preserve">D) K-Nearest </w:t>
      </w:r>
      <w:proofErr w:type="spellStart"/>
      <w:r w:rsidRPr="00AE3BDD">
        <w:rPr>
          <w:rFonts w:ascii="Times New Roman" w:hAnsi="Times New Roman" w:cs="Times New Roman"/>
          <w:sz w:val="28"/>
          <w:szCs w:val="32"/>
        </w:rPr>
        <w:t>Neighbor</w:t>
      </w:r>
      <w:proofErr w:type="spellEnd"/>
    </w:p>
    <w:p w14:paraId="22382EA0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Decision Tree</w:t>
      </w:r>
    </w:p>
    <w:p w14:paraId="6061723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27. In rule-based induction, what happens when the rules are too specific to the training data?</w:t>
      </w:r>
    </w:p>
    <w:p w14:paraId="15676367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The model may suffer from overfitting.</w:t>
      </w:r>
      <w:r w:rsidRPr="00AE3BDD">
        <w:rPr>
          <w:rFonts w:ascii="Times New Roman" w:hAnsi="Times New Roman" w:cs="Times New Roman"/>
          <w:sz w:val="28"/>
          <w:szCs w:val="32"/>
        </w:rPr>
        <w:br/>
        <w:t>B) The model will generalize better.</w:t>
      </w:r>
      <w:r w:rsidRPr="00AE3BDD">
        <w:rPr>
          <w:rFonts w:ascii="Times New Roman" w:hAnsi="Times New Roman" w:cs="Times New Roman"/>
          <w:sz w:val="28"/>
          <w:szCs w:val="32"/>
        </w:rPr>
        <w:br/>
      </w:r>
      <w:r w:rsidRPr="00AE3BDD">
        <w:rPr>
          <w:rFonts w:ascii="Times New Roman" w:hAnsi="Times New Roman" w:cs="Times New Roman"/>
          <w:sz w:val="28"/>
          <w:szCs w:val="32"/>
        </w:rPr>
        <w:lastRenderedPageBreak/>
        <w:t>C) The rules will be shorter and more efficient.</w:t>
      </w:r>
      <w:r w:rsidRPr="00AE3BDD">
        <w:rPr>
          <w:rFonts w:ascii="Times New Roman" w:hAnsi="Times New Roman" w:cs="Times New Roman"/>
          <w:sz w:val="28"/>
          <w:szCs w:val="32"/>
        </w:rPr>
        <w:br/>
        <w:t>D) The accuracy will always increase.</w:t>
      </w:r>
    </w:p>
    <w:p w14:paraId="3A5D1B7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The model may suffer from overfitting.</w:t>
      </w:r>
    </w:p>
    <w:p w14:paraId="20F3952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3BADA26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28. Which approach is commonly used to simplify rule-based induction models?</w:t>
      </w:r>
    </w:p>
    <w:p w14:paraId="0F3B395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Pruning redundant or less significant rules</w:t>
      </w:r>
      <w:r w:rsidRPr="00AE3BDD">
        <w:rPr>
          <w:rFonts w:ascii="Times New Roman" w:hAnsi="Times New Roman" w:cs="Times New Roman"/>
          <w:sz w:val="28"/>
          <w:szCs w:val="32"/>
        </w:rPr>
        <w:br/>
        <w:t>B) Adding more features to the dataset</w:t>
      </w:r>
      <w:r w:rsidRPr="00AE3BDD">
        <w:rPr>
          <w:rFonts w:ascii="Times New Roman" w:hAnsi="Times New Roman" w:cs="Times New Roman"/>
          <w:sz w:val="28"/>
          <w:szCs w:val="32"/>
        </w:rPr>
        <w:br/>
        <w:t>C) Increasing the depth of the decision tree</w:t>
      </w:r>
      <w:r w:rsidRPr="00AE3BDD">
        <w:rPr>
          <w:rFonts w:ascii="Times New Roman" w:hAnsi="Times New Roman" w:cs="Times New Roman"/>
          <w:sz w:val="28"/>
          <w:szCs w:val="32"/>
        </w:rPr>
        <w:br/>
        <w:t>D) Using more training samples</w:t>
      </w:r>
    </w:p>
    <w:p w14:paraId="6E134067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Pruning redundant or less significant rules.</w:t>
      </w:r>
    </w:p>
    <w:p w14:paraId="739A970A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0CA162EE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29. What is the primary purpose of a confusion matrix in evaluating a classifier?</w:t>
      </w:r>
    </w:p>
    <w:p w14:paraId="265D0786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To visualize the performance of a classifier by showing correct and incorrect predictions</w:t>
      </w:r>
      <w:r w:rsidRPr="00AE3BDD">
        <w:rPr>
          <w:rFonts w:ascii="Times New Roman" w:hAnsi="Times New Roman" w:cs="Times New Roman"/>
          <w:sz w:val="28"/>
          <w:szCs w:val="32"/>
        </w:rPr>
        <w:br/>
        <w:t>B) To calculate the computational complexity of the classifier</w:t>
      </w:r>
      <w:r w:rsidRPr="00AE3BDD">
        <w:rPr>
          <w:rFonts w:ascii="Times New Roman" w:hAnsi="Times New Roman" w:cs="Times New Roman"/>
          <w:sz w:val="28"/>
          <w:szCs w:val="32"/>
        </w:rPr>
        <w:br/>
        <w:t>C) To determine the training time of the classifier</w:t>
      </w:r>
      <w:r w:rsidRPr="00AE3BDD">
        <w:rPr>
          <w:rFonts w:ascii="Times New Roman" w:hAnsi="Times New Roman" w:cs="Times New Roman"/>
          <w:sz w:val="28"/>
          <w:szCs w:val="32"/>
        </w:rPr>
        <w:br/>
        <w:t>D) To identify the features used by the classifier</w:t>
      </w:r>
    </w:p>
    <w:p w14:paraId="59F668F5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A) To visualize the performance of a classifier by showing correct and incorrect predictions.</w:t>
      </w:r>
    </w:p>
    <w:p w14:paraId="5D257191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0082BD78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30. Which metric is used to measure the proportion of correctly classified instances out of the total instances?</w:t>
      </w:r>
    </w:p>
    <w:p w14:paraId="32AB4663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sz w:val="28"/>
          <w:szCs w:val="32"/>
        </w:rPr>
        <w:t>A) Precision</w:t>
      </w:r>
      <w:r w:rsidRPr="00AE3BDD">
        <w:rPr>
          <w:rFonts w:ascii="Times New Roman" w:hAnsi="Times New Roman" w:cs="Times New Roman"/>
          <w:sz w:val="28"/>
          <w:szCs w:val="32"/>
        </w:rPr>
        <w:br/>
        <w:t>B) Recall</w:t>
      </w:r>
      <w:r w:rsidRPr="00AE3BDD">
        <w:rPr>
          <w:rFonts w:ascii="Times New Roman" w:hAnsi="Times New Roman" w:cs="Times New Roman"/>
          <w:sz w:val="28"/>
          <w:szCs w:val="32"/>
        </w:rPr>
        <w:br/>
        <w:t>C) Accuracy</w:t>
      </w:r>
      <w:r w:rsidRPr="00AE3BDD">
        <w:rPr>
          <w:rFonts w:ascii="Times New Roman" w:hAnsi="Times New Roman" w:cs="Times New Roman"/>
          <w:sz w:val="28"/>
          <w:szCs w:val="32"/>
        </w:rPr>
        <w:br/>
        <w:t>D) F1-Score</w:t>
      </w:r>
    </w:p>
    <w:p w14:paraId="6FB81ABB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  <w:r w:rsidRPr="00AE3BDD">
        <w:rPr>
          <w:rFonts w:ascii="Times New Roman" w:hAnsi="Times New Roman" w:cs="Times New Roman"/>
          <w:b/>
          <w:bCs/>
          <w:sz w:val="28"/>
          <w:szCs w:val="32"/>
        </w:rPr>
        <w:t>Answer: C) Accuracy.</w:t>
      </w:r>
    </w:p>
    <w:p w14:paraId="1689505D" w14:textId="77777777" w:rsidR="00AE3BDD" w:rsidRPr="00AE3BDD" w:rsidRDefault="00AE3BDD" w:rsidP="00AE3BDD">
      <w:pPr>
        <w:rPr>
          <w:rFonts w:ascii="Times New Roman" w:hAnsi="Times New Roman" w:cs="Times New Roman"/>
          <w:sz w:val="28"/>
          <w:szCs w:val="32"/>
        </w:rPr>
      </w:pPr>
    </w:p>
    <w:p w14:paraId="7D609356" w14:textId="77777777" w:rsidR="00356661" w:rsidRPr="00AE3BDD" w:rsidRDefault="00356661">
      <w:pPr>
        <w:rPr>
          <w:rFonts w:ascii="Times New Roman" w:hAnsi="Times New Roman" w:cs="Times New Roman"/>
          <w:sz w:val="28"/>
          <w:szCs w:val="32"/>
        </w:rPr>
      </w:pPr>
    </w:p>
    <w:sectPr w:rsidR="00356661" w:rsidRPr="00AE3BDD" w:rsidSect="00AE3BDD">
      <w:pgSz w:w="11909" w:h="16834"/>
      <w:pgMar w:top="142" w:right="1397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DD"/>
    <w:rsid w:val="00302C6C"/>
    <w:rsid w:val="00356661"/>
    <w:rsid w:val="005F652F"/>
    <w:rsid w:val="00AE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F138"/>
  <w15:chartTrackingRefBased/>
  <w15:docId w15:val="{01386308-89A6-454C-9C81-DB662CC2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3B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3B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3BD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GB" w:eastAsia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1631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Kavinilavu Selladurai</cp:lastModifiedBy>
  <cp:revision>1</cp:revision>
  <dcterms:created xsi:type="dcterms:W3CDTF">2026-08-18T11:49:00Z</dcterms:created>
  <dcterms:modified xsi:type="dcterms:W3CDTF">2026-08-18T11:54:00Z</dcterms:modified>
</cp:coreProperties>
</file>