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4333A" w:rsidP="0081267A"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Lathe maintenance-Drive belts-Adjusting belt tension, </w:t>
            </w:r>
            <w:proofErr w:type="spellStart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Gib</w:t>
            </w:r>
            <w:proofErr w:type="spellEnd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 (cross slide, Compound slide),Wiper pads checking, Adjusting the Tailstock clamp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437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13525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437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437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C13525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437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C13525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4333A" w:rsidP="0081267A">
            <w:proofErr w:type="spellStart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Slotter</w:t>
            </w:r>
            <w:proofErr w:type="spellEnd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 maintenance-Diving Pulley alignment checking-Belt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tension adjustment –Pinion gear inspection, table jib adjustment.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4378C" w:rsidRPr="00450D63" w:rsidRDefault="00F4378C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4378C" w:rsidRDefault="00F4378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C4333A" w:rsidP="0081267A"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Practice on oil removing &amp; filling for a gear box. Inspection of the drained oil for contaminants &amp; wear debris with focus on visual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inspection. Preparation of coolants.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C4333A" w:rsidP="0081267A"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Drawing and drafting of machine part as per requirement(in case </w:t>
            </w:r>
            <w:r w:rsidRPr="008A03C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of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Worn out/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modification)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C4333A" w:rsidP="00FE4536"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Dismantle, inspect and assemble the Lead screw and Half nut of </w:t>
            </w:r>
            <w:r w:rsidRPr="008A03C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the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C4333A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Dismantle, inspect and assemble the Three jaw chuck./Four jaw chuck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C4333A" w:rsidP="0081267A"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Dismantle, inspect and assemble the Drill chuck.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C4333A" w:rsidP="00DF24EF"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Surface roughness measurement on a machined component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4333A" w:rsidRPr="008A03C6" w:rsidRDefault="00C4333A" w:rsidP="008071D6">
            <w:pPr>
              <w:pStyle w:val="TableParagraph"/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Conduct the following test for the surface grinding machine with horizontal grinding wheel spindle and prepare a test chart.</w:t>
            </w:r>
          </w:p>
          <w:p w:rsidR="00C4333A" w:rsidRPr="008A03C6" w:rsidRDefault="00C4333A" w:rsidP="008071D6">
            <w:pPr>
              <w:pStyle w:val="TableParagraph"/>
              <w:numPr>
                <w:ilvl w:val="0"/>
                <w:numId w:val="2"/>
              </w:numPr>
              <w:tabs>
                <w:tab w:val="left" w:pos="354"/>
              </w:tabs>
              <w:ind w:left="354" w:hanging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 the level of work table in longitudinal and transverse direction.</w:t>
            </w:r>
          </w:p>
          <w:p w:rsidR="00C4333A" w:rsidRPr="008A03C6" w:rsidRDefault="00C4333A" w:rsidP="008071D6">
            <w:pPr>
              <w:pStyle w:val="TableParagraph"/>
              <w:numPr>
                <w:ilvl w:val="0"/>
                <w:numId w:val="2"/>
              </w:numPr>
              <w:tabs>
                <w:tab w:val="left" w:pos="358"/>
              </w:tabs>
              <w:ind w:left="358" w:hanging="234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Check the T-slots parallel with table movement.</w:t>
            </w:r>
          </w:p>
          <w:p w:rsidR="00C4333A" w:rsidRPr="008A03C6" w:rsidRDefault="00C4333A" w:rsidP="008071D6">
            <w:pPr>
              <w:pStyle w:val="TableParagraph"/>
              <w:numPr>
                <w:ilvl w:val="0"/>
                <w:numId w:val="2"/>
              </w:numPr>
              <w:tabs>
                <w:tab w:val="left" w:pos="349"/>
              </w:tabs>
              <w:ind w:left="349" w:hanging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Check the T-slots square with transverse movement of table.</w:t>
            </w:r>
          </w:p>
          <w:p w:rsidR="00C4333A" w:rsidRPr="008A03C6" w:rsidRDefault="00C4333A" w:rsidP="008071D6">
            <w:pPr>
              <w:pStyle w:val="TableParagraph"/>
              <w:numPr>
                <w:ilvl w:val="0"/>
                <w:numId w:val="2"/>
              </w:numPr>
              <w:tabs>
                <w:tab w:val="left" w:pos="358"/>
              </w:tabs>
              <w:ind w:left="358" w:hanging="234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Check the wheel spindle for true running and axial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slip.</w:t>
            </w:r>
          </w:p>
          <w:p w:rsidR="0000669D" w:rsidRDefault="00C4333A" w:rsidP="008071D6">
            <w:pPr>
              <w:pStyle w:val="ListParagraph"/>
              <w:numPr>
                <w:ilvl w:val="0"/>
                <w:numId w:val="2"/>
              </w:numPr>
            </w:pPr>
            <w:r w:rsidRPr="008071D6">
              <w:rPr>
                <w:rFonts w:ascii="Times New Roman" w:hAnsi="Times New Roman" w:cs="Times New Roman"/>
                <w:sz w:val="24"/>
                <w:szCs w:val="24"/>
              </w:rPr>
              <w:t xml:space="preserve">Check the wheel spindle parallel with surface of </w:t>
            </w:r>
            <w:r w:rsidRPr="008071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23345" w:rsidRPr="008A03C6" w:rsidRDefault="00B23345" w:rsidP="00B23345">
            <w:pPr>
              <w:pStyle w:val="TableParagraph"/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Conduct the following test for the horizontal milling machine and prepare a test chart.</w:t>
            </w:r>
          </w:p>
          <w:p w:rsidR="00B23345" w:rsidRPr="008A03C6" w:rsidRDefault="00B23345" w:rsidP="00B23345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ind w:left="124" w:right="12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Check the flatness of the work table surface in longitudinal and transverse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direction</w:t>
            </w:r>
          </w:p>
          <w:p w:rsidR="00B23345" w:rsidRPr="008A03C6" w:rsidRDefault="00B23345" w:rsidP="00B23345">
            <w:pPr>
              <w:pStyle w:val="TableParagraph"/>
              <w:numPr>
                <w:ilvl w:val="0"/>
                <w:numId w:val="3"/>
              </w:numPr>
              <w:tabs>
                <w:tab w:val="left" w:pos="358"/>
              </w:tabs>
              <w:ind w:left="358" w:hanging="2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Check the true running of the internal taper of main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spindle</w:t>
            </w:r>
          </w:p>
          <w:p w:rsidR="00B23345" w:rsidRPr="008A03C6" w:rsidRDefault="00B23345" w:rsidP="00B23345">
            <w:pPr>
              <w:pStyle w:val="TableParagraph"/>
              <w:numPr>
                <w:ilvl w:val="0"/>
                <w:numId w:val="3"/>
              </w:numPr>
              <w:tabs>
                <w:tab w:val="left" w:pos="364"/>
              </w:tabs>
              <w:ind w:left="124" w:right="11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Check the parallelism of the clamping surface of the work table in its longitudinal  </w:t>
            </w:r>
          </w:p>
          <w:p w:rsidR="00B23345" w:rsidRPr="008A03C6" w:rsidRDefault="00B23345" w:rsidP="00B23345">
            <w:pPr>
              <w:pStyle w:val="TableParagraph"/>
              <w:tabs>
                <w:tab w:val="left" w:pos="364"/>
              </w:tabs>
              <w:ind w:left="124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motion</w:t>
            </w:r>
            <w:proofErr w:type="gramEnd"/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B23345" w:rsidRPr="008A03C6" w:rsidRDefault="00B23345" w:rsidP="00B23345">
            <w:pPr>
              <w:pStyle w:val="TableParagraph"/>
              <w:numPr>
                <w:ilvl w:val="0"/>
                <w:numId w:val="3"/>
              </w:numPr>
              <w:tabs>
                <w:tab w:val="left" w:pos="373"/>
              </w:tabs>
              <w:ind w:left="124" w:right="122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Check the parallelism of the transverse movement of the work table to the main </w:t>
            </w:r>
          </w:p>
          <w:p w:rsidR="00B23345" w:rsidRPr="008A03C6" w:rsidRDefault="00B23345" w:rsidP="00B23345">
            <w:pPr>
              <w:pStyle w:val="TableParagraph"/>
              <w:tabs>
                <w:tab w:val="left" w:pos="373"/>
              </w:tabs>
              <w:ind w:left="124" w:righ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spindle</w:t>
            </w:r>
            <w:proofErr w:type="gramEnd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 in vertical and horizont</w:t>
            </w:r>
            <w:bookmarkStart w:id="0" w:name="_GoBack"/>
            <w:bookmarkEnd w:id="0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al plane.</w:t>
            </w:r>
          </w:p>
          <w:p w:rsidR="0000669D" w:rsidRDefault="00B23345" w:rsidP="00B23345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Check the </w:t>
            </w:r>
            <w:proofErr w:type="spellStart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squareness</w:t>
            </w:r>
            <w:proofErr w:type="spellEnd"/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 of the table surface with column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face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4378C" w:rsidRPr="00EA7A6B" w:rsidTr="00CF265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4378C" w:rsidRPr="000E268D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 shooting 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Geometrical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EA7A6B" w:rsidRDefault="00F4378C" w:rsidP="00CF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 &amp;Inspection Report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Chart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(Theory Portion)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479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4378C" w:rsidRPr="008A03C6" w:rsidRDefault="00F4378C" w:rsidP="00CF265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3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8A03C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378C" w:rsidRPr="00EA7A6B" w:rsidTr="00CF265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4378C" w:rsidRPr="00EA7A6B" w:rsidRDefault="00F4378C" w:rsidP="00CF2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050" w:rsidRDefault="00EB3050" w:rsidP="00F169C9">
      <w:pPr>
        <w:spacing w:after="0" w:line="240" w:lineRule="auto"/>
      </w:pPr>
      <w:r>
        <w:separator/>
      </w:r>
    </w:p>
  </w:endnote>
  <w:endnote w:type="continuationSeparator" w:id="0">
    <w:p w:rsidR="00EB3050" w:rsidRDefault="00EB305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050" w:rsidRDefault="00EB3050" w:rsidP="00F169C9">
      <w:pPr>
        <w:spacing w:after="0" w:line="240" w:lineRule="auto"/>
      </w:pPr>
      <w:r>
        <w:separator/>
      </w:r>
    </w:p>
  </w:footnote>
  <w:footnote w:type="continuationSeparator" w:id="0">
    <w:p w:rsidR="00EB3050" w:rsidRDefault="00EB305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D6D37"/>
    <w:multiLevelType w:val="hybridMultilevel"/>
    <w:tmpl w:val="380EDA6E"/>
    <w:lvl w:ilvl="0" w:tplc="59CC631A">
      <w:start w:val="1"/>
      <w:numFmt w:val="lowerLetter"/>
      <w:lvlText w:val="%1."/>
      <w:lvlJc w:val="left"/>
      <w:pPr>
        <w:ind w:left="125" w:hanging="29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45A6842A">
      <w:numFmt w:val="bullet"/>
      <w:lvlText w:val="•"/>
      <w:lvlJc w:val="left"/>
      <w:pPr>
        <w:ind w:left="946" w:hanging="292"/>
      </w:pPr>
      <w:rPr>
        <w:rFonts w:hint="default"/>
        <w:lang w:val="en-US" w:eastAsia="en-US" w:bidi="ar-SA"/>
      </w:rPr>
    </w:lvl>
    <w:lvl w:ilvl="2" w:tplc="BB9CFBEA">
      <w:numFmt w:val="bullet"/>
      <w:lvlText w:val="•"/>
      <w:lvlJc w:val="left"/>
      <w:pPr>
        <w:ind w:left="1772" w:hanging="292"/>
      </w:pPr>
      <w:rPr>
        <w:rFonts w:hint="default"/>
        <w:lang w:val="en-US" w:eastAsia="en-US" w:bidi="ar-SA"/>
      </w:rPr>
    </w:lvl>
    <w:lvl w:ilvl="3" w:tplc="F7029ACE">
      <w:numFmt w:val="bullet"/>
      <w:lvlText w:val="•"/>
      <w:lvlJc w:val="left"/>
      <w:pPr>
        <w:ind w:left="2598" w:hanging="292"/>
      </w:pPr>
      <w:rPr>
        <w:rFonts w:hint="default"/>
        <w:lang w:val="en-US" w:eastAsia="en-US" w:bidi="ar-SA"/>
      </w:rPr>
    </w:lvl>
    <w:lvl w:ilvl="4" w:tplc="4FD4CD0A">
      <w:numFmt w:val="bullet"/>
      <w:lvlText w:val="•"/>
      <w:lvlJc w:val="left"/>
      <w:pPr>
        <w:ind w:left="3424" w:hanging="292"/>
      </w:pPr>
      <w:rPr>
        <w:rFonts w:hint="default"/>
        <w:lang w:val="en-US" w:eastAsia="en-US" w:bidi="ar-SA"/>
      </w:rPr>
    </w:lvl>
    <w:lvl w:ilvl="5" w:tplc="98AA509A">
      <w:numFmt w:val="bullet"/>
      <w:lvlText w:val="•"/>
      <w:lvlJc w:val="left"/>
      <w:pPr>
        <w:ind w:left="4250" w:hanging="292"/>
      </w:pPr>
      <w:rPr>
        <w:rFonts w:hint="default"/>
        <w:lang w:val="en-US" w:eastAsia="en-US" w:bidi="ar-SA"/>
      </w:rPr>
    </w:lvl>
    <w:lvl w:ilvl="6" w:tplc="B8DEC0E0">
      <w:numFmt w:val="bullet"/>
      <w:lvlText w:val="•"/>
      <w:lvlJc w:val="left"/>
      <w:pPr>
        <w:ind w:left="5076" w:hanging="292"/>
      </w:pPr>
      <w:rPr>
        <w:rFonts w:hint="default"/>
        <w:lang w:val="en-US" w:eastAsia="en-US" w:bidi="ar-SA"/>
      </w:rPr>
    </w:lvl>
    <w:lvl w:ilvl="7" w:tplc="E5DCAA8E">
      <w:numFmt w:val="bullet"/>
      <w:lvlText w:val="•"/>
      <w:lvlJc w:val="left"/>
      <w:pPr>
        <w:ind w:left="5902" w:hanging="292"/>
      </w:pPr>
      <w:rPr>
        <w:rFonts w:hint="default"/>
        <w:lang w:val="en-US" w:eastAsia="en-US" w:bidi="ar-SA"/>
      </w:rPr>
    </w:lvl>
    <w:lvl w:ilvl="8" w:tplc="AC2EED12">
      <w:numFmt w:val="bullet"/>
      <w:lvlText w:val="•"/>
      <w:lvlJc w:val="left"/>
      <w:pPr>
        <w:ind w:left="6728" w:hanging="292"/>
      </w:pPr>
      <w:rPr>
        <w:rFonts w:hint="default"/>
        <w:lang w:val="en-US" w:eastAsia="en-US" w:bidi="ar-SA"/>
      </w:r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EB3E6A"/>
    <w:multiLevelType w:val="hybridMultilevel"/>
    <w:tmpl w:val="32AAFDA0"/>
    <w:lvl w:ilvl="0" w:tplc="B1861102">
      <w:start w:val="1"/>
      <w:numFmt w:val="lowerLetter"/>
      <w:lvlText w:val="%1."/>
      <w:lvlJc w:val="left"/>
      <w:pPr>
        <w:ind w:left="356" w:hanging="23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F95E1C7A">
      <w:numFmt w:val="bullet"/>
      <w:lvlText w:val="•"/>
      <w:lvlJc w:val="left"/>
      <w:pPr>
        <w:ind w:left="1162" w:hanging="232"/>
      </w:pPr>
      <w:rPr>
        <w:rFonts w:hint="default"/>
        <w:lang w:val="en-US" w:eastAsia="en-US" w:bidi="ar-SA"/>
      </w:rPr>
    </w:lvl>
    <w:lvl w:ilvl="2" w:tplc="EED2B464">
      <w:numFmt w:val="bullet"/>
      <w:lvlText w:val="•"/>
      <w:lvlJc w:val="left"/>
      <w:pPr>
        <w:ind w:left="1964" w:hanging="232"/>
      </w:pPr>
      <w:rPr>
        <w:rFonts w:hint="default"/>
        <w:lang w:val="en-US" w:eastAsia="en-US" w:bidi="ar-SA"/>
      </w:rPr>
    </w:lvl>
    <w:lvl w:ilvl="3" w:tplc="E5C8DEE0">
      <w:numFmt w:val="bullet"/>
      <w:lvlText w:val="•"/>
      <w:lvlJc w:val="left"/>
      <w:pPr>
        <w:ind w:left="2766" w:hanging="232"/>
      </w:pPr>
      <w:rPr>
        <w:rFonts w:hint="default"/>
        <w:lang w:val="en-US" w:eastAsia="en-US" w:bidi="ar-SA"/>
      </w:rPr>
    </w:lvl>
    <w:lvl w:ilvl="4" w:tplc="D2A49D36">
      <w:numFmt w:val="bullet"/>
      <w:lvlText w:val="•"/>
      <w:lvlJc w:val="left"/>
      <w:pPr>
        <w:ind w:left="3568" w:hanging="232"/>
      </w:pPr>
      <w:rPr>
        <w:rFonts w:hint="default"/>
        <w:lang w:val="en-US" w:eastAsia="en-US" w:bidi="ar-SA"/>
      </w:rPr>
    </w:lvl>
    <w:lvl w:ilvl="5" w:tplc="D1EA7AAE">
      <w:numFmt w:val="bullet"/>
      <w:lvlText w:val="•"/>
      <w:lvlJc w:val="left"/>
      <w:pPr>
        <w:ind w:left="4370" w:hanging="232"/>
      </w:pPr>
      <w:rPr>
        <w:rFonts w:hint="default"/>
        <w:lang w:val="en-US" w:eastAsia="en-US" w:bidi="ar-SA"/>
      </w:rPr>
    </w:lvl>
    <w:lvl w:ilvl="6" w:tplc="E2AA30D0">
      <w:numFmt w:val="bullet"/>
      <w:lvlText w:val="•"/>
      <w:lvlJc w:val="left"/>
      <w:pPr>
        <w:ind w:left="5172" w:hanging="232"/>
      </w:pPr>
      <w:rPr>
        <w:rFonts w:hint="default"/>
        <w:lang w:val="en-US" w:eastAsia="en-US" w:bidi="ar-SA"/>
      </w:rPr>
    </w:lvl>
    <w:lvl w:ilvl="7" w:tplc="040A41CC">
      <w:numFmt w:val="bullet"/>
      <w:lvlText w:val="•"/>
      <w:lvlJc w:val="left"/>
      <w:pPr>
        <w:ind w:left="5974" w:hanging="232"/>
      </w:pPr>
      <w:rPr>
        <w:rFonts w:hint="default"/>
        <w:lang w:val="en-US" w:eastAsia="en-US" w:bidi="ar-SA"/>
      </w:rPr>
    </w:lvl>
    <w:lvl w:ilvl="8" w:tplc="80583788">
      <w:numFmt w:val="bullet"/>
      <w:lvlText w:val="•"/>
      <w:lvlJc w:val="left"/>
      <w:pPr>
        <w:ind w:left="6776" w:hanging="23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071D6"/>
    <w:rsid w:val="0081267A"/>
    <w:rsid w:val="008C548F"/>
    <w:rsid w:val="00924FFC"/>
    <w:rsid w:val="00AD33DF"/>
    <w:rsid w:val="00B23345"/>
    <w:rsid w:val="00BD24BF"/>
    <w:rsid w:val="00C13525"/>
    <w:rsid w:val="00C4333A"/>
    <w:rsid w:val="00CC670B"/>
    <w:rsid w:val="00D42F66"/>
    <w:rsid w:val="00D54928"/>
    <w:rsid w:val="00D94A28"/>
    <w:rsid w:val="00DB7A9C"/>
    <w:rsid w:val="00EA0185"/>
    <w:rsid w:val="00EA0DBC"/>
    <w:rsid w:val="00EB3050"/>
    <w:rsid w:val="00EB65C7"/>
    <w:rsid w:val="00EC3F9A"/>
    <w:rsid w:val="00F169C9"/>
    <w:rsid w:val="00F4378C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38</cp:revision>
  <dcterms:created xsi:type="dcterms:W3CDTF">2025-10-26T04:45:00Z</dcterms:created>
  <dcterms:modified xsi:type="dcterms:W3CDTF">2026-02-25T06:34:00Z</dcterms:modified>
</cp:coreProperties>
</file>