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578"/>
        <w:gridCol w:w="9163"/>
      </w:tblGrid>
      <w:tr w:rsidR="00562A3C" w:rsidRPr="005C4D7E" w:rsidTr="00AF7007">
        <w:trPr>
          <w:trHeight w:val="724"/>
        </w:trPr>
        <w:tc>
          <w:tcPr>
            <w:tcW w:w="578" w:type="dxa"/>
            <w:vAlign w:val="center"/>
          </w:tcPr>
          <w:p w:rsidR="00562A3C" w:rsidRPr="005C4D7E" w:rsidRDefault="00562A3C" w:rsidP="00AC257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9163" w:type="dxa"/>
          </w:tcPr>
          <w:p w:rsidR="00AF7007" w:rsidRPr="005C4D7E" w:rsidRDefault="00AF7007" w:rsidP="00AF7007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w w:val="105"/>
                <w:sz w:val="24"/>
                <w:szCs w:val="24"/>
              </w:rPr>
            </w:pPr>
          </w:p>
          <w:p w:rsidR="00562A3C" w:rsidRPr="005C4D7E" w:rsidRDefault="00AF7007" w:rsidP="00AF7007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w w:val="105"/>
                <w:sz w:val="24"/>
                <w:szCs w:val="24"/>
              </w:rPr>
              <w:t xml:space="preserve">Part(a) </w:t>
            </w: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 Verification of Bernoulli’s Theorem</w:t>
            </w:r>
          </w:p>
          <w:p w:rsidR="001674D3" w:rsidRPr="005C4D7E" w:rsidRDefault="001674D3" w:rsidP="00AF7007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A3C" w:rsidRPr="005C4D7E" w:rsidRDefault="00AF7007" w:rsidP="00AF7007">
            <w:pPr>
              <w:pStyle w:val="TableParagraph"/>
              <w:tabs>
                <w:tab w:val="left" w:pos="894"/>
              </w:tabs>
              <w:ind w:right="-15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Part(b)  Conducting performance test on Centrifugal pump.</w:t>
            </w:r>
          </w:p>
        </w:tc>
      </w:tr>
    </w:tbl>
    <w:p w:rsidR="00C13525" w:rsidRPr="005C4D7E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5C4D7E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D7E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5C4D7E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C13525" w:rsidRPr="005C4D7E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Tabulation &amp; formulae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Result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C4D7E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C13525" w:rsidRPr="005C4D7E" w:rsidRDefault="00562A3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C13525" w:rsidRPr="005C4D7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C4D7E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5C4D7E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C13525" w:rsidRPr="005C4D7E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Pr="005C4D7E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F169C9" w:rsidRPr="005C4D7E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F169C9" w:rsidRPr="005C4D7E" w:rsidRDefault="00F169C9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7007" w:rsidRPr="005C4D7E" w:rsidTr="00AF7007">
        <w:trPr>
          <w:trHeight w:val="814"/>
        </w:trPr>
        <w:tc>
          <w:tcPr>
            <w:tcW w:w="918" w:type="dxa"/>
            <w:vAlign w:val="center"/>
          </w:tcPr>
          <w:p w:rsidR="00AF7007" w:rsidRPr="005C4D7E" w:rsidRDefault="00AF7007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2</w:t>
            </w:r>
          </w:p>
        </w:tc>
        <w:tc>
          <w:tcPr>
            <w:tcW w:w="9163" w:type="dxa"/>
          </w:tcPr>
          <w:p w:rsidR="001674D3" w:rsidRPr="005C4D7E" w:rsidRDefault="001674D3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AF7007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Part(a) Determination of coefficient of discharge of a venture meter</w:t>
            </w:r>
          </w:p>
          <w:p w:rsidR="001674D3" w:rsidRPr="005C4D7E" w:rsidRDefault="001674D3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AF7007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Part(b) Conducting performance test on Reciprocating pump.</w:t>
            </w:r>
          </w:p>
        </w:tc>
      </w:tr>
    </w:tbl>
    <w:p w:rsidR="004C3E96" w:rsidRPr="005C4D7E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5C4D7E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D7E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Pr="005C4D7E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5C4D7E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Tabulation &amp; formulae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Result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5C4D7E" w:rsidRDefault="00786CB4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5C4D7E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C3E96" w:rsidRPr="005C4D7E" w:rsidRDefault="004C3E96" w:rsidP="004C3E96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C3E96" w:rsidRPr="005C4D7E" w:rsidRDefault="004C3E96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1674D3" w:rsidRPr="005C4D7E" w:rsidRDefault="001674D3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F7007" w:rsidRPr="005C4D7E" w:rsidTr="00133A84">
        <w:trPr>
          <w:trHeight w:val="1021"/>
        </w:trPr>
        <w:tc>
          <w:tcPr>
            <w:tcW w:w="918" w:type="dxa"/>
            <w:vAlign w:val="center"/>
          </w:tcPr>
          <w:p w:rsidR="00AF7007" w:rsidRPr="005C4D7E" w:rsidRDefault="00AF7007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3</w:t>
            </w:r>
          </w:p>
        </w:tc>
        <w:tc>
          <w:tcPr>
            <w:tcW w:w="9163" w:type="dxa"/>
          </w:tcPr>
          <w:p w:rsidR="001674D3" w:rsidRPr="005C4D7E" w:rsidRDefault="001674D3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1674D3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</w:t>
            </w:r>
            <w:r w:rsidR="00AF7007" w:rsidRPr="005C4D7E">
              <w:rPr>
                <w:rFonts w:ascii="Times New Roman" w:hAnsi="Times New Roman" w:cs="Times New Roman"/>
                <w:sz w:val="24"/>
                <w:szCs w:val="24"/>
              </w:rPr>
              <w:t>rt(a) Determination of coefficient of discharge of an orifice meter.</w:t>
            </w:r>
          </w:p>
          <w:p w:rsidR="001674D3" w:rsidRPr="005C4D7E" w:rsidRDefault="001674D3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AF7007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Part(b</w:t>
            </w:r>
            <w:r w:rsidR="001674D3" w:rsidRPr="005C4D7E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 Make suitable hydraulic circuit for direct operation of a hydraulic motor..</w:t>
            </w:r>
          </w:p>
          <w:p w:rsidR="00AF7007" w:rsidRPr="005C4D7E" w:rsidRDefault="00AF7007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AF7007" w:rsidP="00DB34E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31DDA" w:rsidRPr="005C4D7E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5C4D7E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D7E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Pr="005C4D7E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5C4D7E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Tabulation &amp; formulae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Result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5C4D7E" w:rsidRDefault="00786CB4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5C4D7E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DB4011" w:rsidRPr="005C4D7E" w:rsidRDefault="00DB4011" w:rsidP="00F169C9">
      <w:pPr>
        <w:rPr>
          <w:rFonts w:ascii="Times New Roman" w:hAnsi="Times New Roman" w:cs="Times New Roman"/>
          <w:sz w:val="24"/>
          <w:szCs w:val="24"/>
        </w:rPr>
      </w:pPr>
    </w:p>
    <w:p w:rsidR="00DB4011" w:rsidRPr="005C4D7E" w:rsidRDefault="00DB4011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RPr="005C4D7E" w:rsidTr="008966E0">
        <w:trPr>
          <w:trHeight w:val="1021"/>
        </w:trPr>
        <w:tc>
          <w:tcPr>
            <w:tcW w:w="918" w:type="dxa"/>
            <w:vAlign w:val="center"/>
          </w:tcPr>
          <w:p w:rsidR="00562A3C" w:rsidRPr="005C4D7E" w:rsidRDefault="00562A3C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9163" w:type="dxa"/>
          </w:tcPr>
          <w:p w:rsidR="001674D3" w:rsidRPr="005C4D7E" w:rsidRDefault="001674D3" w:rsidP="00AF700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562A3C" w:rsidRPr="005C4D7E" w:rsidRDefault="005C4D7E" w:rsidP="00AF7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</w:t>
            </w:r>
            <w:r w:rsidR="00AF7007" w:rsidRPr="005C4D7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art(a)</w:t>
            </w:r>
            <w:r w:rsidR="00AF7007"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 Determination of coefficient of discharge through flow measuring devices like orifice by constant head or variable head method.</w:t>
            </w:r>
          </w:p>
          <w:p w:rsidR="001674D3" w:rsidRPr="005C4D7E" w:rsidRDefault="001674D3" w:rsidP="00AF7007">
            <w:pPr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</w:p>
          <w:p w:rsidR="00AF7007" w:rsidRPr="005C4D7E" w:rsidRDefault="005C4D7E" w:rsidP="00AF700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AF7007" w:rsidRPr="005C4D7E">
              <w:rPr>
                <w:rFonts w:ascii="Times New Roman" w:hAnsi="Times New Roman" w:cs="Times New Roman"/>
                <w:sz w:val="24"/>
                <w:szCs w:val="24"/>
              </w:rPr>
              <w:t>art(b) Make suitable hydraulic circuit of metering in or metering out connection using the double acting reciprocating cylinder with flow regulator, control valve and check valve</w:t>
            </w:r>
          </w:p>
        </w:tc>
      </w:tr>
    </w:tbl>
    <w:p w:rsidR="00AD33DF" w:rsidRPr="005C4D7E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5C4D7E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D7E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Pr="005C4D7E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5C4D7E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Tabulation &amp; formulae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Result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5C4D7E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5C4D7E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31DDA" w:rsidRPr="005C4D7E" w:rsidRDefault="00431DDA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AF7007" w:rsidRPr="005C4D7E" w:rsidRDefault="00AF7007" w:rsidP="00F169C9">
      <w:pPr>
        <w:rPr>
          <w:rFonts w:ascii="Times New Roman" w:hAnsi="Times New Roman" w:cs="Times New Roman"/>
          <w:sz w:val="24"/>
          <w:szCs w:val="24"/>
        </w:rPr>
      </w:pPr>
    </w:p>
    <w:p w:rsidR="00AF7007" w:rsidRPr="005C4D7E" w:rsidRDefault="00AF7007" w:rsidP="00F169C9">
      <w:pPr>
        <w:rPr>
          <w:rFonts w:ascii="Times New Roman" w:hAnsi="Times New Roman" w:cs="Times New Roman"/>
          <w:sz w:val="24"/>
          <w:szCs w:val="24"/>
        </w:rPr>
      </w:pPr>
    </w:p>
    <w:p w:rsidR="00AF7007" w:rsidRPr="005C4D7E" w:rsidRDefault="00AF7007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62A3C" w:rsidRPr="005C4D7E" w:rsidTr="009A1423">
        <w:trPr>
          <w:trHeight w:val="1021"/>
        </w:trPr>
        <w:tc>
          <w:tcPr>
            <w:tcW w:w="918" w:type="dxa"/>
            <w:vAlign w:val="center"/>
          </w:tcPr>
          <w:p w:rsidR="00562A3C" w:rsidRPr="005C4D7E" w:rsidRDefault="00562A3C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9163" w:type="dxa"/>
          </w:tcPr>
          <w:p w:rsidR="001674D3" w:rsidRPr="005C4D7E" w:rsidRDefault="001674D3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62A3C" w:rsidRPr="005C4D7E" w:rsidRDefault="00AF7007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Part(a)</w:t>
            </w:r>
            <w:r w:rsidR="001674D3"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Determination of friction factor of the given pipe.</w:t>
            </w:r>
          </w:p>
          <w:p w:rsidR="005C4D7E" w:rsidRPr="005C4D7E" w:rsidRDefault="005C4D7E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F7007" w:rsidRPr="005C4D7E" w:rsidRDefault="00AF7007" w:rsidP="00AF700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Part(b) Make suitable hydraulic circuit for direct operation of a hydraulic motor.</w:t>
            </w:r>
          </w:p>
        </w:tc>
      </w:tr>
    </w:tbl>
    <w:p w:rsidR="00AD33DF" w:rsidRPr="005C4D7E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5C4D7E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C4D7E"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786CB4" w:rsidRPr="005C4D7E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26"/>
        <w:gridCol w:w="4036"/>
        <w:gridCol w:w="968"/>
        <w:gridCol w:w="1778"/>
        <w:gridCol w:w="2373"/>
      </w:tblGrid>
      <w:tr w:rsidR="00786CB4" w:rsidRPr="005C4D7E" w:rsidTr="00AF7007">
        <w:trPr>
          <w:trHeight w:val="454"/>
          <w:jc w:val="center"/>
        </w:trPr>
        <w:tc>
          <w:tcPr>
            <w:tcW w:w="459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482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82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77" w:type="pct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1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Aim and procedure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2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Tabulation &amp; formulae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3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Observation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4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Calculation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5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 xml:space="preserve">Result  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F7007" w:rsidRPr="005C4D7E" w:rsidTr="00AF7007">
        <w:trPr>
          <w:trHeight w:val="454"/>
          <w:jc w:val="center"/>
        </w:trPr>
        <w:tc>
          <w:tcPr>
            <w:tcW w:w="459" w:type="pct"/>
          </w:tcPr>
          <w:p w:rsidR="00AF7007" w:rsidRPr="005C4D7E" w:rsidRDefault="00AF7007" w:rsidP="00A55E51">
            <w:pPr>
              <w:pStyle w:val="TableParagraph"/>
              <w:spacing w:before="171"/>
              <w:ind w:left="144" w:right="120"/>
              <w:rPr>
                <w:rFonts w:ascii="Times New Roman" w:hAnsi="Times New Roman" w:cs="Times New Roman"/>
                <w:spacing w:val="-4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6</w:t>
            </w:r>
          </w:p>
        </w:tc>
        <w:tc>
          <w:tcPr>
            <w:tcW w:w="2482" w:type="pct"/>
            <w:gridSpan w:val="2"/>
          </w:tcPr>
          <w:p w:rsidR="00AF7007" w:rsidRPr="005C4D7E" w:rsidRDefault="00AF7007" w:rsidP="00DB34E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882" w:type="pct"/>
          </w:tcPr>
          <w:p w:rsidR="00AF7007" w:rsidRPr="005C4D7E" w:rsidRDefault="00AF7007" w:rsidP="00DB34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77" w:type="pct"/>
            <w:vAlign w:val="center"/>
          </w:tcPr>
          <w:p w:rsidR="00AF7007" w:rsidRPr="005C4D7E" w:rsidRDefault="00AF7007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454"/>
          <w:jc w:val="center"/>
        </w:trPr>
        <w:tc>
          <w:tcPr>
            <w:tcW w:w="2941" w:type="pct"/>
            <w:gridSpan w:val="3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82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77" w:type="pct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39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86CB4" w:rsidRPr="005C4D7E" w:rsidTr="00562A3C">
        <w:trPr>
          <w:trHeight w:val="225"/>
          <w:jc w:val="center"/>
        </w:trPr>
        <w:tc>
          <w:tcPr>
            <w:tcW w:w="2461" w:type="pct"/>
            <w:gridSpan w:val="2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39" w:type="pct"/>
            <w:gridSpan w:val="3"/>
            <w:shd w:val="pct10" w:color="auto" w:fill="auto"/>
            <w:vAlign w:val="center"/>
          </w:tcPr>
          <w:p w:rsidR="00786CB4" w:rsidRPr="005C4D7E" w:rsidRDefault="00786CB4" w:rsidP="00A55E5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4D7E"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786CB4" w:rsidRPr="005C4D7E" w:rsidRDefault="00786CB4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5C4D7E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p w:rsidR="004D7801" w:rsidRPr="005C4D7E" w:rsidRDefault="004D7801" w:rsidP="00F169C9">
      <w:pPr>
        <w:rPr>
          <w:rFonts w:ascii="Times New Roman" w:hAnsi="Times New Roman" w:cs="Times New Roman"/>
          <w:sz w:val="24"/>
          <w:szCs w:val="24"/>
        </w:rPr>
      </w:pPr>
    </w:p>
    <w:sectPr w:rsidR="004D7801" w:rsidRPr="005C4D7E" w:rsidSect="00F169C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6059D" w:rsidRDefault="00F6059D" w:rsidP="00F169C9">
      <w:pPr>
        <w:spacing w:after="0" w:line="240" w:lineRule="auto"/>
      </w:pPr>
      <w:r>
        <w:separator/>
      </w:r>
    </w:p>
  </w:endnote>
  <w:endnote w:type="continuationSeparator" w:id="1">
    <w:p w:rsidR="00F6059D" w:rsidRDefault="00F6059D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6059D" w:rsidRDefault="00F6059D" w:rsidP="00F169C9">
      <w:pPr>
        <w:spacing w:after="0" w:line="240" w:lineRule="auto"/>
      </w:pPr>
      <w:r>
        <w:separator/>
      </w:r>
    </w:p>
  </w:footnote>
  <w:footnote w:type="continuationSeparator" w:id="1">
    <w:p w:rsidR="00F6059D" w:rsidRDefault="00F6059D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24FFC" w:rsidRDefault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736BE9"/>
    <w:multiLevelType w:val="hybridMultilevel"/>
    <w:tmpl w:val="1E60B8D8"/>
    <w:lvl w:ilvl="0" w:tplc="AE1626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802AB4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D3785F2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1FE798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98206CA0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CF0451A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BCC45BB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5ECEBF6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CDA7F1E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">
    <w:nsid w:val="10483A41"/>
    <w:multiLevelType w:val="hybridMultilevel"/>
    <w:tmpl w:val="F9189614"/>
    <w:lvl w:ilvl="0" w:tplc="02724526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1A6AA80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95A457C2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1576D42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089A5CCA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266EB20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1284FA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B594957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85023A48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C60E60"/>
    <w:multiLevelType w:val="hybridMultilevel"/>
    <w:tmpl w:val="667890C0"/>
    <w:lvl w:ilvl="0" w:tplc="C3AC440C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F9062406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79AC3230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D750A76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33CDA8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FEAC20A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078B07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4AAD3D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0E3A4D62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4">
    <w:nsid w:val="19062852"/>
    <w:multiLevelType w:val="hybridMultilevel"/>
    <w:tmpl w:val="38E2804A"/>
    <w:lvl w:ilvl="0" w:tplc="27AA0DCC">
      <w:start w:val="1"/>
      <w:numFmt w:val="lowerRoman"/>
      <w:lvlText w:val="%1)"/>
      <w:lvlJc w:val="left"/>
      <w:pPr>
        <w:ind w:left="894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0"/>
        <w:sz w:val="22"/>
        <w:szCs w:val="22"/>
        <w:lang w:val="en-US" w:eastAsia="en-US" w:bidi="ar-SA"/>
      </w:rPr>
    </w:lvl>
    <w:lvl w:ilvl="1" w:tplc="AE6AC042">
      <w:numFmt w:val="bullet"/>
      <w:lvlText w:val="•"/>
      <w:lvlJc w:val="left"/>
      <w:pPr>
        <w:ind w:left="1546" w:hanging="360"/>
      </w:pPr>
      <w:rPr>
        <w:rFonts w:hint="default"/>
        <w:lang w:val="en-US" w:eastAsia="en-US" w:bidi="ar-SA"/>
      </w:rPr>
    </w:lvl>
    <w:lvl w:ilvl="2" w:tplc="22C0A656">
      <w:numFmt w:val="bullet"/>
      <w:lvlText w:val="•"/>
      <w:lvlJc w:val="left"/>
      <w:pPr>
        <w:ind w:left="2192" w:hanging="360"/>
      </w:pPr>
      <w:rPr>
        <w:rFonts w:hint="default"/>
        <w:lang w:val="en-US" w:eastAsia="en-US" w:bidi="ar-SA"/>
      </w:rPr>
    </w:lvl>
    <w:lvl w:ilvl="3" w:tplc="A8147CE0">
      <w:numFmt w:val="bullet"/>
      <w:lvlText w:val="•"/>
      <w:lvlJc w:val="left"/>
      <w:pPr>
        <w:ind w:left="2838" w:hanging="360"/>
      </w:pPr>
      <w:rPr>
        <w:rFonts w:hint="default"/>
        <w:lang w:val="en-US" w:eastAsia="en-US" w:bidi="ar-SA"/>
      </w:rPr>
    </w:lvl>
    <w:lvl w:ilvl="4" w:tplc="0082E008">
      <w:numFmt w:val="bullet"/>
      <w:lvlText w:val="•"/>
      <w:lvlJc w:val="left"/>
      <w:pPr>
        <w:ind w:left="3484" w:hanging="360"/>
      </w:pPr>
      <w:rPr>
        <w:rFonts w:hint="default"/>
        <w:lang w:val="en-US" w:eastAsia="en-US" w:bidi="ar-SA"/>
      </w:rPr>
    </w:lvl>
    <w:lvl w:ilvl="5" w:tplc="4984D734">
      <w:numFmt w:val="bullet"/>
      <w:lvlText w:val="•"/>
      <w:lvlJc w:val="left"/>
      <w:pPr>
        <w:ind w:left="4130" w:hanging="360"/>
      </w:pPr>
      <w:rPr>
        <w:rFonts w:hint="default"/>
        <w:lang w:val="en-US" w:eastAsia="en-US" w:bidi="ar-SA"/>
      </w:rPr>
    </w:lvl>
    <w:lvl w:ilvl="6" w:tplc="85D0DBD6">
      <w:numFmt w:val="bullet"/>
      <w:lvlText w:val="•"/>
      <w:lvlJc w:val="left"/>
      <w:pPr>
        <w:ind w:left="4776" w:hanging="360"/>
      </w:pPr>
      <w:rPr>
        <w:rFonts w:hint="default"/>
        <w:lang w:val="en-US" w:eastAsia="en-US" w:bidi="ar-SA"/>
      </w:rPr>
    </w:lvl>
    <w:lvl w:ilvl="7" w:tplc="59B0451C">
      <w:numFmt w:val="bullet"/>
      <w:lvlText w:val="•"/>
      <w:lvlJc w:val="left"/>
      <w:pPr>
        <w:ind w:left="5422" w:hanging="360"/>
      </w:pPr>
      <w:rPr>
        <w:rFonts w:hint="default"/>
        <w:lang w:val="en-US" w:eastAsia="en-US" w:bidi="ar-SA"/>
      </w:rPr>
    </w:lvl>
    <w:lvl w:ilvl="8" w:tplc="B23E90C0">
      <w:numFmt w:val="bullet"/>
      <w:lvlText w:val="•"/>
      <w:lvlJc w:val="left"/>
      <w:pPr>
        <w:ind w:left="6068" w:hanging="360"/>
      </w:pPr>
      <w:rPr>
        <w:rFonts w:hint="default"/>
        <w:lang w:val="en-US" w:eastAsia="en-US" w:bidi="ar-SA"/>
      </w:rPr>
    </w:lvl>
  </w:abstractNum>
  <w:abstractNum w:abstractNumId="5">
    <w:nsid w:val="21FE5512"/>
    <w:multiLevelType w:val="hybridMultilevel"/>
    <w:tmpl w:val="B496874C"/>
    <w:lvl w:ilvl="0" w:tplc="E5AEC430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14486B6C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8F120CE6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D7022F2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1992413E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389E5F58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3538344E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F782B948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120B9F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6">
    <w:nsid w:val="31704B2D"/>
    <w:multiLevelType w:val="hybridMultilevel"/>
    <w:tmpl w:val="67FA6B2C"/>
    <w:lvl w:ilvl="0" w:tplc="F2E62486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8AE03254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CD07976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141E3952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4E6AD1E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9EB046A8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FCE8FB2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8F7402E0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B960293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7">
    <w:nsid w:val="3D0939C7"/>
    <w:multiLevelType w:val="hybridMultilevel"/>
    <w:tmpl w:val="AA588422"/>
    <w:lvl w:ilvl="0" w:tplc="A38EF208">
      <w:start w:val="1"/>
      <w:numFmt w:val="lowerRoman"/>
      <w:lvlText w:val="%1)"/>
      <w:lvlJc w:val="left"/>
      <w:pPr>
        <w:ind w:left="9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CD04264">
      <w:numFmt w:val="bullet"/>
      <w:lvlText w:val="•"/>
      <w:lvlJc w:val="left"/>
      <w:pPr>
        <w:ind w:left="1543" w:hanging="360"/>
      </w:pPr>
      <w:rPr>
        <w:rFonts w:hint="default"/>
        <w:lang w:val="en-US" w:eastAsia="en-US" w:bidi="ar-SA"/>
      </w:rPr>
    </w:lvl>
    <w:lvl w:ilvl="2" w:tplc="6BA4CB14">
      <w:numFmt w:val="bullet"/>
      <w:lvlText w:val="•"/>
      <w:lvlJc w:val="left"/>
      <w:pPr>
        <w:ind w:left="2195" w:hanging="360"/>
      </w:pPr>
      <w:rPr>
        <w:rFonts w:hint="default"/>
        <w:lang w:val="en-US" w:eastAsia="en-US" w:bidi="ar-SA"/>
      </w:rPr>
    </w:lvl>
    <w:lvl w:ilvl="3" w:tplc="6284FDE4">
      <w:numFmt w:val="bullet"/>
      <w:lvlText w:val="•"/>
      <w:lvlJc w:val="left"/>
      <w:pPr>
        <w:ind w:left="2847" w:hanging="360"/>
      </w:pPr>
      <w:rPr>
        <w:rFonts w:hint="default"/>
        <w:lang w:val="en-US" w:eastAsia="en-US" w:bidi="ar-SA"/>
      </w:rPr>
    </w:lvl>
    <w:lvl w:ilvl="4" w:tplc="DAD6ED3A">
      <w:numFmt w:val="bullet"/>
      <w:lvlText w:val="•"/>
      <w:lvlJc w:val="left"/>
      <w:pPr>
        <w:ind w:left="3499" w:hanging="360"/>
      </w:pPr>
      <w:rPr>
        <w:rFonts w:hint="default"/>
        <w:lang w:val="en-US" w:eastAsia="en-US" w:bidi="ar-SA"/>
      </w:rPr>
    </w:lvl>
    <w:lvl w:ilvl="5" w:tplc="6A2A5060">
      <w:numFmt w:val="bullet"/>
      <w:lvlText w:val="•"/>
      <w:lvlJc w:val="left"/>
      <w:pPr>
        <w:ind w:left="4151" w:hanging="360"/>
      </w:pPr>
      <w:rPr>
        <w:rFonts w:hint="default"/>
        <w:lang w:val="en-US" w:eastAsia="en-US" w:bidi="ar-SA"/>
      </w:rPr>
    </w:lvl>
    <w:lvl w:ilvl="6" w:tplc="E682A82E">
      <w:numFmt w:val="bullet"/>
      <w:lvlText w:val="•"/>
      <w:lvlJc w:val="left"/>
      <w:pPr>
        <w:ind w:left="4803" w:hanging="360"/>
      </w:pPr>
      <w:rPr>
        <w:rFonts w:hint="default"/>
        <w:lang w:val="en-US" w:eastAsia="en-US" w:bidi="ar-SA"/>
      </w:rPr>
    </w:lvl>
    <w:lvl w:ilvl="7" w:tplc="6AEC6EA8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8" w:tplc="A052F01A">
      <w:numFmt w:val="bullet"/>
      <w:lvlText w:val="•"/>
      <w:lvlJc w:val="left"/>
      <w:pPr>
        <w:ind w:left="6107" w:hanging="360"/>
      </w:pPr>
      <w:rPr>
        <w:rFonts w:hint="default"/>
        <w:lang w:val="en-US" w:eastAsia="en-US" w:bidi="ar-SA"/>
      </w:rPr>
    </w:lvl>
  </w:abstractNum>
  <w:abstractNum w:abstractNumId="8">
    <w:nsid w:val="43A54D9E"/>
    <w:multiLevelType w:val="hybridMultilevel"/>
    <w:tmpl w:val="D0CA6AD6"/>
    <w:lvl w:ilvl="0" w:tplc="FD3444DE">
      <w:start w:val="1"/>
      <w:numFmt w:val="lowerRoman"/>
      <w:lvlText w:val="%1)"/>
      <w:lvlJc w:val="left"/>
      <w:pPr>
        <w:ind w:left="878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7B7CE26E">
      <w:numFmt w:val="bullet"/>
      <w:lvlText w:val="•"/>
      <w:lvlJc w:val="left"/>
      <w:pPr>
        <w:ind w:left="1528" w:hanging="360"/>
      </w:pPr>
      <w:rPr>
        <w:rFonts w:hint="default"/>
        <w:lang w:val="en-US" w:eastAsia="en-US" w:bidi="ar-SA"/>
      </w:rPr>
    </w:lvl>
    <w:lvl w:ilvl="2" w:tplc="2F183BEE">
      <w:numFmt w:val="bullet"/>
      <w:lvlText w:val="•"/>
      <w:lvlJc w:val="left"/>
      <w:pPr>
        <w:ind w:left="2176" w:hanging="360"/>
      </w:pPr>
      <w:rPr>
        <w:rFonts w:hint="default"/>
        <w:lang w:val="en-US" w:eastAsia="en-US" w:bidi="ar-SA"/>
      </w:rPr>
    </w:lvl>
    <w:lvl w:ilvl="3" w:tplc="6BE6F3DC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4" w:tplc="F9D4BB14">
      <w:numFmt w:val="bullet"/>
      <w:lvlText w:val="•"/>
      <w:lvlJc w:val="left"/>
      <w:pPr>
        <w:ind w:left="3472" w:hanging="360"/>
      </w:pPr>
      <w:rPr>
        <w:rFonts w:hint="default"/>
        <w:lang w:val="en-US" w:eastAsia="en-US" w:bidi="ar-SA"/>
      </w:rPr>
    </w:lvl>
    <w:lvl w:ilvl="5" w:tplc="794CF0B6">
      <w:numFmt w:val="bullet"/>
      <w:lvlText w:val="•"/>
      <w:lvlJc w:val="left"/>
      <w:pPr>
        <w:ind w:left="4120" w:hanging="360"/>
      </w:pPr>
      <w:rPr>
        <w:rFonts w:hint="default"/>
        <w:lang w:val="en-US" w:eastAsia="en-US" w:bidi="ar-SA"/>
      </w:rPr>
    </w:lvl>
    <w:lvl w:ilvl="6" w:tplc="019E619A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7" w:tplc="C1A0C084">
      <w:numFmt w:val="bullet"/>
      <w:lvlText w:val="•"/>
      <w:lvlJc w:val="left"/>
      <w:pPr>
        <w:ind w:left="5416" w:hanging="360"/>
      </w:pPr>
      <w:rPr>
        <w:rFonts w:hint="default"/>
        <w:lang w:val="en-US" w:eastAsia="en-US" w:bidi="ar-SA"/>
      </w:rPr>
    </w:lvl>
    <w:lvl w:ilvl="8" w:tplc="2B7A6662">
      <w:numFmt w:val="bullet"/>
      <w:lvlText w:val="•"/>
      <w:lvlJc w:val="left"/>
      <w:pPr>
        <w:ind w:left="6064" w:hanging="360"/>
      </w:pPr>
      <w:rPr>
        <w:rFonts w:hint="default"/>
        <w:lang w:val="en-US" w:eastAsia="en-US" w:bidi="ar-SA"/>
      </w:rPr>
    </w:lvl>
  </w:abstractNum>
  <w:abstractNum w:abstractNumId="9">
    <w:nsid w:val="60CF1E78"/>
    <w:multiLevelType w:val="hybridMultilevel"/>
    <w:tmpl w:val="48CADEE8"/>
    <w:lvl w:ilvl="0" w:tplc="0D8862B2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C58ADD74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6742D734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6250361E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AE904F9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79F8AB56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9C063EE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149CEFD0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B0EE2D8A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abstractNum w:abstractNumId="10">
    <w:nsid w:val="67127200"/>
    <w:multiLevelType w:val="hybridMultilevel"/>
    <w:tmpl w:val="8FDA495A"/>
    <w:lvl w:ilvl="0" w:tplc="7FEAAF5A">
      <w:start w:val="1"/>
      <w:numFmt w:val="lowerRoman"/>
      <w:lvlText w:val="%1)"/>
      <w:lvlJc w:val="left"/>
      <w:pPr>
        <w:ind w:left="84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A34CC5A">
      <w:numFmt w:val="bullet"/>
      <w:lvlText w:val="•"/>
      <w:lvlJc w:val="left"/>
      <w:pPr>
        <w:ind w:left="1492" w:hanging="360"/>
      </w:pPr>
      <w:rPr>
        <w:rFonts w:hint="default"/>
        <w:lang w:val="en-US" w:eastAsia="en-US" w:bidi="ar-SA"/>
      </w:rPr>
    </w:lvl>
    <w:lvl w:ilvl="2" w:tplc="11543B7A">
      <w:numFmt w:val="bullet"/>
      <w:lvlText w:val="•"/>
      <w:lvlJc w:val="left"/>
      <w:pPr>
        <w:ind w:left="2144" w:hanging="360"/>
      </w:pPr>
      <w:rPr>
        <w:rFonts w:hint="default"/>
        <w:lang w:val="en-US" w:eastAsia="en-US" w:bidi="ar-SA"/>
      </w:rPr>
    </w:lvl>
    <w:lvl w:ilvl="3" w:tplc="47F4ECB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4" w:tplc="407C2CB4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ar-SA"/>
      </w:rPr>
    </w:lvl>
    <w:lvl w:ilvl="5" w:tplc="6F0A511C">
      <w:numFmt w:val="bullet"/>
      <w:lvlText w:val="•"/>
      <w:lvlJc w:val="left"/>
      <w:pPr>
        <w:ind w:left="4100" w:hanging="360"/>
      </w:pPr>
      <w:rPr>
        <w:rFonts w:hint="default"/>
        <w:lang w:val="en-US" w:eastAsia="en-US" w:bidi="ar-SA"/>
      </w:rPr>
    </w:lvl>
    <w:lvl w:ilvl="6" w:tplc="07769F02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7" w:tplc="9CF4BA7A">
      <w:numFmt w:val="bullet"/>
      <w:lvlText w:val="•"/>
      <w:lvlJc w:val="left"/>
      <w:pPr>
        <w:ind w:left="5404" w:hanging="360"/>
      </w:pPr>
      <w:rPr>
        <w:rFonts w:hint="default"/>
        <w:lang w:val="en-US" w:eastAsia="en-US" w:bidi="ar-SA"/>
      </w:rPr>
    </w:lvl>
    <w:lvl w:ilvl="8" w:tplc="4FAA7DCC">
      <w:numFmt w:val="bullet"/>
      <w:lvlText w:val="•"/>
      <w:lvlJc w:val="left"/>
      <w:pPr>
        <w:ind w:left="6056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8"/>
  </w:num>
  <w:num w:numId="8">
    <w:abstractNumId w:val="9"/>
  </w:num>
  <w:num w:numId="9">
    <w:abstractNumId w:val="7"/>
  </w:num>
  <w:num w:numId="10">
    <w:abstractNumId w:val="1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3891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1674D3"/>
    <w:rsid w:val="00256464"/>
    <w:rsid w:val="00270576"/>
    <w:rsid w:val="002D22A7"/>
    <w:rsid w:val="0030305A"/>
    <w:rsid w:val="00394BCE"/>
    <w:rsid w:val="003C0A25"/>
    <w:rsid w:val="00414204"/>
    <w:rsid w:val="00431DDA"/>
    <w:rsid w:val="004C3E96"/>
    <w:rsid w:val="004C5441"/>
    <w:rsid w:val="004D7801"/>
    <w:rsid w:val="00562A3C"/>
    <w:rsid w:val="005C2841"/>
    <w:rsid w:val="005C4D7E"/>
    <w:rsid w:val="005D654E"/>
    <w:rsid w:val="0064308B"/>
    <w:rsid w:val="006634BB"/>
    <w:rsid w:val="0070123F"/>
    <w:rsid w:val="00786CB4"/>
    <w:rsid w:val="00791A11"/>
    <w:rsid w:val="007E6008"/>
    <w:rsid w:val="00885F32"/>
    <w:rsid w:val="008B7D2A"/>
    <w:rsid w:val="008C548F"/>
    <w:rsid w:val="00924FFC"/>
    <w:rsid w:val="009D2C6E"/>
    <w:rsid w:val="00AC2576"/>
    <w:rsid w:val="00AD33DF"/>
    <w:rsid w:val="00AF7007"/>
    <w:rsid w:val="00BD24BF"/>
    <w:rsid w:val="00C13525"/>
    <w:rsid w:val="00CC670B"/>
    <w:rsid w:val="00D94A28"/>
    <w:rsid w:val="00DB4011"/>
    <w:rsid w:val="00DB7A9C"/>
    <w:rsid w:val="00E0117E"/>
    <w:rsid w:val="00EA0185"/>
    <w:rsid w:val="00EA0DBC"/>
    <w:rsid w:val="00EB65C7"/>
    <w:rsid w:val="00EC3F9A"/>
    <w:rsid w:val="00F169C9"/>
    <w:rsid w:val="00F6059D"/>
    <w:rsid w:val="00FF41F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89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6</Pages>
  <Words>323</Words>
  <Characters>1846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latha</cp:lastModifiedBy>
  <cp:revision>16</cp:revision>
  <dcterms:created xsi:type="dcterms:W3CDTF">2025-10-26T04:45:00Z</dcterms:created>
  <dcterms:modified xsi:type="dcterms:W3CDTF">2026-03-05T05:48:00Z</dcterms:modified>
</cp:coreProperties>
</file>