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Conduct an experiment to control the speed of DC motor using SCR.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4366D7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4366D7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4366D7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Construct a step down DC to DC converter using IGBT/MOSFET and verify its characteristics.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Conduct an experiment to control the speed of Servo drive.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experimental verification of speed control circuits in pneumatic trainer.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experimental verification of speed control circuits in hydraulic trainer.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experimental verification of single and double acting cylinder circuits using different directional control values.</w:t>
            </w:r>
          </w:p>
          <w:p w:rsidR="00AD33DF" w:rsidRPr="00213A3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Perform the operation of the pneumatic cylinder using AND logic control.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Perform the </w:t>
            </w: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experimental verification of pneumatic sequencing circuits.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experimental verification of logic, metre-in and metre-out pneumatic circuits.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13A3F" w:rsidRDefault="00213A3F" w:rsidP="00213A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experimental verification of logic, metre-in and metre-out hydraulic circuits.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4366D7" w:rsidRDefault="004366D7" w:rsidP="004366D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a ladder logic program for various logic gates AND, OR, NOT, NOR, NAND, EXOR and EX-NOR.</w:t>
            </w:r>
          </w:p>
          <w:p w:rsidR="005906F6" w:rsidRDefault="005906F6" w:rsidP="00213A3F">
            <w:pPr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213A3F" w:rsidRDefault="00213A3F" w:rsidP="005906F6"/>
    <w:p w:rsidR="00213A3F" w:rsidRDefault="00213A3F" w:rsidP="005906F6"/>
    <w:p w:rsidR="00213A3F" w:rsidRDefault="00213A3F" w:rsidP="005906F6"/>
    <w:p w:rsidR="00213A3F" w:rsidRDefault="00213A3F" w:rsidP="005906F6"/>
    <w:p w:rsidR="00213A3F" w:rsidRDefault="00213A3F" w:rsidP="005906F6"/>
    <w:p w:rsidR="00213A3F" w:rsidRDefault="00213A3F" w:rsidP="005906F6"/>
    <w:p w:rsidR="00213A3F" w:rsidRDefault="00213A3F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3A3F" w:rsidTr="00114C86">
        <w:trPr>
          <w:trHeight w:val="1021"/>
        </w:trPr>
        <w:tc>
          <w:tcPr>
            <w:tcW w:w="918" w:type="dxa"/>
            <w:vAlign w:val="center"/>
          </w:tcPr>
          <w:p w:rsidR="00213A3F" w:rsidRPr="00C13525" w:rsidRDefault="00213A3F" w:rsidP="00114C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366D7"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366D7" w:rsidRDefault="004366D7" w:rsidP="004366D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a ladder diagram programming to set timer and counter in PLC.</w:t>
            </w:r>
          </w:p>
          <w:p w:rsidR="00213A3F" w:rsidRDefault="00213A3F" w:rsidP="00114C86">
            <w:pPr>
              <w:jc w:val="both"/>
            </w:pPr>
          </w:p>
        </w:tc>
      </w:tr>
    </w:tbl>
    <w:p w:rsidR="00213A3F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3A3F" w:rsidRPr="00450D63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3A3F" w:rsidRPr="00450D63" w:rsidRDefault="00213A3F" w:rsidP="00213A3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3A3F" w:rsidRPr="00EA7A6B" w:rsidTr="00114C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3A3F" w:rsidRDefault="00213A3F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213A3F" w:rsidRDefault="00213A3F" w:rsidP="00F169C9"/>
    <w:p w:rsidR="00213A3F" w:rsidRDefault="00213A3F" w:rsidP="00F169C9"/>
    <w:p w:rsidR="00213A3F" w:rsidRDefault="00213A3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3A3F" w:rsidTr="00114C86">
        <w:trPr>
          <w:trHeight w:val="1021"/>
        </w:trPr>
        <w:tc>
          <w:tcPr>
            <w:tcW w:w="918" w:type="dxa"/>
            <w:vAlign w:val="center"/>
          </w:tcPr>
          <w:p w:rsidR="00213A3F" w:rsidRPr="00C13525" w:rsidRDefault="00213A3F" w:rsidP="00114C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366D7"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66D7" w:rsidRDefault="004366D7" w:rsidP="004366D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 a ladder diagram programming for DOL starter.</w:t>
            </w:r>
          </w:p>
          <w:p w:rsidR="00213A3F" w:rsidRDefault="00213A3F" w:rsidP="00114C86">
            <w:pPr>
              <w:jc w:val="both"/>
            </w:pPr>
          </w:p>
        </w:tc>
      </w:tr>
    </w:tbl>
    <w:p w:rsidR="00213A3F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3A3F" w:rsidRPr="00450D63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3A3F" w:rsidRPr="00450D63" w:rsidRDefault="00213A3F" w:rsidP="00213A3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3A3F" w:rsidRPr="00EA7A6B" w:rsidTr="00114C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3A3F" w:rsidTr="00114C86">
        <w:trPr>
          <w:trHeight w:val="1021"/>
        </w:trPr>
        <w:tc>
          <w:tcPr>
            <w:tcW w:w="918" w:type="dxa"/>
            <w:vAlign w:val="center"/>
          </w:tcPr>
          <w:p w:rsidR="00213A3F" w:rsidRPr="00C13525" w:rsidRDefault="00213A3F" w:rsidP="00114C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366D7"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4366D7" w:rsidRDefault="004366D7" w:rsidP="004366D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 the parameter Measurement of PLC interfacing with human machine interface.</w:t>
            </w:r>
          </w:p>
          <w:p w:rsidR="00213A3F" w:rsidRDefault="00213A3F" w:rsidP="00114C86">
            <w:pPr>
              <w:jc w:val="both"/>
            </w:pPr>
          </w:p>
        </w:tc>
      </w:tr>
    </w:tbl>
    <w:p w:rsidR="00213A3F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3A3F" w:rsidRPr="00450D63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3A3F" w:rsidRPr="00450D63" w:rsidRDefault="00213A3F" w:rsidP="00213A3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3A3F" w:rsidRPr="00EA7A6B" w:rsidTr="00114C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p w:rsidR="00213A3F" w:rsidRDefault="00213A3F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3A3F" w:rsidTr="00114C86">
        <w:trPr>
          <w:trHeight w:val="1021"/>
        </w:trPr>
        <w:tc>
          <w:tcPr>
            <w:tcW w:w="918" w:type="dxa"/>
            <w:vAlign w:val="center"/>
          </w:tcPr>
          <w:p w:rsidR="00213A3F" w:rsidRPr="00C13525" w:rsidRDefault="00213A3F" w:rsidP="00114C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="004366D7"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4366D7" w:rsidRDefault="004366D7" w:rsidP="004366D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 the menu bar control using graphical interface.</w:t>
            </w:r>
          </w:p>
          <w:p w:rsidR="00213A3F" w:rsidRDefault="00213A3F" w:rsidP="00114C86">
            <w:pPr>
              <w:jc w:val="both"/>
            </w:pPr>
          </w:p>
        </w:tc>
      </w:tr>
    </w:tbl>
    <w:p w:rsidR="00213A3F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3A3F" w:rsidRPr="00450D63" w:rsidRDefault="00213A3F" w:rsidP="00213A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3A3F" w:rsidRPr="00450D63" w:rsidRDefault="00213A3F" w:rsidP="00213A3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3A3F" w:rsidRPr="00EA7A6B" w:rsidTr="00114C8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3A3F" w:rsidRPr="000E268D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092C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2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3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92CF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92C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092CF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spacing w:before="47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6D7" w:rsidRPr="00EA7A6B" w:rsidTr="00114C86">
        <w:trPr>
          <w:trHeight w:val="454"/>
          <w:jc w:val="center"/>
        </w:trPr>
        <w:tc>
          <w:tcPr>
            <w:tcW w:w="479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4366D7" w:rsidRPr="00092CFD" w:rsidRDefault="004366D7" w:rsidP="00114C86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92CF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4366D7" w:rsidRPr="00092CFD" w:rsidRDefault="004366D7" w:rsidP="00114C86">
            <w:pPr>
              <w:pStyle w:val="TableParagraph"/>
              <w:ind w:left="346" w:right="34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CF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6D7" w:rsidRPr="00EA7A6B" w:rsidRDefault="004366D7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A3F" w:rsidRPr="00EA7A6B" w:rsidTr="00114C8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3A3F" w:rsidRPr="00EA7A6B" w:rsidRDefault="00213A3F" w:rsidP="00114C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3A3F" w:rsidRDefault="00213A3F" w:rsidP="00F169C9"/>
    <w:sectPr w:rsidR="00213A3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D29" w:rsidRDefault="00DC3D29" w:rsidP="00F169C9">
      <w:pPr>
        <w:spacing w:after="0" w:line="240" w:lineRule="auto"/>
      </w:pPr>
      <w:r>
        <w:separator/>
      </w:r>
    </w:p>
  </w:endnote>
  <w:endnote w:type="continuationSeparator" w:id="1">
    <w:p w:rsidR="00DC3D29" w:rsidRDefault="00DC3D2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D29" w:rsidRDefault="00DC3D29" w:rsidP="00F169C9">
      <w:pPr>
        <w:spacing w:after="0" w:line="240" w:lineRule="auto"/>
      </w:pPr>
      <w:r>
        <w:separator/>
      </w:r>
    </w:p>
  </w:footnote>
  <w:footnote w:type="continuationSeparator" w:id="1">
    <w:p w:rsidR="00DC3D29" w:rsidRDefault="00DC3D2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13A3F"/>
    <w:rsid w:val="00414204"/>
    <w:rsid w:val="00431DDA"/>
    <w:rsid w:val="004366D7"/>
    <w:rsid w:val="0049413B"/>
    <w:rsid w:val="004C3E96"/>
    <w:rsid w:val="004D7801"/>
    <w:rsid w:val="005906F6"/>
    <w:rsid w:val="0061561B"/>
    <w:rsid w:val="0070123F"/>
    <w:rsid w:val="00766CF6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DC3D29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2026-02-20T10:08:00Z</dcterms:modified>
</cp:coreProperties>
</file>