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E21FDF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Business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&amp; Greeting Cards raster graphics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E21F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21F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21F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21F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E21FDF" w:rsidRDefault="00E21FDF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E21FD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Design Banners /Bill Boards For Commercial Advertisement raster graphics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3365CD">
        <w:trPr>
          <w:trHeight w:val="454"/>
          <w:jc w:val="center"/>
        </w:trPr>
        <w:tc>
          <w:tcPr>
            <w:tcW w:w="479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03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3365CD">
        <w:trPr>
          <w:trHeight w:val="454"/>
          <w:jc w:val="center"/>
        </w:trPr>
        <w:tc>
          <w:tcPr>
            <w:tcW w:w="479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03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3365CD">
        <w:trPr>
          <w:trHeight w:val="454"/>
          <w:jc w:val="center"/>
        </w:trPr>
        <w:tc>
          <w:tcPr>
            <w:tcW w:w="479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03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1FDF" w:rsidRPr="00EA7A6B" w:rsidRDefault="00E21F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E21FDF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The Movie Poster &amp; Title With Collage Effect raster graphics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31DDA" w:rsidRPr="00EA7A6B" w:rsidTr="00E21F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E21FDF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21F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21F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21F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Portrait Digital painting /Matte Painting raster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Image Manipulation Of Special Effects raster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Time Line Animation (Gif) raster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digital illustration tracing image in vector graphics raster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menu card design vector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calendar deign in vector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the broucher design for commercial products vector design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package design (soap cover, tooth paste, any food product) vector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p w:rsidR="00E21FDF" w:rsidRDefault="00E21F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21FDF" w:rsidTr="00005EA1">
        <w:trPr>
          <w:trHeight w:val="1021"/>
        </w:trPr>
        <w:tc>
          <w:tcPr>
            <w:tcW w:w="918" w:type="dxa"/>
            <w:vAlign w:val="center"/>
          </w:tcPr>
          <w:p w:rsidR="00E21FDF" w:rsidRPr="00C13525" w:rsidRDefault="00E21FDF" w:rsidP="00005E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E21FDF" w:rsidRDefault="00E21FDF" w:rsidP="00E21FDF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51818">
              <w:rPr>
                <w:rFonts w:ascii="Times New Roman" w:eastAsia="Arial" w:hAnsi="Times New Roman" w:cs="Times New Roman"/>
                <w:sz w:val="24"/>
                <w:szCs w:val="24"/>
              </w:rPr>
              <w:t>Create logo design in vector graphics</w:t>
            </w:r>
          </w:p>
          <w:p w:rsidR="00E21FDF" w:rsidRDefault="00E21FDF" w:rsidP="00005EA1"/>
        </w:tc>
      </w:tr>
    </w:tbl>
    <w:p w:rsidR="00E21FDF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1FDF" w:rsidRPr="00450D63" w:rsidRDefault="00E21FDF" w:rsidP="00E21F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1FDF" w:rsidRPr="00450D63" w:rsidRDefault="00E21FDF" w:rsidP="00E21F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21FDF" w:rsidRPr="00EA7A6B" w:rsidTr="00005E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21FDF" w:rsidRPr="000E268D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Raster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Vector Graphics Designing Techniques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459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21FDF" w:rsidRPr="00971796" w:rsidRDefault="00E21FDF" w:rsidP="00005E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7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/ Procedure &amp; Output writing</w:t>
            </w:r>
          </w:p>
        </w:tc>
        <w:tc>
          <w:tcPr>
            <w:tcW w:w="882" w:type="pct"/>
          </w:tcPr>
          <w:p w:rsidR="00E21FDF" w:rsidRDefault="00E21FDF" w:rsidP="00005EA1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FDF" w:rsidRPr="00EA7A6B" w:rsidTr="00005E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21FDF" w:rsidRPr="00EA7A6B" w:rsidRDefault="00E21FDF" w:rsidP="00005E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1FDF" w:rsidRDefault="00E21FDF" w:rsidP="00F169C9"/>
    <w:sectPr w:rsidR="00E21FD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3590" w:rsidRDefault="001D3590" w:rsidP="00F169C9">
      <w:pPr>
        <w:spacing w:after="0" w:line="240" w:lineRule="auto"/>
      </w:pPr>
      <w:r>
        <w:separator/>
      </w:r>
    </w:p>
  </w:endnote>
  <w:endnote w:type="continuationSeparator" w:id="1">
    <w:p w:rsidR="001D3590" w:rsidRDefault="001D359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3590" w:rsidRDefault="001D3590" w:rsidP="00F169C9">
      <w:pPr>
        <w:spacing w:after="0" w:line="240" w:lineRule="auto"/>
      </w:pPr>
      <w:r>
        <w:separator/>
      </w:r>
    </w:p>
  </w:footnote>
  <w:footnote w:type="continuationSeparator" w:id="1">
    <w:p w:rsidR="001D3590" w:rsidRDefault="001D359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D3590"/>
    <w:rsid w:val="00431DDA"/>
    <w:rsid w:val="004C3E96"/>
    <w:rsid w:val="005D09FB"/>
    <w:rsid w:val="00791A11"/>
    <w:rsid w:val="00BD24BF"/>
    <w:rsid w:val="00C13525"/>
    <w:rsid w:val="00CC670B"/>
    <w:rsid w:val="00D94A28"/>
    <w:rsid w:val="00DB7A9C"/>
    <w:rsid w:val="00E21FDF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21FD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2025-10-27T06:48:00Z</dcterms:modified>
</cp:coreProperties>
</file>