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Carry out the </w:t>
            </w:r>
            <w:r w:rsidRPr="000B1C5D">
              <w:rPr>
                <w:rFonts w:ascii="Times New Roman" w:hAnsi="Times New Roman" w:cs="Times New Roman"/>
                <w:bCs/>
                <w:sz w:val="24"/>
                <w:szCs w:val="24"/>
              </w:rPr>
              <w:t>de-sizing</w:t>
            </w: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 of the given fabric sample using </w:t>
            </w:r>
            <w:r w:rsidRPr="000B1C5D">
              <w:rPr>
                <w:rFonts w:ascii="Times New Roman" w:hAnsi="Times New Roman" w:cs="Times New Roman"/>
                <w:bCs/>
                <w:sz w:val="24"/>
                <w:szCs w:val="24"/>
              </w:rPr>
              <w:t>enzyme treatment</w:t>
            </w: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F67C3D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F67C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F67C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F67C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F67C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F67C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F67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67C3D" w:rsidRDefault="00F67C3D" w:rsidP="00F169C9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C823C5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Carry out the scouring and bleaching of the given yarn/fabric sample using hydrogen peroxide.</w:t>
            </w:r>
          </w:p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E72C4A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Carry out the dyeing of the given cotton sample using vat dyes at 2 % shade</w:t>
            </w:r>
          </w:p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310FCC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Carry out the dyeing of the given cotton sample using reactive dyes at light shade</w:t>
            </w:r>
          </w:p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82650C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8265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67C3D" w:rsidRDefault="00F67C3D" w:rsidP="0082650C"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Carry out the dyeing of the given polyester sample using disperse dyes at 3% shade using HTHP dyeing machine</w:t>
            </w: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375369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Carry out the dyeing of the given wool sample using acid dyes at 1% shade</w:t>
            </w:r>
          </w:p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F722F5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Carry out the dyeing of the given silk sample using basic dyes at 2 %  shade</w:t>
            </w:r>
          </w:p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50175D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Carry out Direct style of printing on given cotton fabric with reactive dyes </w:t>
            </w:r>
          </w:p>
          <w:p w:rsidR="00F67C3D" w:rsidRPr="000B1C5D" w:rsidRDefault="00F67C3D" w:rsidP="00F67C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C71E00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eastAsia="Times New Roman" w:hAnsi="Times New Roman" w:cs="Times New Roman"/>
                <w:sz w:val="24"/>
                <w:szCs w:val="24"/>
              </w:rPr>
              <w:t>Print the given cotton fabric using pigments with a water-based substitute paste by Direct style method</w:t>
            </w:r>
          </w:p>
          <w:p w:rsidR="00F67C3D" w:rsidRPr="000B1C5D" w:rsidRDefault="00F67C3D" w:rsidP="00F67C3D">
            <w:pPr>
              <w:autoSpaceDE w:val="0"/>
              <w:autoSpaceDN w:val="0"/>
              <w:adjustRightInd w:val="0"/>
              <w:jc w:val="both"/>
              <w:rPr>
                <w:rFonts w:ascii="Times New Roman" w:eastAsia="Roboto" w:hAnsi="Times New Roman" w:cs="Times New Roman"/>
                <w:sz w:val="24"/>
                <w:szCs w:val="24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2B7242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Carry out the crease-resistant finishing of cotton fabric with DMDHEU.</w:t>
            </w:r>
          </w:p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05172F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Determine the wash fastness of the dyed textile sample.</w:t>
            </w:r>
          </w:p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B10D6C" w:rsidRDefault="00B10D6C" w:rsidP="00F169C9"/>
    <w:p w:rsidR="00F67C3D" w:rsidRDefault="00F67C3D" w:rsidP="00F169C9"/>
    <w:p w:rsidR="00F67C3D" w:rsidRDefault="00F67C3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67C3D" w:rsidTr="00E84CC0">
        <w:trPr>
          <w:trHeight w:val="1021"/>
        </w:trPr>
        <w:tc>
          <w:tcPr>
            <w:tcW w:w="918" w:type="dxa"/>
            <w:vAlign w:val="center"/>
          </w:tcPr>
          <w:p w:rsidR="00F67C3D" w:rsidRPr="00C13525" w:rsidRDefault="00F67C3D" w:rsidP="00F67C3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Determine the rubbing fastness of the printed textile sample</w:t>
            </w:r>
          </w:p>
          <w:p w:rsidR="00F67C3D" w:rsidRPr="000B1C5D" w:rsidRDefault="00F67C3D" w:rsidP="00F67C3D">
            <w:pPr>
              <w:pStyle w:val="TableParagraph"/>
              <w:tabs>
                <w:tab w:val="left" w:pos="82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C3D" w:rsidRPr="00450D63" w:rsidRDefault="00F67C3D" w:rsidP="00F67C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67C3D" w:rsidRPr="00450D63" w:rsidRDefault="00F67C3D" w:rsidP="00F67C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67C3D" w:rsidRPr="00EA7A6B" w:rsidTr="008265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67C3D" w:rsidRPr="000E268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7C3D" w:rsidRPr="000B1C5D" w:rsidRDefault="00F67C3D" w:rsidP="0082650C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479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7C3D" w:rsidRPr="002F152B" w:rsidRDefault="00F67C3D" w:rsidP="008265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1C5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67C3D" w:rsidRPr="002F152B" w:rsidRDefault="00F67C3D" w:rsidP="008265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C3D" w:rsidRPr="00EA7A6B" w:rsidTr="008265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67C3D" w:rsidRPr="00EA7A6B" w:rsidRDefault="00F67C3D" w:rsidP="008265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67C3D" w:rsidRDefault="00F67C3D" w:rsidP="00F67C3D"/>
    <w:p w:rsidR="00F67C3D" w:rsidRDefault="00F67C3D" w:rsidP="00F169C9"/>
    <w:sectPr w:rsidR="00F67C3D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10D6C"/>
    <w:rsid w:val="00B32CB3"/>
    <w:rsid w:val="00BD24BF"/>
    <w:rsid w:val="00C13525"/>
    <w:rsid w:val="00CA7FC4"/>
    <w:rsid w:val="00CC670B"/>
    <w:rsid w:val="00D12805"/>
    <w:rsid w:val="00D94A28"/>
    <w:rsid w:val="00DB7A9C"/>
    <w:rsid w:val="00DE6702"/>
    <w:rsid w:val="00E733E5"/>
    <w:rsid w:val="00EA0185"/>
    <w:rsid w:val="00EA0DBC"/>
    <w:rsid w:val="00F169C9"/>
    <w:rsid w:val="00F67C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67C3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2025-10-28T12:38:00Z</dcterms:modified>
</cp:coreProperties>
</file>