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874D71" w:rsidP="0081267A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Prepare a cost sheet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C6F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C13525" w:rsidRPr="00EA7A6B" w:rsidRDefault="00AC6F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C6F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AC6F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C6F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C13525" w:rsidRPr="00EA7A6B" w:rsidRDefault="00AC6F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C6F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AC6F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874D71" w:rsidP="0081267A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Find the closing stock value under FIFO method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874D71" w:rsidP="0081267A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Find the closing stock value under LIFO method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874D71" w:rsidP="0081267A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Find the closing stock value under HIFO method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74D71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FD3954">
              <w:rPr>
                <w:rFonts w:ascii="Times New Roman" w:hAnsi="Times New Roman" w:cs="Times New Roman"/>
                <w:sz w:val="24"/>
                <w:szCs w:val="24"/>
              </w:rPr>
              <w:t xml:space="preserve">Calculate </w:t>
            </w:r>
            <w:proofErr w:type="spellStart"/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FD3954">
              <w:rPr>
                <w:rFonts w:ascii="Times New Roman" w:hAnsi="Times New Roman" w:cs="Times New Roman"/>
                <w:sz w:val="24"/>
                <w:szCs w:val="24"/>
              </w:rPr>
              <w:t xml:space="preserve"> Turnover Ratio value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Separation &amp; Replacement method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74D71" w:rsidRPr="00450D63" w:rsidRDefault="00874D7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874D71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Calculate the revenue and overtime wages to a workman.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Default="00874D71" w:rsidP="0081267A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Calculate the amount required for cas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 payment of wages in a company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0669D" w:rsidRDefault="00874D71" w:rsidP="00DF24EF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Calculate the earnings of workers using Straight &amp; Taylors piece rate system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00669D" w:rsidRDefault="00874D71" w:rsidP="00DF24EF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Calculate workers total earnings under Rowans &amp; Halsey Premium plan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00669D" w:rsidRDefault="00874D71" w:rsidP="00DF24EF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Calculate Marg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inal costing &amp; Break Even Point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00669D" w:rsidRDefault="00874D71" w:rsidP="00DF24EF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Calcula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 P/V Ratio &amp; Margin of Safety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00669D" w:rsidRDefault="00874D71" w:rsidP="00DF24EF">
            <w:r w:rsidRPr="00FD3954">
              <w:rPr>
                <w:rFonts w:ascii="Times New Roman" w:hAnsi="Times New Roman" w:cs="Times New Roman"/>
                <w:sz w:val="24"/>
                <w:szCs w:val="24"/>
              </w:rPr>
              <w:t>Apportion the costs to the various departments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74D71" w:rsidRPr="00EA7A6B" w:rsidTr="005150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4D71" w:rsidRPr="000E268D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479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74D71" w:rsidRPr="00EA7A6B" w:rsidRDefault="00874D71" w:rsidP="00515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D71" w:rsidRPr="00EA7A6B" w:rsidTr="005150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4D71" w:rsidRPr="00EA7A6B" w:rsidRDefault="00874D71" w:rsidP="0051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06E" w:rsidRDefault="004E406E" w:rsidP="00F169C9">
      <w:pPr>
        <w:spacing w:after="0" w:line="240" w:lineRule="auto"/>
      </w:pPr>
      <w:r>
        <w:separator/>
      </w:r>
    </w:p>
  </w:endnote>
  <w:endnote w:type="continuationSeparator" w:id="0">
    <w:p w:rsidR="004E406E" w:rsidRDefault="004E40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06E" w:rsidRDefault="004E406E" w:rsidP="00F169C9">
      <w:pPr>
        <w:spacing w:after="0" w:line="240" w:lineRule="auto"/>
      </w:pPr>
      <w:r>
        <w:separator/>
      </w:r>
    </w:p>
  </w:footnote>
  <w:footnote w:type="continuationSeparator" w:id="0">
    <w:p w:rsidR="004E406E" w:rsidRDefault="004E40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C3E96"/>
    <w:rsid w:val="004D7801"/>
    <w:rsid w:val="004E406E"/>
    <w:rsid w:val="0070123F"/>
    <w:rsid w:val="00741E3C"/>
    <w:rsid w:val="00791A11"/>
    <w:rsid w:val="007E6008"/>
    <w:rsid w:val="0081267A"/>
    <w:rsid w:val="00874D71"/>
    <w:rsid w:val="008C548F"/>
    <w:rsid w:val="00924FFC"/>
    <w:rsid w:val="00AC6F1E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33</cp:revision>
  <dcterms:created xsi:type="dcterms:W3CDTF">2025-10-26T04:45:00Z</dcterms:created>
  <dcterms:modified xsi:type="dcterms:W3CDTF">2026-02-21T06:06:00Z</dcterms:modified>
</cp:coreProperties>
</file>