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75971" w:rsidTr="00243BEC">
        <w:trPr>
          <w:trHeight w:val="1021"/>
        </w:trPr>
        <w:tc>
          <w:tcPr>
            <w:tcW w:w="918" w:type="dxa"/>
          </w:tcPr>
          <w:p w:rsidR="00B75971" w:rsidRDefault="00B75971" w:rsidP="00B759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Pr="00B75971" w:rsidRDefault="00B75971" w:rsidP="00B759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B75971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B37EC">
              <w:rPr>
                <w:rFonts w:ascii="Times New Roman" w:hAnsi="Times New Roman" w:cs="Times New Roman"/>
                <w:sz w:val="24"/>
                <w:szCs w:val="24"/>
              </w:rPr>
              <w:t xml:space="preserve">Estimate the removal efficiency of temporary </w:t>
            </w:r>
            <w:r w:rsidRPr="00AB37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hardness.</w:t>
            </w:r>
          </w:p>
          <w:p w:rsidR="00B75971" w:rsidRPr="00AB37EC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5971" w:rsidRPr="00EA7A6B" w:rsidTr="009A7AE3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B75971">
            <w:pPr>
              <w:pStyle w:val="TableParagraph"/>
              <w:spacing w:before="75"/>
              <w:ind w:left="24" w:right="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B75971">
            <w:pPr>
              <w:pStyle w:val="TableParagraph"/>
              <w:spacing w:before="75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>Aim &amp; Apparatus</w:t>
            </w:r>
            <w:r w:rsidRPr="00AB37EC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B75971" w:rsidRPr="00AB37EC" w:rsidRDefault="00B75971" w:rsidP="00B75971">
            <w:pPr>
              <w:pStyle w:val="TableParagraph"/>
              <w:spacing w:before="75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B759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9A7AE3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B75971">
            <w:pPr>
              <w:pStyle w:val="TableParagraph"/>
              <w:spacing w:before="77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B75971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 xml:space="preserve">Formulas, Explanations, Tabular </w:t>
            </w:r>
            <w:r w:rsidRPr="00AB37EC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B75971" w:rsidRPr="00AB37EC" w:rsidRDefault="00B75971" w:rsidP="00B75971">
            <w:pPr>
              <w:pStyle w:val="TableParagraph"/>
              <w:spacing w:before="77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B759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9A7AE3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B75971">
            <w:pPr>
              <w:pStyle w:val="TableParagraph"/>
              <w:spacing w:before="75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B75971">
            <w:pPr>
              <w:pStyle w:val="TableParagraph"/>
              <w:spacing w:before="75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>Observations &amp; Reading</w:t>
            </w:r>
            <w:r w:rsidRPr="00AB37EC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B75971" w:rsidRPr="00AB37EC" w:rsidRDefault="00B75971" w:rsidP="00B75971">
            <w:pPr>
              <w:pStyle w:val="TableParagraph"/>
              <w:spacing w:before="75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B759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9A7AE3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B75971">
            <w:pPr>
              <w:pStyle w:val="TableParagraph"/>
              <w:spacing w:before="77"/>
              <w:ind w:left="24" w:right="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B75971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B75971" w:rsidRPr="00AB37EC" w:rsidRDefault="00B75971" w:rsidP="00B75971">
            <w:pPr>
              <w:pStyle w:val="TableParagraph"/>
              <w:spacing w:before="77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B759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9A7AE3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B75971">
            <w:pPr>
              <w:pStyle w:val="TableParagraph"/>
              <w:spacing w:before="77"/>
              <w:ind w:left="2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B75971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75971" w:rsidRPr="00AB37EC" w:rsidRDefault="00B75971" w:rsidP="00B75971">
            <w:pPr>
              <w:pStyle w:val="TableParagraph"/>
              <w:spacing w:before="77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B759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9A7AE3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B75971">
            <w:pPr>
              <w:pStyle w:val="TableParagraph"/>
              <w:spacing w:before="77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B75971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 xml:space="preserve">Viva </w:t>
            </w:r>
            <w:r w:rsidRPr="00AB37EC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75971" w:rsidRPr="00AB37EC" w:rsidRDefault="00B75971" w:rsidP="00B75971">
            <w:pPr>
              <w:pStyle w:val="TableParagraph"/>
              <w:spacing w:before="77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B759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75971" w:rsidTr="00794CFB">
        <w:trPr>
          <w:trHeight w:val="1021"/>
        </w:trPr>
        <w:tc>
          <w:tcPr>
            <w:tcW w:w="918" w:type="dxa"/>
          </w:tcPr>
          <w:p w:rsidR="00B75971" w:rsidRDefault="00B75971" w:rsidP="00B759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Pr="00AB37EC" w:rsidRDefault="00B75971" w:rsidP="00B759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7EC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163" w:type="dxa"/>
          </w:tcPr>
          <w:p w:rsidR="00B75971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B37EC">
              <w:rPr>
                <w:rFonts w:ascii="Times New Roman" w:hAnsi="Times New Roman" w:cs="Times New Roman"/>
                <w:sz w:val="24"/>
                <w:szCs w:val="24"/>
              </w:rPr>
              <w:t xml:space="preserve">Estimate the removal efficiency of permanent </w:t>
            </w:r>
            <w:r w:rsidRPr="00AB37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hardness.</w:t>
            </w:r>
          </w:p>
          <w:p w:rsidR="00B75971" w:rsidRPr="00AB37EC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Pr="00450D63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5971" w:rsidRPr="00450D63" w:rsidRDefault="00B75971" w:rsidP="00B7597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75971" w:rsidRPr="00EA7A6B" w:rsidTr="00131E9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5"/>
              <w:ind w:left="24" w:right="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5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>Aim &amp; Apparatus</w:t>
            </w:r>
            <w:r w:rsidRPr="00AB37EC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5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 xml:space="preserve">Formulas, Explanations, Tabular </w:t>
            </w:r>
            <w:r w:rsidRPr="00AB37EC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5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5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>Observations &amp; Reading</w:t>
            </w:r>
            <w:r w:rsidRPr="00AB37EC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5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 xml:space="preserve">Viva </w:t>
            </w:r>
            <w:r w:rsidRPr="00AB37EC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5971" w:rsidRDefault="00B75971" w:rsidP="00B759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75971" w:rsidTr="005C2285">
        <w:trPr>
          <w:trHeight w:val="1021"/>
        </w:trPr>
        <w:tc>
          <w:tcPr>
            <w:tcW w:w="918" w:type="dxa"/>
          </w:tcPr>
          <w:p w:rsidR="00B75971" w:rsidRDefault="00B75971" w:rsidP="00B759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Pr="00AB37EC" w:rsidRDefault="00B75971" w:rsidP="00B759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7EC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163" w:type="dxa"/>
          </w:tcPr>
          <w:p w:rsidR="00B75971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B37EC">
              <w:rPr>
                <w:rFonts w:ascii="Times New Roman" w:hAnsi="Times New Roman" w:cs="Times New Roman"/>
                <w:sz w:val="24"/>
                <w:szCs w:val="24"/>
              </w:rPr>
              <w:t xml:space="preserve">Estimate the amount of dissolved oxygen in a given effluent </w:t>
            </w:r>
            <w:r w:rsidRPr="00AB37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sample.</w:t>
            </w:r>
          </w:p>
          <w:p w:rsidR="00B75971" w:rsidRPr="00AB37EC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Pr="00450D63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5971" w:rsidRPr="00450D63" w:rsidRDefault="00B75971" w:rsidP="00B7597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75971" w:rsidRPr="00EA7A6B" w:rsidTr="00131E9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5"/>
              <w:ind w:left="24" w:right="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5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>Aim &amp; Apparatus</w:t>
            </w:r>
            <w:r w:rsidRPr="00AB37EC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5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 xml:space="preserve">Formulas, Explanations, Tabular </w:t>
            </w:r>
            <w:r w:rsidRPr="00AB37EC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5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5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>Observations &amp; Reading</w:t>
            </w:r>
            <w:r w:rsidRPr="00AB37EC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5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 xml:space="preserve">Viva </w:t>
            </w:r>
            <w:r w:rsidRPr="00AB37EC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5971" w:rsidRDefault="00B75971" w:rsidP="00B759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75971" w:rsidTr="001D1613">
        <w:trPr>
          <w:trHeight w:val="1021"/>
        </w:trPr>
        <w:tc>
          <w:tcPr>
            <w:tcW w:w="918" w:type="dxa"/>
          </w:tcPr>
          <w:p w:rsidR="00B75971" w:rsidRDefault="00B75971" w:rsidP="00B759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Pr="00AB37EC" w:rsidRDefault="00B75971" w:rsidP="00B759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7EC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163" w:type="dxa"/>
          </w:tcPr>
          <w:p w:rsidR="00B75971" w:rsidRDefault="00B75971" w:rsidP="00B759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B7597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B37EC">
              <w:rPr>
                <w:rFonts w:ascii="Times New Roman" w:hAnsi="Times New Roman" w:cs="Times New Roman"/>
                <w:sz w:val="24"/>
                <w:szCs w:val="24"/>
              </w:rPr>
              <w:t xml:space="preserve">Estimate the BOD of a given effluent </w:t>
            </w:r>
            <w:r w:rsidRPr="00AB37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sample.</w:t>
            </w:r>
          </w:p>
          <w:p w:rsidR="00B75971" w:rsidRPr="00AB37EC" w:rsidRDefault="00B75971" w:rsidP="00B759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Pr="00450D63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5971" w:rsidRPr="00450D63" w:rsidRDefault="00B75971" w:rsidP="00B7597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75971" w:rsidRPr="00EA7A6B" w:rsidTr="00131E9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5"/>
              <w:ind w:left="24" w:right="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5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>Aim &amp; Apparatus</w:t>
            </w:r>
            <w:r w:rsidRPr="00AB37EC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5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 xml:space="preserve">Formulas, Explanations, Tabular </w:t>
            </w:r>
            <w:r w:rsidRPr="00AB37EC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5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5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>Observations &amp; Reading</w:t>
            </w:r>
            <w:r w:rsidRPr="00AB37EC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5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 xml:space="preserve">Viva </w:t>
            </w:r>
            <w:r w:rsidRPr="00AB37EC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5971" w:rsidRDefault="00B75971" w:rsidP="00B759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75971" w:rsidTr="00F11E7F">
        <w:trPr>
          <w:trHeight w:val="1021"/>
        </w:trPr>
        <w:tc>
          <w:tcPr>
            <w:tcW w:w="918" w:type="dxa"/>
          </w:tcPr>
          <w:p w:rsidR="00B75971" w:rsidRDefault="00B75971" w:rsidP="00B759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Pr="00AB37EC" w:rsidRDefault="00B75971" w:rsidP="00B759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7EC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163" w:type="dxa"/>
          </w:tcPr>
          <w:p w:rsidR="00B75971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B37EC">
              <w:rPr>
                <w:rFonts w:ascii="Times New Roman" w:hAnsi="Times New Roman" w:cs="Times New Roman"/>
                <w:sz w:val="24"/>
                <w:szCs w:val="24"/>
              </w:rPr>
              <w:t xml:space="preserve">Estimate the COD of a given effluent </w:t>
            </w:r>
            <w:r w:rsidRPr="00AB37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sample.</w:t>
            </w:r>
          </w:p>
          <w:p w:rsidR="00B75971" w:rsidRPr="00AB37EC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Pr="00450D63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5971" w:rsidRPr="00450D63" w:rsidRDefault="00B75971" w:rsidP="00B7597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75971" w:rsidRPr="00EA7A6B" w:rsidTr="00131E9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5"/>
              <w:ind w:left="24" w:right="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5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>Aim &amp; Apparatus</w:t>
            </w:r>
            <w:r w:rsidRPr="00AB37EC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5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 xml:space="preserve">Formulas, Explanations, Tabular </w:t>
            </w:r>
            <w:r w:rsidRPr="00AB37EC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5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5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>Observations &amp; Reading</w:t>
            </w:r>
            <w:r w:rsidRPr="00AB37EC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5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 xml:space="preserve">Viva </w:t>
            </w:r>
            <w:r w:rsidRPr="00AB37EC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5971" w:rsidRDefault="00B75971" w:rsidP="00B759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75971" w:rsidTr="00315392">
        <w:trPr>
          <w:trHeight w:val="1021"/>
        </w:trPr>
        <w:tc>
          <w:tcPr>
            <w:tcW w:w="918" w:type="dxa"/>
          </w:tcPr>
          <w:p w:rsidR="00B75971" w:rsidRDefault="00B75971" w:rsidP="00B759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Pr="00AB37EC" w:rsidRDefault="00B75971" w:rsidP="00B759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7EC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163" w:type="dxa"/>
          </w:tcPr>
          <w:p w:rsidR="00B75971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AB37EC">
              <w:rPr>
                <w:rFonts w:ascii="Times New Roman" w:hAnsi="Times New Roman" w:cs="Times New Roman"/>
                <w:sz w:val="24"/>
                <w:szCs w:val="24"/>
              </w:rPr>
              <w:t xml:space="preserve">Estimate the percentage removal of </w:t>
            </w:r>
            <w:r w:rsidRPr="00AB37E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BOD.</w:t>
            </w:r>
          </w:p>
          <w:p w:rsidR="00B75971" w:rsidRPr="00AB37EC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Pr="00450D63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5971" w:rsidRPr="00450D63" w:rsidRDefault="00B75971" w:rsidP="00B7597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75971" w:rsidRPr="00EA7A6B" w:rsidTr="00131E9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5"/>
              <w:ind w:left="24" w:right="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5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>Aim &amp; Apparatus</w:t>
            </w:r>
            <w:r w:rsidRPr="00AB37EC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5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 xml:space="preserve">Formulas, Explanations, Tabular </w:t>
            </w:r>
            <w:r w:rsidRPr="00AB37EC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5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5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>Observations &amp; Reading</w:t>
            </w:r>
            <w:r w:rsidRPr="00AB37EC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5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 xml:space="preserve">Viva </w:t>
            </w:r>
            <w:r w:rsidRPr="00AB37EC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5971" w:rsidRDefault="00B75971" w:rsidP="00B759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75971" w:rsidTr="00BD035F">
        <w:trPr>
          <w:trHeight w:val="1021"/>
        </w:trPr>
        <w:tc>
          <w:tcPr>
            <w:tcW w:w="918" w:type="dxa"/>
          </w:tcPr>
          <w:p w:rsidR="00B75971" w:rsidRDefault="00B75971" w:rsidP="00B759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Pr="00AB37EC" w:rsidRDefault="00B75971" w:rsidP="00B759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7EC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163" w:type="dxa"/>
          </w:tcPr>
          <w:p w:rsidR="00B75971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AB37EC">
              <w:rPr>
                <w:rFonts w:ascii="Times New Roman" w:hAnsi="Times New Roman" w:cs="Times New Roman"/>
                <w:sz w:val="24"/>
                <w:szCs w:val="24"/>
              </w:rPr>
              <w:t xml:space="preserve">Estimate the percentage removal of </w:t>
            </w:r>
            <w:r w:rsidRPr="00AB37E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COD.</w:t>
            </w:r>
          </w:p>
          <w:p w:rsidR="00B75971" w:rsidRPr="00AB37EC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Pr="00450D63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5971" w:rsidRPr="00450D63" w:rsidRDefault="00B75971" w:rsidP="00B7597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75971" w:rsidRPr="00EA7A6B" w:rsidTr="00131E9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5"/>
              <w:ind w:left="24" w:right="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5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>Aim &amp; Apparatus</w:t>
            </w:r>
            <w:r w:rsidRPr="00AB37EC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5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 xml:space="preserve">Formulas, Explanations, Tabular </w:t>
            </w:r>
            <w:r w:rsidRPr="00AB37EC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5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5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>Observations &amp; Reading</w:t>
            </w:r>
            <w:r w:rsidRPr="00AB37EC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5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 xml:space="preserve">Viva </w:t>
            </w:r>
            <w:r w:rsidRPr="00AB37EC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5971" w:rsidRDefault="00B75971" w:rsidP="00B759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75971" w:rsidTr="002464BE">
        <w:trPr>
          <w:trHeight w:val="1021"/>
        </w:trPr>
        <w:tc>
          <w:tcPr>
            <w:tcW w:w="918" w:type="dxa"/>
          </w:tcPr>
          <w:p w:rsidR="00B75971" w:rsidRDefault="00B75971" w:rsidP="00B759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Pr="00AB37EC" w:rsidRDefault="00B75971" w:rsidP="00B759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7EC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9163" w:type="dxa"/>
          </w:tcPr>
          <w:p w:rsidR="00B75971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B37EC">
              <w:rPr>
                <w:rFonts w:ascii="Times New Roman" w:hAnsi="Times New Roman" w:cs="Times New Roman"/>
                <w:sz w:val="24"/>
                <w:szCs w:val="24"/>
              </w:rPr>
              <w:t>Estimate the amount of hexavalent chromium in a given</w:t>
            </w:r>
            <w:r w:rsidRPr="00AB37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sample.</w:t>
            </w:r>
          </w:p>
          <w:p w:rsidR="00B75971" w:rsidRPr="00AB37EC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Pr="00450D63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5971" w:rsidRPr="00450D63" w:rsidRDefault="00B75971" w:rsidP="00B7597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75971" w:rsidRPr="00EA7A6B" w:rsidTr="00131E9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5"/>
              <w:ind w:left="24" w:right="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5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>Aim &amp; Apparatus</w:t>
            </w:r>
            <w:r w:rsidRPr="00AB37EC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5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 xml:space="preserve">Formulas, Explanations, Tabular </w:t>
            </w:r>
            <w:r w:rsidRPr="00AB37EC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5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5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>Observations &amp; Reading</w:t>
            </w:r>
            <w:r w:rsidRPr="00AB37EC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5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 xml:space="preserve">Viva </w:t>
            </w:r>
            <w:r w:rsidRPr="00AB37EC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5971" w:rsidRDefault="00B75971" w:rsidP="00B759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75971" w:rsidTr="00F01498">
        <w:trPr>
          <w:trHeight w:val="1021"/>
        </w:trPr>
        <w:tc>
          <w:tcPr>
            <w:tcW w:w="918" w:type="dxa"/>
          </w:tcPr>
          <w:p w:rsidR="00B75971" w:rsidRDefault="00B75971" w:rsidP="00B759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Pr="00AB37EC" w:rsidRDefault="00B75971" w:rsidP="00B759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7EC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9163" w:type="dxa"/>
          </w:tcPr>
          <w:p w:rsidR="00B75971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B37EC">
              <w:rPr>
                <w:rFonts w:ascii="Times New Roman" w:hAnsi="Times New Roman" w:cs="Times New Roman"/>
                <w:sz w:val="24"/>
                <w:szCs w:val="24"/>
              </w:rPr>
              <w:t xml:space="preserve">Estimate the percentage removal of chromium from a given </w:t>
            </w:r>
            <w:r w:rsidRPr="00AB37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sample.</w:t>
            </w:r>
          </w:p>
          <w:p w:rsidR="00B75971" w:rsidRPr="00AB37EC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Pr="00450D63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5971" w:rsidRPr="00450D63" w:rsidRDefault="00B75971" w:rsidP="00B7597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75971" w:rsidRPr="00EA7A6B" w:rsidTr="00131E9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5"/>
              <w:ind w:left="24" w:right="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5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>Aim &amp; Apparatus</w:t>
            </w:r>
            <w:r w:rsidRPr="00AB37EC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5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 xml:space="preserve">Formulas, Explanations, Tabular </w:t>
            </w:r>
            <w:r w:rsidRPr="00AB37EC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5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5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>Observations &amp; Reading</w:t>
            </w:r>
            <w:r w:rsidRPr="00AB37EC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5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 xml:space="preserve">Viva </w:t>
            </w:r>
            <w:r w:rsidRPr="00AB37EC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131E9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5971" w:rsidRDefault="00B75971" w:rsidP="00B759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75971" w:rsidTr="00510651">
        <w:trPr>
          <w:trHeight w:val="1021"/>
        </w:trPr>
        <w:tc>
          <w:tcPr>
            <w:tcW w:w="918" w:type="dxa"/>
          </w:tcPr>
          <w:p w:rsidR="00B75971" w:rsidRDefault="00B75971" w:rsidP="00B759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Pr="00AB37EC" w:rsidRDefault="00B75971" w:rsidP="00B759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7EC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9163" w:type="dxa"/>
          </w:tcPr>
          <w:p w:rsidR="00B75971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B37EC">
              <w:rPr>
                <w:rFonts w:ascii="Times New Roman" w:hAnsi="Times New Roman" w:cs="Times New Roman"/>
                <w:sz w:val="24"/>
                <w:szCs w:val="24"/>
              </w:rPr>
              <w:t xml:space="preserve">Estimate the color removal of a given effluent water by </w:t>
            </w:r>
            <w:r w:rsidRPr="00AB37E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adsorption.</w:t>
            </w:r>
          </w:p>
          <w:p w:rsidR="00B75971" w:rsidRPr="00AB37EC" w:rsidRDefault="00B75971" w:rsidP="00B7597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5971" w:rsidRPr="00450D63" w:rsidRDefault="00B75971" w:rsidP="00B7597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5971" w:rsidRPr="00450D63" w:rsidRDefault="00B75971" w:rsidP="00B7597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75971" w:rsidRPr="00EA7A6B" w:rsidTr="00B759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75971" w:rsidRPr="000E268D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5971" w:rsidRPr="00EA7A6B" w:rsidTr="00B75971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5"/>
              <w:ind w:left="24" w:right="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5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>Aim &amp; Apparatus</w:t>
            </w:r>
            <w:r w:rsidRPr="00AB37EC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5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B75971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 xml:space="preserve">Formulas, Explanations, Tabular </w:t>
            </w:r>
            <w:r w:rsidRPr="00AB37EC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B75971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5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5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>Observations &amp; Reading</w:t>
            </w:r>
            <w:r w:rsidRPr="00AB37EC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5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B75971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B75971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6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B75971">
        <w:trPr>
          <w:trHeight w:val="454"/>
          <w:jc w:val="center"/>
        </w:trPr>
        <w:tc>
          <w:tcPr>
            <w:tcW w:w="479" w:type="pct"/>
          </w:tcPr>
          <w:p w:rsidR="00B75971" w:rsidRPr="00AB37EC" w:rsidRDefault="00B75971" w:rsidP="00131E98">
            <w:pPr>
              <w:pStyle w:val="TableParagraph"/>
              <w:spacing w:before="77"/>
              <w:ind w:left="24" w:right="2"/>
              <w:rPr>
                <w:sz w:val="24"/>
                <w:szCs w:val="24"/>
              </w:rPr>
            </w:pPr>
            <w:r w:rsidRPr="00AB37EC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75971" w:rsidRPr="00AB37EC" w:rsidRDefault="00B75971" w:rsidP="00131E98">
            <w:pPr>
              <w:pStyle w:val="TableParagraph"/>
              <w:spacing w:before="77"/>
              <w:ind w:left="115"/>
              <w:jc w:val="left"/>
              <w:rPr>
                <w:sz w:val="24"/>
                <w:szCs w:val="24"/>
              </w:rPr>
            </w:pPr>
            <w:r w:rsidRPr="00AB37EC">
              <w:rPr>
                <w:sz w:val="24"/>
                <w:szCs w:val="24"/>
              </w:rPr>
              <w:t xml:space="preserve">Viva </w:t>
            </w:r>
            <w:r w:rsidRPr="00AB37EC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75971" w:rsidRPr="00AB37EC" w:rsidRDefault="00B75971" w:rsidP="00131E98">
            <w:pPr>
              <w:pStyle w:val="TableParagraph"/>
              <w:spacing w:before="77"/>
              <w:ind w:left="22" w:right="11"/>
              <w:rPr>
                <w:sz w:val="24"/>
                <w:szCs w:val="24"/>
              </w:rPr>
            </w:pPr>
            <w:r w:rsidRPr="00AB37EC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B759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B759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5971" w:rsidRPr="00EA7A6B" w:rsidTr="00B759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5971" w:rsidRPr="00EA7A6B" w:rsidRDefault="00B75971" w:rsidP="00131E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5971" w:rsidRDefault="00B75971" w:rsidP="00F169C9">
      <w:bookmarkStart w:id="0" w:name="_GoBack"/>
      <w:bookmarkEnd w:id="0"/>
    </w:p>
    <w:sectPr w:rsidR="00B7597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4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B32CB3"/>
    <w:rsid w:val="00B75971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5C915B0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B75971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16</cp:revision>
  <dcterms:created xsi:type="dcterms:W3CDTF">2025-10-26T04:45:00Z</dcterms:created>
  <dcterms:modified xsi:type="dcterms:W3CDTF">2025-10-26T15:48:00Z</dcterms:modified>
</cp:coreProperties>
</file>