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Preparation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Non-Carbonated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Beverages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1F5AE3" w:rsidRPr="00EA7A6B" w:rsidTr="001F5AE3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F5AE3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F5AE3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1F5AE3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1F5AE3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F5AE3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F5AE3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1F5AE3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1F5AE3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F5AE3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1F5AE3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Evaluation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Wine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Sulphur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Dioxide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Beverages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Ascorbic</w:t>
            </w:r>
            <w:r w:rsidRPr="00D006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Acid</w:t>
            </w:r>
            <w:r w:rsidRPr="00D006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D0067B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Commercial</w:t>
            </w:r>
            <w:r w:rsidRPr="00D0067B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Juices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Phenolic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Beverages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Analysis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Mineral</w:t>
            </w:r>
            <w:r w:rsidRPr="00D006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D006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Bottled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Water</w:t>
            </w:r>
          </w:p>
          <w:p w:rsidR="00AD33DF" w:rsidRPr="001F5AE3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Analysis</w:t>
            </w:r>
            <w:r w:rsidRPr="00D006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Nutrient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Sports</w:t>
            </w:r>
            <w:r w:rsidRPr="00D006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Drinks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Detection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sodium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benzoate</w:t>
            </w:r>
            <w:r w:rsidRPr="00D006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beverage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Instant</w:t>
            </w:r>
            <w:r w:rsidRPr="00D0067B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Tea/coffee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Specifications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D0067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different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fruit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beverages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fruits</w:t>
            </w:r>
            <w:r w:rsidRPr="00D0067B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squash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1F5AE3" w:rsidRDefault="001F5AE3" w:rsidP="00F169C9"/>
    <w:p w:rsidR="001F5AE3" w:rsidRDefault="001F5AE3" w:rsidP="00F169C9"/>
    <w:p w:rsidR="001F5AE3" w:rsidRDefault="001F5AE3" w:rsidP="00F169C9"/>
    <w:p w:rsidR="001F5AE3" w:rsidRDefault="001F5AE3" w:rsidP="00F169C9"/>
    <w:p w:rsidR="001F5AE3" w:rsidRDefault="001F5AE3" w:rsidP="00F169C9"/>
    <w:p w:rsidR="001F5AE3" w:rsidRDefault="001F5AE3" w:rsidP="00F169C9"/>
    <w:p w:rsidR="001F5AE3" w:rsidRDefault="001F5AE3" w:rsidP="00F169C9"/>
    <w:p w:rsidR="001F5AE3" w:rsidRDefault="001F5AE3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1F5AE3" w:rsidTr="00A4020B">
        <w:trPr>
          <w:trHeight w:val="1021"/>
        </w:trPr>
        <w:tc>
          <w:tcPr>
            <w:tcW w:w="918" w:type="dxa"/>
            <w:vAlign w:val="center"/>
          </w:tcPr>
          <w:p w:rsidR="001F5AE3" w:rsidRPr="00C13525" w:rsidRDefault="001F5AE3" w:rsidP="001F5AE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1F5AE3" w:rsidRDefault="001F5AE3" w:rsidP="001F5AE3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D0067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artificial</w:t>
            </w:r>
            <w:r w:rsidRPr="00D0067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lemon</w:t>
            </w:r>
            <w:r w:rsidRPr="00D0067B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juice</w:t>
            </w:r>
          </w:p>
          <w:p w:rsidR="001F5AE3" w:rsidRDefault="001F5AE3" w:rsidP="00A4020B"/>
        </w:tc>
      </w:tr>
    </w:tbl>
    <w:p w:rsidR="001F5AE3" w:rsidRDefault="001F5AE3" w:rsidP="001F5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F5AE3" w:rsidRPr="00450D63" w:rsidRDefault="001F5AE3" w:rsidP="001F5AE3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1F5AE3" w:rsidRPr="00450D63" w:rsidRDefault="001F5AE3" w:rsidP="001F5AE3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1F5AE3" w:rsidRPr="00EA7A6B" w:rsidTr="00A402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1F5AE3" w:rsidRPr="000E268D" w:rsidRDefault="001F5AE3" w:rsidP="00A402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1F5AE3" w:rsidRPr="000E268D" w:rsidRDefault="001F5AE3" w:rsidP="00A402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1F5AE3" w:rsidRPr="000E268D" w:rsidRDefault="001F5AE3" w:rsidP="00A402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1F5AE3" w:rsidRDefault="001F5AE3" w:rsidP="00A4020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Aim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Process(Theory)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Estimation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(Practical)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before="2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  <w:r w:rsidRPr="00D0067B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&amp;</w:t>
            </w:r>
            <w:r w:rsidRPr="00D0067B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D0067B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479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115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1F5AE3" w:rsidRPr="00D0067B" w:rsidRDefault="001F5AE3" w:rsidP="00A4020B">
            <w:pPr>
              <w:pStyle w:val="TableParagraph"/>
              <w:spacing w:line="264" w:lineRule="exact"/>
              <w:ind w:left="400" w:right="36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0067B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1F5AE3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AE3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AE3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AE3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AE3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F5AE3" w:rsidRPr="00EA7A6B" w:rsidTr="00A4020B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1F5AE3" w:rsidRPr="00EA7A6B" w:rsidRDefault="001F5AE3" w:rsidP="00A402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1F5AE3" w:rsidRDefault="001F5AE3" w:rsidP="001F5AE3"/>
    <w:p w:rsidR="001F5AE3" w:rsidRDefault="001F5AE3" w:rsidP="001F5AE3"/>
    <w:p w:rsidR="001F5AE3" w:rsidRDefault="001F5AE3" w:rsidP="00F169C9"/>
    <w:p w:rsidR="004D7801" w:rsidRDefault="004D7801" w:rsidP="00F169C9"/>
    <w:p w:rsidR="004D7801" w:rsidRDefault="004D7801" w:rsidP="00F169C9"/>
    <w:sectPr w:rsidR="004D780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3A42" w:rsidRDefault="00323A42" w:rsidP="00F169C9">
      <w:pPr>
        <w:spacing w:after="0" w:line="240" w:lineRule="auto"/>
      </w:pPr>
      <w:r>
        <w:separator/>
      </w:r>
    </w:p>
  </w:endnote>
  <w:endnote w:type="continuationSeparator" w:id="1">
    <w:p w:rsidR="00323A42" w:rsidRDefault="00323A4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3A42" w:rsidRDefault="00323A42" w:rsidP="00F169C9">
      <w:pPr>
        <w:spacing w:after="0" w:line="240" w:lineRule="auto"/>
      </w:pPr>
      <w:r>
        <w:separator/>
      </w:r>
    </w:p>
  </w:footnote>
  <w:footnote w:type="continuationSeparator" w:id="1">
    <w:p w:rsidR="00323A42" w:rsidRDefault="00323A4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F5AE3"/>
    <w:rsid w:val="00323A42"/>
    <w:rsid w:val="00414204"/>
    <w:rsid w:val="00431DDA"/>
    <w:rsid w:val="004C3E96"/>
    <w:rsid w:val="004D7801"/>
    <w:rsid w:val="005906F6"/>
    <w:rsid w:val="0070123F"/>
    <w:rsid w:val="00791A11"/>
    <w:rsid w:val="007E6008"/>
    <w:rsid w:val="008C548F"/>
    <w:rsid w:val="00924FFC"/>
    <w:rsid w:val="00AD33DF"/>
    <w:rsid w:val="00BD24BF"/>
    <w:rsid w:val="00C13525"/>
    <w:rsid w:val="00C328B1"/>
    <w:rsid w:val="00CC670B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12</Pages>
  <Words>582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2026-02-14T10:09:00Z</dcterms:modified>
</cp:coreProperties>
</file>