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905F5" w:rsidRDefault="00F905F5" w:rsidP="00F905F5">
            <w:pPr>
              <w:pStyle w:val="ListParagraph"/>
              <w:spacing w:line="360" w:lineRule="auto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Resistor Color Code Identification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905F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</w:t>
            </w: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905F5" w:rsidRDefault="00F905F5" w:rsidP="00F905F5">
            <w:pPr>
              <w:pStyle w:val="ListParagraph"/>
              <w:spacing w:line="360" w:lineRule="auto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Circuit Assembly on Breadboard</w:t>
            </w:r>
          </w:p>
          <w:p w:rsidR="004C3E96" w:rsidRDefault="004C3E96" w:rsidP="00F905F5">
            <w:pPr>
              <w:pStyle w:val="ListParagraph"/>
              <w:spacing w:line="360" w:lineRule="auto"/>
              <w:ind w:left="0"/>
              <w:jc w:val="both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905F5" w:rsidRDefault="00F905F5" w:rsidP="00F905F5">
            <w:pPr>
              <w:pStyle w:val="ListParagraph"/>
              <w:spacing w:line="360" w:lineRule="auto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Diode Characteristics Test</w:t>
            </w:r>
          </w:p>
          <w:p w:rsidR="00431DDA" w:rsidRDefault="00431DDA" w:rsidP="00F905F5">
            <w:pPr>
              <w:spacing w:line="360" w:lineRule="auto"/>
              <w:jc w:val="both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905F5" w:rsidRPr="00170054" w:rsidRDefault="00F905F5" w:rsidP="00F905F5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Transistor Amplifier Circuit</w:t>
            </w:r>
            <w:r w:rsidRPr="00170054">
              <w:rPr>
                <w:rFonts w:ascii="Roboto" w:eastAsia="system-ui" w:hAnsi="Roboto" w:cs="Times New Roman"/>
                <w:bCs/>
              </w:rPr>
              <w:t>.</w:t>
            </w:r>
          </w:p>
          <w:p w:rsidR="00AD33DF" w:rsidRDefault="00AD33DF" w:rsidP="00F905F5">
            <w:pPr>
              <w:autoSpaceDE w:val="0"/>
              <w:autoSpaceDN w:val="0"/>
              <w:adjustRightInd w:val="0"/>
              <w:spacing w:line="360" w:lineRule="auto"/>
              <w:contextualSpacing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905F5" w:rsidRDefault="00F905F5" w:rsidP="00F905F5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Basic RC Timing Circuit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905F5" w:rsidRDefault="00F905F5" w:rsidP="00F905F5">
            <w:pPr>
              <w:pStyle w:val="ListParagraph"/>
              <w:spacing w:line="360" w:lineRule="auto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</w:p>
          <w:p w:rsidR="00F905F5" w:rsidRDefault="00F905F5" w:rsidP="00F905F5">
            <w:pPr>
              <w:pStyle w:val="ListParagraph"/>
              <w:spacing w:line="360" w:lineRule="auto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Operational Amplifier Applications</w:t>
            </w:r>
          </w:p>
          <w:p w:rsidR="00AD33DF" w:rsidRPr="00F905F5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905F5" w:rsidRPr="00170054" w:rsidRDefault="00F905F5" w:rsidP="00F905F5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Sensor Integration with Microcontroller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905F5" w:rsidRDefault="00F905F5" w:rsidP="00F905F5">
            <w:pPr>
              <w:pStyle w:val="ListParagraph"/>
              <w:spacing w:line="360" w:lineRule="auto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PLC Ladder Logic Programming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905F5" w:rsidRDefault="00F905F5" w:rsidP="00F905F5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</w:p>
          <w:p w:rsidR="00F905F5" w:rsidRDefault="00F905F5" w:rsidP="00F905F5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SCADA System Simulation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905F5" w:rsidRDefault="00F905F5" w:rsidP="00F905F5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eastAsia="CIDFont+F1" w:hAnsi="Times New Roman" w:cs="Times New Roman"/>
                <w:sz w:val="23"/>
                <w:szCs w:val="23"/>
              </w:rPr>
            </w:pPr>
            <w:r w:rsidRPr="00075D54">
              <w:rPr>
                <w:rFonts w:ascii="Roboto" w:eastAsia="system-ui" w:hAnsi="Roboto" w:cs="Times New Roman"/>
                <w:bCs/>
              </w:rPr>
              <w:t>Flow Meter Calibration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5F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905F5" w:rsidRPr="00EA7A6B" w:rsidRDefault="00F905F5" w:rsidP="00C61A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905F5" w:rsidRPr="0017023A" w:rsidRDefault="00F905F5" w:rsidP="00C61A41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905F5" w:rsidRPr="00F905F5" w:rsidRDefault="00F905F5" w:rsidP="00C61A41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F905F5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05F5" w:rsidRPr="00EA7A6B" w:rsidRDefault="00F905F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6F81" w:rsidRDefault="00F76F81" w:rsidP="00F169C9">
      <w:pPr>
        <w:spacing w:after="0" w:line="240" w:lineRule="auto"/>
      </w:pPr>
      <w:r>
        <w:separator/>
      </w:r>
    </w:p>
  </w:endnote>
  <w:endnote w:type="continuationSeparator" w:id="1">
    <w:p w:rsidR="00F76F81" w:rsidRDefault="00F76F8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system-u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IDFont+F1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6F81" w:rsidRDefault="00F76F81" w:rsidP="00F169C9">
      <w:pPr>
        <w:spacing w:after="0" w:line="240" w:lineRule="auto"/>
      </w:pPr>
      <w:r>
        <w:separator/>
      </w:r>
    </w:p>
  </w:footnote>
  <w:footnote w:type="continuationSeparator" w:id="1">
    <w:p w:rsidR="00F76F81" w:rsidRDefault="00F76F8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6E32B1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76F81"/>
    <w:rsid w:val="00F90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2026-02-27T05:21:00Z</dcterms:modified>
</cp:coreProperties>
</file>