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76061" w:rsidP="00DE382A">
            <w:pPr>
              <w:widowControl w:val="0"/>
              <w:tabs>
                <w:tab w:val="left" w:pos="725"/>
              </w:tabs>
              <w:jc w:val="both"/>
            </w:pPr>
            <w:r w:rsidRPr="00EE65AE">
              <w:rPr>
                <w:rFonts w:ascii="Times New Roman" w:hAnsi="Times New Roman"/>
                <w:sz w:val="24"/>
                <w:szCs w:val="24"/>
              </w:rPr>
              <w:t>To study the various types of insurance.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A04B8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A04B8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A04B8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A04B8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D94A0A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A0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94A0A" w:rsidRPr="00EE65AE" w:rsidRDefault="00D94A0A" w:rsidP="00A04B8E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4A0A" w:rsidRPr="00EE65AE" w:rsidRDefault="00D94A0A" w:rsidP="00D94A0A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4A0A" w:rsidRPr="00EA7A6B" w:rsidRDefault="00D94A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76061" w:rsidP="00151F0C">
            <w:r w:rsidRPr="00EE65AE">
              <w:rPr>
                <w:rFonts w:ascii="Times New Roman" w:hAnsi="Times New Roman"/>
                <w:sz w:val="24"/>
                <w:szCs w:val="24"/>
              </w:rPr>
              <w:t>To prepare vehicle accident form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76061" w:rsidP="005000B6">
            <w:r w:rsidRPr="00EE65AE">
              <w:rPr>
                <w:rFonts w:ascii="Times New Roman" w:hAnsi="Times New Roman"/>
                <w:sz w:val="24"/>
                <w:szCs w:val="24"/>
              </w:rPr>
              <w:t>To prepare rectification information and settlement claim form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43ED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study the industrial act and negotiable instrument act.</w:t>
            </w: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study international mar time dangerous goods act.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prepare cargo insurance procedure and claim form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study the stocking and protection of goods in ware house.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prepare safety chart for stocking of chemicals and toxic gases.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prepare safety chart for radioactive goods.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32805" w:rsidRDefault="00C76061" w:rsidP="009422B5">
            <w:r w:rsidRPr="00EE65AE">
              <w:rPr>
                <w:rFonts w:ascii="Times New Roman" w:hAnsi="Times New Roman"/>
                <w:sz w:val="24"/>
                <w:szCs w:val="24"/>
              </w:rPr>
              <w:t>To study the safety rules in road transport, rail transport and air cargo and prepare chart.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>Document / printout/ Result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EE65AE">
              <w:rPr>
                <w:rFonts w:ascii="Times New Roman" w:hAnsi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061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EE65AE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6061" w:rsidRPr="00EE65AE" w:rsidRDefault="00C76061" w:rsidP="00EA5130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E65AE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061" w:rsidRPr="00EA7A6B" w:rsidRDefault="00C7606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1F81" w:rsidRDefault="00CB1F81" w:rsidP="00F169C9">
      <w:pPr>
        <w:spacing w:after="0" w:line="240" w:lineRule="auto"/>
      </w:pPr>
      <w:r>
        <w:separator/>
      </w:r>
    </w:p>
  </w:endnote>
  <w:endnote w:type="continuationSeparator" w:id="1">
    <w:p w:rsidR="00CB1F81" w:rsidRDefault="00CB1F8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1F81" w:rsidRDefault="00CB1F81" w:rsidP="00F169C9">
      <w:pPr>
        <w:spacing w:after="0" w:line="240" w:lineRule="auto"/>
      </w:pPr>
      <w:r>
        <w:separator/>
      </w:r>
    </w:p>
  </w:footnote>
  <w:footnote w:type="continuationSeparator" w:id="1">
    <w:p w:rsidR="00CB1F81" w:rsidRDefault="00CB1F8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431DDA"/>
    <w:rsid w:val="004C3E96"/>
    <w:rsid w:val="00732805"/>
    <w:rsid w:val="00783EF0"/>
    <w:rsid w:val="00791A11"/>
    <w:rsid w:val="008D07C4"/>
    <w:rsid w:val="00A04B8E"/>
    <w:rsid w:val="00A54050"/>
    <w:rsid w:val="00BA43ED"/>
    <w:rsid w:val="00BD24BF"/>
    <w:rsid w:val="00C13525"/>
    <w:rsid w:val="00C76061"/>
    <w:rsid w:val="00CB1F81"/>
    <w:rsid w:val="00CC670B"/>
    <w:rsid w:val="00D94A0A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rsid w:val="00D94A0A"/>
    <w:pPr>
      <w:widowControl w:val="0"/>
      <w:autoSpaceDE w:val="0"/>
      <w:autoSpaceDN w:val="0"/>
      <w:spacing w:before="100" w:beforeAutospacing="1" w:after="0" w:line="240" w:lineRule="auto"/>
      <w:jc w:val="center"/>
    </w:pPr>
    <w:rPr>
      <w:rFonts w:ascii="Calibri" w:eastAsia="Times New Roman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23</cp:revision>
  <dcterms:created xsi:type="dcterms:W3CDTF">2025-10-26T04:45:00Z</dcterms:created>
  <dcterms:modified xsi:type="dcterms:W3CDTF">2025-10-26T10:03:00Z</dcterms:modified>
</cp:coreProperties>
</file>