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pStyle w:val="TableParagraph"/>
              <w:tabs>
                <w:tab w:val="left" w:pos="778"/>
              </w:tabs>
              <w:spacing w:before="5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DC103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C10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dummy</w:t>
            </w:r>
            <w:r w:rsidRPr="00DC10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C103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promotional</w:t>
            </w:r>
            <w:r w:rsidRPr="00DC10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leaflet</w:t>
            </w:r>
            <w:r w:rsidRPr="00DC103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DC103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pages/8</w:t>
            </w:r>
            <w:r w:rsidRPr="00DC103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folder.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C4CBA" w:rsidRPr="00EA7A6B" w:rsidTr="002C4CBA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2C4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2C4C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2C4CBA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2C4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2C4C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2C4CBA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2C4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2C4C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2C4CBA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2C4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2C4C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2C4CBA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2C4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2C4C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2C4CBA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2C4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2C4C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Prepare</w:t>
            </w:r>
            <w:r w:rsidRPr="00DC103D">
              <w:rPr>
                <w:rFonts w:ascii="Times New Roman" w:hAnsi="Times New Roman" w:cs="Times New Roman"/>
                <w:spacing w:val="30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DC103D">
              <w:rPr>
                <w:rFonts w:ascii="Times New Roman" w:hAnsi="Times New Roman" w:cs="Times New Roman"/>
                <w:spacing w:val="28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layout</w:t>
            </w:r>
            <w:r w:rsidRPr="00DC103D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DC103D">
              <w:rPr>
                <w:rFonts w:ascii="Times New Roman" w:hAnsi="Times New Roman" w:cs="Times New Roman"/>
                <w:spacing w:val="28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leaflet</w:t>
            </w:r>
            <w:r w:rsidRPr="00DC103D">
              <w:rPr>
                <w:rFonts w:ascii="Times New Roman" w:hAnsi="Times New Roman" w:cs="Times New Roman"/>
                <w:spacing w:val="28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or</w:t>
            </w:r>
            <w:r w:rsidRPr="00DC103D">
              <w:rPr>
                <w:rFonts w:ascii="Times New Roman" w:hAnsi="Times New Roman" w:cs="Times New Roman"/>
                <w:spacing w:val="30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4</w:t>
            </w:r>
            <w:r w:rsidRPr="00DC103D">
              <w:rPr>
                <w:rFonts w:ascii="Times New Roman" w:hAnsi="Times New Roman" w:cs="Times New Roman"/>
                <w:spacing w:val="30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pages/8</w:t>
            </w:r>
            <w:r w:rsidRPr="00DC103D">
              <w:rPr>
                <w:rFonts w:ascii="Times New Roman" w:hAnsi="Times New Roman" w:cs="Times New Roman"/>
                <w:spacing w:val="29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pages</w:t>
            </w:r>
            <w:r w:rsidRPr="00DC103D">
              <w:rPr>
                <w:rFonts w:ascii="Times New Roman" w:hAnsi="Times New Roman" w:cs="Times New Roman"/>
                <w:spacing w:val="29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folder</w:t>
            </w:r>
            <w:r w:rsidRPr="00DC103D">
              <w:rPr>
                <w:rFonts w:ascii="Times New Roman" w:hAnsi="Times New Roman" w:cs="Times New Roman"/>
                <w:spacing w:val="30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incorporating</w:t>
            </w:r>
            <w:r w:rsidRPr="00DC103D">
              <w:rPr>
                <w:rFonts w:ascii="Times New Roman" w:hAnsi="Times New Roman" w:cs="Times New Roman"/>
                <w:spacing w:val="-50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Images,</w:t>
            </w:r>
            <w:r w:rsidRPr="00DC103D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Text</w:t>
            </w:r>
            <w:r w:rsidRPr="00DC103D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DC103D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Graphics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pStyle w:val="TableParagraph"/>
              <w:tabs>
                <w:tab w:val="left" w:pos="778"/>
              </w:tabs>
              <w:spacing w:before="2"/>
              <w:ind w:right="90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Prepare</w:t>
            </w:r>
            <w:r w:rsidRPr="00DC103D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DC103D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general</w:t>
            </w:r>
            <w:r w:rsidRPr="00DC103D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estimate</w:t>
            </w:r>
            <w:r w:rsidRPr="00DC103D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DC103D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promotional</w:t>
            </w:r>
            <w:r w:rsidRPr="00DC103D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leaflet or</w:t>
            </w:r>
            <w:r w:rsidRPr="00DC103D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4</w:t>
            </w:r>
            <w:r w:rsidRPr="00DC103D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pages/8</w:t>
            </w:r>
            <w:r w:rsidRPr="00DC103D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pages</w:t>
            </w:r>
            <w:r w:rsidRPr="00DC103D">
              <w:rPr>
                <w:rFonts w:ascii="Times New Roman" w:hAnsi="Times New Roman" w:cs="Times New Roman"/>
                <w:spacing w:val="-49"/>
                <w:w w:val="10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w w:val="105"/>
                <w:sz w:val="24"/>
                <w:szCs w:val="24"/>
              </w:rPr>
              <w:t>folder.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pStyle w:val="TableParagraph"/>
              <w:tabs>
                <w:tab w:val="left" w:pos="778"/>
              </w:tabs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Scan</w:t>
            </w:r>
            <w:r w:rsidRPr="00DC103D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DC10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r w:rsidRPr="00DC103D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C103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flat-bed</w:t>
            </w:r>
            <w:r w:rsidRPr="00DC103D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scanner</w:t>
            </w:r>
            <w:r w:rsidRPr="00DC103D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DC103D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  <w:r w:rsidRPr="00DC103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DC103D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DC10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C10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DC103D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Camera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/ Mobile</w:t>
            </w:r>
            <w:r w:rsidRPr="00DC103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C10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converted</w:t>
            </w:r>
            <w:r w:rsidRPr="00DC103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DC103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  <w:r w:rsidRPr="00DC103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file.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r w:rsidRPr="00DC103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invitation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template.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C4CBA" w:rsidRDefault="002C4CBA" w:rsidP="002C4CBA">
            <w:pPr>
              <w:pStyle w:val="TableParagraph"/>
              <w:tabs>
                <w:tab w:val="left" w:pos="77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4CBA" w:rsidRPr="00DC103D" w:rsidRDefault="002C4CBA" w:rsidP="002C4CBA">
            <w:pPr>
              <w:pStyle w:val="TableParagraph"/>
              <w:tabs>
                <w:tab w:val="left" w:pos="77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DC103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resume</w:t>
            </w:r>
            <w:r w:rsidRPr="00DC103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C103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template.</w:t>
            </w:r>
          </w:p>
          <w:p w:rsidR="00AD33DF" w:rsidRPr="00B35996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DC10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Cover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r w:rsidRPr="00DC10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C103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  <w:r w:rsidRPr="00DC103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r w:rsidRPr="00DC103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C103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newsletter.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DC103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C10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C103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r w:rsidRPr="00DC10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promotional</w:t>
            </w:r>
            <w:r w:rsidRPr="00DC103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leaflet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DC10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C10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pages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folder.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pStyle w:val="TableParagraph"/>
              <w:tabs>
                <w:tab w:val="left" w:pos="778"/>
              </w:tabs>
              <w:ind w:righ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DC103D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C103D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leaflet</w:t>
            </w:r>
            <w:r w:rsidRPr="00DC103D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DC103D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C103D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pages/8</w:t>
            </w:r>
            <w:r w:rsidRPr="00DC103D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pages</w:t>
            </w:r>
            <w:r w:rsidRPr="00DC103D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folder</w:t>
            </w:r>
            <w:r w:rsidRPr="00DC103D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DC103D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C103D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chosen</w:t>
            </w:r>
            <w:r w:rsidRPr="00DC103D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DC103D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C4CBA" w:rsidRPr="00DC103D" w:rsidRDefault="002C4CBA" w:rsidP="002C4CB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DC103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cutting,</w:t>
            </w:r>
            <w:r w:rsidRPr="00DC103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folding</w:t>
            </w:r>
            <w:r w:rsidRPr="00DC103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C103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  <w:r w:rsidRPr="00DC103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printed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C103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leaflet.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C10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C10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C103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DC103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C10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CB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C4CBA" w:rsidRPr="00EA7A6B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C4CBA" w:rsidRPr="00DC103D" w:rsidRDefault="002C4CBA" w:rsidP="00BA1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C1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4CBA" w:rsidRPr="00DC103D" w:rsidRDefault="002C4CBA" w:rsidP="00BA1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0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CBA" w:rsidRPr="00EA7A6B" w:rsidRDefault="002C4C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452" w:rsidRDefault="00DE5452" w:rsidP="00F169C9">
      <w:pPr>
        <w:spacing w:after="0" w:line="240" w:lineRule="auto"/>
      </w:pPr>
      <w:r>
        <w:separator/>
      </w:r>
    </w:p>
  </w:endnote>
  <w:endnote w:type="continuationSeparator" w:id="1">
    <w:p w:rsidR="00DE5452" w:rsidRDefault="00DE545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452" w:rsidRDefault="00DE5452" w:rsidP="00F169C9">
      <w:pPr>
        <w:spacing w:after="0" w:line="240" w:lineRule="auto"/>
      </w:pPr>
      <w:r>
        <w:separator/>
      </w:r>
    </w:p>
  </w:footnote>
  <w:footnote w:type="continuationSeparator" w:id="1">
    <w:p w:rsidR="00DE5452" w:rsidRDefault="00DE545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5780F"/>
    <w:rsid w:val="002C4CBA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DE5452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2026-03-06T06:03:00Z</dcterms:modified>
</cp:coreProperties>
</file>