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B6B5" w14:textId="77777777" w:rsidR="0024572D" w:rsidRPr="0024572D" w:rsidRDefault="0024572D" w:rsidP="0024572D">
      <w:pPr>
        <w:jc w:val="center"/>
        <w:rPr>
          <w:rFonts w:ascii="Calibri" w:hAnsi="Calibri" w:cs="Calibri"/>
          <w:b/>
          <w:bCs/>
          <w:sz w:val="44"/>
          <w:szCs w:val="44"/>
        </w:rPr>
      </w:pPr>
      <w:r w:rsidRPr="0024572D">
        <w:rPr>
          <w:rFonts w:ascii="Calibri" w:hAnsi="Calibri" w:cs="Calibri"/>
          <w:b/>
          <w:bCs/>
          <w:sz w:val="44"/>
          <w:szCs w:val="44"/>
        </w:rPr>
        <w:t>Hope Artificial Intelligence</w:t>
      </w:r>
    </w:p>
    <w:p w14:paraId="75F79C64" w14:textId="69DC9B41" w:rsidR="0024572D" w:rsidRDefault="0024572D" w:rsidP="0024572D">
      <w:pPr>
        <w:jc w:val="center"/>
        <w:rPr>
          <w:rFonts w:ascii="Calibri" w:hAnsi="Calibri" w:cs="Calibri"/>
          <w:sz w:val="32"/>
          <w:szCs w:val="32"/>
        </w:rPr>
      </w:pPr>
      <w:r w:rsidRPr="0024572D">
        <w:rPr>
          <w:rFonts w:ascii="Calibri" w:hAnsi="Calibri" w:cs="Calibri"/>
          <w:sz w:val="32"/>
          <w:szCs w:val="32"/>
        </w:rPr>
        <w:t>Scenario Based Learning</w:t>
      </w:r>
    </w:p>
    <w:p w14:paraId="0A48F320" w14:textId="77777777" w:rsidR="0024572D" w:rsidRPr="0024572D" w:rsidRDefault="0024572D" w:rsidP="0024572D">
      <w:pPr>
        <w:rPr>
          <w:rFonts w:ascii="Calibri" w:hAnsi="Calibri" w:cs="Calibri"/>
          <w:sz w:val="32"/>
          <w:szCs w:val="32"/>
        </w:rPr>
      </w:pPr>
    </w:p>
    <w:p w14:paraId="1845209D" w14:textId="46BCB08E" w:rsidR="0024572D" w:rsidRPr="0024572D" w:rsidRDefault="0024572D">
      <w:pPr>
        <w:rPr>
          <w:rFonts w:ascii="Calibri" w:hAnsi="Calibri" w:cs="Calibri"/>
        </w:rPr>
      </w:pPr>
      <w:r w:rsidRPr="0024572D">
        <w:rPr>
          <w:rFonts w:ascii="Calibri" w:hAnsi="Calibri" w:cs="Calibri"/>
        </w:rPr>
        <w:t xml:space="preserve">A company works with number of </w:t>
      </w:r>
      <w:r w:rsidRPr="0024572D">
        <w:rPr>
          <w:rFonts w:ascii="Calibri" w:hAnsi="Calibri" w:cs="Calibri"/>
        </w:rPr>
        <w:t>employees;</w:t>
      </w:r>
      <w:r w:rsidRPr="0024572D">
        <w:rPr>
          <w:rFonts w:ascii="Calibri" w:hAnsi="Calibri" w:cs="Calibri"/>
        </w:rPr>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14:paraId="3C762D2B" w14:textId="77777777" w:rsidR="0024572D" w:rsidRPr="0024572D" w:rsidRDefault="0024572D">
      <w:pPr>
        <w:rPr>
          <w:rFonts w:ascii="Calibri" w:hAnsi="Calibri" w:cs="Calibri"/>
        </w:rPr>
      </w:pPr>
    </w:p>
    <w:p w14:paraId="174E0B2D" w14:textId="77777777" w:rsidR="0024572D" w:rsidRPr="0024572D" w:rsidRDefault="0024572D" w:rsidP="0024572D">
      <w:pPr>
        <w:spacing w:after="0"/>
        <w:ind w:left="720"/>
        <w:rPr>
          <w:rFonts w:ascii="Calibri" w:hAnsi="Calibri" w:cs="Calibri"/>
        </w:rPr>
      </w:pPr>
      <w:r w:rsidRPr="0024572D">
        <w:rPr>
          <w:rFonts w:ascii="Calibri" w:hAnsi="Calibri" w:cs="Calibri"/>
        </w:rPr>
        <w:t xml:space="preserve">A) How will you achieve this in AI? </w:t>
      </w:r>
    </w:p>
    <w:p w14:paraId="722ECE6B" w14:textId="77777777" w:rsidR="0024572D" w:rsidRPr="0024572D" w:rsidRDefault="0024572D" w:rsidP="0024572D">
      <w:pPr>
        <w:spacing w:after="0"/>
        <w:ind w:left="720"/>
        <w:rPr>
          <w:rFonts w:ascii="Calibri" w:hAnsi="Calibri" w:cs="Calibri"/>
        </w:rPr>
      </w:pPr>
      <w:r w:rsidRPr="0024572D">
        <w:rPr>
          <w:rFonts w:ascii="Calibri" w:hAnsi="Calibri" w:cs="Calibri"/>
        </w:rPr>
        <w:t xml:space="preserve">B) Find out the 3 -Stage of Problem Identification </w:t>
      </w:r>
    </w:p>
    <w:p w14:paraId="290A219F" w14:textId="77777777" w:rsidR="0024572D" w:rsidRPr="0024572D" w:rsidRDefault="0024572D" w:rsidP="0024572D">
      <w:pPr>
        <w:spacing w:after="0"/>
        <w:ind w:left="720"/>
        <w:rPr>
          <w:rFonts w:ascii="Calibri" w:hAnsi="Calibri" w:cs="Calibri"/>
        </w:rPr>
      </w:pPr>
      <w:r w:rsidRPr="0024572D">
        <w:rPr>
          <w:rFonts w:ascii="Calibri" w:hAnsi="Calibri" w:cs="Calibri"/>
        </w:rPr>
        <w:t xml:space="preserve">C) Name the project </w:t>
      </w:r>
    </w:p>
    <w:p w14:paraId="012A048F" w14:textId="43FD9041" w:rsidR="0024572D" w:rsidRDefault="0024572D" w:rsidP="0024572D">
      <w:pPr>
        <w:spacing w:after="0"/>
        <w:ind w:left="720"/>
        <w:rPr>
          <w:rFonts w:ascii="Calibri" w:hAnsi="Calibri" w:cs="Calibri"/>
        </w:rPr>
      </w:pPr>
      <w:r w:rsidRPr="0024572D">
        <w:rPr>
          <w:rFonts w:ascii="Calibri" w:hAnsi="Calibri" w:cs="Calibri"/>
        </w:rPr>
        <w:t>D) Create the dummy Dataset</w:t>
      </w:r>
    </w:p>
    <w:p w14:paraId="5398D977" w14:textId="77777777" w:rsidR="0024572D" w:rsidRDefault="0024572D" w:rsidP="0024572D">
      <w:pPr>
        <w:spacing w:after="0"/>
        <w:rPr>
          <w:rFonts w:ascii="Calibri" w:hAnsi="Calibri" w:cs="Calibri"/>
        </w:rPr>
      </w:pPr>
    </w:p>
    <w:p w14:paraId="6458445E" w14:textId="61F2121C" w:rsidR="0024572D" w:rsidRPr="00262924" w:rsidRDefault="0024572D" w:rsidP="0024572D">
      <w:pPr>
        <w:spacing w:after="0"/>
        <w:rPr>
          <w:rFonts w:ascii="Calibri" w:hAnsi="Calibri" w:cs="Calibri"/>
          <w:color w:val="0070C0"/>
        </w:rPr>
      </w:pPr>
      <w:r w:rsidRPr="00262924">
        <w:rPr>
          <w:rFonts w:ascii="Calibri" w:hAnsi="Calibri" w:cs="Calibri"/>
          <w:color w:val="0070C0"/>
        </w:rPr>
        <w:t>ANS:</w:t>
      </w:r>
    </w:p>
    <w:p w14:paraId="02CCEC91" w14:textId="1AA22B26" w:rsidR="0024572D" w:rsidRPr="00262924" w:rsidRDefault="00262924" w:rsidP="0024572D">
      <w:pPr>
        <w:pStyle w:val="ListParagraph"/>
        <w:numPr>
          <w:ilvl w:val="0"/>
          <w:numId w:val="1"/>
        </w:numPr>
        <w:spacing w:after="0"/>
        <w:rPr>
          <w:rFonts w:ascii="Calibri" w:hAnsi="Calibri" w:cs="Calibri"/>
          <w:color w:val="0070C0"/>
        </w:rPr>
      </w:pPr>
      <w:r w:rsidRPr="00262924">
        <w:rPr>
          <w:rFonts w:ascii="Calibri" w:hAnsi="Calibri" w:cs="Calibri"/>
          <w:color w:val="0070C0"/>
        </w:rPr>
        <w:t>Predictive analysis b</w:t>
      </w:r>
      <w:r w:rsidR="0024572D" w:rsidRPr="00262924">
        <w:rPr>
          <w:rFonts w:ascii="Calibri" w:hAnsi="Calibri" w:cs="Calibri"/>
          <w:color w:val="0070C0"/>
        </w:rPr>
        <w:t>y checking the employee d</w:t>
      </w:r>
      <w:r w:rsidRPr="00262924">
        <w:rPr>
          <w:rFonts w:ascii="Calibri" w:hAnsi="Calibri" w:cs="Calibri"/>
          <w:color w:val="0070C0"/>
        </w:rPr>
        <w:t>ata</w:t>
      </w:r>
    </w:p>
    <w:p w14:paraId="78B15BBC" w14:textId="5CC7E3C0" w:rsidR="00262924" w:rsidRPr="00262924" w:rsidRDefault="00262924" w:rsidP="0024572D">
      <w:pPr>
        <w:pStyle w:val="ListParagraph"/>
        <w:numPr>
          <w:ilvl w:val="0"/>
          <w:numId w:val="1"/>
        </w:numPr>
        <w:spacing w:after="0"/>
        <w:rPr>
          <w:rFonts w:ascii="Calibri" w:hAnsi="Calibri" w:cs="Calibri"/>
          <w:color w:val="0070C0"/>
        </w:rPr>
      </w:pPr>
      <w:r w:rsidRPr="00262924">
        <w:rPr>
          <w:rFonts w:ascii="Calibri" w:hAnsi="Calibri" w:cs="Calibri"/>
          <w:color w:val="0070C0"/>
        </w:rPr>
        <w:t>M</w:t>
      </w:r>
      <w:r>
        <w:rPr>
          <w:rFonts w:ascii="Calibri" w:hAnsi="Calibri" w:cs="Calibri"/>
          <w:color w:val="0070C0"/>
        </w:rPr>
        <w:t>L</w:t>
      </w:r>
      <w:r w:rsidRPr="00262924">
        <w:rPr>
          <w:rFonts w:ascii="Calibri" w:hAnsi="Calibri" w:cs="Calibri"/>
          <w:color w:val="0070C0"/>
        </w:rPr>
        <w:t xml:space="preserve"> – Supervised – Classification</w:t>
      </w:r>
    </w:p>
    <w:p w14:paraId="2C926908" w14:textId="3DAD491D" w:rsidR="00262924" w:rsidRPr="00262924" w:rsidRDefault="00262924" w:rsidP="0024572D">
      <w:pPr>
        <w:pStyle w:val="ListParagraph"/>
        <w:numPr>
          <w:ilvl w:val="0"/>
          <w:numId w:val="1"/>
        </w:numPr>
        <w:spacing w:after="0"/>
        <w:rPr>
          <w:rFonts w:ascii="Calibri" w:hAnsi="Calibri" w:cs="Calibri"/>
          <w:color w:val="0070C0"/>
        </w:rPr>
      </w:pPr>
      <w:r w:rsidRPr="00262924">
        <w:rPr>
          <w:rFonts w:ascii="Calibri" w:hAnsi="Calibri" w:cs="Calibri"/>
          <w:color w:val="0070C0"/>
        </w:rPr>
        <w:t>Predictive Employee Exit Analysis</w:t>
      </w:r>
    </w:p>
    <w:p w14:paraId="6B784469" w14:textId="77777777" w:rsidR="00262924" w:rsidRPr="00262924" w:rsidRDefault="00262924" w:rsidP="0024572D">
      <w:pPr>
        <w:pStyle w:val="ListParagraph"/>
        <w:numPr>
          <w:ilvl w:val="0"/>
          <w:numId w:val="1"/>
        </w:numPr>
        <w:spacing w:after="0"/>
        <w:rPr>
          <w:rFonts w:ascii="Calibri" w:hAnsi="Calibri" w:cs="Calibri"/>
          <w:color w:val="0070C0"/>
        </w:rPr>
      </w:pPr>
    </w:p>
    <w:tbl>
      <w:tblPr>
        <w:tblStyle w:val="TableGrid"/>
        <w:tblW w:w="0" w:type="auto"/>
        <w:tblInd w:w="1080" w:type="dxa"/>
        <w:tblLook w:val="04A0" w:firstRow="1" w:lastRow="0" w:firstColumn="1" w:lastColumn="0" w:noHBand="0" w:noVBand="1"/>
      </w:tblPr>
      <w:tblGrid>
        <w:gridCol w:w="998"/>
        <w:gridCol w:w="691"/>
        <w:gridCol w:w="1288"/>
        <w:gridCol w:w="929"/>
        <w:gridCol w:w="1336"/>
        <w:gridCol w:w="1345"/>
        <w:gridCol w:w="1349"/>
      </w:tblGrid>
      <w:tr w:rsidR="00262924" w:rsidRPr="00262924" w14:paraId="31B4CAF0" w14:textId="77777777" w:rsidTr="00262924">
        <w:tc>
          <w:tcPr>
            <w:tcW w:w="1042" w:type="dxa"/>
          </w:tcPr>
          <w:p w14:paraId="5375845D" w14:textId="2A4673B8" w:rsidR="00262924" w:rsidRPr="00262924" w:rsidRDefault="00262924" w:rsidP="00262924">
            <w:pPr>
              <w:rPr>
                <w:rFonts w:ascii="Calibri" w:hAnsi="Calibri" w:cs="Calibri"/>
                <w:color w:val="0070C0"/>
              </w:rPr>
            </w:pPr>
            <w:r w:rsidRPr="00262924">
              <w:rPr>
                <w:rFonts w:ascii="Calibri" w:hAnsi="Calibri" w:cs="Calibri"/>
                <w:color w:val="0070C0"/>
              </w:rPr>
              <w:t>Emp ID</w:t>
            </w:r>
          </w:p>
        </w:tc>
        <w:tc>
          <w:tcPr>
            <w:tcW w:w="704" w:type="dxa"/>
          </w:tcPr>
          <w:p w14:paraId="5E63BCA6" w14:textId="1F34FD24" w:rsidR="00262924" w:rsidRPr="00262924" w:rsidRDefault="00262924" w:rsidP="00262924">
            <w:pPr>
              <w:rPr>
                <w:rFonts w:ascii="Calibri" w:hAnsi="Calibri" w:cs="Calibri"/>
                <w:color w:val="0070C0"/>
              </w:rPr>
            </w:pPr>
            <w:r w:rsidRPr="00262924">
              <w:rPr>
                <w:rFonts w:ascii="Calibri" w:hAnsi="Calibri" w:cs="Calibri"/>
                <w:color w:val="0070C0"/>
              </w:rPr>
              <w:t>Age</w:t>
            </w:r>
          </w:p>
        </w:tc>
        <w:tc>
          <w:tcPr>
            <w:tcW w:w="1288" w:type="dxa"/>
          </w:tcPr>
          <w:p w14:paraId="3349167B" w14:textId="10AB15DE" w:rsidR="00262924" w:rsidRPr="00262924" w:rsidRDefault="00262924" w:rsidP="00262924">
            <w:pPr>
              <w:rPr>
                <w:rFonts w:ascii="Calibri" w:hAnsi="Calibri" w:cs="Calibri"/>
                <w:color w:val="0070C0"/>
              </w:rPr>
            </w:pPr>
            <w:r w:rsidRPr="00262924">
              <w:rPr>
                <w:rFonts w:ascii="Calibri" w:hAnsi="Calibri" w:cs="Calibri"/>
                <w:color w:val="0070C0"/>
              </w:rPr>
              <w:t>Experience</w:t>
            </w:r>
          </w:p>
        </w:tc>
        <w:tc>
          <w:tcPr>
            <w:tcW w:w="872" w:type="dxa"/>
          </w:tcPr>
          <w:p w14:paraId="15F02EEC" w14:textId="232A2E44" w:rsidR="00262924" w:rsidRPr="00262924" w:rsidRDefault="00262924" w:rsidP="00262924">
            <w:pPr>
              <w:rPr>
                <w:rFonts w:ascii="Calibri" w:hAnsi="Calibri" w:cs="Calibri"/>
                <w:color w:val="0070C0"/>
              </w:rPr>
            </w:pPr>
            <w:r w:rsidRPr="00262924">
              <w:rPr>
                <w:rFonts w:ascii="Calibri" w:hAnsi="Calibri" w:cs="Calibri"/>
                <w:color w:val="0070C0"/>
              </w:rPr>
              <w:t>Job Role</w:t>
            </w:r>
          </w:p>
        </w:tc>
        <w:tc>
          <w:tcPr>
            <w:tcW w:w="1336" w:type="dxa"/>
          </w:tcPr>
          <w:p w14:paraId="3A44DD17" w14:textId="3ABE7235" w:rsidR="00262924" w:rsidRPr="00262924" w:rsidRDefault="00262924" w:rsidP="00262924">
            <w:pPr>
              <w:rPr>
                <w:rFonts w:ascii="Calibri" w:hAnsi="Calibri" w:cs="Calibri"/>
                <w:color w:val="0070C0"/>
              </w:rPr>
            </w:pPr>
            <w:r w:rsidRPr="00262924">
              <w:rPr>
                <w:rFonts w:ascii="Calibri" w:hAnsi="Calibri" w:cs="Calibri"/>
                <w:color w:val="0070C0"/>
              </w:rPr>
              <w:t>Job Satisfaction</w:t>
            </w:r>
          </w:p>
        </w:tc>
        <w:tc>
          <w:tcPr>
            <w:tcW w:w="1345" w:type="dxa"/>
          </w:tcPr>
          <w:p w14:paraId="7EE28E86" w14:textId="32C309B2" w:rsidR="00262924" w:rsidRPr="00262924" w:rsidRDefault="00262924" w:rsidP="00262924">
            <w:pPr>
              <w:rPr>
                <w:rFonts w:ascii="Calibri" w:hAnsi="Calibri" w:cs="Calibri"/>
                <w:color w:val="0070C0"/>
              </w:rPr>
            </w:pPr>
            <w:r w:rsidRPr="00262924">
              <w:rPr>
                <w:rFonts w:ascii="Calibri" w:hAnsi="Calibri" w:cs="Calibri"/>
                <w:color w:val="0070C0"/>
              </w:rPr>
              <w:t>Promotions</w:t>
            </w:r>
          </w:p>
        </w:tc>
        <w:tc>
          <w:tcPr>
            <w:tcW w:w="1349" w:type="dxa"/>
          </w:tcPr>
          <w:p w14:paraId="54829C58" w14:textId="610E97EC" w:rsidR="00262924" w:rsidRPr="00262924" w:rsidRDefault="00262924" w:rsidP="00262924">
            <w:pPr>
              <w:rPr>
                <w:rFonts w:ascii="Calibri" w:hAnsi="Calibri" w:cs="Calibri"/>
                <w:color w:val="0070C0"/>
              </w:rPr>
            </w:pPr>
            <w:r w:rsidRPr="00262924">
              <w:rPr>
                <w:rFonts w:ascii="Calibri" w:hAnsi="Calibri" w:cs="Calibri"/>
                <w:color w:val="0070C0"/>
              </w:rPr>
              <w:t>Resignation proposal</w:t>
            </w:r>
          </w:p>
        </w:tc>
      </w:tr>
      <w:tr w:rsidR="00262924" w:rsidRPr="00262924" w14:paraId="156B00E0" w14:textId="77777777" w:rsidTr="00262924">
        <w:tc>
          <w:tcPr>
            <w:tcW w:w="1042" w:type="dxa"/>
          </w:tcPr>
          <w:p w14:paraId="7FDA3366" w14:textId="349C5AAD" w:rsidR="00262924" w:rsidRPr="00262924" w:rsidRDefault="00B94522" w:rsidP="00262924">
            <w:pPr>
              <w:rPr>
                <w:rFonts w:ascii="Calibri" w:hAnsi="Calibri" w:cs="Calibri"/>
                <w:color w:val="0070C0"/>
              </w:rPr>
            </w:pPr>
            <w:r>
              <w:rPr>
                <w:rFonts w:ascii="Calibri" w:hAnsi="Calibri" w:cs="Calibri"/>
                <w:color w:val="0070C0"/>
              </w:rPr>
              <w:t>123</w:t>
            </w:r>
          </w:p>
        </w:tc>
        <w:tc>
          <w:tcPr>
            <w:tcW w:w="704" w:type="dxa"/>
          </w:tcPr>
          <w:p w14:paraId="70F2C491" w14:textId="1DEF7CF0" w:rsidR="00262924" w:rsidRPr="00262924" w:rsidRDefault="00B94522" w:rsidP="00262924">
            <w:pPr>
              <w:rPr>
                <w:rFonts w:ascii="Calibri" w:hAnsi="Calibri" w:cs="Calibri"/>
                <w:color w:val="0070C0"/>
              </w:rPr>
            </w:pPr>
            <w:r>
              <w:rPr>
                <w:rFonts w:ascii="Calibri" w:hAnsi="Calibri" w:cs="Calibri"/>
                <w:color w:val="0070C0"/>
              </w:rPr>
              <w:t>28</w:t>
            </w:r>
          </w:p>
        </w:tc>
        <w:tc>
          <w:tcPr>
            <w:tcW w:w="1288" w:type="dxa"/>
          </w:tcPr>
          <w:p w14:paraId="2C6BD9E6" w14:textId="0798C85A" w:rsidR="00262924" w:rsidRPr="00262924" w:rsidRDefault="00B94522" w:rsidP="00262924">
            <w:pPr>
              <w:rPr>
                <w:rFonts w:ascii="Calibri" w:hAnsi="Calibri" w:cs="Calibri"/>
                <w:color w:val="0070C0"/>
              </w:rPr>
            </w:pPr>
            <w:r>
              <w:rPr>
                <w:rFonts w:ascii="Calibri" w:hAnsi="Calibri" w:cs="Calibri"/>
                <w:color w:val="0070C0"/>
              </w:rPr>
              <w:t>3</w:t>
            </w:r>
          </w:p>
        </w:tc>
        <w:tc>
          <w:tcPr>
            <w:tcW w:w="872" w:type="dxa"/>
          </w:tcPr>
          <w:p w14:paraId="409323B2" w14:textId="43E29C1B" w:rsidR="00262924" w:rsidRPr="00262924" w:rsidRDefault="00B94522" w:rsidP="00262924">
            <w:pPr>
              <w:rPr>
                <w:rFonts w:ascii="Calibri" w:hAnsi="Calibri" w:cs="Calibri"/>
                <w:color w:val="0070C0"/>
              </w:rPr>
            </w:pPr>
            <w:r>
              <w:rPr>
                <w:rFonts w:ascii="Calibri" w:hAnsi="Calibri" w:cs="Calibri"/>
                <w:color w:val="0070C0"/>
              </w:rPr>
              <w:t>Dev ops</w:t>
            </w:r>
          </w:p>
        </w:tc>
        <w:tc>
          <w:tcPr>
            <w:tcW w:w="1336" w:type="dxa"/>
          </w:tcPr>
          <w:p w14:paraId="67CD4704" w14:textId="1F4DEA88" w:rsidR="00262924" w:rsidRPr="00262924" w:rsidRDefault="00B94522" w:rsidP="00262924">
            <w:pPr>
              <w:rPr>
                <w:rFonts w:ascii="Calibri" w:hAnsi="Calibri" w:cs="Calibri"/>
                <w:color w:val="0070C0"/>
              </w:rPr>
            </w:pPr>
            <w:r>
              <w:rPr>
                <w:rFonts w:ascii="Calibri" w:hAnsi="Calibri" w:cs="Calibri"/>
                <w:color w:val="0070C0"/>
              </w:rPr>
              <w:t>Low</w:t>
            </w:r>
          </w:p>
        </w:tc>
        <w:tc>
          <w:tcPr>
            <w:tcW w:w="1345" w:type="dxa"/>
          </w:tcPr>
          <w:p w14:paraId="492A5F1C" w14:textId="11BA4F84" w:rsidR="00262924" w:rsidRPr="00262924" w:rsidRDefault="00B94522" w:rsidP="00262924">
            <w:pPr>
              <w:rPr>
                <w:rFonts w:ascii="Calibri" w:hAnsi="Calibri" w:cs="Calibri"/>
                <w:color w:val="0070C0"/>
              </w:rPr>
            </w:pPr>
            <w:r>
              <w:rPr>
                <w:rFonts w:ascii="Calibri" w:hAnsi="Calibri" w:cs="Calibri"/>
                <w:color w:val="0070C0"/>
              </w:rPr>
              <w:t>No</w:t>
            </w:r>
          </w:p>
        </w:tc>
        <w:tc>
          <w:tcPr>
            <w:tcW w:w="1349" w:type="dxa"/>
          </w:tcPr>
          <w:p w14:paraId="798F9C45" w14:textId="6BD3FF63" w:rsidR="00262924" w:rsidRPr="00262924" w:rsidRDefault="00B94522" w:rsidP="00262924">
            <w:pPr>
              <w:rPr>
                <w:rFonts w:ascii="Calibri" w:hAnsi="Calibri" w:cs="Calibri"/>
                <w:color w:val="0070C0"/>
              </w:rPr>
            </w:pPr>
            <w:proofErr w:type="gramStart"/>
            <w:r w:rsidRPr="00B94522">
              <w:rPr>
                <w:rFonts w:ascii="Calibri" w:hAnsi="Calibri" w:cs="Calibri"/>
                <w:color w:val="EE0000"/>
              </w:rPr>
              <w:t>Yes(90 day</w:t>
            </w:r>
            <w:proofErr w:type="gramEnd"/>
            <w:r w:rsidRPr="00B94522">
              <w:rPr>
                <w:rFonts w:ascii="Calibri" w:hAnsi="Calibri" w:cs="Calibri"/>
                <w:color w:val="EE0000"/>
              </w:rPr>
              <w:t xml:space="preserve"> Notice)</w:t>
            </w:r>
          </w:p>
        </w:tc>
      </w:tr>
      <w:tr w:rsidR="00262924" w:rsidRPr="00262924" w14:paraId="6E8FBDF3" w14:textId="77777777" w:rsidTr="00262924">
        <w:tc>
          <w:tcPr>
            <w:tcW w:w="1042" w:type="dxa"/>
          </w:tcPr>
          <w:p w14:paraId="450D43F4" w14:textId="5DE59B58" w:rsidR="00262924" w:rsidRPr="00262924" w:rsidRDefault="00B94522" w:rsidP="00262924">
            <w:pPr>
              <w:rPr>
                <w:rFonts w:ascii="Calibri" w:hAnsi="Calibri" w:cs="Calibri"/>
                <w:color w:val="0070C0"/>
              </w:rPr>
            </w:pPr>
            <w:r>
              <w:rPr>
                <w:rFonts w:ascii="Calibri" w:hAnsi="Calibri" w:cs="Calibri"/>
                <w:color w:val="0070C0"/>
              </w:rPr>
              <w:t>321</w:t>
            </w:r>
          </w:p>
        </w:tc>
        <w:tc>
          <w:tcPr>
            <w:tcW w:w="704" w:type="dxa"/>
          </w:tcPr>
          <w:p w14:paraId="28F4B26C" w14:textId="332B602F" w:rsidR="00262924" w:rsidRPr="00262924" w:rsidRDefault="00B94522" w:rsidP="00262924">
            <w:pPr>
              <w:rPr>
                <w:rFonts w:ascii="Calibri" w:hAnsi="Calibri" w:cs="Calibri"/>
                <w:color w:val="0070C0"/>
              </w:rPr>
            </w:pPr>
            <w:r>
              <w:rPr>
                <w:rFonts w:ascii="Calibri" w:hAnsi="Calibri" w:cs="Calibri"/>
                <w:color w:val="0070C0"/>
              </w:rPr>
              <w:t>30</w:t>
            </w:r>
          </w:p>
        </w:tc>
        <w:tc>
          <w:tcPr>
            <w:tcW w:w="1288" w:type="dxa"/>
          </w:tcPr>
          <w:p w14:paraId="4E6D9759" w14:textId="2215C5E4" w:rsidR="00262924" w:rsidRPr="00262924" w:rsidRDefault="00B94522" w:rsidP="00262924">
            <w:pPr>
              <w:rPr>
                <w:rFonts w:ascii="Calibri" w:hAnsi="Calibri" w:cs="Calibri"/>
                <w:color w:val="0070C0"/>
              </w:rPr>
            </w:pPr>
            <w:r>
              <w:rPr>
                <w:rFonts w:ascii="Calibri" w:hAnsi="Calibri" w:cs="Calibri"/>
                <w:color w:val="0070C0"/>
              </w:rPr>
              <w:t>5</w:t>
            </w:r>
          </w:p>
        </w:tc>
        <w:tc>
          <w:tcPr>
            <w:tcW w:w="872" w:type="dxa"/>
          </w:tcPr>
          <w:p w14:paraId="5D54216C" w14:textId="6BB2A097" w:rsidR="00262924" w:rsidRPr="00262924" w:rsidRDefault="00B94522" w:rsidP="00262924">
            <w:pPr>
              <w:rPr>
                <w:rFonts w:ascii="Calibri" w:hAnsi="Calibri" w:cs="Calibri"/>
                <w:color w:val="0070C0"/>
              </w:rPr>
            </w:pPr>
            <w:r>
              <w:rPr>
                <w:rFonts w:ascii="Calibri" w:hAnsi="Calibri" w:cs="Calibri"/>
                <w:color w:val="0070C0"/>
              </w:rPr>
              <w:t>Analyst</w:t>
            </w:r>
          </w:p>
        </w:tc>
        <w:tc>
          <w:tcPr>
            <w:tcW w:w="1336" w:type="dxa"/>
          </w:tcPr>
          <w:p w14:paraId="7F93223E" w14:textId="60B9C3A6" w:rsidR="00262924" w:rsidRPr="00262924" w:rsidRDefault="00B94522" w:rsidP="00262924">
            <w:pPr>
              <w:rPr>
                <w:rFonts w:ascii="Calibri" w:hAnsi="Calibri" w:cs="Calibri"/>
                <w:color w:val="0070C0"/>
              </w:rPr>
            </w:pPr>
            <w:r>
              <w:rPr>
                <w:rFonts w:ascii="Calibri" w:hAnsi="Calibri" w:cs="Calibri"/>
                <w:color w:val="0070C0"/>
              </w:rPr>
              <w:t>High</w:t>
            </w:r>
          </w:p>
        </w:tc>
        <w:tc>
          <w:tcPr>
            <w:tcW w:w="1345" w:type="dxa"/>
          </w:tcPr>
          <w:p w14:paraId="4A95A7F3" w14:textId="26FD158D" w:rsidR="00262924" w:rsidRPr="00262924" w:rsidRDefault="00B94522" w:rsidP="00262924">
            <w:pPr>
              <w:rPr>
                <w:rFonts w:ascii="Calibri" w:hAnsi="Calibri" w:cs="Calibri"/>
                <w:color w:val="0070C0"/>
              </w:rPr>
            </w:pPr>
            <w:r>
              <w:rPr>
                <w:rFonts w:ascii="Calibri" w:hAnsi="Calibri" w:cs="Calibri"/>
                <w:color w:val="0070C0"/>
              </w:rPr>
              <w:t>No</w:t>
            </w:r>
          </w:p>
        </w:tc>
        <w:tc>
          <w:tcPr>
            <w:tcW w:w="1349" w:type="dxa"/>
          </w:tcPr>
          <w:p w14:paraId="6A58DFD4" w14:textId="2158C991" w:rsidR="00262924" w:rsidRPr="00262924" w:rsidRDefault="00B94522" w:rsidP="00262924">
            <w:pPr>
              <w:rPr>
                <w:rFonts w:ascii="Calibri" w:hAnsi="Calibri" w:cs="Calibri"/>
                <w:color w:val="0070C0"/>
              </w:rPr>
            </w:pPr>
            <w:r>
              <w:rPr>
                <w:rFonts w:ascii="Calibri" w:hAnsi="Calibri" w:cs="Calibri"/>
                <w:color w:val="0070C0"/>
              </w:rPr>
              <w:t>No</w:t>
            </w:r>
          </w:p>
        </w:tc>
      </w:tr>
    </w:tbl>
    <w:p w14:paraId="50A9092F" w14:textId="77777777" w:rsidR="00262924" w:rsidRDefault="00262924" w:rsidP="00262924">
      <w:pPr>
        <w:pStyle w:val="ListParagraph"/>
        <w:spacing w:after="0"/>
        <w:ind w:left="1080"/>
        <w:rPr>
          <w:rFonts w:ascii="Calibri" w:hAnsi="Calibri" w:cs="Calibri"/>
        </w:rPr>
      </w:pPr>
    </w:p>
    <w:p w14:paraId="71B1B603" w14:textId="4BB2A63E" w:rsidR="00B94522" w:rsidRPr="00B94522" w:rsidRDefault="00B94522" w:rsidP="00262924">
      <w:pPr>
        <w:pStyle w:val="ListParagraph"/>
        <w:spacing w:after="0"/>
        <w:ind w:left="1080"/>
        <w:rPr>
          <w:rFonts w:ascii="Calibri" w:hAnsi="Calibri" w:cs="Calibri"/>
          <w:color w:val="EE0000"/>
        </w:rPr>
      </w:pPr>
      <w:r w:rsidRPr="00B94522">
        <w:rPr>
          <w:rFonts w:ascii="Calibri" w:hAnsi="Calibri" w:cs="Calibri"/>
          <w:color w:val="EE0000"/>
        </w:rPr>
        <w:t>Target Variable – Resignation Proposal</w:t>
      </w:r>
    </w:p>
    <w:sectPr w:rsidR="00B94522" w:rsidRPr="00B9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B7183"/>
    <w:multiLevelType w:val="hybridMultilevel"/>
    <w:tmpl w:val="9C2A8D44"/>
    <w:lvl w:ilvl="0" w:tplc="95DC8EE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9369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2D"/>
    <w:rsid w:val="0024572D"/>
    <w:rsid w:val="00262924"/>
    <w:rsid w:val="00AE10A7"/>
    <w:rsid w:val="00B94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59EA"/>
  <w15:chartTrackingRefBased/>
  <w15:docId w15:val="{8990B3B4-465D-4CF7-8176-3B546BC1E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72D"/>
    <w:rPr>
      <w:rFonts w:eastAsiaTheme="majorEastAsia" w:cstheme="majorBidi"/>
      <w:color w:val="272727" w:themeColor="text1" w:themeTint="D8"/>
    </w:rPr>
  </w:style>
  <w:style w:type="paragraph" w:styleId="Title">
    <w:name w:val="Title"/>
    <w:basedOn w:val="Normal"/>
    <w:next w:val="Normal"/>
    <w:link w:val="TitleChar"/>
    <w:uiPriority w:val="10"/>
    <w:qFormat/>
    <w:rsid w:val="00245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72D"/>
    <w:pPr>
      <w:spacing w:before="160"/>
      <w:jc w:val="center"/>
    </w:pPr>
    <w:rPr>
      <w:i/>
      <w:iCs/>
      <w:color w:val="404040" w:themeColor="text1" w:themeTint="BF"/>
    </w:rPr>
  </w:style>
  <w:style w:type="character" w:customStyle="1" w:styleId="QuoteChar">
    <w:name w:val="Quote Char"/>
    <w:basedOn w:val="DefaultParagraphFont"/>
    <w:link w:val="Quote"/>
    <w:uiPriority w:val="29"/>
    <w:rsid w:val="0024572D"/>
    <w:rPr>
      <w:i/>
      <w:iCs/>
      <w:color w:val="404040" w:themeColor="text1" w:themeTint="BF"/>
    </w:rPr>
  </w:style>
  <w:style w:type="paragraph" w:styleId="ListParagraph">
    <w:name w:val="List Paragraph"/>
    <w:basedOn w:val="Normal"/>
    <w:uiPriority w:val="34"/>
    <w:qFormat/>
    <w:rsid w:val="0024572D"/>
    <w:pPr>
      <w:ind w:left="720"/>
      <w:contextualSpacing/>
    </w:pPr>
  </w:style>
  <w:style w:type="character" w:styleId="IntenseEmphasis">
    <w:name w:val="Intense Emphasis"/>
    <w:basedOn w:val="DefaultParagraphFont"/>
    <w:uiPriority w:val="21"/>
    <w:qFormat/>
    <w:rsid w:val="0024572D"/>
    <w:rPr>
      <w:i/>
      <w:iCs/>
      <w:color w:val="0F4761" w:themeColor="accent1" w:themeShade="BF"/>
    </w:rPr>
  </w:style>
  <w:style w:type="paragraph" w:styleId="IntenseQuote">
    <w:name w:val="Intense Quote"/>
    <w:basedOn w:val="Normal"/>
    <w:next w:val="Normal"/>
    <w:link w:val="IntenseQuoteChar"/>
    <w:uiPriority w:val="30"/>
    <w:qFormat/>
    <w:rsid w:val="00245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72D"/>
    <w:rPr>
      <w:i/>
      <w:iCs/>
      <w:color w:val="0F4761" w:themeColor="accent1" w:themeShade="BF"/>
    </w:rPr>
  </w:style>
  <w:style w:type="character" w:styleId="IntenseReference">
    <w:name w:val="Intense Reference"/>
    <w:basedOn w:val="DefaultParagraphFont"/>
    <w:uiPriority w:val="32"/>
    <w:qFormat/>
    <w:rsid w:val="0024572D"/>
    <w:rPr>
      <w:b/>
      <w:bCs/>
      <w:smallCaps/>
      <w:color w:val="0F4761" w:themeColor="accent1" w:themeShade="BF"/>
      <w:spacing w:val="5"/>
    </w:rPr>
  </w:style>
  <w:style w:type="table" w:styleId="TableGrid">
    <w:name w:val="Table Grid"/>
    <w:basedOn w:val="TableNormal"/>
    <w:uiPriority w:val="39"/>
    <w:rsid w:val="00262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TotalTime>
  <Pages>1</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 SSK</dc:creator>
  <cp:keywords/>
  <dc:description/>
  <cp:lastModifiedBy>Kavin SSK</cp:lastModifiedBy>
  <cp:revision>1</cp:revision>
  <dcterms:created xsi:type="dcterms:W3CDTF">2026-02-12T06:15:00Z</dcterms:created>
  <dcterms:modified xsi:type="dcterms:W3CDTF">2026-02-12T11:32:00Z</dcterms:modified>
</cp:coreProperties>
</file>