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Refund approval — runbook</w:t>
      </w:r>
    </w:p>
    <w:p>
      <w:r>
        <w:t>Owner: Ana Brito (ana@meridian.example)</w:t>
      </w:r>
    </w:p>
    <w:p>
      <w:r>
        <w:t>Owning team: Finance</w:t>
      </w:r>
    </w:p>
    <w:p>
      <w:pPr>
        <w:pStyle w:val="Heading2"/>
      </w:pPr>
      <w:r>
        <w:t>Escalation path</w:t>
      </w:r>
    </w:p>
    <w:p>
      <w:pPr>
        <w:pStyle w:val="ListBullet"/>
      </w:pPr>
      <w:r>
        <w:t>Finance triage</w:t>
      </w:r>
    </w:p>
    <w:p>
      <w:pPr>
        <w:pStyle w:val="ListBullet"/>
      </w:pPr>
      <w:r>
        <w:t>Cross-team handoff if root cause sits elsewhere</w:t>
      </w:r>
    </w:p>
    <w:p>
      <w:pPr>
        <w:pStyle w:val="ListBullet"/>
      </w:pPr>
      <w:r>
        <w:t>Sign-off by Ana Brito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Triage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Ana Brito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Refund approval runbook</dc:title>
  <dc:subject/>
  <dc:creator>Ana Brito</dc:creator>
  <cp:keywords/>
  <dc:description>generated by python-docx</dc:description>
  <cp:lastModifiedBy>Ana Brito</cp:lastModifiedBy>
  <cp:revision>1</cp:revision>
  <dcterms:created xsi:type="dcterms:W3CDTF">2024-02-01T09:00:00Z</dcterms:created>
  <dcterms:modified xsi:type="dcterms:W3CDTF">2024-02-02T09:00:00Z</dcterms:modified>
  <cp:category/>
</cp:coreProperties>
</file>