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60" w:lineRule="auto"/>
        <w:jc w:val="both"/>
        <w:rPr>
          <w:b w:val="1"/>
        </w:rPr>
      </w:pPr>
      <w:r w:rsidDel="00000000" w:rsidR="00000000" w:rsidRPr="00000000">
        <w:rPr>
          <w:rtl w:val="0"/>
        </w:rPr>
      </w:r>
      <w:r w:rsidDel="00000000" w:rsidR="00000000" w:rsidRPr="00000000">
        <w:pict>
          <v:shape id="_x0000_s2051" style="position:absolute;left:0;text-align:left;margin-left:82.9pt;margin-top:-0.85pt;width:299.4pt;height:95.1pt;z-index:251664384;mso-position-horizontal-relative:margin;mso-position-vertical-relative:text;mso-width-relative:page;mso-height-relative:page;mso-position-horizontal:absolute;mso-position-vertical:absolute;" wrapcoords="-47 0 -47 21452 21600 21452 21600 0 -47 0" type="#_x0000_t75">
            <v:imagedata r:id="rId1" o:title=""/>
          </v:shape>
          <o:OLEObject DrawAspect="Content" r:id="rId2" ObjectID="_1762362920" ProgID="PBrush" ShapeID="_x0000_s2051" Type="Embed"/>
        </w:pict>
      </w:r>
    </w:p>
    <w:p w:rsidR="00000000" w:rsidDel="00000000" w:rsidP="00000000" w:rsidRDefault="00000000" w:rsidRPr="00000000" w14:paraId="00000002">
      <w:pPr>
        <w:spacing w:before="240" w:line="360" w:lineRule="auto"/>
        <w:jc w:val="both"/>
        <w:rPr>
          <w:b w:val="1"/>
        </w:rPr>
      </w:pPr>
      <w:r w:rsidDel="00000000" w:rsidR="00000000" w:rsidRPr="00000000">
        <w:rPr>
          <w:rtl w:val="0"/>
        </w:rPr>
      </w:r>
    </w:p>
    <w:p w:rsidR="00000000" w:rsidDel="00000000" w:rsidP="00000000" w:rsidRDefault="00000000" w:rsidRPr="00000000" w14:paraId="00000003">
      <w:pPr>
        <w:spacing w:before="240" w:line="360" w:lineRule="auto"/>
        <w:jc w:val="both"/>
        <w:rPr>
          <w:b w:val="1"/>
        </w:rPr>
      </w:pPr>
      <w:r w:rsidDel="00000000" w:rsidR="00000000" w:rsidRPr="00000000">
        <w:rPr>
          <w:rtl w:val="0"/>
        </w:rPr>
      </w:r>
    </w:p>
    <w:tbl>
      <w:tblPr>
        <w:tblStyle w:val="Table1"/>
        <w:tblW w:w="8515.0" w:type="dxa"/>
        <w:jc w:val="left"/>
        <w:tblLayout w:type="fixed"/>
        <w:tblLook w:val="0000"/>
      </w:tblPr>
      <w:tblGrid>
        <w:gridCol w:w="2694"/>
        <w:gridCol w:w="5821"/>
        <w:tblGridChange w:id="0">
          <w:tblGrid>
            <w:gridCol w:w="2694"/>
            <w:gridCol w:w="5821"/>
          </w:tblGrid>
        </w:tblGridChange>
      </w:tblGrid>
      <w:tr>
        <w:trPr>
          <w:cantSplit w:val="0"/>
          <w:tblHeader w:val="0"/>
        </w:trPr>
        <w:tc>
          <w:tcPr>
            <w:vAlign w:val="center"/>
          </w:tcPr>
          <w:p w:rsidR="00000000" w:rsidDel="00000000" w:rsidP="00000000" w:rsidRDefault="00000000" w:rsidRPr="00000000" w14:paraId="00000004">
            <w:pPr>
              <w:spacing w:after="0" w:before="240" w:line="360" w:lineRule="auto"/>
              <w:jc w:val="both"/>
              <w:rPr>
                <w:b w:val="1"/>
                <w:color w:val="000000"/>
                <w:sz w:val="28"/>
                <w:szCs w:val="28"/>
              </w:rPr>
            </w:pPr>
            <w:r w:rsidDel="00000000" w:rsidR="00000000" w:rsidRPr="00000000">
              <w:rPr>
                <w:color w:val="000000"/>
                <w:sz w:val="28"/>
                <w:szCs w:val="28"/>
                <w:rtl w:val="0"/>
              </w:rPr>
              <w:t xml:space="preserve">Unit Name:</w:t>
            </w:r>
            <w:r w:rsidDel="00000000" w:rsidR="00000000" w:rsidRPr="00000000">
              <w:rPr>
                <w:rtl w:val="0"/>
              </w:rPr>
            </w:r>
          </w:p>
        </w:tc>
        <w:tc>
          <w:tcPr>
            <w:vAlign w:val="center"/>
          </w:tcPr>
          <w:p w:rsidR="00000000" w:rsidDel="00000000" w:rsidP="00000000" w:rsidRDefault="00000000" w:rsidRPr="00000000" w14:paraId="00000005">
            <w:pPr>
              <w:spacing w:after="0" w:before="240" w:line="360" w:lineRule="auto"/>
              <w:jc w:val="both"/>
              <w:rPr>
                <w:b w:val="1"/>
                <w:color w:val="000000"/>
                <w:sz w:val="28"/>
                <w:szCs w:val="28"/>
              </w:rPr>
            </w:pPr>
            <w:r w:rsidDel="00000000" w:rsidR="00000000" w:rsidRPr="00000000">
              <w:rPr>
                <w:b w:val="1"/>
                <w:sz w:val="28"/>
                <w:szCs w:val="28"/>
                <w:rtl w:val="0"/>
              </w:rPr>
              <w:t xml:space="preserve">Managing Software Development Projects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6">
            <w:pPr>
              <w:spacing w:after="0" w:before="240" w:line="360" w:lineRule="auto"/>
              <w:jc w:val="both"/>
              <w:rPr>
                <w:b w:val="1"/>
                <w:color w:val="000000"/>
                <w:sz w:val="28"/>
                <w:szCs w:val="28"/>
              </w:rPr>
            </w:pPr>
            <w:r w:rsidDel="00000000" w:rsidR="00000000" w:rsidRPr="00000000">
              <w:rPr>
                <w:color w:val="000000"/>
                <w:sz w:val="28"/>
                <w:szCs w:val="28"/>
                <w:rtl w:val="0"/>
              </w:rPr>
              <w:t xml:space="preserve">Unit Code:</w:t>
            </w:r>
            <w:r w:rsidDel="00000000" w:rsidR="00000000" w:rsidRPr="00000000">
              <w:rPr>
                <w:rtl w:val="0"/>
              </w:rPr>
            </w:r>
          </w:p>
        </w:tc>
        <w:tc>
          <w:tcPr>
            <w:vAlign w:val="center"/>
          </w:tcPr>
          <w:p w:rsidR="00000000" w:rsidDel="00000000" w:rsidP="00000000" w:rsidRDefault="00000000" w:rsidRPr="00000000" w14:paraId="00000007">
            <w:pPr>
              <w:spacing w:after="0" w:before="240" w:line="360" w:lineRule="auto"/>
              <w:jc w:val="both"/>
              <w:rPr>
                <w:b w:val="1"/>
                <w:color w:val="000000"/>
                <w:sz w:val="28"/>
                <w:szCs w:val="28"/>
              </w:rPr>
            </w:pPr>
            <w:r w:rsidDel="00000000" w:rsidR="00000000" w:rsidRPr="00000000">
              <w:rPr>
                <w:b w:val="1"/>
                <w:color w:val="000000"/>
                <w:sz w:val="28"/>
                <w:szCs w:val="28"/>
                <w:rtl w:val="0"/>
              </w:rPr>
              <w:t xml:space="preserve">PROJ6001</w:t>
            </w:r>
          </w:p>
        </w:tc>
      </w:tr>
      <w:tr>
        <w:trPr>
          <w:cantSplit w:val="0"/>
          <w:tblHeader w:val="0"/>
        </w:trPr>
        <w:tc>
          <w:tcPr>
            <w:vAlign w:val="center"/>
          </w:tcPr>
          <w:p w:rsidR="00000000" w:rsidDel="00000000" w:rsidP="00000000" w:rsidRDefault="00000000" w:rsidRPr="00000000" w14:paraId="00000008">
            <w:pPr>
              <w:spacing w:after="0" w:before="240" w:line="360" w:lineRule="auto"/>
              <w:jc w:val="both"/>
              <w:rPr>
                <w:b w:val="1"/>
                <w:color w:val="000000"/>
                <w:sz w:val="28"/>
                <w:szCs w:val="28"/>
              </w:rPr>
            </w:pPr>
            <w:r w:rsidDel="00000000" w:rsidR="00000000" w:rsidRPr="00000000">
              <w:rPr>
                <w:color w:val="000000"/>
                <w:sz w:val="28"/>
                <w:szCs w:val="28"/>
                <w:rtl w:val="0"/>
              </w:rPr>
              <w:t xml:space="preserve">Tutor’s name:</w:t>
            </w:r>
            <w:r w:rsidDel="00000000" w:rsidR="00000000" w:rsidRPr="00000000">
              <w:rPr>
                <w:rtl w:val="0"/>
              </w:rPr>
            </w:r>
          </w:p>
        </w:tc>
        <w:tc>
          <w:tcPr>
            <w:vAlign w:val="center"/>
          </w:tcPr>
          <w:p w:rsidR="00000000" w:rsidDel="00000000" w:rsidP="00000000" w:rsidRDefault="00000000" w:rsidRPr="00000000" w14:paraId="00000009">
            <w:pPr>
              <w:spacing w:after="0" w:before="240" w:line="360" w:lineRule="auto"/>
              <w:jc w:val="both"/>
              <w:rPr>
                <w:b w:val="1"/>
                <w:color w:val="000000"/>
                <w:sz w:val="28"/>
                <w:szCs w:val="28"/>
              </w:rPr>
            </w:pPr>
            <w:r w:rsidDel="00000000" w:rsidR="00000000" w:rsidRPr="00000000">
              <w:rPr>
                <w:b w:val="1"/>
                <w:color w:val="000000"/>
                <w:sz w:val="28"/>
                <w:szCs w:val="28"/>
                <w:rtl w:val="0"/>
              </w:rPr>
              <w:t xml:space="preserve">Mr Tenzin Norbu and Dr Babu Pillai</w:t>
            </w:r>
          </w:p>
        </w:tc>
      </w:tr>
      <w:tr>
        <w:trPr>
          <w:cantSplit w:val="0"/>
          <w:tblHeader w:val="0"/>
        </w:trPr>
        <w:tc>
          <w:tcPr>
            <w:vAlign w:val="center"/>
          </w:tcPr>
          <w:p w:rsidR="00000000" w:rsidDel="00000000" w:rsidP="00000000" w:rsidRDefault="00000000" w:rsidRPr="00000000" w14:paraId="0000000A">
            <w:pPr>
              <w:spacing w:after="0" w:before="240" w:line="360" w:lineRule="auto"/>
              <w:jc w:val="both"/>
              <w:rPr>
                <w:b w:val="1"/>
                <w:color w:val="000000"/>
                <w:sz w:val="28"/>
                <w:szCs w:val="28"/>
              </w:rPr>
            </w:pPr>
            <w:r w:rsidDel="00000000" w:rsidR="00000000" w:rsidRPr="00000000">
              <w:rPr>
                <w:color w:val="000000"/>
                <w:sz w:val="28"/>
                <w:szCs w:val="28"/>
                <w:rtl w:val="0"/>
              </w:rPr>
              <w:t xml:space="preserve">Assignment No.:</w:t>
            </w:r>
            <w:r w:rsidDel="00000000" w:rsidR="00000000" w:rsidRPr="00000000">
              <w:rPr>
                <w:rtl w:val="0"/>
              </w:rPr>
            </w:r>
          </w:p>
        </w:tc>
        <w:tc>
          <w:tcPr>
            <w:vAlign w:val="center"/>
          </w:tcPr>
          <w:p w:rsidR="00000000" w:rsidDel="00000000" w:rsidP="00000000" w:rsidRDefault="00000000" w:rsidRPr="00000000" w14:paraId="0000000B">
            <w:pPr>
              <w:spacing w:after="0" w:before="240" w:line="360" w:lineRule="auto"/>
              <w:jc w:val="both"/>
              <w:rPr>
                <w:b w:val="1"/>
                <w:color w:val="000000"/>
                <w:sz w:val="28"/>
                <w:szCs w:val="28"/>
              </w:rPr>
            </w:pPr>
            <w:r w:rsidDel="00000000" w:rsidR="00000000" w:rsidRPr="00000000">
              <w:rPr>
                <w:b w:val="1"/>
                <w:color w:val="000000"/>
                <w:sz w:val="28"/>
                <w:szCs w:val="28"/>
                <w:rtl w:val="0"/>
              </w:rPr>
              <w:t xml:space="preserve">Assessment 2</w:t>
            </w:r>
          </w:p>
        </w:tc>
      </w:tr>
      <w:tr>
        <w:trPr>
          <w:cantSplit w:val="0"/>
          <w:tblHeader w:val="0"/>
        </w:trPr>
        <w:tc>
          <w:tcPr>
            <w:vAlign w:val="center"/>
          </w:tcPr>
          <w:p w:rsidR="00000000" w:rsidDel="00000000" w:rsidP="00000000" w:rsidRDefault="00000000" w:rsidRPr="00000000" w14:paraId="0000000C">
            <w:pPr>
              <w:spacing w:after="0" w:before="240" w:line="360" w:lineRule="auto"/>
              <w:jc w:val="both"/>
              <w:rPr>
                <w:b w:val="1"/>
                <w:color w:val="000000"/>
                <w:sz w:val="28"/>
                <w:szCs w:val="28"/>
              </w:rPr>
            </w:pPr>
            <w:r w:rsidDel="00000000" w:rsidR="00000000" w:rsidRPr="00000000">
              <w:rPr>
                <w:color w:val="000000"/>
                <w:sz w:val="28"/>
                <w:szCs w:val="28"/>
                <w:rtl w:val="0"/>
              </w:rPr>
              <w:t xml:space="preserve">Assignment Title:</w:t>
            </w:r>
            <w:r w:rsidDel="00000000" w:rsidR="00000000" w:rsidRPr="00000000">
              <w:rPr>
                <w:rtl w:val="0"/>
              </w:rPr>
            </w:r>
          </w:p>
        </w:tc>
        <w:tc>
          <w:tcPr>
            <w:vAlign w:val="center"/>
          </w:tcPr>
          <w:p w:rsidR="00000000" w:rsidDel="00000000" w:rsidP="00000000" w:rsidRDefault="00000000" w:rsidRPr="00000000" w14:paraId="0000000D">
            <w:pPr>
              <w:spacing w:after="0" w:before="240" w:line="360" w:lineRule="auto"/>
              <w:jc w:val="both"/>
              <w:rPr>
                <w:b w:val="1"/>
                <w:color w:val="000000"/>
                <w:sz w:val="28"/>
                <w:szCs w:val="28"/>
              </w:rPr>
            </w:pPr>
            <w:r w:rsidDel="00000000" w:rsidR="00000000" w:rsidRPr="00000000">
              <w:rPr>
                <w:b w:val="1"/>
                <w:color w:val="000000"/>
                <w:sz w:val="28"/>
                <w:szCs w:val="28"/>
                <w:rtl w:val="0"/>
              </w:rPr>
              <w:t xml:space="preserve">Report</w:t>
            </w:r>
          </w:p>
        </w:tc>
      </w:tr>
      <w:tr>
        <w:trPr>
          <w:cantSplit w:val="0"/>
          <w:tblHeader w:val="0"/>
        </w:trPr>
        <w:tc>
          <w:tcPr>
            <w:vAlign w:val="center"/>
          </w:tcPr>
          <w:p w:rsidR="00000000" w:rsidDel="00000000" w:rsidP="00000000" w:rsidRDefault="00000000" w:rsidRPr="00000000" w14:paraId="0000000E">
            <w:pPr>
              <w:spacing w:after="0" w:before="240" w:line="360" w:lineRule="auto"/>
              <w:jc w:val="both"/>
              <w:rPr>
                <w:b w:val="1"/>
                <w:color w:val="000000"/>
                <w:sz w:val="28"/>
                <w:szCs w:val="28"/>
              </w:rPr>
            </w:pPr>
            <w:r w:rsidDel="00000000" w:rsidR="00000000" w:rsidRPr="00000000">
              <w:rPr>
                <w:color w:val="000000"/>
                <w:sz w:val="28"/>
                <w:szCs w:val="28"/>
                <w:rtl w:val="0"/>
              </w:rPr>
              <w:t xml:space="preserve">Due date:</w:t>
            </w:r>
            <w:r w:rsidDel="00000000" w:rsidR="00000000" w:rsidRPr="00000000">
              <w:rPr>
                <w:rtl w:val="0"/>
              </w:rPr>
            </w:r>
          </w:p>
        </w:tc>
        <w:tc>
          <w:tcPr>
            <w:vAlign w:val="center"/>
          </w:tcPr>
          <w:p w:rsidR="00000000" w:rsidDel="00000000" w:rsidP="00000000" w:rsidRDefault="00000000" w:rsidRPr="00000000" w14:paraId="0000000F">
            <w:pPr>
              <w:spacing w:after="0" w:before="240" w:line="360" w:lineRule="auto"/>
              <w:jc w:val="both"/>
              <w:rPr>
                <w:b w:val="1"/>
                <w:color w:val="000000"/>
                <w:sz w:val="28"/>
                <w:szCs w:val="28"/>
              </w:rPr>
            </w:pPr>
            <w:r w:rsidDel="00000000" w:rsidR="00000000" w:rsidRPr="00000000">
              <w:rPr>
                <w:b w:val="1"/>
                <w:color w:val="000000"/>
                <w:sz w:val="28"/>
                <w:szCs w:val="28"/>
                <w:rtl w:val="0"/>
              </w:rPr>
              <w:t xml:space="preserve">27-11-2023</w:t>
            </w:r>
          </w:p>
        </w:tc>
      </w:tr>
      <w:tr>
        <w:trPr>
          <w:cantSplit w:val="0"/>
          <w:tblHeader w:val="0"/>
        </w:trPr>
        <w:tc>
          <w:tcPr>
            <w:vAlign w:val="center"/>
          </w:tcPr>
          <w:p w:rsidR="00000000" w:rsidDel="00000000" w:rsidP="00000000" w:rsidRDefault="00000000" w:rsidRPr="00000000" w14:paraId="00000010">
            <w:pPr>
              <w:spacing w:after="0" w:before="240" w:line="360" w:lineRule="auto"/>
              <w:jc w:val="both"/>
              <w:rPr>
                <w:b w:val="1"/>
                <w:color w:val="000000"/>
                <w:sz w:val="28"/>
                <w:szCs w:val="28"/>
              </w:rPr>
            </w:pPr>
            <w:r w:rsidDel="00000000" w:rsidR="00000000" w:rsidRPr="00000000">
              <w:rPr>
                <w:color w:val="000000"/>
                <w:sz w:val="28"/>
                <w:szCs w:val="28"/>
                <w:rtl w:val="0"/>
              </w:rPr>
              <w:t xml:space="preserve">Date submitted:</w:t>
            </w:r>
            <w:r w:rsidDel="00000000" w:rsidR="00000000" w:rsidRPr="00000000">
              <w:rPr>
                <w:rtl w:val="0"/>
              </w:rPr>
            </w:r>
          </w:p>
        </w:tc>
        <w:tc>
          <w:tcPr>
            <w:vAlign w:val="center"/>
          </w:tcPr>
          <w:p w:rsidR="00000000" w:rsidDel="00000000" w:rsidP="00000000" w:rsidRDefault="00000000" w:rsidRPr="00000000" w14:paraId="00000011">
            <w:pPr>
              <w:spacing w:after="0" w:before="240" w:line="360" w:lineRule="auto"/>
              <w:jc w:val="both"/>
              <w:rPr>
                <w:b w:val="1"/>
                <w:color w:val="000000"/>
                <w:sz w:val="28"/>
                <w:szCs w:val="28"/>
              </w:rPr>
            </w:pPr>
            <w:r w:rsidDel="00000000" w:rsidR="00000000" w:rsidRPr="00000000">
              <w:rPr>
                <w:b w:val="1"/>
                <w:color w:val="000000"/>
                <w:sz w:val="28"/>
                <w:szCs w:val="28"/>
                <w:rtl w:val="0"/>
              </w:rPr>
              <w:t xml:space="preserve">27-11-2023</w:t>
            </w:r>
          </w:p>
        </w:tc>
      </w:tr>
    </w:tbl>
    <w:p w:rsidR="00000000" w:rsidDel="00000000" w:rsidP="00000000" w:rsidRDefault="00000000" w:rsidRPr="00000000" w14:paraId="00000012">
      <w:pPr>
        <w:widowControl w:val="0"/>
        <w:spacing w:after="0" w:before="240" w:line="360" w:lineRule="auto"/>
        <w:jc w:val="both"/>
        <w:rPr/>
      </w:pPr>
      <w:r w:rsidDel="00000000" w:rsidR="00000000" w:rsidRPr="00000000">
        <w:rPr>
          <w:rtl w:val="0"/>
        </w:rPr>
        <w:t xml:space="preserve">Declaration:</w:t>
      </w:r>
    </w:p>
    <w:p w:rsidR="00000000" w:rsidDel="00000000" w:rsidP="00000000" w:rsidRDefault="00000000" w:rsidRPr="00000000" w14:paraId="00000013">
      <w:pPr>
        <w:spacing w:before="240" w:line="360" w:lineRule="auto"/>
        <w:ind w:left="600" w:right="666" w:firstLine="0"/>
        <w:jc w:val="both"/>
        <w:rPr>
          <w:i w:val="1"/>
          <w:color w:val="0d0d0d"/>
        </w:rPr>
      </w:pPr>
      <w:r w:rsidDel="00000000" w:rsidR="00000000" w:rsidRPr="00000000">
        <w:rPr>
          <w:i w:val="1"/>
          <w:color w:val="0d0d0d"/>
          <w:rtl w:val="0"/>
        </w:rPr>
        <w:t xml:space="preserve">I have read and understand the Rules Relating to Awards (</w:t>
      </w:r>
      <w:hyperlink r:id="rId18">
        <w:r w:rsidDel="00000000" w:rsidR="00000000" w:rsidRPr="00000000">
          <w:rPr>
            <w:i w:val="1"/>
            <w:color w:val="0563c1"/>
            <w:u w:val="single"/>
            <w:rtl w:val="0"/>
          </w:rPr>
          <w:t xml:space="preserve">Rule 3 Section 18 – Academic Misconduct Including Plagiarism</w:t>
        </w:r>
      </w:hyperlink>
      <w:r w:rsidDel="00000000" w:rsidR="00000000" w:rsidRPr="00000000">
        <w:rPr>
          <w:i w:val="1"/>
          <w:color w:val="0d0d0d"/>
          <w:rtl w:val="0"/>
        </w:rPr>
        <w:t xml:space="preserve">) as contained in the SCU Policy Library. I understand the penalties that apply for plagiarism and agree to be bound by these rules. The work I am submitting electronically is entirely my own work.</w:t>
      </w:r>
    </w:p>
    <w:tbl>
      <w:tblPr>
        <w:tblStyle w:val="Table2"/>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00"/>
      </w:tblPr>
      <w:tblGrid>
        <w:gridCol w:w="3249"/>
        <w:gridCol w:w="3264"/>
        <w:gridCol w:w="2837"/>
        <w:tblGridChange w:id="0">
          <w:tblGrid>
            <w:gridCol w:w="3249"/>
            <w:gridCol w:w="3264"/>
            <w:gridCol w:w="2837"/>
          </w:tblGrid>
        </w:tblGridChange>
      </w:tblGrid>
      <w:tr>
        <w:trPr>
          <w:cantSplit w:val="0"/>
          <w:tblHeader w:val="0"/>
        </w:trPr>
        <w:tc>
          <w:tcPr/>
          <w:p w:rsidR="00000000" w:rsidDel="00000000" w:rsidP="00000000" w:rsidRDefault="00000000" w:rsidRPr="00000000" w14:paraId="00000014">
            <w:pPr>
              <w:spacing w:before="240" w:line="360" w:lineRule="auto"/>
              <w:jc w:val="both"/>
              <w:rPr>
                <w:b w:val="1"/>
                <w:sz w:val="28"/>
                <w:szCs w:val="28"/>
              </w:rPr>
            </w:pPr>
            <w:r w:rsidDel="00000000" w:rsidR="00000000" w:rsidRPr="00000000">
              <w:rPr>
                <w:b w:val="1"/>
                <w:sz w:val="28"/>
                <w:szCs w:val="28"/>
                <w:rtl w:val="0"/>
              </w:rPr>
              <w:t xml:space="preserve">Student Name</w:t>
            </w:r>
          </w:p>
        </w:tc>
        <w:tc>
          <w:tcPr/>
          <w:p w:rsidR="00000000" w:rsidDel="00000000" w:rsidP="00000000" w:rsidRDefault="00000000" w:rsidRPr="00000000" w14:paraId="00000015">
            <w:pPr>
              <w:spacing w:before="240" w:line="360" w:lineRule="auto"/>
              <w:jc w:val="both"/>
              <w:rPr>
                <w:b w:val="1"/>
                <w:sz w:val="28"/>
                <w:szCs w:val="28"/>
              </w:rPr>
            </w:pPr>
            <w:r w:rsidDel="00000000" w:rsidR="00000000" w:rsidRPr="00000000">
              <w:rPr>
                <w:b w:val="1"/>
                <w:sz w:val="28"/>
                <w:szCs w:val="28"/>
                <w:rtl w:val="0"/>
              </w:rPr>
              <w:t xml:space="preserve">Student Id</w:t>
            </w:r>
          </w:p>
        </w:tc>
        <w:tc>
          <w:tcPr/>
          <w:p w:rsidR="00000000" w:rsidDel="00000000" w:rsidP="00000000" w:rsidRDefault="00000000" w:rsidRPr="00000000" w14:paraId="00000016">
            <w:pPr>
              <w:spacing w:before="240" w:line="360" w:lineRule="auto"/>
              <w:jc w:val="center"/>
              <w:rPr>
                <w:b w:val="1"/>
                <w:sz w:val="28"/>
                <w:szCs w:val="28"/>
              </w:rPr>
            </w:pPr>
            <w:r w:rsidDel="00000000" w:rsidR="00000000" w:rsidRPr="00000000">
              <w:rPr>
                <w:b w:val="1"/>
                <w:sz w:val="28"/>
                <w:szCs w:val="28"/>
                <w:rtl w:val="0"/>
              </w:rPr>
              <w:t xml:space="preserve">Task No.</w:t>
            </w:r>
          </w:p>
        </w:tc>
      </w:tr>
      <w:tr>
        <w:trPr>
          <w:cantSplit w:val="0"/>
          <w:tblHeader w:val="0"/>
        </w:trPr>
        <w:tc>
          <w:tcPr/>
          <w:p w:rsidR="00000000" w:rsidDel="00000000" w:rsidP="00000000" w:rsidRDefault="00000000" w:rsidRPr="00000000" w14:paraId="00000017">
            <w:pPr>
              <w:spacing w:before="240" w:line="360" w:lineRule="auto"/>
              <w:jc w:val="both"/>
              <w:rPr/>
            </w:pPr>
            <w:r w:rsidDel="00000000" w:rsidR="00000000" w:rsidRPr="00000000">
              <w:rPr>
                <w:rtl w:val="0"/>
              </w:rPr>
              <w:t xml:space="preserve">Anil Singh</w:t>
            </w:r>
          </w:p>
        </w:tc>
        <w:tc>
          <w:tcPr/>
          <w:p w:rsidR="00000000" w:rsidDel="00000000" w:rsidP="00000000" w:rsidRDefault="00000000" w:rsidRPr="00000000" w14:paraId="00000018">
            <w:pPr>
              <w:spacing w:before="240" w:line="360" w:lineRule="auto"/>
              <w:jc w:val="both"/>
              <w:rPr/>
            </w:pPr>
            <w:r w:rsidDel="00000000" w:rsidR="00000000" w:rsidRPr="00000000">
              <w:rPr>
                <w:rtl w:val="0"/>
              </w:rPr>
              <w:t xml:space="preserve">24053839</w:t>
            </w:r>
          </w:p>
        </w:tc>
        <w:tc>
          <w:tcPr/>
          <w:p w:rsidR="00000000" w:rsidDel="00000000" w:rsidP="00000000" w:rsidRDefault="00000000" w:rsidRPr="00000000" w14:paraId="00000019">
            <w:pPr>
              <w:spacing w:before="240" w:line="360" w:lineRule="auto"/>
              <w:jc w:val="center"/>
              <w:rPr/>
            </w:pPr>
            <w:r w:rsidDel="00000000" w:rsidR="00000000" w:rsidRPr="00000000">
              <w:rPr>
                <w:rtl w:val="0"/>
              </w:rPr>
              <w:t xml:space="preserve">2.a</w:t>
            </w:r>
          </w:p>
        </w:tc>
      </w:tr>
      <w:tr>
        <w:trPr>
          <w:cantSplit w:val="0"/>
          <w:tblHeader w:val="0"/>
        </w:trPr>
        <w:tc>
          <w:tcPr/>
          <w:p w:rsidR="00000000" w:rsidDel="00000000" w:rsidP="00000000" w:rsidRDefault="00000000" w:rsidRPr="00000000" w14:paraId="0000001A">
            <w:pPr>
              <w:spacing w:before="240" w:line="360" w:lineRule="auto"/>
              <w:jc w:val="both"/>
              <w:rPr/>
            </w:pPr>
            <w:r w:rsidDel="00000000" w:rsidR="00000000" w:rsidRPr="00000000">
              <w:rPr>
                <w:rtl w:val="0"/>
              </w:rPr>
              <w:t xml:space="preserve">Alshan Rajbanshi</w:t>
            </w:r>
          </w:p>
        </w:tc>
        <w:tc>
          <w:tcPr/>
          <w:p w:rsidR="00000000" w:rsidDel="00000000" w:rsidP="00000000" w:rsidRDefault="00000000" w:rsidRPr="00000000" w14:paraId="0000001B">
            <w:pPr>
              <w:spacing w:before="240" w:line="360" w:lineRule="auto"/>
              <w:jc w:val="both"/>
              <w:rPr/>
            </w:pPr>
            <w:r w:rsidDel="00000000" w:rsidR="00000000" w:rsidRPr="00000000">
              <w:rPr>
                <w:rtl w:val="0"/>
              </w:rPr>
              <w:t xml:space="preserve">23926422</w:t>
            </w:r>
          </w:p>
        </w:tc>
        <w:tc>
          <w:tcPr/>
          <w:p w:rsidR="00000000" w:rsidDel="00000000" w:rsidP="00000000" w:rsidRDefault="00000000" w:rsidRPr="00000000" w14:paraId="0000001C">
            <w:pPr>
              <w:spacing w:before="240" w:line="360" w:lineRule="auto"/>
              <w:jc w:val="center"/>
              <w:rPr/>
            </w:pPr>
            <w:r w:rsidDel="00000000" w:rsidR="00000000" w:rsidRPr="00000000">
              <w:rPr>
                <w:rtl w:val="0"/>
              </w:rPr>
              <w:t xml:space="preserve">2.b</w:t>
            </w:r>
          </w:p>
        </w:tc>
      </w:tr>
      <w:tr>
        <w:trPr>
          <w:cantSplit w:val="0"/>
          <w:tblHeader w:val="0"/>
        </w:trPr>
        <w:tc>
          <w:tcPr/>
          <w:p w:rsidR="00000000" w:rsidDel="00000000" w:rsidP="00000000" w:rsidRDefault="00000000" w:rsidRPr="00000000" w14:paraId="0000001D">
            <w:pPr>
              <w:spacing w:before="240" w:line="360" w:lineRule="auto"/>
              <w:jc w:val="both"/>
              <w:rPr/>
            </w:pPr>
            <w:r w:rsidDel="00000000" w:rsidR="00000000" w:rsidRPr="00000000">
              <w:rPr>
                <w:rtl w:val="0"/>
              </w:rPr>
              <w:t xml:space="preserve">M.G. Gimhani Kavishika</w:t>
            </w:r>
          </w:p>
        </w:tc>
        <w:tc>
          <w:tcPr/>
          <w:p w:rsidR="00000000" w:rsidDel="00000000" w:rsidP="00000000" w:rsidRDefault="00000000" w:rsidRPr="00000000" w14:paraId="0000001E">
            <w:pPr>
              <w:spacing w:before="240" w:line="360" w:lineRule="auto"/>
              <w:jc w:val="both"/>
              <w:rPr/>
            </w:pPr>
            <w:r w:rsidDel="00000000" w:rsidR="00000000" w:rsidRPr="00000000">
              <w:rPr>
                <w:rtl w:val="0"/>
              </w:rPr>
              <w:t xml:space="preserve">24097251</w:t>
            </w:r>
          </w:p>
        </w:tc>
        <w:tc>
          <w:tcPr/>
          <w:p w:rsidR="00000000" w:rsidDel="00000000" w:rsidP="00000000" w:rsidRDefault="00000000" w:rsidRPr="00000000" w14:paraId="0000001F">
            <w:pPr>
              <w:spacing w:before="240" w:line="360" w:lineRule="auto"/>
              <w:jc w:val="center"/>
              <w:rPr/>
            </w:pPr>
            <w:r w:rsidDel="00000000" w:rsidR="00000000" w:rsidRPr="00000000">
              <w:rPr>
                <w:rtl w:val="0"/>
              </w:rPr>
              <w:t xml:space="preserve">3</w:t>
            </w:r>
          </w:p>
        </w:tc>
      </w:tr>
    </w:tbl>
    <w:p w:rsidR="00000000" w:rsidDel="00000000" w:rsidP="00000000" w:rsidRDefault="00000000" w:rsidRPr="00000000" w14:paraId="00000020">
      <w:pPr>
        <w:spacing w:before="240" w:line="360" w:lineRule="auto"/>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Fonts w:ascii="Calibri" w:cs="Calibri" w:eastAsia="Calibri" w:hAnsi="Calibri"/>
          <w:b w:val="0"/>
          <w:i w:val="0"/>
          <w:smallCaps w:val="0"/>
          <w:strike w:val="0"/>
          <w:color w:val="44546a"/>
          <w:sz w:val="22"/>
          <w:szCs w:val="22"/>
          <w:u w:val="none"/>
          <w:shd w:fill="auto" w:val="clear"/>
          <w:vertAlign w:val="baseline"/>
        </w:rPr>
        <w:drawing>
          <wp:inline distB="0" distT="0" distL="0" distR="0">
            <wp:extent cx="1417320" cy="750898"/>
            <wp:effectExtent b="0" l="0" r="0" t="0"/>
            <wp:docPr descr="A picture containing design&#10;&#10;Description automatically generated with low confidence" id="20" name="image30.png"/>
            <a:graphic>
              <a:graphicData uri="http://schemas.openxmlformats.org/drawingml/2006/picture">
                <pic:pic>
                  <pic:nvPicPr>
                    <pic:cNvPr descr="A picture containing design&#10;&#10;Description automatically generated with low confidence" id="0" name="image30.png"/>
                    <pic:cNvPicPr preferRelativeResize="0"/>
                  </pic:nvPicPr>
                  <pic:blipFill>
                    <a:blip r:embed="rId19"/>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color="323f4f" w:space="6" w:sz="6" w:val="single"/>
          <w:left w:space="0" w:sz="0" w:val="nil"/>
          <w:bottom w:color="323f4f" w:space="6" w:sz="6" w:val="single"/>
          <w:right w:space="0" w:sz="0" w:val="nil"/>
          <w:between w:space="0" w:sz="0" w:val="nil"/>
        </w:pBdr>
        <w:shd w:fill="auto" w:val="clear"/>
        <w:spacing w:after="240" w:before="240" w:line="360" w:lineRule="auto"/>
        <w:ind w:left="0" w:right="0" w:firstLine="0"/>
        <w:jc w:val="center"/>
        <w:rPr>
          <w:rFonts w:ascii="Calibri" w:cs="Calibri" w:eastAsia="Calibri" w:hAnsi="Calibri"/>
          <w:b w:val="0"/>
          <w:i w:val="0"/>
          <w:smallCaps w:val="1"/>
          <w:strike w:val="0"/>
          <w:color w:val="44546a"/>
          <w:sz w:val="80"/>
          <w:szCs w:val="80"/>
          <w:u w:val="none"/>
          <w:shd w:fill="auto" w:val="clear"/>
          <w:vertAlign w:val="baseline"/>
        </w:rPr>
      </w:pPr>
      <w:r w:rsidDel="00000000" w:rsidR="00000000" w:rsidRPr="00000000">
        <w:rPr>
          <w:rFonts w:ascii="Calibri" w:cs="Calibri" w:eastAsia="Calibri" w:hAnsi="Calibri"/>
          <w:b w:val="0"/>
          <w:i w:val="0"/>
          <w:smallCaps w:val="1"/>
          <w:strike w:val="0"/>
          <w:color w:val="44546a"/>
          <w:sz w:val="80"/>
          <w:szCs w:val="80"/>
          <w:u w:val="none"/>
          <w:shd w:fill="auto" w:val="clear"/>
          <w:vertAlign w:val="baseline"/>
          <w:rtl w:val="0"/>
        </w:rPr>
        <w:t xml:space="preserve">REQUEST FOR PROPOSAL</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sectPr>
          <w:headerReference r:id="rId20" w:type="default"/>
          <w:pgSz w:h="15840" w:w="12240" w:orient="portrait"/>
          <w:pgMar w:bottom="1134" w:top="1440" w:left="1440" w:right="1440" w:header="454" w:footer="794"/>
          <w:pgNumType w:start="1"/>
        </w:sectPr>
      </w:pPr>
      <w:r w:rsidDel="00000000" w:rsidR="00000000" w:rsidRPr="00000000">
        <w:rPr>
          <w:rFonts w:ascii="Calibri" w:cs="Calibri" w:eastAsia="Calibri" w:hAnsi="Calibri"/>
          <w:b w:val="0"/>
          <w:i w:val="0"/>
          <w:smallCaps w:val="0"/>
          <w:strike w:val="0"/>
          <w:color w:val="44546a"/>
          <w:sz w:val="22"/>
          <w:szCs w:val="22"/>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margin">
                  <wp:align>center</wp:align>
                </wp:positionH>
                <wp:positionV relativeFrom="page">
                  <wp:posOffset>8549640</wp:posOffset>
                </wp:positionV>
                <wp:extent cx="6553200" cy="557784"/>
                <wp:effectExtent b="12700" l="0" r="0" t="0"/>
                <wp:wrapNone/>
                <wp:docPr id="15" name=""/>
                <a:graphic>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val="1"/>
                                <w:color w:val="323f4f" w:themeColor="accent1"/>
                                <w:sz w:val="28"/>
                                <w:szCs w:val="28"/>
                              </w:rPr>
                              <w:alias w:val="Date"/>
                              <w:dataBinding w:prefixMappings="xmlns:ns0='http://schemas.microsoft.com/office/2006/coverPageProps' " w:storeItemID="{55AF091B-3C7A-41E3-B477-F2FDAA23CFDA}" w:xpath="/ns0:CoverPageProperties[1]/ns0:PublishDate[1]"/>
                              <w:id w:val="197127006"/>
                              <w:tag w:val=""/>
                              <w:date w:fullDate="2023-11-27T00:00:00Z">
                                <w:dateFormat w:val="MMMM d, yyyy"/>
                                <w:lid w:val="en-US"/>
                                <w:storeMappedDataAs w:val="dateTime"/>
                                <w:calendar w:val="gregorian"/>
                              </w:date>
                            </w:sdtPr>
                            <w:sdtContent>
                              <w:p w:rsidR="00DA5CCD" w:rsidDel="00000000" w:rsidP="00DA5CCD" w:rsidRDefault="00DA5CCD" w:rsidRPr="00000000" w14:paraId="5E4566FB" w14:textId="3D0B9B11">
                                <w:pPr>
                                  <w:pStyle w:val="NoSpacing"/>
                                  <w:spacing w:after="40"/>
                                  <w:jc w:val="center"/>
                                  <w:rPr>
                                    <w:caps w:val="1"/>
                                    <w:color w:val="323f4f" w:themeColor="accent1"/>
                                    <w:sz w:val="28"/>
                                    <w:szCs w:val="28"/>
                                  </w:rPr>
                                </w:pPr>
                                <w:r w:rsidDel="00000000" w:rsidR="00000000" w:rsidRPr="00000000">
                                  <w:rPr>
                                    <w:caps w:val="1"/>
                                    <w:color w:val="323f4f" w:themeColor="accent1"/>
                                    <w:sz w:val="28"/>
                                    <w:szCs w:val="28"/>
                                  </w:rPr>
                                  <w:t xml:space="preserve">November </w:t>
                                </w:r>
                                <w:r w:rsidDel="00000000" w:rsidR="00A40815" w:rsidRPr="00000000">
                                  <w:rPr>
                                    <w:caps w:val="1"/>
                                    <w:color w:val="323f4f" w:themeColor="accent1"/>
                                    <w:sz w:val="28"/>
                                    <w:szCs w:val="28"/>
                                  </w:rPr>
                                  <w:t>27</w:t>
                                </w:r>
                                <w:r w:rsidDel="00000000" w:rsidR="00000000" w:rsidRPr="00000000">
                                  <w:rPr>
                                    <w:caps w:val="1"/>
                                    <w:color w:val="323f4f" w:themeColor="accent1"/>
                                    <w:sz w:val="28"/>
                                    <w:szCs w:val="28"/>
                                  </w:rPr>
                                  <w:t>, 2023</w:t>
                                </w:r>
                              </w:p>
                            </w:sdtContent>
                          </w:sdt>
                          <w:p w:rsidR="00DA5CCD" w:rsidDel="00000000" w:rsidP="00DA5CCD" w:rsidRDefault="00000000" w:rsidRPr="00000000" w14:paraId="278CA252" w14:textId="483A4948">
                            <w:pPr>
                              <w:pStyle w:val="NoSpacing"/>
                              <w:jc w:val="center"/>
                              <w:rPr>
                                <w:caps w:val="1"/>
                                <w:color w:val="323f4f" w:themeColor="accent1"/>
                              </w:rPr>
                            </w:pPr>
                            <w:sdt>
                              <w:sdtPr>
                                <w:rPr>
                                  <w:caps w:val="1"/>
                                  <w:color w:val="323f4f" w:themeColor="accent1"/>
                                </w:rPr>
                                <w:alias w:val="Company"/>
                                <w:dataBinding w:prefixMappings="xmlns:ns0='http://schemas.openxmlformats.org/officeDocument/2006/extended-properties' " w:storeItemID="{6668398D-A668-4E3E-A5EB-62B293D839F1}" w:xpath="/ns0:Properties[1]/ns0:Company[1]"/>
                                <w:id w:val="1390145197"/>
                                <w:tag w:val=""/>
                                <w:text/>
                              </w:sdtPr>
                              <w:sdtContent>
                                <w:r w:rsidDel="00000000" w:rsidR="00DA5CCD" w:rsidRPr="00000000">
                                  <w:rPr>
                                    <w:caps w:val="1"/>
                                    <w:color w:val="323f4f" w:themeColor="accent1"/>
                                  </w:rPr>
                                  <w:t>Anil Singh</w:t>
                                </w:r>
                              </w:sdtContent>
                            </w:sdt>
                          </w:p>
                          <w:p w:rsidR="00167711" w:rsidDel="00000000" w:rsidP="00DA5CCD" w:rsidRDefault="00DA7802" w:rsidRPr="00000000" w14:paraId="366CFC4C" w14:textId="33DBA139">
                            <w:pPr>
                              <w:pStyle w:val="NoSpacing"/>
                              <w:jc w:val="center"/>
                              <w:rPr>
                                <w:caps w:val="1"/>
                                <w:color w:val="323f4f" w:themeColor="accent1"/>
                              </w:rPr>
                            </w:pPr>
                            <w:r w:rsidDel="00000000" w:rsidR="00000000" w:rsidRPr="00000000">
                              <w:rPr>
                                <w:caps w:val="1"/>
                                <w:color w:val="323f4f" w:themeColor="accent1"/>
                              </w:rPr>
                              <w:t>Alshan RajBanshi</w:t>
                            </w:r>
                          </w:p>
                          <w:p w:rsidR="00CE170D" w:rsidDel="00000000" w:rsidP="00DA5CCD" w:rsidRDefault="00CE170D" w:rsidRPr="00000000" w14:paraId="0385E7A3" w14:textId="671F62E0">
                            <w:pPr>
                              <w:pStyle w:val="NoSpacing"/>
                              <w:jc w:val="center"/>
                              <w:rPr>
                                <w:color w:val="323f4f" w:themeColor="accent1"/>
                              </w:rPr>
                            </w:pPr>
                            <w:r w:rsidDel="00000000" w:rsidR="00000000" w:rsidRPr="00000000">
                              <w:rPr>
                                <w:caps w:val="1"/>
                                <w:color w:val="323f4f" w:themeColor="accent1"/>
                              </w:rPr>
                              <w:t>M.G. Gimhani kavishika</w:t>
                            </w:r>
                          </w:p>
                          <w:p w:rsidR="00DA5CCD" w:rsidDel="00000000" w:rsidP="00DA5CCD" w:rsidRDefault="00000000" w:rsidRPr="00000000" w14:paraId="593BF649" w14:textId="5EE71E55">
                            <w:pPr>
                              <w:pStyle w:val="NoSpacing"/>
                              <w:jc w:val="center"/>
                              <w:rPr>
                                <w:color w:val="323f4f" w:themeColor="accent1"/>
                              </w:rPr>
                            </w:pPr>
                            <w:sdt>
                              <w:sdtPr>
                                <w:rPr>
                                  <w:color w:val="323f4f" w:themeColor="accent1"/>
                                </w:rPr>
                                <w:alias w:val="Address"/>
                                <w:dataBinding w:prefixMappings="xmlns:ns0='http://schemas.microsoft.com/office/2006/coverPageProps' " w:storeItemID="{55AF091B-3C7A-41E3-B477-F2FDAA23CFDA}" w:xpath="/ns0:CoverPageProperties[1]/ns0:CompanyAddress[1]"/>
                                <w:id w:val="-726379553"/>
                                <w:tag w:val=""/>
                                <w:text/>
                              </w:sdtPr>
                              <w:sdtContent>
                                <w:r w:rsidDel="00000000" w:rsidR="00DA5CCD" w:rsidRPr="00000000">
                                  <w:rPr>
                                    <w:color w:val="323f4f" w:themeColor="accent1"/>
                                  </w:rPr>
                                  <w:t>Southern Cross University</w:t>
                                </w:r>
                              </w:sdtContent>
                            </w:sdt>
                          </w:p>
                        </w:txbxContent>
                      </wps:txbx>
                      <wps:bodyPr anchorCtr="0" anchor="b"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8549640</wp:posOffset>
                </wp:positionV>
                <wp:extent cx="6553200" cy="570484"/>
                <wp:effectExtent b="0" l="0" r="0" t="0"/>
                <wp:wrapNone/>
                <wp:docPr id="1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553200" cy="57048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44546a"/>
          <w:sz w:val="22"/>
          <w:szCs w:val="22"/>
          <w:u w:val="none"/>
          <w:shd w:fill="auto" w:val="clear"/>
          <w:vertAlign w:val="baseline"/>
        </w:rPr>
        <w:drawing>
          <wp:inline distB="0" distT="0" distL="0" distR="0">
            <wp:extent cx="758952" cy="478932"/>
            <wp:effectExtent b="0" l="0" r="0" t="0"/>
            <wp:docPr descr="A grey logo on a black background&#10;&#10;Description automatically generated with low confidence" id="22" name="image32.png"/>
            <a:graphic>
              <a:graphicData uri="http://schemas.openxmlformats.org/drawingml/2006/picture">
                <pic:pic>
                  <pic:nvPicPr>
                    <pic:cNvPr descr="A grey logo on a black background&#10;&#10;Description automatically generated with low confidence" id="0" name="image32.png"/>
                    <pic:cNvPicPr preferRelativeResize="0"/>
                  </pic:nvPicPr>
                  <pic:blipFill>
                    <a:blip r:embed="rId22"/>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252f3b"/>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f3b"/>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Collaborative Project Using Git</w:t>
              <w:tab/>
              <w:t xml:space="preserve">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TO PROVIDE VENDORS</w:t>
              <w:tab/>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 Facts about ABB's Requirements</w:t>
              <w:tab/>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on Aussie Business Buzz</w:t>
              <w:tab/>
              <w:t xml:space="preserve">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 Information</w:t>
              <w:tab/>
              <w:t xml:space="preserve">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 for RFP Process</w:t>
              <w:tab/>
              <w:t xml:space="preserve">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Criteria for Decision Making</w:t>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the Project</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Overview</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Goals</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Secondary Goals</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 Allocation</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Scope</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Frame</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Requirements</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Creative/Design Requirements</w:t>
              <w:tab/>
              <w:t xml:space="preserve">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Content-type/Content Development Needs</w:t>
              <w:tab/>
              <w:t xml:space="preserve">10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Technical Environment/Requirements</w:t>
              <w:tab/>
              <w:t xml:space="preserve">10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Preferred Working Relationship Requirements</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Ongoing Support and Maintenance Requirements</w:t>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REQUEST FROM VENDORS</w:t>
              <w:tab/>
              <w:t xml:space="preserve">13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Vendor company information</w:t>
              <w:tab/>
              <w:t xml:space="preserve">13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background/history</w:t>
              <w:tab/>
              <w:t xml:space="preserve">13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 overview of services and capabilities</w:t>
              <w:tab/>
              <w:t xml:space="preserve">13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or key personnel bios</w:t>
              <w:tab/>
              <w:t xml:space="preserve">13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 information</w:t>
              <w:tab/>
              <w:t xml:space="preserve">14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Vendor’s proposed solution</w:t>
              <w:tab/>
              <w:t xml:space="preserve">14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summary of the solution</w:t>
              <w:tab/>
              <w:t xml:space="preserve">14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methodology/process</w:t>
              <w:tab/>
              <w:t xml:space="preserve">15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plan</w:t>
              <w:tab/>
              <w:t xml:space="preserve">15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tasks</w:t>
              <w:tab/>
              <w:t xml:space="preserve">15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Timeline</w:t>
              <w:tab/>
              <w:t xml:space="preserve">16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Details on proposed solution</w:t>
              <w:tab/>
              <w:t xml:space="preserve">16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ideas – strategy, creative, etc.</w:t>
              <w:tab/>
              <w:t xml:space="preserve">16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and functionality</w:t>
              <w:tab/>
              <w:t xml:space="preserve">17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Options and add-ons</w:t>
              <w:tab/>
              <w:t xml:space="preserve">17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tab/>
              <w:t xml:space="preserve">17</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requirements</w:t>
              <w:tab/>
              <w:t xml:space="preserve">18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Preliminary design compositions (voluntary)</w:t>
              <w:tab/>
              <w:t xml:space="preserve">18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budget</w:t>
              <w:tab/>
              <w:t xml:space="preserve">19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of services</w:t>
              <w:tab/>
              <w:t xml:space="preserve">19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Required 3rd party Costs</w:t>
              <w:tab/>
              <w:t xml:space="preserve">19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and maintenance</w:t>
              <w:tab/>
              <w:t xml:space="preserve">19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deliverables</w:t>
              <w:tab/>
              <w:t xml:space="preserve">20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Ownership</w:t>
              <w:tab/>
              <w:t xml:space="preserve">20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Project Team</w:t>
              <w:tab/>
              <w:t xml:space="preserve">21</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Vendor references</w:t>
              <w:tab/>
              <w:t xml:space="preserve">23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examples of previous work</w:t>
              <w:tab/>
              <w:t xml:space="preserve">23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client References</w:t>
              <w:tab/>
              <w:t xml:space="preserve">23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awards/accolades and special certifications</w:t>
              <w:tab/>
              <w:t xml:space="preserve">23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 Methods, Processes, and Techniques</w:t>
              <w:tab/>
              <w:t xml:space="preserve">24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Scrum Methodology</w:t>
              <w:tab/>
              <w:t xml:space="preserve">26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Team play crucial roles</w:t>
              <w:tab/>
              <w:t xml:space="preserve">27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Waterfall Methodology</w:t>
              <w:tab/>
              <w:t xml:space="preserve">29</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Guidelines for Choosing Between Scrum and Waterfall for CRM Software Development</w:t>
              <w:tab/>
              <w:t xml:space="preserve">33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35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36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ectPr>
          <w:headerReference r:id="rId23" w:type="default"/>
          <w:footerReference r:id="rId24" w:type="default"/>
          <w:type w:val="nextPage"/>
          <w:pgSz w:h="15840" w:w="12240" w:orient="portrait"/>
          <w:pgMar w:bottom="1418" w:top="1440" w:left="1440" w:right="1440" w:header="454" w:footer="794"/>
          <w:pgNumType w:start="1"/>
        </w:sectPr>
      </w:pPr>
      <w:r w:rsidDel="00000000" w:rsidR="00000000" w:rsidRPr="00000000">
        <w:rPr>
          <w:rtl w:val="0"/>
        </w:rPr>
      </w:r>
    </w:p>
    <w:p w:rsidR="00000000" w:rsidDel="00000000" w:rsidP="00000000" w:rsidRDefault="00000000" w:rsidRPr="00000000" w14:paraId="00000064">
      <w:pPr>
        <w:pStyle w:val="Heading1"/>
        <w:rPr>
          <w:b w:val="1"/>
        </w:rPr>
      </w:pPr>
      <w:bookmarkStart w:colFirst="0" w:colLast="0" w:name="_gjdgxs" w:id="0"/>
      <w:bookmarkEnd w:id="0"/>
      <w:r w:rsidDel="00000000" w:rsidR="00000000" w:rsidRPr="00000000">
        <w:rPr>
          <w:b w:val="1"/>
          <w:rtl w:val="0"/>
        </w:rPr>
        <w:t xml:space="preserve">Collaborative Project Using Git</w:t>
      </w:r>
    </w:p>
    <w:tbl>
      <w:tblPr>
        <w:tblStyle w:val="Table3"/>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A0"/>
      </w:tblPr>
      <w:tblGrid>
        <w:gridCol w:w="9350"/>
        <w:tblGridChange w:id="0">
          <w:tblGrid>
            <w:gridCol w:w="9350"/>
          </w:tblGrid>
        </w:tblGridChange>
      </w:tblGrid>
      <w:tr>
        <w:trPr>
          <w:cantSplit w:val="0"/>
          <w:tblHeader w:val="0"/>
        </w:trPr>
        <w:tc>
          <w:tcPr/>
          <w:p w:rsidR="00000000" w:rsidDel="00000000" w:rsidP="00000000" w:rsidRDefault="00000000" w:rsidRPr="00000000" w14:paraId="00000065">
            <w:pP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6">
            <w:pPr>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67">
            <w:pPr>
              <w:rPr>
                <w:b w:val="1"/>
                <w:sz w:val="32"/>
                <w:szCs w:val="32"/>
              </w:rPr>
            </w:pPr>
            <w:r w:rsidDel="00000000" w:rsidR="00000000" w:rsidRPr="00000000">
              <w:rPr>
                <w:rtl w:val="0"/>
              </w:rPr>
            </w:r>
          </w:p>
        </w:tc>
      </w:tr>
    </w:tbl>
    <w:p w:rsidR="00000000" w:rsidDel="00000000" w:rsidP="00000000" w:rsidRDefault="00000000" w:rsidRPr="00000000" w14:paraId="00000068">
      <w:pPr>
        <w:rPr>
          <w:b w:val="1"/>
          <w:sz w:val="32"/>
          <w:szCs w:val="32"/>
        </w:rPr>
      </w:pP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b w:val="1"/>
        </w:rPr>
      </w:pPr>
      <w:bookmarkStart w:colFirst="0" w:colLast="0" w:name="_30j0zll" w:id="1"/>
      <w:bookmarkEnd w:id="1"/>
      <w:r w:rsidDel="00000000" w:rsidR="00000000" w:rsidRPr="00000000">
        <w:rPr>
          <w:b w:val="1"/>
          <w:rtl w:val="0"/>
        </w:rPr>
        <w:t xml:space="preserve">INFORMATION TO PROVIDE VENDORS</w:t>
      </w:r>
    </w:p>
    <w:p w:rsidR="00000000" w:rsidDel="00000000" w:rsidP="00000000" w:rsidRDefault="00000000" w:rsidRPr="00000000" w14:paraId="0000006B">
      <w:pPr>
        <w:pStyle w:val="Heading2"/>
        <w:spacing w:line="360" w:lineRule="auto"/>
        <w:jc w:val="both"/>
        <w:rPr>
          <w:sz w:val="24"/>
          <w:szCs w:val="24"/>
        </w:rPr>
      </w:pPr>
      <w:bookmarkStart w:colFirst="0" w:colLast="0" w:name="_1fob9te" w:id="2"/>
      <w:bookmarkEnd w:id="2"/>
      <w:r w:rsidDel="00000000" w:rsidR="00000000" w:rsidRPr="00000000">
        <w:rPr>
          <w:b w:val="1"/>
          <w:sz w:val="24"/>
          <w:szCs w:val="24"/>
          <w:rtl w:val="0"/>
        </w:rPr>
        <w:t xml:space="preserve">Quick Facts about ABB's Requirements</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Aussie Business Buzz (ABB) seeks an integrated system to revolutionize its operations across multiple branches. The system aims to streamline customer relations, marketing strategies, stock management, and comprehensive reporting for efficient decision-making.</w:t>
      </w:r>
    </w:p>
    <w:p w:rsidR="00000000" w:rsidDel="00000000" w:rsidP="00000000" w:rsidRDefault="00000000" w:rsidRPr="00000000" w14:paraId="0000006D">
      <w:pPr>
        <w:pStyle w:val="Heading2"/>
        <w:rPr>
          <w:b w:val="1"/>
        </w:rPr>
      </w:pPr>
      <w:bookmarkStart w:colFirst="0" w:colLast="0" w:name="_3znysh7" w:id="3"/>
      <w:bookmarkEnd w:id="3"/>
      <w:r w:rsidDel="00000000" w:rsidR="00000000" w:rsidRPr="00000000">
        <w:rPr>
          <w:b w:val="1"/>
          <w:rtl w:val="0"/>
        </w:rPr>
        <w:t xml:space="preserve">Background on Aussie Business Buzz</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 is a thriving technology products retailer specializing in PCs, laptops, phones, routers, device repairs, and mobile accessories. With plans for expansion and a vision to evolve its system over time, ABB envisions a dynamic solution to support its current and future needs.</w:t>
      </w:r>
    </w:p>
    <w:p w:rsidR="00000000" w:rsidDel="00000000" w:rsidP="00000000" w:rsidRDefault="00000000" w:rsidRPr="00000000" w14:paraId="0000006F">
      <w:pPr>
        <w:pStyle w:val="Heading2"/>
        <w:rPr>
          <w:b w:val="1"/>
        </w:rPr>
      </w:pPr>
      <w:bookmarkStart w:colFirst="0" w:colLast="0" w:name="_2et92p0" w:id="4"/>
      <w:bookmarkEnd w:id="4"/>
      <w:r w:rsidDel="00000000" w:rsidR="00000000" w:rsidRPr="00000000">
        <w:rPr>
          <w:b w:val="1"/>
          <w:rtl w:val="0"/>
        </w:rPr>
        <w:t xml:space="preserve">Contact Information</w:t>
      </w:r>
    </w:p>
    <w:p w:rsidR="00000000" w:rsidDel="00000000" w:rsidP="00000000" w:rsidRDefault="00000000" w:rsidRPr="00000000" w14:paraId="00000070">
      <w:pPr>
        <w:rPr/>
      </w:pPr>
      <w:r w:rsidDel="00000000" w:rsidR="00000000" w:rsidRPr="00000000">
        <w:rPr>
          <w:rtl w:val="0"/>
        </w:rPr>
      </w:r>
    </w:p>
    <w:tbl>
      <w:tblPr>
        <w:tblStyle w:val="Table4"/>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71">
            <w:pPr>
              <w:spacing w:line="360" w:lineRule="auto"/>
              <w:jc w:val="both"/>
              <w:rPr>
                <w:b w:val="1"/>
              </w:rPr>
            </w:pPr>
            <w:r w:rsidDel="00000000" w:rsidR="00000000" w:rsidRPr="00000000">
              <w:rPr>
                <w:b w:val="1"/>
                <w:rtl w:val="0"/>
              </w:rPr>
              <w:t xml:space="preserve">Contact Information</w:t>
            </w:r>
          </w:p>
        </w:tc>
        <w:tc>
          <w:tcPr/>
          <w:p w:rsidR="00000000" w:rsidDel="00000000" w:rsidP="00000000" w:rsidRDefault="00000000" w:rsidRPr="00000000" w14:paraId="00000072">
            <w:pPr>
              <w:spacing w:line="360" w:lineRule="auto"/>
              <w:jc w:val="both"/>
              <w:rPr>
                <w:b w:val="1"/>
              </w:rPr>
            </w:pPr>
            <w:r w:rsidDel="00000000" w:rsidR="00000000" w:rsidRPr="00000000">
              <w:rPr>
                <w:b w:val="1"/>
                <w:rtl w:val="0"/>
              </w:rPr>
              <w:t xml:space="preserve">Details</w:t>
            </w:r>
          </w:p>
        </w:tc>
      </w:tr>
      <w:tr>
        <w:trPr>
          <w:cantSplit w:val="0"/>
          <w:tblHeader w:val="0"/>
        </w:trPr>
        <w:tc>
          <w:tcPr/>
          <w:p w:rsidR="00000000" w:rsidDel="00000000" w:rsidP="00000000" w:rsidRDefault="00000000" w:rsidRPr="00000000" w14:paraId="00000073">
            <w:pPr>
              <w:spacing w:line="360" w:lineRule="auto"/>
              <w:jc w:val="both"/>
              <w:rPr/>
            </w:pPr>
            <w:r w:rsidDel="00000000" w:rsidR="00000000" w:rsidRPr="00000000">
              <w:rPr>
                <w:rtl w:val="0"/>
              </w:rPr>
              <w:t xml:space="preserve">RFP Coordinator</w:t>
            </w:r>
          </w:p>
        </w:tc>
        <w:tc>
          <w:tcPr/>
          <w:p w:rsidR="00000000" w:rsidDel="00000000" w:rsidP="00000000" w:rsidRDefault="00000000" w:rsidRPr="00000000" w14:paraId="00000074">
            <w:pPr>
              <w:spacing w:line="360" w:lineRule="auto"/>
              <w:jc w:val="both"/>
              <w:rPr/>
            </w:pPr>
            <w:r w:rsidDel="00000000" w:rsidR="00000000" w:rsidRPr="00000000">
              <w:rPr>
                <w:rtl w:val="0"/>
              </w:rPr>
              <w:t xml:space="preserve">Dr Babbu Pillai </w:t>
            </w:r>
          </w:p>
        </w:tc>
      </w:tr>
      <w:tr>
        <w:trPr>
          <w:cantSplit w:val="0"/>
          <w:tblHeader w:val="0"/>
        </w:trPr>
        <w:tc>
          <w:tcPr/>
          <w:p w:rsidR="00000000" w:rsidDel="00000000" w:rsidP="00000000" w:rsidRDefault="00000000" w:rsidRPr="00000000" w14:paraId="00000075">
            <w:pPr>
              <w:spacing w:line="360" w:lineRule="auto"/>
              <w:jc w:val="both"/>
              <w:rPr/>
            </w:pPr>
            <w:r w:rsidDel="00000000" w:rsidR="00000000" w:rsidRPr="00000000">
              <w:rPr>
                <w:rtl w:val="0"/>
              </w:rPr>
              <w:t xml:space="preserve">RFP Coordinator Position</w:t>
            </w:r>
          </w:p>
        </w:tc>
        <w:tc>
          <w:tcPr/>
          <w:p w:rsidR="00000000" w:rsidDel="00000000" w:rsidP="00000000" w:rsidRDefault="00000000" w:rsidRPr="00000000" w14:paraId="00000076">
            <w:pPr>
              <w:spacing w:line="360" w:lineRule="auto"/>
              <w:jc w:val="both"/>
              <w:rPr/>
            </w:pPr>
            <w:r w:rsidDel="00000000" w:rsidR="00000000" w:rsidRPr="00000000">
              <w:rPr>
                <w:rtl w:val="0"/>
              </w:rPr>
              <w:t xml:space="preserve">Project Manager</w:t>
            </w:r>
          </w:p>
        </w:tc>
      </w:tr>
      <w:tr>
        <w:trPr>
          <w:cantSplit w:val="0"/>
          <w:tblHeader w:val="0"/>
        </w:trPr>
        <w:tc>
          <w:tcPr/>
          <w:p w:rsidR="00000000" w:rsidDel="00000000" w:rsidP="00000000" w:rsidRDefault="00000000" w:rsidRPr="00000000" w14:paraId="00000077">
            <w:pPr>
              <w:spacing w:line="360" w:lineRule="auto"/>
              <w:jc w:val="both"/>
              <w:rPr/>
            </w:pPr>
            <w:r w:rsidDel="00000000" w:rsidR="00000000" w:rsidRPr="00000000">
              <w:rPr>
                <w:rtl w:val="0"/>
              </w:rPr>
              <w:t xml:space="preserve">RFP Coordinator Email</w:t>
            </w:r>
          </w:p>
        </w:tc>
        <w:tc>
          <w:tcPr/>
          <w:p w:rsidR="00000000" w:rsidDel="00000000" w:rsidP="00000000" w:rsidRDefault="00000000" w:rsidRPr="00000000" w14:paraId="00000078">
            <w:pPr>
              <w:spacing w:line="360" w:lineRule="auto"/>
              <w:jc w:val="both"/>
              <w:rPr/>
            </w:pPr>
            <w:r w:rsidDel="00000000" w:rsidR="00000000" w:rsidRPr="00000000">
              <w:rPr>
                <w:rtl w:val="0"/>
              </w:rPr>
              <w:t xml:space="preserve">Babu.pillai@abb.com</w:t>
            </w:r>
          </w:p>
        </w:tc>
      </w:tr>
      <w:tr>
        <w:trPr>
          <w:cantSplit w:val="0"/>
          <w:tblHeader w:val="0"/>
        </w:trPr>
        <w:tc>
          <w:tcPr/>
          <w:p w:rsidR="00000000" w:rsidDel="00000000" w:rsidP="00000000" w:rsidRDefault="00000000" w:rsidRPr="00000000" w14:paraId="00000079">
            <w:pPr>
              <w:spacing w:line="360" w:lineRule="auto"/>
              <w:jc w:val="both"/>
              <w:rPr/>
            </w:pPr>
            <w:r w:rsidDel="00000000" w:rsidR="00000000" w:rsidRPr="00000000">
              <w:rPr>
                <w:rtl w:val="0"/>
              </w:rPr>
              <w:t xml:space="preserve">Technical Lead</w:t>
            </w:r>
          </w:p>
        </w:tc>
        <w:tc>
          <w:tcPr/>
          <w:p w:rsidR="00000000" w:rsidDel="00000000" w:rsidP="00000000" w:rsidRDefault="00000000" w:rsidRPr="00000000" w14:paraId="0000007A">
            <w:pPr>
              <w:spacing w:line="360" w:lineRule="auto"/>
              <w:jc w:val="both"/>
              <w:rPr/>
            </w:pPr>
            <w:r w:rsidDel="00000000" w:rsidR="00000000" w:rsidRPr="00000000">
              <w:rPr>
                <w:rtl w:val="0"/>
              </w:rPr>
              <w:t xml:space="preserve">Mr Tenzin Norbu</w:t>
            </w:r>
          </w:p>
        </w:tc>
      </w:tr>
      <w:tr>
        <w:trPr>
          <w:cantSplit w:val="0"/>
          <w:tblHeader w:val="0"/>
        </w:trPr>
        <w:tc>
          <w:tcPr/>
          <w:p w:rsidR="00000000" w:rsidDel="00000000" w:rsidP="00000000" w:rsidRDefault="00000000" w:rsidRPr="00000000" w14:paraId="0000007B">
            <w:pPr>
              <w:spacing w:line="360" w:lineRule="auto"/>
              <w:jc w:val="both"/>
              <w:rPr/>
            </w:pPr>
            <w:r w:rsidDel="00000000" w:rsidR="00000000" w:rsidRPr="00000000">
              <w:rPr>
                <w:rtl w:val="0"/>
              </w:rPr>
              <w:t xml:space="preserve">Technical Lead Position</w:t>
            </w:r>
          </w:p>
        </w:tc>
        <w:tc>
          <w:tcPr/>
          <w:p w:rsidR="00000000" w:rsidDel="00000000" w:rsidP="00000000" w:rsidRDefault="00000000" w:rsidRPr="00000000" w14:paraId="0000007C">
            <w:pPr>
              <w:spacing w:line="360" w:lineRule="auto"/>
              <w:jc w:val="both"/>
              <w:rPr/>
            </w:pPr>
            <w:r w:rsidDel="00000000" w:rsidR="00000000" w:rsidRPr="00000000">
              <w:rPr>
                <w:rtl w:val="0"/>
              </w:rPr>
              <w:t xml:space="preserve">Chief Technology Officer</w:t>
            </w:r>
          </w:p>
        </w:tc>
      </w:tr>
      <w:tr>
        <w:trPr>
          <w:cantSplit w:val="0"/>
          <w:tblHeader w:val="0"/>
        </w:trPr>
        <w:tc>
          <w:tcPr/>
          <w:p w:rsidR="00000000" w:rsidDel="00000000" w:rsidP="00000000" w:rsidRDefault="00000000" w:rsidRPr="00000000" w14:paraId="0000007D">
            <w:pPr>
              <w:spacing w:line="360" w:lineRule="auto"/>
              <w:jc w:val="both"/>
              <w:rPr/>
            </w:pPr>
            <w:r w:rsidDel="00000000" w:rsidR="00000000" w:rsidRPr="00000000">
              <w:rPr>
                <w:rtl w:val="0"/>
              </w:rPr>
              <w:t xml:space="preserve">Technical Lead Email</w:t>
            </w:r>
          </w:p>
        </w:tc>
        <w:tc>
          <w:tcPr/>
          <w:p w:rsidR="00000000" w:rsidDel="00000000" w:rsidP="00000000" w:rsidRDefault="00000000" w:rsidRPr="00000000" w14:paraId="0000007E">
            <w:pPr>
              <w:spacing w:line="360" w:lineRule="auto"/>
              <w:jc w:val="both"/>
              <w:rPr/>
            </w:pPr>
            <w:r w:rsidDel="00000000" w:rsidR="00000000" w:rsidRPr="00000000">
              <w:rPr>
                <w:rtl w:val="0"/>
              </w:rPr>
              <w:t xml:space="preserve">Tenzin.norbu@abb.com</w:t>
            </w:r>
          </w:p>
        </w:tc>
      </w:tr>
      <w:tr>
        <w:trPr>
          <w:cantSplit w:val="0"/>
          <w:tblHeader w:val="0"/>
        </w:trPr>
        <w:tc>
          <w:tcPr/>
          <w:p w:rsidR="00000000" w:rsidDel="00000000" w:rsidP="00000000" w:rsidRDefault="00000000" w:rsidRPr="00000000" w14:paraId="0000007F">
            <w:pPr>
              <w:spacing w:line="360" w:lineRule="auto"/>
              <w:jc w:val="both"/>
              <w:rPr/>
            </w:pPr>
            <w:r w:rsidDel="00000000" w:rsidR="00000000" w:rsidRPr="00000000">
              <w:rPr>
                <w:rtl w:val="0"/>
              </w:rPr>
              <w:t xml:space="preserve">Organization Name</w:t>
            </w:r>
          </w:p>
        </w:tc>
        <w:tc>
          <w:tcPr/>
          <w:p w:rsidR="00000000" w:rsidDel="00000000" w:rsidP="00000000" w:rsidRDefault="00000000" w:rsidRPr="00000000" w14:paraId="00000080">
            <w:pPr>
              <w:spacing w:line="360" w:lineRule="auto"/>
              <w:jc w:val="both"/>
              <w:rPr/>
            </w:pPr>
            <w:r w:rsidDel="00000000" w:rsidR="00000000" w:rsidRPr="00000000">
              <w:rPr>
                <w:rtl w:val="0"/>
              </w:rPr>
              <w:t xml:space="preserve">Aussie Business Buzz</w:t>
            </w:r>
          </w:p>
        </w:tc>
      </w:tr>
      <w:tr>
        <w:trPr>
          <w:cantSplit w:val="0"/>
          <w:tblHeader w:val="0"/>
        </w:trPr>
        <w:tc>
          <w:tcPr/>
          <w:p w:rsidR="00000000" w:rsidDel="00000000" w:rsidP="00000000" w:rsidRDefault="00000000" w:rsidRPr="00000000" w14:paraId="00000081">
            <w:pPr>
              <w:spacing w:line="360" w:lineRule="auto"/>
              <w:jc w:val="both"/>
              <w:rPr/>
            </w:pPr>
            <w:r w:rsidDel="00000000" w:rsidR="00000000" w:rsidRPr="00000000">
              <w:rPr>
                <w:rtl w:val="0"/>
              </w:rPr>
              <w:t xml:space="preserve">Organization Address</w:t>
            </w:r>
          </w:p>
        </w:tc>
        <w:tc>
          <w:tcPr/>
          <w:p w:rsidR="00000000" w:rsidDel="00000000" w:rsidP="00000000" w:rsidRDefault="00000000" w:rsidRPr="00000000" w14:paraId="00000082">
            <w:pPr>
              <w:spacing w:line="360" w:lineRule="auto"/>
              <w:jc w:val="both"/>
              <w:rPr/>
            </w:pPr>
            <w:r w:rsidDel="00000000" w:rsidR="00000000" w:rsidRPr="00000000">
              <w:rPr>
                <w:rtl w:val="0"/>
              </w:rPr>
              <w:t xml:space="preserve">297 Hay St, Perth WA 6004</w:t>
            </w:r>
          </w:p>
        </w:tc>
      </w:tr>
      <w:tr>
        <w:trPr>
          <w:cantSplit w:val="0"/>
          <w:tblHeader w:val="0"/>
        </w:trPr>
        <w:tc>
          <w:tcPr/>
          <w:p w:rsidR="00000000" w:rsidDel="00000000" w:rsidP="00000000" w:rsidRDefault="00000000" w:rsidRPr="00000000" w14:paraId="00000083">
            <w:pPr>
              <w:spacing w:line="360" w:lineRule="auto"/>
              <w:jc w:val="both"/>
              <w:rPr/>
            </w:pPr>
            <w:r w:rsidDel="00000000" w:rsidR="00000000" w:rsidRPr="00000000">
              <w:rPr>
                <w:rtl w:val="0"/>
              </w:rPr>
              <w:t xml:space="preserve">Organization Website</w:t>
            </w:r>
          </w:p>
        </w:tc>
        <w:tc>
          <w:tcPr/>
          <w:p w:rsidR="00000000" w:rsidDel="00000000" w:rsidP="00000000" w:rsidRDefault="00000000" w:rsidRPr="00000000" w14:paraId="00000084">
            <w:pPr>
              <w:spacing w:line="360" w:lineRule="auto"/>
              <w:jc w:val="both"/>
              <w:rPr/>
            </w:pPr>
            <w:hyperlink r:id="rId25">
              <w:r w:rsidDel="00000000" w:rsidR="00000000" w:rsidRPr="00000000">
                <w:rPr>
                  <w:color w:val="0563c1"/>
                  <w:u w:val="single"/>
                  <w:rtl w:val="0"/>
                </w:rPr>
                <w:t xml:space="preserve">www.aussiebusinessbuzz.com</w:t>
              </w:r>
            </w:hyperlink>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b w:val="1"/>
        </w:rPr>
      </w:pPr>
      <w:bookmarkStart w:colFirst="0" w:colLast="0" w:name="_tyjcwt" w:id="5"/>
      <w:bookmarkEnd w:id="5"/>
      <w:r w:rsidDel="00000000" w:rsidR="00000000" w:rsidRPr="00000000">
        <w:rPr>
          <w:b w:val="1"/>
          <w:rtl w:val="0"/>
        </w:rPr>
        <w:t xml:space="preserve">Schedule for RFP Process</w:t>
      </w:r>
    </w:p>
    <w:p w:rsidR="00000000" w:rsidDel="00000000" w:rsidP="00000000" w:rsidRDefault="00000000" w:rsidRPr="00000000" w14:paraId="00000087">
      <w:pPr>
        <w:rPr/>
      </w:pPr>
      <w:r w:rsidDel="00000000" w:rsidR="00000000" w:rsidRPr="00000000">
        <w:rPr>
          <w:rtl w:val="0"/>
        </w:rPr>
      </w:r>
    </w:p>
    <w:tbl>
      <w:tblPr>
        <w:tblStyle w:val="Table5"/>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88">
            <w:pPr>
              <w:spacing w:line="360" w:lineRule="auto"/>
              <w:jc w:val="both"/>
              <w:rPr/>
            </w:pPr>
            <w:r w:rsidDel="00000000" w:rsidR="00000000" w:rsidRPr="00000000">
              <w:rPr>
                <w:b w:val="1"/>
                <w:rtl w:val="0"/>
              </w:rPr>
              <w:t xml:space="preserve">RFP Schedule</w:t>
            </w:r>
            <w:r w:rsidDel="00000000" w:rsidR="00000000" w:rsidRPr="00000000">
              <w:rPr>
                <w:rtl w:val="0"/>
              </w:rPr>
            </w:r>
          </w:p>
        </w:tc>
        <w:tc>
          <w:tcPr/>
          <w:p w:rsidR="00000000" w:rsidDel="00000000" w:rsidP="00000000" w:rsidRDefault="00000000" w:rsidRPr="00000000" w14:paraId="00000089">
            <w:pPr>
              <w:spacing w:line="360" w:lineRule="auto"/>
              <w:jc w:val="both"/>
              <w:rPr/>
            </w:pPr>
            <w:r w:rsidDel="00000000" w:rsidR="00000000" w:rsidRPr="00000000">
              <w:rPr>
                <w:b w:val="1"/>
                <w:rtl w:val="0"/>
              </w:rPr>
              <w:t xml:space="preserve">Timeline</w:t>
            </w:r>
            <w:r w:rsidDel="00000000" w:rsidR="00000000" w:rsidRPr="00000000">
              <w:rPr>
                <w:rtl w:val="0"/>
              </w:rPr>
            </w:r>
          </w:p>
        </w:tc>
      </w:tr>
      <w:tr>
        <w:trPr>
          <w:cantSplit w:val="0"/>
          <w:tblHeader w:val="0"/>
        </w:trPr>
        <w:tc>
          <w:tcPr/>
          <w:p w:rsidR="00000000" w:rsidDel="00000000" w:rsidP="00000000" w:rsidRDefault="00000000" w:rsidRPr="00000000" w14:paraId="0000008A">
            <w:pPr>
              <w:spacing w:line="360" w:lineRule="auto"/>
              <w:jc w:val="both"/>
              <w:rPr/>
            </w:pPr>
            <w:r w:rsidDel="00000000" w:rsidR="00000000" w:rsidRPr="00000000">
              <w:rPr>
                <w:rtl w:val="0"/>
              </w:rPr>
              <w:t xml:space="preserve">RFP Announcement</w:t>
            </w:r>
          </w:p>
        </w:tc>
        <w:tc>
          <w:tcPr/>
          <w:p w:rsidR="00000000" w:rsidDel="00000000" w:rsidP="00000000" w:rsidRDefault="00000000" w:rsidRPr="00000000" w14:paraId="0000008B">
            <w:pPr>
              <w:spacing w:line="360" w:lineRule="auto"/>
              <w:jc w:val="both"/>
              <w:rPr/>
            </w:pPr>
            <w:r w:rsidDel="00000000" w:rsidR="00000000" w:rsidRPr="00000000">
              <w:rPr>
                <w:rtl w:val="0"/>
              </w:rPr>
              <w:t xml:space="preserve">December 1</w:t>
            </w:r>
          </w:p>
        </w:tc>
      </w:tr>
      <w:tr>
        <w:trPr>
          <w:cantSplit w:val="0"/>
          <w:tblHeader w:val="0"/>
        </w:trPr>
        <w:tc>
          <w:tcPr/>
          <w:p w:rsidR="00000000" w:rsidDel="00000000" w:rsidP="00000000" w:rsidRDefault="00000000" w:rsidRPr="00000000" w14:paraId="0000008C">
            <w:pPr>
              <w:spacing w:line="360" w:lineRule="auto"/>
              <w:jc w:val="both"/>
              <w:rPr/>
            </w:pPr>
            <w:r w:rsidDel="00000000" w:rsidR="00000000" w:rsidRPr="00000000">
              <w:rPr>
                <w:rtl w:val="0"/>
              </w:rPr>
              <w:t xml:space="preserve">RSVP Deadline</w:t>
            </w:r>
          </w:p>
        </w:tc>
        <w:tc>
          <w:tcPr/>
          <w:p w:rsidR="00000000" w:rsidDel="00000000" w:rsidP="00000000" w:rsidRDefault="00000000" w:rsidRPr="00000000" w14:paraId="0000008D">
            <w:pPr>
              <w:spacing w:line="360" w:lineRule="auto"/>
              <w:jc w:val="both"/>
              <w:rPr/>
            </w:pPr>
            <w:r w:rsidDel="00000000" w:rsidR="00000000" w:rsidRPr="00000000">
              <w:rPr>
                <w:rtl w:val="0"/>
              </w:rPr>
              <w:t xml:space="preserve">December 4</w:t>
            </w:r>
          </w:p>
        </w:tc>
      </w:tr>
      <w:tr>
        <w:trPr>
          <w:cantSplit w:val="0"/>
          <w:tblHeader w:val="0"/>
        </w:trPr>
        <w:tc>
          <w:tcPr/>
          <w:p w:rsidR="00000000" w:rsidDel="00000000" w:rsidP="00000000" w:rsidRDefault="00000000" w:rsidRPr="00000000" w14:paraId="0000008E">
            <w:pPr>
              <w:spacing w:line="360" w:lineRule="auto"/>
              <w:jc w:val="both"/>
              <w:rPr/>
            </w:pPr>
            <w:r w:rsidDel="00000000" w:rsidR="00000000" w:rsidRPr="00000000">
              <w:rPr>
                <w:rtl w:val="0"/>
              </w:rPr>
              <w:t xml:space="preserve">Vendor Conference Calls</w:t>
            </w:r>
          </w:p>
        </w:tc>
        <w:tc>
          <w:tcPr/>
          <w:p w:rsidR="00000000" w:rsidDel="00000000" w:rsidP="00000000" w:rsidRDefault="00000000" w:rsidRPr="00000000" w14:paraId="0000008F">
            <w:pPr>
              <w:spacing w:line="360" w:lineRule="auto"/>
              <w:jc w:val="both"/>
              <w:rPr/>
            </w:pPr>
            <w:r w:rsidDel="00000000" w:rsidR="00000000" w:rsidRPr="00000000">
              <w:rPr>
                <w:rtl w:val="0"/>
              </w:rPr>
              <w:t xml:space="preserve">December 8-11</w:t>
            </w:r>
          </w:p>
        </w:tc>
      </w:tr>
      <w:tr>
        <w:trPr>
          <w:cantSplit w:val="0"/>
          <w:tblHeader w:val="0"/>
        </w:trPr>
        <w:tc>
          <w:tcPr/>
          <w:p w:rsidR="00000000" w:rsidDel="00000000" w:rsidP="00000000" w:rsidRDefault="00000000" w:rsidRPr="00000000" w14:paraId="00000090">
            <w:pPr>
              <w:spacing w:line="360" w:lineRule="auto"/>
              <w:jc w:val="both"/>
              <w:rPr/>
            </w:pPr>
            <w:r w:rsidDel="00000000" w:rsidR="00000000" w:rsidRPr="00000000">
              <w:rPr>
                <w:rtl w:val="0"/>
              </w:rPr>
              <w:t xml:space="preserve">Proposal Submission Deadline</w:t>
            </w:r>
          </w:p>
        </w:tc>
        <w:tc>
          <w:tcPr/>
          <w:p w:rsidR="00000000" w:rsidDel="00000000" w:rsidP="00000000" w:rsidRDefault="00000000" w:rsidRPr="00000000" w14:paraId="00000091">
            <w:pPr>
              <w:spacing w:line="360" w:lineRule="auto"/>
              <w:jc w:val="both"/>
              <w:rPr/>
            </w:pPr>
            <w:r w:rsidDel="00000000" w:rsidR="00000000" w:rsidRPr="00000000">
              <w:rPr>
                <w:rtl w:val="0"/>
              </w:rPr>
              <w:t xml:space="preserve">December 22</w:t>
            </w:r>
          </w:p>
        </w:tc>
      </w:tr>
      <w:tr>
        <w:trPr>
          <w:cantSplit w:val="0"/>
          <w:tblHeader w:val="0"/>
        </w:trPr>
        <w:tc>
          <w:tcPr/>
          <w:p w:rsidR="00000000" w:rsidDel="00000000" w:rsidP="00000000" w:rsidRDefault="00000000" w:rsidRPr="00000000" w14:paraId="00000092">
            <w:pPr>
              <w:spacing w:line="360" w:lineRule="auto"/>
              <w:jc w:val="both"/>
              <w:rPr/>
            </w:pPr>
            <w:r w:rsidDel="00000000" w:rsidR="00000000" w:rsidRPr="00000000">
              <w:rPr>
                <w:rtl w:val="0"/>
              </w:rPr>
              <w:t xml:space="preserve">Finalist Selection</w:t>
            </w:r>
          </w:p>
        </w:tc>
        <w:tc>
          <w:tcPr/>
          <w:p w:rsidR="00000000" w:rsidDel="00000000" w:rsidP="00000000" w:rsidRDefault="00000000" w:rsidRPr="00000000" w14:paraId="00000093">
            <w:pPr>
              <w:spacing w:line="360" w:lineRule="auto"/>
              <w:jc w:val="both"/>
              <w:rPr/>
            </w:pPr>
            <w:r w:rsidDel="00000000" w:rsidR="00000000" w:rsidRPr="00000000">
              <w:rPr>
                <w:rtl w:val="0"/>
              </w:rPr>
              <w:t xml:space="preserve">December 28</w:t>
            </w:r>
          </w:p>
        </w:tc>
      </w:tr>
      <w:tr>
        <w:trPr>
          <w:cantSplit w:val="0"/>
          <w:tblHeader w:val="0"/>
        </w:trPr>
        <w:tc>
          <w:tcPr/>
          <w:p w:rsidR="00000000" w:rsidDel="00000000" w:rsidP="00000000" w:rsidRDefault="00000000" w:rsidRPr="00000000" w14:paraId="00000094">
            <w:pPr>
              <w:spacing w:line="360" w:lineRule="auto"/>
              <w:jc w:val="both"/>
              <w:rPr/>
            </w:pPr>
            <w:r w:rsidDel="00000000" w:rsidR="00000000" w:rsidRPr="00000000">
              <w:rPr>
                <w:rtl w:val="0"/>
              </w:rPr>
              <w:t xml:space="preserve">Vendor Finalist Presentations</w:t>
            </w:r>
          </w:p>
        </w:tc>
        <w:tc>
          <w:tcPr/>
          <w:p w:rsidR="00000000" w:rsidDel="00000000" w:rsidP="00000000" w:rsidRDefault="00000000" w:rsidRPr="00000000" w14:paraId="00000095">
            <w:pPr>
              <w:spacing w:line="360" w:lineRule="auto"/>
              <w:jc w:val="both"/>
              <w:rPr/>
            </w:pPr>
            <w:r w:rsidDel="00000000" w:rsidR="00000000" w:rsidRPr="00000000">
              <w:rPr>
                <w:rtl w:val="0"/>
              </w:rPr>
              <w:t xml:space="preserve">January 5-7</w:t>
            </w:r>
          </w:p>
        </w:tc>
      </w:tr>
      <w:tr>
        <w:trPr>
          <w:cantSplit w:val="0"/>
          <w:tblHeader w:val="0"/>
        </w:trPr>
        <w:tc>
          <w:tcPr/>
          <w:p w:rsidR="00000000" w:rsidDel="00000000" w:rsidP="00000000" w:rsidRDefault="00000000" w:rsidRPr="00000000" w14:paraId="00000096">
            <w:pPr>
              <w:spacing w:line="360" w:lineRule="auto"/>
              <w:jc w:val="both"/>
              <w:rPr/>
            </w:pPr>
            <w:r w:rsidDel="00000000" w:rsidR="00000000" w:rsidRPr="00000000">
              <w:rPr>
                <w:rtl w:val="0"/>
              </w:rPr>
              <w:t xml:space="preserve">Final Vendor Selection</w:t>
            </w:r>
          </w:p>
        </w:tc>
        <w:tc>
          <w:tcPr/>
          <w:p w:rsidR="00000000" w:rsidDel="00000000" w:rsidP="00000000" w:rsidRDefault="00000000" w:rsidRPr="00000000" w14:paraId="00000097">
            <w:pPr>
              <w:spacing w:line="360" w:lineRule="auto"/>
              <w:jc w:val="both"/>
              <w:rPr/>
            </w:pPr>
            <w:r w:rsidDel="00000000" w:rsidR="00000000" w:rsidRPr="00000000">
              <w:rPr>
                <w:rtl w:val="0"/>
              </w:rPr>
              <w:t xml:space="preserve">January 11</w:t>
            </w:r>
          </w:p>
        </w:tc>
      </w:tr>
      <w:tr>
        <w:trPr>
          <w:cantSplit w:val="0"/>
          <w:tblHeader w:val="0"/>
        </w:trPr>
        <w:tc>
          <w:tcPr/>
          <w:p w:rsidR="00000000" w:rsidDel="00000000" w:rsidP="00000000" w:rsidRDefault="00000000" w:rsidRPr="00000000" w14:paraId="00000098">
            <w:pPr>
              <w:spacing w:line="360" w:lineRule="auto"/>
              <w:jc w:val="both"/>
              <w:rPr/>
            </w:pPr>
            <w:r w:rsidDel="00000000" w:rsidR="00000000" w:rsidRPr="00000000">
              <w:rPr>
                <w:rtl w:val="0"/>
              </w:rPr>
              <w:t xml:space="preserve">Targeted Project Start Date</w:t>
            </w:r>
          </w:p>
        </w:tc>
        <w:tc>
          <w:tcPr/>
          <w:p w:rsidR="00000000" w:rsidDel="00000000" w:rsidP="00000000" w:rsidRDefault="00000000" w:rsidRPr="00000000" w14:paraId="00000099">
            <w:pPr>
              <w:spacing w:line="360" w:lineRule="auto"/>
              <w:jc w:val="both"/>
              <w:rPr/>
            </w:pPr>
            <w:r w:rsidDel="00000000" w:rsidR="00000000" w:rsidRPr="00000000">
              <w:rPr>
                <w:rtl w:val="0"/>
              </w:rPr>
              <w:t xml:space="preserve">January 25</w:t>
            </w:r>
          </w:p>
        </w:tc>
      </w:tr>
    </w:tbl>
    <w:p w:rsidR="00000000" w:rsidDel="00000000" w:rsidP="00000000" w:rsidRDefault="00000000" w:rsidRPr="00000000" w14:paraId="0000009A">
      <w:pPr>
        <w:spacing w:after="280" w:before="280" w:line="360" w:lineRule="auto"/>
        <w:jc w:val="both"/>
        <w:rPr/>
      </w:pPr>
      <w:r w:rsidDel="00000000" w:rsidR="00000000" w:rsidRPr="00000000">
        <w:rPr>
          <w:rtl w:val="0"/>
        </w:rPr>
      </w:r>
    </w:p>
    <w:p w:rsidR="00000000" w:rsidDel="00000000" w:rsidP="00000000" w:rsidRDefault="00000000" w:rsidRPr="00000000" w14:paraId="0000009B">
      <w:pPr>
        <w:pStyle w:val="Heading2"/>
        <w:rPr/>
      </w:pPr>
      <w:bookmarkStart w:colFirst="0" w:colLast="0" w:name="_3dy6vkm" w:id="6"/>
      <w:bookmarkEnd w:id="6"/>
      <w:r w:rsidDel="00000000" w:rsidR="00000000" w:rsidRPr="00000000">
        <w:rPr>
          <w:b w:val="1"/>
          <w:rtl w:val="0"/>
        </w:rPr>
        <w:t xml:space="preserve">Criteria for Decision Making</w:t>
      </w:r>
      <w:r w:rsidDel="00000000" w:rsidR="00000000" w:rsidRPr="00000000">
        <w:rPr>
          <w:rtl w:val="0"/>
        </w:rPr>
        <w:t xml:space="preserve"> </w:t>
      </w:r>
    </w:p>
    <w:p w:rsidR="00000000" w:rsidDel="00000000" w:rsidP="00000000" w:rsidRDefault="00000000" w:rsidRPr="00000000" w14:paraId="0000009C">
      <w:pPr>
        <w:spacing w:after="280" w:before="280" w:line="360" w:lineRule="auto"/>
        <w:jc w:val="both"/>
        <w:rPr/>
      </w:pPr>
      <w:r w:rsidDel="00000000" w:rsidR="00000000" w:rsidRPr="00000000">
        <w:rPr>
          <w:rtl w:val="0"/>
        </w:rPr>
        <w:t xml:space="preserve">The criteria for vendor selection are crucial to ensure alignment with our objectives and facilitate an informed decision-making process. Clear articulation of these criteria will not only guide vendors in their proposals but also harmonize the evaluation process among decision-makers.</w:t>
      </w:r>
    </w:p>
    <w:p w:rsidR="00000000" w:rsidDel="00000000" w:rsidP="00000000" w:rsidRDefault="00000000" w:rsidRPr="00000000" w14:paraId="0000009D">
      <w:pPr>
        <w:spacing w:after="280" w:before="280" w:line="360" w:lineRule="auto"/>
        <w:jc w:val="both"/>
        <w:rPr/>
      </w:pPr>
      <w:r w:rsidDel="00000000" w:rsidR="00000000" w:rsidRPr="00000000">
        <w:rPr>
          <w:rtl w:val="0"/>
        </w:rPr>
      </w:r>
    </w:p>
    <w:p w:rsidR="00000000" w:rsidDel="00000000" w:rsidP="00000000" w:rsidRDefault="00000000" w:rsidRPr="00000000" w14:paraId="0000009E">
      <w:pPr>
        <w:numPr>
          <w:ilvl w:val="0"/>
          <w:numId w:val="4"/>
        </w:numPr>
        <w:spacing w:after="0" w:before="280" w:line="360" w:lineRule="auto"/>
        <w:ind w:left="720" w:hanging="360"/>
        <w:jc w:val="both"/>
        <w:rPr/>
      </w:pPr>
      <w:r w:rsidDel="00000000" w:rsidR="00000000" w:rsidRPr="00000000">
        <w:rPr>
          <w:b w:val="1"/>
          <w:rtl w:val="0"/>
        </w:rPr>
        <w:t xml:space="preserve">Solution Alignment with Requirements:</w:t>
      </w:r>
      <w:r w:rsidDel="00000000" w:rsidR="00000000" w:rsidRPr="00000000">
        <w:rPr>
          <w:rtl w:val="0"/>
        </w:rPr>
      </w:r>
    </w:p>
    <w:p w:rsidR="00000000" w:rsidDel="00000000" w:rsidP="00000000" w:rsidRDefault="00000000" w:rsidRPr="00000000" w14:paraId="0000009F">
      <w:pPr>
        <w:numPr>
          <w:ilvl w:val="1"/>
          <w:numId w:val="4"/>
        </w:numPr>
        <w:spacing w:after="0" w:before="0" w:line="360" w:lineRule="auto"/>
        <w:ind w:left="1440" w:hanging="360"/>
        <w:jc w:val="both"/>
        <w:rPr/>
      </w:pPr>
      <w:r w:rsidDel="00000000" w:rsidR="00000000" w:rsidRPr="00000000">
        <w:rPr>
          <w:rtl w:val="0"/>
        </w:rPr>
        <w:t xml:space="preserve">The extent to which the proposed solution aligns with ABB's outlined needs across customer relations, marketing, stock management, and reporting systems.</w:t>
      </w:r>
    </w:p>
    <w:p w:rsidR="00000000" w:rsidDel="00000000" w:rsidP="00000000" w:rsidRDefault="00000000" w:rsidRPr="00000000" w14:paraId="000000A0">
      <w:pPr>
        <w:numPr>
          <w:ilvl w:val="0"/>
          <w:numId w:val="4"/>
        </w:numPr>
        <w:spacing w:after="0" w:before="0" w:line="360" w:lineRule="auto"/>
        <w:ind w:left="720" w:hanging="360"/>
        <w:jc w:val="both"/>
        <w:rPr/>
      </w:pPr>
      <w:r w:rsidDel="00000000" w:rsidR="00000000" w:rsidRPr="00000000">
        <w:rPr>
          <w:b w:val="1"/>
          <w:rtl w:val="0"/>
        </w:rPr>
        <w:t xml:space="preserve">Scalability and Adaptability:</w:t>
      </w:r>
      <w:r w:rsidDel="00000000" w:rsidR="00000000" w:rsidRPr="00000000">
        <w:rPr>
          <w:rtl w:val="0"/>
        </w:rPr>
      </w:r>
    </w:p>
    <w:p w:rsidR="00000000" w:rsidDel="00000000" w:rsidP="00000000" w:rsidRDefault="00000000" w:rsidRPr="00000000" w14:paraId="000000A1">
      <w:pPr>
        <w:numPr>
          <w:ilvl w:val="1"/>
          <w:numId w:val="4"/>
        </w:numPr>
        <w:spacing w:after="0" w:before="0" w:line="360" w:lineRule="auto"/>
        <w:ind w:left="1440" w:hanging="360"/>
        <w:jc w:val="both"/>
        <w:rPr/>
      </w:pPr>
      <w:r w:rsidDel="00000000" w:rsidR="00000000" w:rsidRPr="00000000">
        <w:rPr>
          <w:rtl w:val="0"/>
        </w:rPr>
        <w:t xml:space="preserve">Vendor's ability to provide a solution that can scale seamlessly with ABB's expansion plans and evolving requirements, demonstrating flexibility and adaptability.</w:t>
      </w:r>
    </w:p>
    <w:p w:rsidR="00000000" w:rsidDel="00000000" w:rsidP="00000000" w:rsidRDefault="00000000" w:rsidRPr="00000000" w14:paraId="000000A2">
      <w:pPr>
        <w:numPr>
          <w:ilvl w:val="0"/>
          <w:numId w:val="4"/>
        </w:numPr>
        <w:spacing w:after="0" w:before="0" w:line="360" w:lineRule="auto"/>
        <w:ind w:left="720" w:hanging="360"/>
        <w:jc w:val="both"/>
        <w:rPr/>
      </w:pPr>
      <w:r w:rsidDel="00000000" w:rsidR="00000000" w:rsidRPr="00000000">
        <w:rPr>
          <w:b w:val="1"/>
          <w:rtl w:val="0"/>
        </w:rPr>
        <w:t xml:space="preserve">Innovative Approach and Value Proposition:</w:t>
      </w:r>
      <w:r w:rsidDel="00000000" w:rsidR="00000000" w:rsidRPr="00000000">
        <w:rPr>
          <w:rtl w:val="0"/>
        </w:rPr>
      </w:r>
    </w:p>
    <w:p w:rsidR="00000000" w:rsidDel="00000000" w:rsidP="00000000" w:rsidRDefault="00000000" w:rsidRPr="00000000" w14:paraId="000000A3">
      <w:pPr>
        <w:numPr>
          <w:ilvl w:val="1"/>
          <w:numId w:val="4"/>
        </w:numPr>
        <w:spacing w:after="0" w:before="0" w:line="360" w:lineRule="auto"/>
        <w:ind w:left="1440" w:hanging="360"/>
        <w:jc w:val="both"/>
        <w:rPr/>
      </w:pPr>
      <w:r w:rsidDel="00000000" w:rsidR="00000000" w:rsidRPr="00000000">
        <w:rPr>
          <w:rtl w:val="0"/>
        </w:rPr>
        <w:t xml:space="preserve">Proposals showcasing innovative ideas or approaches beyond the specified requirements, presenting additional value and potential for long-term enhancement.</w:t>
      </w:r>
    </w:p>
    <w:p w:rsidR="00000000" w:rsidDel="00000000" w:rsidP="00000000" w:rsidRDefault="00000000" w:rsidRPr="00000000" w14:paraId="000000A4">
      <w:pPr>
        <w:numPr>
          <w:ilvl w:val="0"/>
          <w:numId w:val="4"/>
        </w:numPr>
        <w:spacing w:after="0" w:before="0" w:line="360" w:lineRule="auto"/>
        <w:ind w:left="720" w:hanging="360"/>
        <w:jc w:val="both"/>
        <w:rPr/>
      </w:pPr>
      <w:r w:rsidDel="00000000" w:rsidR="00000000" w:rsidRPr="00000000">
        <w:rPr>
          <w:b w:val="1"/>
          <w:rtl w:val="0"/>
        </w:rPr>
        <w:t xml:space="preserve">Cost-Effectiveness and Budget Adherence:</w:t>
      </w:r>
      <w:r w:rsidDel="00000000" w:rsidR="00000000" w:rsidRPr="00000000">
        <w:rPr>
          <w:rtl w:val="0"/>
        </w:rPr>
      </w:r>
    </w:p>
    <w:p w:rsidR="00000000" w:rsidDel="00000000" w:rsidP="00000000" w:rsidRDefault="00000000" w:rsidRPr="00000000" w14:paraId="000000A5">
      <w:pPr>
        <w:numPr>
          <w:ilvl w:val="1"/>
          <w:numId w:val="4"/>
        </w:numPr>
        <w:spacing w:after="0" w:before="0" w:line="360" w:lineRule="auto"/>
        <w:ind w:left="1440" w:hanging="360"/>
        <w:jc w:val="both"/>
        <w:rPr/>
      </w:pPr>
      <w:r w:rsidDel="00000000" w:rsidR="00000000" w:rsidRPr="00000000">
        <w:rPr>
          <w:rtl w:val="0"/>
        </w:rPr>
        <w:t xml:space="preserve">Cost considerations encompassing the proposed budget against the offered features and services, ensuring a balance between value and cost-efficiency.</w:t>
      </w:r>
    </w:p>
    <w:p w:rsidR="00000000" w:rsidDel="00000000" w:rsidP="00000000" w:rsidRDefault="00000000" w:rsidRPr="00000000" w14:paraId="000000A6">
      <w:pPr>
        <w:numPr>
          <w:ilvl w:val="0"/>
          <w:numId w:val="4"/>
        </w:numPr>
        <w:spacing w:after="0" w:before="0" w:line="360" w:lineRule="auto"/>
        <w:ind w:left="720" w:hanging="360"/>
        <w:jc w:val="both"/>
        <w:rPr/>
      </w:pPr>
      <w:r w:rsidDel="00000000" w:rsidR="00000000" w:rsidRPr="00000000">
        <w:rPr>
          <w:b w:val="1"/>
          <w:rtl w:val="0"/>
        </w:rPr>
        <w:t xml:space="preserve">Vendor Track Record and References:</w:t>
      </w:r>
      <w:r w:rsidDel="00000000" w:rsidR="00000000" w:rsidRPr="00000000">
        <w:rPr>
          <w:rtl w:val="0"/>
        </w:rPr>
      </w:r>
    </w:p>
    <w:p w:rsidR="00000000" w:rsidDel="00000000" w:rsidP="00000000" w:rsidRDefault="00000000" w:rsidRPr="00000000" w14:paraId="000000A7">
      <w:pPr>
        <w:numPr>
          <w:ilvl w:val="1"/>
          <w:numId w:val="4"/>
        </w:numPr>
        <w:spacing w:after="0" w:before="0" w:line="360" w:lineRule="auto"/>
        <w:ind w:left="1440" w:hanging="360"/>
        <w:jc w:val="both"/>
        <w:rPr/>
      </w:pPr>
      <w:r w:rsidDel="00000000" w:rsidR="00000000" w:rsidRPr="00000000">
        <w:rPr>
          <w:rtl w:val="0"/>
        </w:rPr>
        <w:t xml:space="preserve">Evaluation of the vendor's past performance, successful implementations, and references from similar projects to gauge reliability and credibility.</w:t>
      </w:r>
    </w:p>
    <w:p w:rsidR="00000000" w:rsidDel="00000000" w:rsidP="00000000" w:rsidRDefault="00000000" w:rsidRPr="00000000" w14:paraId="000000A8">
      <w:pPr>
        <w:numPr>
          <w:ilvl w:val="0"/>
          <w:numId w:val="4"/>
        </w:numPr>
        <w:spacing w:after="0" w:before="0" w:line="360" w:lineRule="auto"/>
        <w:ind w:left="720" w:hanging="360"/>
        <w:jc w:val="both"/>
        <w:rPr/>
      </w:pPr>
      <w:r w:rsidDel="00000000" w:rsidR="00000000" w:rsidRPr="00000000">
        <w:rPr>
          <w:b w:val="1"/>
          <w:rtl w:val="0"/>
        </w:rPr>
        <w:t xml:space="preserve">Technical Expertise and Solution Quality:</w:t>
      </w:r>
      <w:r w:rsidDel="00000000" w:rsidR="00000000" w:rsidRPr="00000000">
        <w:rPr>
          <w:rtl w:val="0"/>
        </w:rPr>
      </w:r>
    </w:p>
    <w:p w:rsidR="00000000" w:rsidDel="00000000" w:rsidP="00000000" w:rsidRDefault="00000000" w:rsidRPr="00000000" w14:paraId="000000A9">
      <w:pPr>
        <w:numPr>
          <w:ilvl w:val="1"/>
          <w:numId w:val="4"/>
        </w:numPr>
        <w:spacing w:after="0" w:before="0" w:line="360" w:lineRule="auto"/>
        <w:ind w:left="1440" w:hanging="360"/>
        <w:jc w:val="both"/>
        <w:rPr/>
      </w:pPr>
      <w:r w:rsidDel="00000000" w:rsidR="00000000" w:rsidRPr="00000000">
        <w:rPr>
          <w:rtl w:val="0"/>
        </w:rPr>
        <w:t xml:space="preserve">Assessment of technical capabilities, quality of proposed solutions, and potential impact on ABB's operational efficiency.</w:t>
      </w:r>
    </w:p>
    <w:p w:rsidR="00000000" w:rsidDel="00000000" w:rsidP="00000000" w:rsidRDefault="00000000" w:rsidRPr="00000000" w14:paraId="000000AA">
      <w:pPr>
        <w:numPr>
          <w:ilvl w:val="0"/>
          <w:numId w:val="4"/>
        </w:numPr>
        <w:spacing w:after="0" w:before="0" w:line="360" w:lineRule="auto"/>
        <w:ind w:left="720" w:hanging="360"/>
        <w:jc w:val="both"/>
        <w:rPr/>
      </w:pPr>
      <w:r w:rsidDel="00000000" w:rsidR="00000000" w:rsidRPr="00000000">
        <w:rPr>
          <w:b w:val="1"/>
          <w:rtl w:val="0"/>
        </w:rPr>
        <w:t xml:space="preserve">Project Management and Support:</w:t>
      </w:r>
      <w:r w:rsidDel="00000000" w:rsidR="00000000" w:rsidRPr="00000000">
        <w:rPr>
          <w:rtl w:val="0"/>
        </w:rPr>
      </w:r>
    </w:p>
    <w:p w:rsidR="00000000" w:rsidDel="00000000" w:rsidP="00000000" w:rsidRDefault="00000000" w:rsidRPr="00000000" w14:paraId="000000AB">
      <w:pPr>
        <w:numPr>
          <w:ilvl w:val="1"/>
          <w:numId w:val="4"/>
        </w:numPr>
        <w:spacing w:after="280" w:before="0" w:line="360" w:lineRule="auto"/>
        <w:ind w:left="1440" w:hanging="360"/>
        <w:jc w:val="both"/>
        <w:rPr/>
      </w:pPr>
      <w:r w:rsidDel="00000000" w:rsidR="00000000" w:rsidRPr="00000000">
        <w:rPr>
          <w:rtl w:val="0"/>
        </w:rPr>
        <w:t xml:space="preserve">Evaluation of proposed project management methodologies, timelines, and ongoing support commitments to ensure a smooth implementation process.</w:t>
      </w:r>
    </w:p>
    <w:p w:rsidR="00000000" w:rsidDel="00000000" w:rsidP="00000000" w:rsidRDefault="00000000" w:rsidRPr="00000000" w14:paraId="000000AC">
      <w:pPr>
        <w:pStyle w:val="Heading2"/>
        <w:rPr>
          <w:b w:val="1"/>
        </w:rPr>
      </w:pPr>
      <w:bookmarkStart w:colFirst="0" w:colLast="0" w:name="_1t3h5sf" w:id="7"/>
      <w:bookmarkEnd w:id="7"/>
      <w:r w:rsidDel="00000000" w:rsidR="00000000" w:rsidRPr="00000000">
        <w:rPr>
          <w:b w:val="1"/>
          <w:rtl w:val="0"/>
        </w:rPr>
        <w:t xml:space="preserve">Summary of the Project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at Aussie Business Buzz (ABB) aims to revolutionize operations across multiple branches through an integrated system. This initiative focuses on improving customer relations, refining marketing strategies, optimizing stock management, and enabling comprehensive real-time reporting. Key goals involve establishing a robust customer database, utilizing it for targeted marketing, enhancing stock management efficiency, and providing accessible reporting. Key performance indicators center on improved customer engagement, streamlined inventory turnover, and operational efficiencies. The project aims to commence on [Start Date], with a target for full operational capability by [Completion Date], enabling ABB's expansion while adapting to market changes.</w:t>
      </w:r>
    </w:p>
    <w:p w:rsidR="00000000" w:rsidDel="00000000" w:rsidP="00000000" w:rsidRDefault="00000000" w:rsidRPr="00000000" w14:paraId="000000AE">
      <w:pPr>
        <w:pStyle w:val="Heading2"/>
        <w:rPr/>
      </w:pPr>
      <w:bookmarkStart w:colFirst="0" w:colLast="0" w:name="_4d34og8" w:id="8"/>
      <w:bookmarkEnd w:id="8"/>
      <w:r w:rsidDel="00000000" w:rsidR="00000000" w:rsidRPr="00000000">
        <w:rPr>
          <w:rtl w:val="0"/>
        </w:rPr>
        <w:t xml:space="preserve">Project Overview</w:t>
      </w:r>
    </w:p>
    <w:p w:rsidR="00000000" w:rsidDel="00000000" w:rsidP="00000000" w:rsidRDefault="00000000" w:rsidRPr="00000000" w14:paraId="000000AF">
      <w:pPr>
        <w:pStyle w:val="Heading3"/>
        <w:rPr>
          <w:b w:val="1"/>
        </w:rPr>
      </w:pPr>
      <w:bookmarkStart w:colFirst="0" w:colLast="0" w:name="_2s8eyo1" w:id="9"/>
      <w:bookmarkEnd w:id="9"/>
      <w:r w:rsidDel="00000000" w:rsidR="00000000" w:rsidRPr="00000000">
        <w:rPr>
          <w:b w:val="1"/>
          <w:rtl w:val="0"/>
        </w:rPr>
        <w:t xml:space="preserve">Primary Goals</w:t>
      </w:r>
    </w:p>
    <w:p w:rsidR="00000000" w:rsidDel="00000000" w:rsidP="00000000" w:rsidRDefault="00000000" w:rsidRPr="00000000" w14:paraId="000000B0">
      <w:pPr>
        <w:rPr/>
      </w:pPr>
      <w:r w:rsidDel="00000000" w:rsidR="00000000" w:rsidRPr="00000000">
        <w:rPr>
          <w:rtl w:val="0"/>
        </w:rPr>
        <w:t xml:space="preserve">The ultimate business goal for this project at Aussie Business Buzz (ABB) is to implement an integrated system that revolutionizes operations across multiple branches.</w:t>
      </w:r>
    </w:p>
    <w:p w:rsidR="00000000" w:rsidDel="00000000" w:rsidP="00000000" w:rsidRDefault="00000000" w:rsidRPr="00000000" w14:paraId="000000B1">
      <w:pPr>
        <w:numPr>
          <w:ilvl w:val="0"/>
          <w:numId w:val="1"/>
        </w:numPr>
        <w:spacing w:after="0" w:before="280" w:line="360" w:lineRule="auto"/>
        <w:ind w:left="720" w:hanging="360"/>
        <w:jc w:val="both"/>
        <w:rPr/>
      </w:pPr>
      <w:r w:rsidDel="00000000" w:rsidR="00000000" w:rsidRPr="00000000">
        <w:rPr>
          <w:b w:val="1"/>
          <w:rtl w:val="0"/>
        </w:rPr>
        <w:t xml:space="preserve">Efficient Customer Relations:</w:t>
      </w:r>
      <w:r w:rsidDel="00000000" w:rsidR="00000000" w:rsidRPr="00000000">
        <w:rPr>
          <w:rtl w:val="0"/>
        </w:rPr>
        <w:t xml:space="preserve"> Develop a robust database for customer information, purchase history, repair logs, etc.</w:t>
      </w:r>
    </w:p>
    <w:p w:rsidR="00000000" w:rsidDel="00000000" w:rsidP="00000000" w:rsidRDefault="00000000" w:rsidRPr="00000000" w14:paraId="000000B2">
      <w:pPr>
        <w:numPr>
          <w:ilvl w:val="0"/>
          <w:numId w:val="1"/>
        </w:numPr>
        <w:spacing w:after="0" w:before="0" w:line="360" w:lineRule="auto"/>
        <w:ind w:left="720" w:hanging="360"/>
        <w:jc w:val="both"/>
        <w:rPr/>
      </w:pPr>
      <w:r w:rsidDel="00000000" w:rsidR="00000000" w:rsidRPr="00000000">
        <w:rPr>
          <w:b w:val="1"/>
          <w:rtl w:val="0"/>
        </w:rPr>
        <w:t xml:space="preserve">Modernized Marketing Strategies:</w:t>
      </w:r>
      <w:r w:rsidDel="00000000" w:rsidR="00000000" w:rsidRPr="00000000">
        <w:rPr>
          <w:rtl w:val="0"/>
        </w:rPr>
        <w:t xml:space="preserve"> Implement a comprehensive marketing system utilizing digital platforms.</w:t>
      </w:r>
    </w:p>
    <w:p w:rsidR="00000000" w:rsidDel="00000000" w:rsidP="00000000" w:rsidRDefault="00000000" w:rsidRPr="00000000" w14:paraId="000000B3">
      <w:pPr>
        <w:numPr>
          <w:ilvl w:val="0"/>
          <w:numId w:val="1"/>
        </w:numPr>
        <w:spacing w:after="0" w:before="0" w:line="360" w:lineRule="auto"/>
        <w:ind w:left="720" w:hanging="360"/>
        <w:jc w:val="both"/>
        <w:rPr/>
      </w:pPr>
      <w:r w:rsidDel="00000000" w:rsidR="00000000" w:rsidRPr="00000000">
        <w:rPr>
          <w:b w:val="1"/>
          <w:rtl w:val="0"/>
        </w:rPr>
        <w:t xml:space="preserve">Streamlined Stock Management:</w:t>
      </w:r>
      <w:r w:rsidDel="00000000" w:rsidR="00000000" w:rsidRPr="00000000">
        <w:rPr>
          <w:rtl w:val="0"/>
        </w:rPr>
        <w:t xml:space="preserve"> Establish a system managing products, repair parts, and inter-branch stock visibility.</w:t>
      </w:r>
    </w:p>
    <w:p w:rsidR="00000000" w:rsidDel="00000000" w:rsidP="00000000" w:rsidRDefault="00000000" w:rsidRPr="00000000" w14:paraId="000000B4">
      <w:pPr>
        <w:numPr>
          <w:ilvl w:val="0"/>
          <w:numId w:val="1"/>
        </w:numPr>
        <w:spacing w:after="280" w:before="0" w:line="360" w:lineRule="auto"/>
        <w:ind w:left="720" w:hanging="360"/>
        <w:jc w:val="both"/>
        <w:rPr/>
      </w:pPr>
      <w:r w:rsidDel="00000000" w:rsidR="00000000" w:rsidRPr="00000000">
        <w:rPr>
          <w:b w:val="1"/>
          <w:rtl w:val="0"/>
        </w:rPr>
        <w:t xml:space="preserve">Management Reporting:</w:t>
      </w:r>
      <w:r w:rsidDel="00000000" w:rsidR="00000000" w:rsidRPr="00000000">
        <w:rPr>
          <w:rtl w:val="0"/>
        </w:rPr>
        <w:t xml:space="preserve"> Enable comprehensive reporting accessible across all ABB locations for informed decision-making.</w:t>
      </w:r>
    </w:p>
    <w:p w:rsidR="00000000" w:rsidDel="00000000" w:rsidP="00000000" w:rsidRDefault="00000000" w:rsidRPr="00000000" w14:paraId="000000B5">
      <w:pPr>
        <w:pStyle w:val="Heading3"/>
        <w:rPr>
          <w:b w:val="1"/>
        </w:rPr>
      </w:pPr>
      <w:bookmarkStart w:colFirst="0" w:colLast="0" w:name="_17dp8vu" w:id="10"/>
      <w:bookmarkEnd w:id="10"/>
      <w:r w:rsidDel="00000000" w:rsidR="00000000" w:rsidRPr="00000000">
        <w:rPr>
          <w:b w:val="1"/>
          <w:rtl w:val="0"/>
        </w:rPr>
        <w:t xml:space="preserve">Secondary Goals</w:t>
      </w:r>
    </w:p>
    <w:p w:rsidR="00000000" w:rsidDel="00000000" w:rsidP="00000000" w:rsidRDefault="00000000" w:rsidRPr="00000000" w14:paraId="000000B6">
      <w:pPr>
        <w:numPr>
          <w:ilvl w:val="0"/>
          <w:numId w:val="5"/>
        </w:numPr>
        <w:spacing w:after="0" w:before="280" w:line="360" w:lineRule="auto"/>
        <w:ind w:left="720" w:hanging="360"/>
        <w:jc w:val="both"/>
        <w:rPr/>
      </w:pPr>
      <w:r w:rsidDel="00000000" w:rsidR="00000000" w:rsidRPr="00000000">
        <w:rPr>
          <w:rtl w:val="0"/>
        </w:rPr>
        <w:t xml:space="preserve">Leverage a robust customer database for targeted marketing campaigns and personalized engagement strategies.</w:t>
      </w:r>
    </w:p>
    <w:p w:rsidR="00000000" w:rsidDel="00000000" w:rsidP="00000000" w:rsidRDefault="00000000" w:rsidRPr="00000000" w14:paraId="000000B7">
      <w:pPr>
        <w:numPr>
          <w:ilvl w:val="0"/>
          <w:numId w:val="5"/>
        </w:numPr>
        <w:spacing w:after="0" w:before="0" w:line="360" w:lineRule="auto"/>
        <w:ind w:left="720" w:hanging="360"/>
        <w:jc w:val="both"/>
        <w:rPr/>
      </w:pPr>
      <w:r w:rsidDel="00000000" w:rsidR="00000000" w:rsidRPr="00000000">
        <w:rPr>
          <w:rtl w:val="0"/>
        </w:rPr>
        <w:t xml:space="preserve">Enhance stock management efficiency through streamlined inventory tracking, reducing holding costs, and optimizing stock levels.</w:t>
      </w:r>
    </w:p>
    <w:p w:rsidR="00000000" w:rsidDel="00000000" w:rsidP="00000000" w:rsidRDefault="00000000" w:rsidRPr="00000000" w14:paraId="000000B8">
      <w:pPr>
        <w:numPr>
          <w:ilvl w:val="0"/>
          <w:numId w:val="5"/>
        </w:numPr>
        <w:spacing w:after="0" w:before="0" w:line="360" w:lineRule="auto"/>
        <w:ind w:left="720" w:hanging="360"/>
        <w:jc w:val="both"/>
        <w:rPr/>
      </w:pPr>
      <w:r w:rsidDel="00000000" w:rsidR="00000000" w:rsidRPr="00000000">
        <w:rPr>
          <w:rtl w:val="0"/>
        </w:rPr>
        <w:t xml:space="preserve">Provide accessible, real-time reporting mechanisms for informed decision-making across all branches.</w:t>
      </w:r>
    </w:p>
    <w:p w:rsidR="00000000" w:rsidDel="00000000" w:rsidP="00000000" w:rsidRDefault="00000000" w:rsidRPr="00000000" w14:paraId="000000B9">
      <w:pPr>
        <w:numPr>
          <w:ilvl w:val="0"/>
          <w:numId w:val="5"/>
        </w:numPr>
        <w:spacing w:after="0" w:before="0" w:line="360" w:lineRule="auto"/>
        <w:ind w:left="720" w:hanging="360"/>
        <w:jc w:val="both"/>
        <w:rPr/>
      </w:pPr>
      <w:r w:rsidDel="00000000" w:rsidR="00000000" w:rsidRPr="00000000">
        <w:rPr>
          <w:rtl w:val="0"/>
        </w:rPr>
        <w:t xml:space="preserve">Improve customer engagement metrics, fostering stronger relationships and loyalty among the client base.</w:t>
      </w:r>
    </w:p>
    <w:p w:rsidR="00000000" w:rsidDel="00000000" w:rsidP="00000000" w:rsidRDefault="00000000" w:rsidRPr="00000000" w14:paraId="000000BA">
      <w:pPr>
        <w:numPr>
          <w:ilvl w:val="0"/>
          <w:numId w:val="5"/>
        </w:numPr>
        <w:spacing w:after="0" w:before="0" w:line="360" w:lineRule="auto"/>
        <w:ind w:left="720" w:hanging="360"/>
        <w:jc w:val="both"/>
        <w:rPr/>
      </w:pPr>
      <w:r w:rsidDel="00000000" w:rsidR="00000000" w:rsidRPr="00000000">
        <w:rPr>
          <w:rtl w:val="0"/>
        </w:rPr>
        <w:t xml:space="preserve">Streamline inventory turnover rates to optimize product availability and reduce excess or outdated stock.</w:t>
      </w:r>
    </w:p>
    <w:p w:rsidR="00000000" w:rsidDel="00000000" w:rsidP="00000000" w:rsidRDefault="00000000" w:rsidRPr="00000000" w14:paraId="000000BB">
      <w:pPr>
        <w:numPr>
          <w:ilvl w:val="0"/>
          <w:numId w:val="5"/>
        </w:numPr>
        <w:spacing w:after="280" w:before="0" w:line="360" w:lineRule="auto"/>
        <w:ind w:left="720" w:hanging="360"/>
        <w:jc w:val="both"/>
        <w:rPr/>
      </w:pPr>
      <w:r w:rsidDel="00000000" w:rsidR="00000000" w:rsidRPr="00000000">
        <w:rPr>
          <w:rtl w:val="0"/>
        </w:rPr>
        <w:t xml:space="preserve">Achieve operational efficiencies in internal processes, aiming for smoother workflows and resource utilization.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3rdcrjn" w:id="11"/>
      <w:bookmarkEnd w:id="11"/>
      <w:r w:rsidDel="00000000" w:rsidR="00000000" w:rsidRPr="00000000">
        <w:rPr>
          <w:b w:val="1"/>
          <w:rtl w:val="0"/>
        </w:rPr>
        <w:t xml:space="preserve">Budget Allocation</w:t>
      </w:r>
      <w:r w:rsidDel="00000000" w:rsidR="00000000" w:rsidRPr="00000000">
        <w:rPr>
          <w:rtl w:val="0"/>
        </w:rPr>
      </w:r>
    </w:p>
    <w:tbl>
      <w:tblPr>
        <w:tblStyle w:val="Table6"/>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00"/>
      </w:tblPr>
      <w:tblGrid>
        <w:gridCol w:w="3823"/>
        <w:gridCol w:w="5527"/>
        <w:tblGridChange w:id="0">
          <w:tblGrid>
            <w:gridCol w:w="3823"/>
            <w:gridCol w:w="5527"/>
          </w:tblGrid>
        </w:tblGridChange>
      </w:tblGrid>
      <w:tr>
        <w:trPr>
          <w:cantSplit w:val="0"/>
          <w:tblHeader w:val="0"/>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Budget Item</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Estimated Amount</w:t>
            </w:r>
          </w:p>
        </w:tc>
      </w:tr>
      <w:tr>
        <w:trPr>
          <w:cantSplit w:val="0"/>
          <w:tblHeader w:val="0"/>
        </w:trPr>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Project Budget Range</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$200,000 - $450,000</w:t>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 Drivers</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Revenue-based allocation, Milestone achievements</w:t>
            </w:r>
          </w:p>
        </w:tc>
      </w:tr>
    </w:tb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budget range provides an estimated ballpark figure for the overall project, allowing vendors to assess if their proposals align with ABB's budgetary expectations. The budget drivers include considerations such as revenue-based allocation or milestone achievements, outlining how the budget is calculated and influenced by specific business factors.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3"/>
        <w:rPr>
          <w:b w:val="1"/>
        </w:rPr>
      </w:pPr>
      <w:bookmarkStart w:colFirst="0" w:colLast="0" w:name="_26in1rg" w:id="12"/>
      <w:bookmarkEnd w:id="12"/>
      <w:r w:rsidDel="00000000" w:rsidR="00000000" w:rsidRPr="00000000">
        <w:rPr>
          <w:b w:val="1"/>
          <w:rtl w:val="0"/>
        </w:rPr>
        <w:t xml:space="preserve">General Scope</w:t>
      </w:r>
    </w:p>
    <w:p w:rsidR="00000000" w:rsidDel="00000000" w:rsidP="00000000" w:rsidRDefault="00000000" w:rsidRPr="00000000" w14:paraId="000000C8">
      <w:pPr>
        <w:spacing w:after="280" w:before="280" w:line="360" w:lineRule="auto"/>
        <w:jc w:val="both"/>
        <w:rPr/>
      </w:pPr>
      <w:r w:rsidDel="00000000" w:rsidR="00000000" w:rsidRPr="00000000">
        <w:rPr>
          <w:rtl w:val="0"/>
        </w:rPr>
        <w:t xml:space="preserve">The scope of this project at Aussie Business Buzz delineates the essential parameters while encouraging innovative input:</w:t>
      </w:r>
    </w:p>
    <w:p w:rsidR="00000000" w:rsidDel="00000000" w:rsidP="00000000" w:rsidRDefault="00000000" w:rsidRPr="00000000" w14:paraId="000000C9">
      <w:pPr>
        <w:numPr>
          <w:ilvl w:val="0"/>
          <w:numId w:val="6"/>
        </w:numPr>
        <w:spacing w:after="0" w:before="280" w:line="360" w:lineRule="auto"/>
        <w:ind w:left="720" w:hanging="360"/>
        <w:jc w:val="both"/>
        <w:rPr/>
      </w:pPr>
      <w:r w:rsidDel="00000000" w:rsidR="00000000" w:rsidRPr="00000000">
        <w:rPr>
          <w:b w:val="1"/>
          <w:rtl w:val="0"/>
        </w:rPr>
        <w:t xml:space="preserve">Need-to-Haves</w:t>
      </w:r>
      <w:r w:rsidDel="00000000" w:rsidR="00000000" w:rsidRPr="00000000">
        <w:rPr>
          <w:rtl w:val="0"/>
        </w:rPr>
        <w:t xml:space="preserve">:</w:t>
      </w:r>
    </w:p>
    <w:p w:rsidR="00000000" w:rsidDel="00000000" w:rsidP="00000000" w:rsidRDefault="00000000" w:rsidRPr="00000000" w14:paraId="000000CA">
      <w:pPr>
        <w:numPr>
          <w:ilvl w:val="1"/>
          <w:numId w:val="6"/>
        </w:numPr>
        <w:spacing w:after="0" w:before="0" w:line="360" w:lineRule="auto"/>
        <w:ind w:left="1440" w:hanging="360"/>
        <w:jc w:val="both"/>
        <w:rPr/>
      </w:pPr>
      <w:r w:rsidDel="00000000" w:rsidR="00000000" w:rsidRPr="00000000">
        <w:rPr>
          <w:rtl w:val="0"/>
        </w:rPr>
        <w:t xml:space="preserve">Customer Database Integration: Implement a robust database for customer information, purchase history, and repair tracking.</w:t>
      </w:r>
    </w:p>
    <w:p w:rsidR="00000000" w:rsidDel="00000000" w:rsidP="00000000" w:rsidRDefault="00000000" w:rsidRPr="00000000" w14:paraId="000000CB">
      <w:pPr>
        <w:numPr>
          <w:ilvl w:val="1"/>
          <w:numId w:val="6"/>
        </w:numPr>
        <w:spacing w:after="0" w:before="0" w:line="360" w:lineRule="auto"/>
        <w:ind w:left="1440" w:hanging="360"/>
        <w:jc w:val="both"/>
        <w:rPr/>
      </w:pPr>
      <w:r w:rsidDel="00000000" w:rsidR="00000000" w:rsidRPr="00000000">
        <w:rPr>
          <w:rtl w:val="0"/>
        </w:rPr>
        <w:t xml:space="preserve">Marketing System Development: Enable digital marketing via email, social media, and potential website integration.</w:t>
      </w:r>
    </w:p>
    <w:p w:rsidR="00000000" w:rsidDel="00000000" w:rsidP="00000000" w:rsidRDefault="00000000" w:rsidRPr="00000000" w14:paraId="000000CC">
      <w:pPr>
        <w:numPr>
          <w:ilvl w:val="1"/>
          <w:numId w:val="6"/>
        </w:numPr>
        <w:spacing w:after="0" w:before="0" w:line="360" w:lineRule="auto"/>
        <w:ind w:left="1440" w:hanging="360"/>
        <w:jc w:val="both"/>
        <w:rPr/>
      </w:pPr>
      <w:r w:rsidDel="00000000" w:rsidR="00000000" w:rsidRPr="00000000">
        <w:rPr>
          <w:rtl w:val="0"/>
        </w:rPr>
        <w:t xml:space="preserve">Stock Management System: Establish inventory control for products, repair parts, and cross-branch access.</w:t>
      </w:r>
    </w:p>
    <w:p w:rsidR="00000000" w:rsidDel="00000000" w:rsidP="00000000" w:rsidRDefault="00000000" w:rsidRPr="00000000" w14:paraId="000000CD">
      <w:pPr>
        <w:numPr>
          <w:ilvl w:val="1"/>
          <w:numId w:val="6"/>
        </w:numPr>
        <w:spacing w:after="0" w:before="0" w:line="360" w:lineRule="auto"/>
        <w:ind w:left="1440" w:hanging="360"/>
        <w:jc w:val="both"/>
        <w:rPr/>
      </w:pPr>
      <w:r w:rsidDel="00000000" w:rsidR="00000000" w:rsidRPr="00000000">
        <w:rPr>
          <w:rtl w:val="0"/>
        </w:rPr>
        <w:t xml:space="preserve">Reporting Mechanism: Facilitate real-time reporting accessible across all branches for informed decision-making.</w:t>
      </w:r>
    </w:p>
    <w:p w:rsidR="00000000" w:rsidDel="00000000" w:rsidP="00000000" w:rsidRDefault="00000000" w:rsidRPr="00000000" w14:paraId="000000CE">
      <w:pPr>
        <w:numPr>
          <w:ilvl w:val="0"/>
          <w:numId w:val="6"/>
        </w:numPr>
        <w:spacing w:after="0" w:before="0" w:line="360" w:lineRule="auto"/>
        <w:ind w:left="720" w:hanging="360"/>
        <w:jc w:val="both"/>
        <w:rPr/>
      </w:pPr>
      <w:r w:rsidDel="00000000" w:rsidR="00000000" w:rsidRPr="00000000">
        <w:rPr>
          <w:b w:val="1"/>
          <w:rtl w:val="0"/>
        </w:rPr>
        <w:t xml:space="preserve">Nice-to-Haves</w:t>
      </w:r>
      <w:r w:rsidDel="00000000" w:rsidR="00000000" w:rsidRPr="00000000">
        <w:rPr>
          <w:rtl w:val="0"/>
        </w:rPr>
        <w:t xml:space="preserve">:</w:t>
      </w:r>
    </w:p>
    <w:p w:rsidR="00000000" w:rsidDel="00000000" w:rsidP="00000000" w:rsidRDefault="00000000" w:rsidRPr="00000000" w14:paraId="000000CF">
      <w:pPr>
        <w:numPr>
          <w:ilvl w:val="1"/>
          <w:numId w:val="6"/>
        </w:numPr>
        <w:spacing w:after="0" w:before="0" w:line="360" w:lineRule="auto"/>
        <w:ind w:left="1440" w:hanging="360"/>
        <w:jc w:val="both"/>
        <w:rPr/>
      </w:pPr>
      <w:r w:rsidDel="00000000" w:rsidR="00000000" w:rsidRPr="00000000">
        <w:rPr>
          <w:rtl w:val="0"/>
        </w:rPr>
        <w:t xml:space="preserve">Innovations in Customer Engagement: Proposals for unique customer engagement methodologies or tools.</w:t>
      </w:r>
    </w:p>
    <w:p w:rsidR="00000000" w:rsidDel="00000000" w:rsidP="00000000" w:rsidRDefault="00000000" w:rsidRPr="00000000" w14:paraId="000000D0">
      <w:pPr>
        <w:numPr>
          <w:ilvl w:val="1"/>
          <w:numId w:val="6"/>
        </w:numPr>
        <w:spacing w:after="0" w:before="0" w:line="360" w:lineRule="auto"/>
        <w:ind w:left="1440" w:hanging="360"/>
        <w:jc w:val="both"/>
        <w:rPr/>
      </w:pPr>
      <w:r w:rsidDel="00000000" w:rsidR="00000000" w:rsidRPr="00000000">
        <w:rPr>
          <w:rtl w:val="0"/>
        </w:rPr>
        <w:t xml:space="preserve">Advanced Analytics: Additional analytical capabilities for marketing insights or inventory forecasting.</w:t>
      </w:r>
    </w:p>
    <w:p w:rsidR="00000000" w:rsidDel="00000000" w:rsidP="00000000" w:rsidRDefault="00000000" w:rsidRPr="00000000" w14:paraId="000000D1">
      <w:pPr>
        <w:numPr>
          <w:ilvl w:val="1"/>
          <w:numId w:val="6"/>
        </w:numPr>
        <w:spacing w:after="280" w:before="0" w:line="360" w:lineRule="auto"/>
        <w:ind w:left="1440" w:hanging="360"/>
        <w:jc w:val="both"/>
        <w:rPr/>
      </w:pPr>
      <w:r w:rsidDel="00000000" w:rsidR="00000000" w:rsidRPr="00000000">
        <w:rPr>
          <w:rtl w:val="0"/>
        </w:rPr>
        <w:t xml:space="preserve">Scalability Enhancements: Suggestions for scalable solutions aligning with future expansion plans.</w:t>
      </w:r>
    </w:p>
    <w:p w:rsidR="00000000" w:rsidDel="00000000" w:rsidP="00000000" w:rsidRDefault="00000000" w:rsidRPr="00000000" w14:paraId="000000D2">
      <w:pPr>
        <w:pStyle w:val="Heading3"/>
        <w:rPr>
          <w:b w:val="1"/>
        </w:rPr>
      </w:pPr>
      <w:bookmarkStart w:colFirst="0" w:colLast="0" w:name="_lnxbz9" w:id="13"/>
      <w:bookmarkEnd w:id="13"/>
      <w:r w:rsidDel="00000000" w:rsidR="00000000" w:rsidRPr="00000000">
        <w:rPr>
          <w:b w:val="1"/>
          <w:rtl w:val="0"/>
        </w:rPr>
        <w:t xml:space="preserve">Time Frame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expected to commence on January 25, 2023 and should be fully operational by May 30, 2023.</w:t>
      </w:r>
    </w:p>
    <w:tbl>
      <w:tblPr>
        <w:tblStyle w:val="Table7"/>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Phase</w:t>
            </w: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Timeline</w:t>
            </w:r>
            <w:r w:rsidDel="00000000" w:rsidR="00000000" w:rsidRPr="00000000">
              <w:rPr>
                <w:rtl w:val="0"/>
              </w:rPr>
            </w:r>
          </w:p>
        </w:tc>
      </w:tr>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Commencement</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January 25, 2023</w:t>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1: Database Planning</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January 15, 2023</w:t>
            </w:r>
          </w:p>
        </w:tc>
      </w:tr>
      <w:tr>
        <w:trPr>
          <w:cantSplit w:val="0"/>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2: Database Implementation</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February 1, 2023</w:t>
            </w:r>
          </w:p>
        </w:tc>
      </w:tr>
      <w:tr>
        <w:trPr>
          <w:cantSplit w:val="0"/>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3: Marketing Strategy Finalization</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February 15, 2023</w:t>
            </w:r>
          </w:p>
        </w:tc>
      </w:tr>
      <w:tr>
        <w:trPr>
          <w:cantSplit w:val="0"/>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4: Marketing System Development</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March 1, 2023</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5: Stock Management Analysis</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March 15, 2023</w:t>
            </w:r>
          </w:p>
        </w:tc>
      </w:tr>
      <w:tr>
        <w:trPr>
          <w:cantSplit w:val="0"/>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6: Stock System Implementation</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April 5, 2023</w:t>
            </w:r>
          </w:p>
        </w:tc>
      </w:tr>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7: Reporting Mechanism Setup</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April 25, 2023</w:t>
            </w:r>
          </w:p>
        </w:tc>
      </w:tr>
      <w:tr>
        <w:trPr>
          <w:cantSplit w:val="0"/>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 8: Integration Testing</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10, 2023</w:t>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Operational Capacity</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30, 2023</w:t>
            </w:r>
          </w:p>
        </w:tc>
      </w:tr>
    </w:tbl>
    <w:p w:rsidR="00000000" w:rsidDel="00000000" w:rsidP="00000000" w:rsidRDefault="00000000" w:rsidRPr="00000000" w14:paraId="000000EA">
      <w:pPr>
        <w:pStyle w:val="Heading3"/>
        <w:rPr/>
      </w:pPr>
      <w:bookmarkStart w:colFirst="0" w:colLast="0" w:name="_35nkun2" w:id="14"/>
      <w:bookmarkEnd w:id="14"/>
      <w:r w:rsidDel="00000000" w:rsidR="00000000" w:rsidRPr="00000000">
        <w:rPr>
          <w:b w:val="1"/>
          <w:rtl w:val="0"/>
        </w:rPr>
        <w:t xml:space="preserve">Business Requirements</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at Aussie Business Buzz entails adherence to specific business rules and legal considerations:</w:t>
      </w:r>
    </w:p>
    <w:p w:rsidR="00000000" w:rsidDel="00000000" w:rsidP="00000000" w:rsidRDefault="00000000" w:rsidRPr="00000000" w14:paraId="000000EC">
      <w:pPr>
        <w:spacing w:line="360" w:lineRule="auto"/>
        <w:jc w:val="both"/>
        <w:rPr>
          <w:b w:val="1"/>
        </w:rPr>
      </w:pPr>
      <w:r w:rsidDel="00000000" w:rsidR="00000000" w:rsidRPr="00000000">
        <w:rPr>
          <w:b w:val="1"/>
          <w:rtl w:val="0"/>
        </w:rPr>
        <w:t xml:space="preserve">Business Rules:</w:t>
      </w:r>
    </w:p>
    <w:p w:rsidR="00000000" w:rsidDel="00000000" w:rsidP="00000000" w:rsidRDefault="00000000" w:rsidRPr="00000000" w14:paraId="000000ED">
      <w:pPr>
        <w:numPr>
          <w:ilvl w:val="0"/>
          <w:numId w:val="7"/>
        </w:numPr>
        <w:spacing w:after="0" w:before="280" w:line="360" w:lineRule="auto"/>
        <w:ind w:left="720" w:hanging="360"/>
        <w:jc w:val="both"/>
        <w:rPr/>
      </w:pPr>
      <w:r w:rsidDel="00000000" w:rsidR="00000000" w:rsidRPr="00000000">
        <w:rPr>
          <w:b w:val="1"/>
          <w:rtl w:val="0"/>
        </w:rPr>
        <w:t xml:space="preserve">Customer Data Privacy</w:t>
      </w:r>
      <w:r w:rsidDel="00000000" w:rsidR="00000000" w:rsidRPr="00000000">
        <w:rPr>
          <w:rtl w:val="0"/>
        </w:rPr>
        <w:t xml:space="preserve">: Compliance with data privacy regulations, ensuring secure handling and storage of customer information.</w:t>
      </w:r>
    </w:p>
    <w:p w:rsidR="00000000" w:rsidDel="00000000" w:rsidP="00000000" w:rsidRDefault="00000000" w:rsidRPr="00000000" w14:paraId="000000EE">
      <w:pPr>
        <w:numPr>
          <w:ilvl w:val="0"/>
          <w:numId w:val="7"/>
        </w:numPr>
        <w:spacing w:after="0" w:before="0" w:line="360" w:lineRule="auto"/>
        <w:ind w:left="720" w:hanging="360"/>
        <w:jc w:val="both"/>
        <w:rPr/>
      </w:pPr>
      <w:r w:rsidDel="00000000" w:rsidR="00000000" w:rsidRPr="00000000">
        <w:rPr>
          <w:b w:val="1"/>
          <w:rtl w:val="0"/>
        </w:rPr>
        <w:t xml:space="preserve">Inventory Management Standards</w:t>
      </w:r>
      <w:r w:rsidDel="00000000" w:rsidR="00000000" w:rsidRPr="00000000">
        <w:rPr>
          <w:rtl w:val="0"/>
        </w:rPr>
        <w:t xml:space="preserve">: Adherence to established inventory management protocols for accurate stock tracking and control.</w:t>
      </w:r>
    </w:p>
    <w:p w:rsidR="00000000" w:rsidDel="00000000" w:rsidP="00000000" w:rsidRDefault="00000000" w:rsidRPr="00000000" w14:paraId="000000EF">
      <w:pPr>
        <w:numPr>
          <w:ilvl w:val="0"/>
          <w:numId w:val="7"/>
        </w:numPr>
        <w:spacing w:after="0" w:before="0" w:line="360" w:lineRule="auto"/>
        <w:ind w:left="720" w:hanging="360"/>
        <w:jc w:val="both"/>
        <w:rPr/>
      </w:pPr>
      <w:r w:rsidDel="00000000" w:rsidR="00000000" w:rsidRPr="00000000">
        <w:rPr>
          <w:b w:val="1"/>
          <w:rtl w:val="0"/>
        </w:rPr>
        <w:t xml:space="preserve">Marketing Compliance</w:t>
      </w:r>
      <w:r w:rsidDel="00000000" w:rsidR="00000000" w:rsidRPr="00000000">
        <w:rPr>
          <w:rtl w:val="0"/>
        </w:rPr>
        <w:t xml:space="preserve">: Adherence to marketing regulations and ethical practices in all marketing communications.</w:t>
      </w:r>
    </w:p>
    <w:p w:rsidR="00000000" w:rsidDel="00000000" w:rsidP="00000000" w:rsidRDefault="00000000" w:rsidRPr="00000000" w14:paraId="000000F0">
      <w:pPr>
        <w:numPr>
          <w:ilvl w:val="0"/>
          <w:numId w:val="7"/>
        </w:numPr>
        <w:spacing w:after="280" w:before="0" w:line="360" w:lineRule="auto"/>
        <w:ind w:left="720" w:hanging="360"/>
        <w:jc w:val="both"/>
        <w:rPr/>
      </w:pPr>
      <w:r w:rsidDel="00000000" w:rsidR="00000000" w:rsidRPr="00000000">
        <w:rPr>
          <w:b w:val="1"/>
          <w:rtl w:val="0"/>
        </w:rPr>
        <w:t xml:space="preserve">Service Quality Standards</w:t>
      </w:r>
      <w:r w:rsidDel="00000000" w:rsidR="00000000" w:rsidRPr="00000000">
        <w:rPr>
          <w:rtl w:val="0"/>
        </w:rPr>
        <w:t xml:space="preserve">: Maintaining service quality standards in device repairs and customer service across all branches.</w:t>
      </w:r>
    </w:p>
    <w:p w:rsidR="00000000" w:rsidDel="00000000" w:rsidP="00000000" w:rsidRDefault="00000000" w:rsidRPr="00000000" w14:paraId="000000F1">
      <w:pPr>
        <w:spacing w:line="360" w:lineRule="auto"/>
        <w:jc w:val="both"/>
        <w:rPr>
          <w:b w:val="1"/>
        </w:rPr>
      </w:pPr>
      <w:r w:rsidDel="00000000" w:rsidR="00000000" w:rsidRPr="00000000">
        <w:rPr>
          <w:b w:val="1"/>
          <w:rtl w:val="0"/>
        </w:rPr>
        <w:t xml:space="preserve">Legal Considerations:</w:t>
      </w:r>
    </w:p>
    <w:p w:rsidR="00000000" w:rsidDel="00000000" w:rsidP="00000000" w:rsidRDefault="00000000" w:rsidRPr="00000000" w14:paraId="000000F2">
      <w:pPr>
        <w:numPr>
          <w:ilvl w:val="0"/>
          <w:numId w:val="22"/>
        </w:numPr>
        <w:spacing w:after="0" w:before="280" w:line="360" w:lineRule="auto"/>
        <w:ind w:left="720" w:hanging="360"/>
        <w:jc w:val="both"/>
        <w:rPr/>
      </w:pPr>
      <w:r w:rsidDel="00000000" w:rsidR="00000000" w:rsidRPr="00000000">
        <w:rPr>
          <w:b w:val="1"/>
          <w:rtl w:val="0"/>
        </w:rPr>
        <w:t xml:space="preserve">Data Protection Laws</w:t>
      </w:r>
      <w:r w:rsidDel="00000000" w:rsidR="00000000" w:rsidRPr="00000000">
        <w:rPr>
          <w:rtl w:val="0"/>
        </w:rPr>
        <w:t xml:space="preserve">: Compliance with local and international data protection laws governing customer data handling and privacy.</w:t>
      </w:r>
    </w:p>
    <w:p w:rsidR="00000000" w:rsidDel="00000000" w:rsidP="00000000" w:rsidRDefault="00000000" w:rsidRPr="00000000" w14:paraId="000000F3">
      <w:pPr>
        <w:numPr>
          <w:ilvl w:val="0"/>
          <w:numId w:val="22"/>
        </w:numPr>
        <w:spacing w:after="0" w:before="0" w:line="360" w:lineRule="auto"/>
        <w:ind w:left="720" w:hanging="360"/>
        <w:jc w:val="both"/>
        <w:rPr/>
      </w:pPr>
      <w:r w:rsidDel="00000000" w:rsidR="00000000" w:rsidRPr="00000000">
        <w:rPr>
          <w:b w:val="1"/>
          <w:rtl w:val="0"/>
        </w:rPr>
        <w:t xml:space="preserve">Consumer Protection Regulations</w:t>
      </w:r>
      <w:r w:rsidDel="00000000" w:rsidR="00000000" w:rsidRPr="00000000">
        <w:rPr>
          <w:rtl w:val="0"/>
        </w:rPr>
        <w:t xml:space="preserve">: Adherence to consumer rights and protections in marketing, sales, and service provisions.</w:t>
      </w:r>
    </w:p>
    <w:p w:rsidR="00000000" w:rsidDel="00000000" w:rsidP="00000000" w:rsidRDefault="00000000" w:rsidRPr="00000000" w14:paraId="000000F4">
      <w:pPr>
        <w:numPr>
          <w:ilvl w:val="0"/>
          <w:numId w:val="22"/>
        </w:numPr>
        <w:spacing w:after="280" w:before="0" w:line="360" w:lineRule="auto"/>
        <w:ind w:left="720" w:hanging="360"/>
        <w:jc w:val="both"/>
        <w:rPr/>
      </w:pPr>
      <w:r w:rsidDel="00000000" w:rsidR="00000000" w:rsidRPr="00000000">
        <w:rPr>
          <w:b w:val="1"/>
          <w:rtl w:val="0"/>
        </w:rPr>
        <w:t xml:space="preserve">Contractual Obligations</w:t>
      </w:r>
      <w:r w:rsidDel="00000000" w:rsidR="00000000" w:rsidRPr="00000000">
        <w:rPr>
          <w:rtl w:val="0"/>
        </w:rPr>
        <w:t xml:space="preserve">: Ensuring the project aligns with existing contractual obligations with suppliers, partners, or stakeholders.</w:t>
      </w:r>
    </w:p>
    <w:p w:rsidR="00000000" w:rsidDel="00000000" w:rsidP="00000000" w:rsidRDefault="00000000" w:rsidRPr="00000000" w14:paraId="000000F5">
      <w:pPr>
        <w:pStyle w:val="Heading3"/>
        <w:rPr/>
      </w:pPr>
      <w:bookmarkStart w:colFirst="0" w:colLast="0" w:name="_1ksv4uv" w:id="15"/>
      <w:bookmarkEnd w:id="15"/>
      <w:r w:rsidDel="00000000" w:rsidR="00000000" w:rsidRPr="00000000">
        <w:rPr>
          <w:b w:val="1"/>
          <w:rtl w:val="0"/>
        </w:rPr>
        <w:t xml:space="preserve">Creative/Design Requirements</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at Aussie Business Buzz entails specific creative and design considerations:</w:t>
      </w:r>
    </w:p>
    <w:p w:rsidR="00000000" w:rsidDel="00000000" w:rsidP="00000000" w:rsidRDefault="00000000" w:rsidRPr="00000000" w14:paraId="000000F7">
      <w:pPr>
        <w:rPr>
          <w:b w:val="1"/>
        </w:rPr>
      </w:pPr>
      <w:r w:rsidDel="00000000" w:rsidR="00000000" w:rsidRPr="00000000">
        <w:rPr>
          <w:b w:val="1"/>
          <w:rtl w:val="0"/>
        </w:rPr>
        <w:t xml:space="preserve">Branding and Design Guidelines:</w:t>
      </w:r>
    </w:p>
    <w:p w:rsidR="00000000" w:rsidDel="00000000" w:rsidP="00000000" w:rsidRDefault="00000000" w:rsidRPr="00000000" w14:paraId="000000F8">
      <w:pPr>
        <w:numPr>
          <w:ilvl w:val="0"/>
          <w:numId w:val="23"/>
        </w:numPr>
        <w:spacing w:after="280" w:before="280" w:line="360" w:lineRule="auto"/>
        <w:ind w:left="720" w:hanging="360"/>
        <w:jc w:val="both"/>
        <w:rPr/>
      </w:pPr>
      <w:r w:rsidDel="00000000" w:rsidR="00000000" w:rsidRPr="00000000">
        <w:rPr>
          <w:b w:val="1"/>
          <w:rtl w:val="0"/>
        </w:rPr>
        <w:t xml:space="preserve">Logo and Brand Consistency</w:t>
      </w:r>
      <w:r w:rsidDel="00000000" w:rsidR="00000000" w:rsidRPr="00000000">
        <w:rPr>
          <w:rtl w:val="0"/>
        </w:rPr>
        <w:t xml:space="preserve">: Ensuring alignment with the existing Aussie Business Buzz logo and brand guidelines for all design elements.</w:t>
      </w:r>
    </w:p>
    <w:p w:rsidR="00000000" w:rsidDel="00000000" w:rsidP="00000000" w:rsidRDefault="00000000" w:rsidRPr="00000000" w14:paraId="000000F9">
      <w:pPr>
        <w:spacing w:after="280" w:before="280" w:line="360" w:lineRule="auto"/>
        <w:jc w:val="center"/>
        <w:rPr/>
      </w:pPr>
      <w:r w:rsidDel="00000000" w:rsidR="00000000" w:rsidRPr="00000000">
        <w:rPr/>
        <w:drawing>
          <wp:inline distB="0" distT="0" distL="0" distR="0">
            <wp:extent cx="4345854" cy="2012939"/>
            <wp:effectExtent b="0" l="0" r="0" t="0"/>
            <wp:docPr id="2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345854" cy="201293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23"/>
        </w:numPr>
        <w:spacing w:after="280" w:before="280" w:line="360" w:lineRule="auto"/>
        <w:ind w:left="720" w:hanging="360"/>
        <w:jc w:val="both"/>
        <w:rPr/>
      </w:pPr>
      <w:r w:rsidDel="00000000" w:rsidR="00000000" w:rsidRPr="00000000">
        <w:rPr>
          <w:b w:val="1"/>
          <w:rtl w:val="0"/>
        </w:rPr>
        <w:t xml:space="preserve">Color Palette and Typography</w:t>
      </w:r>
      <w:r w:rsidDel="00000000" w:rsidR="00000000" w:rsidRPr="00000000">
        <w:rPr>
          <w:rtl w:val="0"/>
        </w:rPr>
        <w:t xml:space="preserve">: Adhering to specified color schemes, typography, and visual style consistent with the brand's image.</w:t>
      </w:r>
    </w:p>
    <w:p w:rsidR="00000000" w:rsidDel="00000000" w:rsidP="00000000" w:rsidRDefault="00000000" w:rsidRPr="00000000" w14:paraId="000000FB">
      <w:pPr>
        <w:rPr>
          <w:b w:val="1"/>
        </w:rPr>
      </w:pPr>
      <w:r w:rsidDel="00000000" w:rsidR="00000000" w:rsidRPr="00000000">
        <w:rPr>
          <w:b w:val="1"/>
          <w:rtl w:val="0"/>
        </w:rPr>
        <w:t xml:space="preserve">Ad Creative Parameters:</w:t>
      </w:r>
    </w:p>
    <w:p w:rsidR="00000000" w:rsidDel="00000000" w:rsidP="00000000" w:rsidRDefault="00000000" w:rsidRPr="00000000" w14:paraId="000000FC">
      <w:pPr>
        <w:numPr>
          <w:ilvl w:val="0"/>
          <w:numId w:val="24"/>
        </w:numPr>
        <w:spacing w:after="0" w:before="280" w:line="360" w:lineRule="auto"/>
        <w:ind w:left="720" w:hanging="360"/>
        <w:jc w:val="both"/>
        <w:rPr/>
      </w:pPr>
      <w:r w:rsidDel="00000000" w:rsidR="00000000" w:rsidRPr="00000000">
        <w:rPr>
          <w:b w:val="1"/>
          <w:rtl w:val="0"/>
        </w:rPr>
        <w:t xml:space="preserve">Ad Content Guidelines</w:t>
      </w:r>
      <w:r w:rsidDel="00000000" w:rsidR="00000000" w:rsidRPr="00000000">
        <w:rPr>
          <w:rtl w:val="0"/>
        </w:rPr>
        <w:t xml:space="preserve">: Establishing parameters for ad content creation, including messaging, imagery, and tone, to resonate with the brand's identity and values.</w:t>
      </w:r>
    </w:p>
    <w:p w:rsidR="00000000" w:rsidDel="00000000" w:rsidP="00000000" w:rsidRDefault="00000000" w:rsidRPr="00000000" w14:paraId="000000FD">
      <w:pPr>
        <w:numPr>
          <w:ilvl w:val="0"/>
          <w:numId w:val="24"/>
        </w:numPr>
        <w:spacing w:after="280" w:before="0" w:line="360" w:lineRule="auto"/>
        <w:ind w:left="720" w:hanging="360"/>
        <w:jc w:val="both"/>
        <w:rPr/>
      </w:pPr>
      <w:r w:rsidDel="00000000" w:rsidR="00000000" w:rsidRPr="00000000">
        <w:rPr>
          <w:b w:val="1"/>
          <w:rtl w:val="0"/>
        </w:rPr>
        <w:t xml:space="preserve">Platform-Specific Design</w:t>
      </w:r>
      <w:r w:rsidDel="00000000" w:rsidR="00000000" w:rsidRPr="00000000">
        <w:rPr>
          <w:rtl w:val="0"/>
        </w:rPr>
        <w:t xml:space="preserve">: Tailoring ad creatives to suit various platforms (e.g., social media, email) while maintaining brand consistency.</w:t>
      </w:r>
    </w:p>
    <w:p w:rsidR="00000000" w:rsidDel="00000000" w:rsidP="00000000" w:rsidRDefault="00000000" w:rsidRPr="00000000" w14:paraId="000000FE">
      <w:pPr>
        <w:rPr>
          <w:b w:val="1"/>
        </w:rPr>
      </w:pPr>
      <w:r w:rsidDel="00000000" w:rsidR="00000000" w:rsidRPr="00000000">
        <w:rPr>
          <w:b w:val="1"/>
          <w:rtl w:val="0"/>
        </w:rPr>
        <w:t xml:space="preserve">Look and Feel of Site/Application:</w:t>
      </w:r>
    </w:p>
    <w:p w:rsidR="00000000" w:rsidDel="00000000" w:rsidP="00000000" w:rsidRDefault="00000000" w:rsidRPr="00000000" w14:paraId="000000FF">
      <w:pPr>
        <w:numPr>
          <w:ilvl w:val="0"/>
          <w:numId w:val="25"/>
        </w:numPr>
        <w:spacing w:after="0" w:before="280" w:line="360" w:lineRule="auto"/>
        <w:ind w:left="720" w:hanging="360"/>
        <w:jc w:val="both"/>
        <w:rPr/>
      </w:pPr>
      <w:r w:rsidDel="00000000" w:rsidR="00000000" w:rsidRPr="00000000">
        <w:rPr>
          <w:b w:val="1"/>
          <w:rtl w:val="0"/>
        </w:rPr>
        <w:t xml:space="preserve">User Interface (UI) and User Experience (UX)</w:t>
      </w:r>
      <w:r w:rsidDel="00000000" w:rsidR="00000000" w:rsidRPr="00000000">
        <w:rPr>
          <w:rtl w:val="0"/>
        </w:rPr>
        <w:t xml:space="preserve">: Emphasizing intuitive navigation, user-friendly interface, and seamless user experience across all touchpoints.</w:t>
      </w:r>
    </w:p>
    <w:p w:rsidR="00000000" w:rsidDel="00000000" w:rsidP="00000000" w:rsidRDefault="00000000" w:rsidRPr="00000000" w14:paraId="00000100">
      <w:pPr>
        <w:numPr>
          <w:ilvl w:val="0"/>
          <w:numId w:val="25"/>
        </w:numPr>
        <w:spacing w:after="280" w:before="0" w:line="360" w:lineRule="auto"/>
        <w:ind w:left="720" w:hanging="360"/>
        <w:jc w:val="both"/>
        <w:rPr/>
      </w:pPr>
      <w:r w:rsidDel="00000000" w:rsidR="00000000" w:rsidRPr="00000000">
        <w:rPr>
          <w:b w:val="1"/>
          <w:rtl w:val="0"/>
        </w:rPr>
        <w:t xml:space="preserve">Visual Design Preferences</w:t>
      </w:r>
      <w:r w:rsidDel="00000000" w:rsidR="00000000" w:rsidRPr="00000000">
        <w:rPr>
          <w:rtl w:val="0"/>
        </w:rPr>
        <w:t xml:space="preserve">: Specific preferences for visual aesthetics, layout structures, and overall site/application design.</w:t>
      </w:r>
    </w:p>
    <w:p w:rsidR="00000000" w:rsidDel="00000000" w:rsidP="00000000" w:rsidRDefault="00000000" w:rsidRPr="00000000" w14:paraId="00000101">
      <w:pPr>
        <w:pStyle w:val="Heading3"/>
        <w:rPr/>
      </w:pPr>
      <w:bookmarkStart w:colFirst="0" w:colLast="0" w:name="_44sinio" w:id="16"/>
      <w:bookmarkEnd w:id="16"/>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102">
      <w:pPr>
        <w:spacing w:after="280" w:before="280" w:line="360" w:lineRule="auto"/>
        <w:jc w:val="both"/>
        <w:rPr/>
      </w:pPr>
      <w:r w:rsidDel="00000000" w:rsidR="00000000" w:rsidRPr="00000000">
        <w:rPr>
          <w:rtl w:val="0"/>
        </w:rPr>
        <w:t xml:space="preserve">The project at Aussie Business Buzz necessitates various functional aspects to align with its business objectives:</w:t>
      </w:r>
    </w:p>
    <w:p w:rsidR="00000000" w:rsidDel="00000000" w:rsidP="00000000" w:rsidRDefault="00000000" w:rsidRPr="00000000" w14:paraId="00000103">
      <w:pPr>
        <w:numPr>
          <w:ilvl w:val="0"/>
          <w:numId w:val="17"/>
        </w:numPr>
        <w:spacing w:after="0" w:before="280" w:line="360" w:lineRule="auto"/>
        <w:ind w:left="720" w:hanging="360"/>
        <w:jc w:val="both"/>
        <w:rPr/>
      </w:pPr>
      <w:r w:rsidDel="00000000" w:rsidR="00000000" w:rsidRPr="00000000">
        <w:rPr>
          <w:b w:val="1"/>
          <w:rtl w:val="0"/>
        </w:rPr>
        <w:t xml:space="preserve">Customer Database Functionality</w:t>
      </w:r>
      <w:r w:rsidDel="00000000" w:rsidR="00000000" w:rsidRPr="00000000">
        <w:rPr>
          <w:rtl w:val="0"/>
        </w:rPr>
        <w:t xml:space="preserve">:</w:t>
      </w:r>
    </w:p>
    <w:p w:rsidR="00000000" w:rsidDel="00000000" w:rsidP="00000000" w:rsidRDefault="00000000" w:rsidRPr="00000000" w14:paraId="00000104">
      <w:pPr>
        <w:numPr>
          <w:ilvl w:val="1"/>
          <w:numId w:val="17"/>
        </w:numPr>
        <w:spacing w:after="0" w:before="0" w:line="360" w:lineRule="auto"/>
        <w:ind w:left="1440" w:hanging="360"/>
        <w:jc w:val="both"/>
        <w:rPr/>
      </w:pPr>
      <w:r w:rsidDel="00000000" w:rsidR="00000000" w:rsidRPr="00000000">
        <w:rPr>
          <w:b w:val="1"/>
          <w:rtl w:val="0"/>
        </w:rPr>
        <w:t xml:space="preserve">Customer Information Management</w:t>
      </w:r>
      <w:r w:rsidDel="00000000" w:rsidR="00000000" w:rsidRPr="00000000">
        <w:rPr>
          <w:rtl w:val="0"/>
        </w:rPr>
        <w:t xml:space="preserve">: Capture and store customer details, purchase history, and repair requests.</w:t>
      </w:r>
    </w:p>
    <w:p w:rsidR="00000000" w:rsidDel="00000000" w:rsidP="00000000" w:rsidRDefault="00000000" w:rsidRPr="00000000" w14:paraId="00000105">
      <w:pPr>
        <w:numPr>
          <w:ilvl w:val="1"/>
          <w:numId w:val="17"/>
        </w:numPr>
        <w:spacing w:after="0" w:before="0" w:line="360" w:lineRule="auto"/>
        <w:ind w:left="1440" w:hanging="360"/>
        <w:jc w:val="both"/>
        <w:rPr/>
      </w:pPr>
      <w:r w:rsidDel="00000000" w:rsidR="00000000" w:rsidRPr="00000000">
        <w:rPr>
          <w:b w:val="1"/>
          <w:rtl w:val="0"/>
        </w:rPr>
        <w:t xml:space="preserve">Search and Retrieval</w:t>
      </w:r>
      <w:r w:rsidDel="00000000" w:rsidR="00000000" w:rsidRPr="00000000">
        <w:rPr>
          <w:rtl w:val="0"/>
        </w:rPr>
        <w:t xml:space="preserve">: Efficient retrieval of customer data for analysis and service provision.</w:t>
      </w:r>
    </w:p>
    <w:p w:rsidR="00000000" w:rsidDel="00000000" w:rsidP="00000000" w:rsidRDefault="00000000" w:rsidRPr="00000000" w14:paraId="00000106">
      <w:pPr>
        <w:numPr>
          <w:ilvl w:val="0"/>
          <w:numId w:val="17"/>
        </w:numPr>
        <w:spacing w:after="0" w:before="0" w:line="360" w:lineRule="auto"/>
        <w:ind w:left="720" w:hanging="360"/>
        <w:jc w:val="both"/>
        <w:rPr/>
      </w:pPr>
      <w:r w:rsidDel="00000000" w:rsidR="00000000" w:rsidRPr="00000000">
        <w:rPr>
          <w:b w:val="1"/>
          <w:rtl w:val="0"/>
        </w:rPr>
        <w:t xml:space="preserve">Marketing System Functionality</w:t>
      </w:r>
      <w:r w:rsidDel="00000000" w:rsidR="00000000" w:rsidRPr="00000000">
        <w:rPr>
          <w:rtl w:val="0"/>
        </w:rPr>
        <w:t xml:space="preserve">:</w:t>
      </w:r>
    </w:p>
    <w:p w:rsidR="00000000" w:rsidDel="00000000" w:rsidP="00000000" w:rsidRDefault="00000000" w:rsidRPr="00000000" w14:paraId="00000107">
      <w:pPr>
        <w:numPr>
          <w:ilvl w:val="1"/>
          <w:numId w:val="17"/>
        </w:numPr>
        <w:spacing w:after="0" w:before="0" w:line="360" w:lineRule="auto"/>
        <w:ind w:left="1440" w:hanging="360"/>
        <w:jc w:val="both"/>
        <w:rPr/>
      </w:pPr>
      <w:r w:rsidDel="00000000" w:rsidR="00000000" w:rsidRPr="00000000">
        <w:rPr>
          <w:b w:val="1"/>
          <w:rtl w:val="0"/>
        </w:rPr>
        <w:t xml:space="preserve">Multichannel Marketing Integration</w:t>
      </w:r>
      <w:r w:rsidDel="00000000" w:rsidR="00000000" w:rsidRPr="00000000">
        <w:rPr>
          <w:rtl w:val="0"/>
        </w:rPr>
        <w:t xml:space="preserve">: Incorporate email, social media, and website integration for cohesive marketing strategies.</w:t>
      </w:r>
    </w:p>
    <w:p w:rsidR="00000000" w:rsidDel="00000000" w:rsidP="00000000" w:rsidRDefault="00000000" w:rsidRPr="00000000" w14:paraId="00000108">
      <w:pPr>
        <w:numPr>
          <w:ilvl w:val="1"/>
          <w:numId w:val="17"/>
        </w:numPr>
        <w:spacing w:after="0" w:before="0" w:line="360" w:lineRule="auto"/>
        <w:ind w:left="1440" w:hanging="360"/>
        <w:jc w:val="both"/>
        <w:rPr/>
      </w:pPr>
      <w:r w:rsidDel="00000000" w:rsidR="00000000" w:rsidRPr="00000000">
        <w:rPr>
          <w:b w:val="1"/>
          <w:rtl w:val="0"/>
        </w:rPr>
        <w:t xml:space="preserve">Prospective Customer Data Collection</w:t>
      </w:r>
      <w:r w:rsidDel="00000000" w:rsidR="00000000" w:rsidRPr="00000000">
        <w:rPr>
          <w:rtl w:val="0"/>
        </w:rPr>
        <w:t xml:space="preserve">: Capture and manage data of potential customers through the existing ABB website.</w:t>
      </w:r>
    </w:p>
    <w:p w:rsidR="00000000" w:rsidDel="00000000" w:rsidP="00000000" w:rsidRDefault="00000000" w:rsidRPr="00000000" w14:paraId="00000109">
      <w:pPr>
        <w:numPr>
          <w:ilvl w:val="0"/>
          <w:numId w:val="17"/>
        </w:numPr>
        <w:spacing w:after="0" w:before="0" w:line="360" w:lineRule="auto"/>
        <w:ind w:left="720" w:hanging="360"/>
        <w:jc w:val="both"/>
        <w:rPr/>
      </w:pPr>
      <w:r w:rsidDel="00000000" w:rsidR="00000000" w:rsidRPr="00000000">
        <w:rPr>
          <w:b w:val="1"/>
          <w:rtl w:val="0"/>
        </w:rPr>
        <w:t xml:space="preserve">Stock Management System</w:t>
      </w:r>
      <w:r w:rsidDel="00000000" w:rsidR="00000000" w:rsidRPr="00000000">
        <w:rPr>
          <w:rtl w:val="0"/>
        </w:rPr>
        <w:t xml:space="preserve">:</w:t>
      </w:r>
    </w:p>
    <w:p w:rsidR="00000000" w:rsidDel="00000000" w:rsidP="00000000" w:rsidRDefault="00000000" w:rsidRPr="00000000" w14:paraId="0000010A">
      <w:pPr>
        <w:numPr>
          <w:ilvl w:val="1"/>
          <w:numId w:val="17"/>
        </w:numPr>
        <w:spacing w:after="0" w:before="0" w:line="360" w:lineRule="auto"/>
        <w:ind w:left="1440" w:hanging="360"/>
        <w:jc w:val="both"/>
        <w:rPr/>
      </w:pPr>
      <w:r w:rsidDel="00000000" w:rsidR="00000000" w:rsidRPr="00000000">
        <w:rPr>
          <w:b w:val="1"/>
          <w:rtl w:val="0"/>
        </w:rPr>
        <w:t xml:space="preserve">Product Inventory Management</w:t>
      </w:r>
      <w:r w:rsidDel="00000000" w:rsidR="00000000" w:rsidRPr="00000000">
        <w:rPr>
          <w:rtl w:val="0"/>
        </w:rPr>
        <w:t xml:space="preserve">: Track products for sale, repair parts, and automatic stock ordering from wholesalers.</w:t>
      </w:r>
    </w:p>
    <w:p w:rsidR="00000000" w:rsidDel="00000000" w:rsidP="00000000" w:rsidRDefault="00000000" w:rsidRPr="00000000" w14:paraId="0000010B">
      <w:pPr>
        <w:numPr>
          <w:ilvl w:val="1"/>
          <w:numId w:val="17"/>
        </w:numPr>
        <w:spacing w:after="0" w:before="0" w:line="360" w:lineRule="auto"/>
        <w:ind w:left="1440" w:hanging="360"/>
        <w:jc w:val="both"/>
        <w:rPr/>
      </w:pPr>
      <w:r w:rsidDel="00000000" w:rsidR="00000000" w:rsidRPr="00000000">
        <w:rPr>
          <w:b w:val="1"/>
          <w:rtl w:val="0"/>
        </w:rPr>
        <w:t xml:space="preserve">Inter-Branch Stock Accessibility</w:t>
      </w:r>
      <w:r w:rsidDel="00000000" w:rsidR="00000000" w:rsidRPr="00000000">
        <w:rPr>
          <w:rtl w:val="0"/>
        </w:rPr>
        <w:t xml:space="preserve">: Enable cross-branch access to products and parts as needed.</w:t>
      </w:r>
    </w:p>
    <w:p w:rsidR="00000000" w:rsidDel="00000000" w:rsidP="00000000" w:rsidRDefault="00000000" w:rsidRPr="00000000" w14:paraId="0000010C">
      <w:pPr>
        <w:numPr>
          <w:ilvl w:val="0"/>
          <w:numId w:val="17"/>
        </w:numPr>
        <w:spacing w:after="0" w:before="0" w:line="360" w:lineRule="auto"/>
        <w:ind w:left="720" w:hanging="360"/>
        <w:jc w:val="both"/>
        <w:rPr/>
      </w:pPr>
      <w:r w:rsidDel="00000000" w:rsidR="00000000" w:rsidRPr="00000000">
        <w:rPr>
          <w:b w:val="1"/>
          <w:rtl w:val="0"/>
        </w:rPr>
        <w:t xml:space="preserve">Reporting Mechanism</w:t>
      </w:r>
      <w:r w:rsidDel="00000000" w:rsidR="00000000" w:rsidRPr="00000000">
        <w:rPr>
          <w:rtl w:val="0"/>
        </w:rPr>
        <w:t xml:space="preserve">:</w:t>
      </w:r>
    </w:p>
    <w:p w:rsidR="00000000" w:rsidDel="00000000" w:rsidP="00000000" w:rsidRDefault="00000000" w:rsidRPr="00000000" w14:paraId="0000010D">
      <w:pPr>
        <w:numPr>
          <w:ilvl w:val="1"/>
          <w:numId w:val="17"/>
        </w:numPr>
        <w:spacing w:after="280" w:before="0" w:line="360" w:lineRule="auto"/>
        <w:ind w:left="1440" w:hanging="360"/>
        <w:jc w:val="both"/>
        <w:rPr/>
      </w:pPr>
      <w:r w:rsidDel="00000000" w:rsidR="00000000" w:rsidRPr="00000000">
        <w:rPr>
          <w:b w:val="1"/>
          <w:rtl w:val="0"/>
        </w:rPr>
        <w:t xml:space="preserve">Real-Time Reporting</w:t>
      </w:r>
      <w:r w:rsidDel="00000000" w:rsidR="00000000" w:rsidRPr="00000000">
        <w:rPr>
          <w:rtl w:val="0"/>
        </w:rPr>
        <w:t xml:space="preserve">: Develop comprehensive reporting functionalities accessible across all branches for informed decision-making.</w:t>
      </w:r>
    </w:p>
    <w:p w:rsidR="00000000" w:rsidDel="00000000" w:rsidP="00000000" w:rsidRDefault="00000000" w:rsidRPr="00000000" w14:paraId="0000010E">
      <w:pPr>
        <w:spacing w:after="280" w:before="280" w:line="360" w:lineRule="auto"/>
        <w:ind w:left="1440" w:firstLine="0"/>
        <w:jc w:val="both"/>
        <w:rPr>
          <w:b w:val="1"/>
        </w:rPr>
      </w:pPr>
      <w:r w:rsidDel="00000000" w:rsidR="00000000" w:rsidRPr="00000000">
        <w:rPr>
          <w:rtl w:val="0"/>
        </w:rPr>
      </w:r>
    </w:p>
    <w:p w:rsidR="00000000" w:rsidDel="00000000" w:rsidP="00000000" w:rsidRDefault="00000000" w:rsidRPr="00000000" w14:paraId="0000010F">
      <w:pPr>
        <w:spacing w:after="280" w:before="280" w:line="360" w:lineRule="auto"/>
        <w:ind w:left="1440" w:firstLine="0"/>
        <w:jc w:val="both"/>
        <w:rPr>
          <w:b w:val="1"/>
        </w:rPr>
      </w:pPr>
      <w:r w:rsidDel="00000000" w:rsidR="00000000" w:rsidRPr="00000000">
        <w:rPr>
          <w:rtl w:val="0"/>
        </w:rPr>
      </w:r>
    </w:p>
    <w:p w:rsidR="00000000" w:rsidDel="00000000" w:rsidP="00000000" w:rsidRDefault="00000000" w:rsidRPr="00000000" w14:paraId="00000110">
      <w:pPr>
        <w:spacing w:after="280" w:before="280" w:line="360" w:lineRule="auto"/>
        <w:ind w:left="1440" w:firstLine="0"/>
        <w:jc w:val="both"/>
        <w:rPr/>
      </w:pPr>
      <w:r w:rsidDel="00000000" w:rsidR="00000000" w:rsidRPr="00000000">
        <w:rPr>
          <w:rtl w:val="0"/>
        </w:rPr>
      </w:r>
    </w:p>
    <w:p w:rsidR="00000000" w:rsidDel="00000000" w:rsidP="00000000" w:rsidRDefault="00000000" w:rsidRPr="00000000" w14:paraId="00000111">
      <w:pPr>
        <w:pStyle w:val="Heading3"/>
        <w:rPr/>
      </w:pPr>
      <w:bookmarkStart w:colFirst="0" w:colLast="0" w:name="_2jxsxqh" w:id="17"/>
      <w:bookmarkEnd w:id="17"/>
      <w:r w:rsidDel="00000000" w:rsidR="00000000" w:rsidRPr="00000000">
        <w:rPr>
          <w:b w:val="1"/>
          <w:rtl w:val="0"/>
        </w:rPr>
        <w:t xml:space="preserve">Content-type/Content Development Needs</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project at Aussie Business Buzz, considerations regarding content and its development are as follows:</w:t>
      </w:r>
    </w:p>
    <w:p w:rsidR="00000000" w:rsidDel="00000000" w:rsidP="00000000" w:rsidRDefault="00000000" w:rsidRPr="00000000" w14:paraId="00000113">
      <w:pPr>
        <w:rPr>
          <w:b w:val="1"/>
        </w:rPr>
      </w:pPr>
      <w:r w:rsidDel="00000000" w:rsidR="00000000" w:rsidRPr="00000000">
        <w:rPr>
          <w:b w:val="1"/>
          <w:rtl w:val="0"/>
        </w:rPr>
        <w:t xml:space="preserve">Content Strategy:</w:t>
      </w:r>
    </w:p>
    <w:p w:rsidR="00000000" w:rsidDel="00000000" w:rsidP="00000000" w:rsidRDefault="00000000" w:rsidRPr="00000000" w14:paraId="00000114">
      <w:pPr>
        <w:numPr>
          <w:ilvl w:val="0"/>
          <w:numId w:val="18"/>
        </w:numPr>
        <w:spacing w:after="0" w:before="280" w:line="360" w:lineRule="auto"/>
        <w:ind w:left="720" w:hanging="360"/>
        <w:jc w:val="both"/>
        <w:rPr/>
      </w:pPr>
      <w:r w:rsidDel="00000000" w:rsidR="00000000" w:rsidRPr="00000000">
        <w:rPr>
          <w:b w:val="1"/>
          <w:rtl w:val="0"/>
        </w:rPr>
        <w:t xml:space="preserve">Existing Strategy or Need for Assistance</w:t>
      </w:r>
      <w:r w:rsidDel="00000000" w:rsidR="00000000" w:rsidRPr="00000000">
        <w:rPr>
          <w:rtl w:val="0"/>
        </w:rPr>
        <w:t xml:space="preserve">: Clarification on whether there's an established content strategy or a need for assistance in devising a content development plan aligned with project goals.</w:t>
      </w:r>
    </w:p>
    <w:p w:rsidR="00000000" w:rsidDel="00000000" w:rsidP="00000000" w:rsidRDefault="00000000" w:rsidRPr="00000000" w14:paraId="00000115">
      <w:pPr>
        <w:numPr>
          <w:ilvl w:val="0"/>
          <w:numId w:val="18"/>
        </w:numPr>
        <w:spacing w:after="0" w:before="0" w:line="360" w:lineRule="auto"/>
        <w:ind w:left="720" w:hanging="360"/>
        <w:jc w:val="both"/>
        <w:rPr/>
      </w:pPr>
      <w:r w:rsidDel="00000000" w:rsidR="00000000" w:rsidRPr="00000000">
        <w:rPr>
          <w:b w:val="1"/>
          <w:rtl w:val="0"/>
        </w:rPr>
        <w:t xml:space="preserve">Content Sources</w:t>
      </w:r>
      <w:r w:rsidDel="00000000" w:rsidR="00000000" w:rsidRPr="00000000">
        <w:rPr>
          <w:rtl w:val="0"/>
        </w:rPr>
        <w:t xml:space="preserve">: Identification of content sources—whether existing or requiring development—such as text copy and imagery.</w:t>
      </w:r>
    </w:p>
    <w:p w:rsidR="00000000" w:rsidDel="00000000" w:rsidP="00000000" w:rsidRDefault="00000000" w:rsidRPr="00000000" w14:paraId="00000116">
      <w:pPr>
        <w:numPr>
          <w:ilvl w:val="0"/>
          <w:numId w:val="18"/>
        </w:numPr>
        <w:spacing w:after="280" w:before="0" w:line="360" w:lineRule="auto"/>
        <w:ind w:left="720" w:hanging="360"/>
        <w:jc w:val="both"/>
        <w:rPr/>
      </w:pPr>
      <w:r w:rsidDel="00000000" w:rsidR="00000000" w:rsidRPr="00000000">
        <w:rPr>
          <w:b w:val="1"/>
          <w:rtl w:val="0"/>
        </w:rPr>
        <w:t xml:space="preserve">Vendor's Role in Content Creation</w:t>
      </w:r>
      <w:r w:rsidDel="00000000" w:rsidR="00000000" w:rsidRPr="00000000">
        <w:rPr>
          <w:rtl w:val="0"/>
        </w:rPr>
        <w:t xml:space="preserve">: Determination of expectations regarding content creation—whether the vendor is expected to handle content creation entirely or if ABB will provide pre-prepared content.</w:t>
      </w:r>
    </w:p>
    <w:p w:rsidR="00000000" w:rsidDel="00000000" w:rsidP="00000000" w:rsidRDefault="00000000" w:rsidRPr="00000000" w14:paraId="00000117">
      <w:pPr>
        <w:rPr>
          <w:b w:val="1"/>
        </w:rPr>
      </w:pPr>
      <w:r w:rsidDel="00000000" w:rsidR="00000000" w:rsidRPr="00000000">
        <w:rPr>
          <w:b w:val="1"/>
          <w:rtl w:val="0"/>
        </w:rPr>
        <w:t xml:space="preserve">Content Types and Rich Media:</w:t>
      </w:r>
    </w:p>
    <w:p w:rsidR="00000000" w:rsidDel="00000000" w:rsidP="00000000" w:rsidRDefault="00000000" w:rsidRPr="00000000" w14:paraId="00000118">
      <w:pPr>
        <w:numPr>
          <w:ilvl w:val="0"/>
          <w:numId w:val="19"/>
        </w:numPr>
        <w:spacing w:after="0" w:before="280" w:line="360" w:lineRule="auto"/>
        <w:ind w:left="720" w:hanging="360"/>
        <w:jc w:val="both"/>
        <w:rPr/>
      </w:pPr>
      <w:r w:rsidDel="00000000" w:rsidR="00000000" w:rsidRPr="00000000">
        <w:rPr>
          <w:b w:val="1"/>
          <w:rtl w:val="0"/>
        </w:rPr>
        <w:t xml:space="preserve">Content Types</w:t>
      </w:r>
      <w:r w:rsidDel="00000000" w:rsidR="00000000" w:rsidRPr="00000000">
        <w:rPr>
          <w:rtl w:val="0"/>
        </w:rPr>
        <w:t xml:space="preserve">: Specification of content types—text, images, videos, etc.—and their intended use within the project.</w:t>
      </w:r>
    </w:p>
    <w:p w:rsidR="00000000" w:rsidDel="00000000" w:rsidP="00000000" w:rsidRDefault="00000000" w:rsidRPr="00000000" w14:paraId="00000119">
      <w:pPr>
        <w:numPr>
          <w:ilvl w:val="0"/>
          <w:numId w:val="19"/>
        </w:numPr>
        <w:spacing w:after="280" w:before="0" w:line="360" w:lineRule="auto"/>
        <w:ind w:left="720" w:hanging="360"/>
        <w:jc w:val="both"/>
        <w:rPr/>
      </w:pPr>
      <w:r w:rsidDel="00000000" w:rsidR="00000000" w:rsidRPr="00000000">
        <w:rPr>
          <w:b w:val="1"/>
          <w:rtl w:val="0"/>
        </w:rPr>
        <w:t xml:space="preserve">Rich Media Considerations</w:t>
      </w:r>
      <w:r w:rsidDel="00000000" w:rsidR="00000000" w:rsidRPr="00000000">
        <w:rPr>
          <w:rtl w:val="0"/>
        </w:rPr>
        <w:t xml:space="preserve">: Clarification on the requirement or inclusion of rich media elements like Flash animations, streaming audio, or video content.</w:t>
      </w:r>
    </w:p>
    <w:p w:rsidR="00000000" w:rsidDel="00000000" w:rsidP="00000000" w:rsidRDefault="00000000" w:rsidRPr="00000000" w14:paraId="0000011A">
      <w:pPr>
        <w:pStyle w:val="Heading3"/>
        <w:rPr>
          <w:b w:val="1"/>
        </w:rPr>
      </w:pPr>
      <w:bookmarkStart w:colFirst="0" w:colLast="0" w:name="_z337ya" w:id="18"/>
      <w:bookmarkEnd w:id="18"/>
      <w:r w:rsidDel="00000000" w:rsidR="00000000" w:rsidRPr="00000000">
        <w:rPr>
          <w:b w:val="1"/>
          <w:rtl w:val="0"/>
        </w:rPr>
        <w:t xml:space="preserve">Existing Technical Environment/Requirements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project at Aussie Business Buzz, consideration of the current technical environment and requirements is crucial:</w:t>
      </w:r>
    </w:p>
    <w:p w:rsidR="00000000" w:rsidDel="00000000" w:rsidP="00000000" w:rsidRDefault="00000000" w:rsidRPr="00000000" w14:paraId="0000011C">
      <w:pPr>
        <w:rPr>
          <w:b w:val="1"/>
        </w:rPr>
      </w:pPr>
      <w:r w:rsidDel="00000000" w:rsidR="00000000" w:rsidRPr="00000000">
        <w:rPr>
          <w:b w:val="1"/>
          <w:rtl w:val="0"/>
        </w:rPr>
        <w:t xml:space="preserve">Technology Platform Preference:</w:t>
      </w:r>
    </w:p>
    <w:p w:rsidR="00000000" w:rsidDel="00000000" w:rsidP="00000000" w:rsidRDefault="00000000" w:rsidRPr="00000000" w14:paraId="0000011D">
      <w:pPr>
        <w:numPr>
          <w:ilvl w:val="0"/>
          <w:numId w:val="20"/>
        </w:numPr>
        <w:spacing w:after="0" w:before="280" w:line="360" w:lineRule="auto"/>
        <w:ind w:left="720" w:hanging="360"/>
        <w:jc w:val="both"/>
        <w:rPr/>
      </w:pPr>
      <w:r w:rsidDel="00000000" w:rsidR="00000000" w:rsidRPr="00000000">
        <w:rPr>
          <w:b w:val="1"/>
          <w:rtl w:val="0"/>
        </w:rPr>
        <w:t xml:space="preserve">Platform Preferences</w:t>
      </w:r>
      <w:r w:rsidDel="00000000" w:rsidR="00000000" w:rsidRPr="00000000">
        <w:rPr>
          <w:rtl w:val="0"/>
        </w:rPr>
        <w:t xml:space="preserve">: Specification of any preferred technology platforms or systems already in use within the organization.</w:t>
      </w:r>
    </w:p>
    <w:p w:rsidR="00000000" w:rsidDel="00000000" w:rsidP="00000000" w:rsidRDefault="00000000" w:rsidRPr="00000000" w14:paraId="0000011E">
      <w:pPr>
        <w:numPr>
          <w:ilvl w:val="0"/>
          <w:numId w:val="20"/>
        </w:numPr>
        <w:spacing w:after="280" w:before="0" w:line="360" w:lineRule="auto"/>
        <w:ind w:left="720" w:hanging="360"/>
        <w:jc w:val="both"/>
        <w:rPr/>
      </w:pPr>
      <w:r w:rsidDel="00000000" w:rsidR="00000000" w:rsidRPr="00000000">
        <w:rPr>
          <w:b w:val="1"/>
          <w:rtl w:val="0"/>
        </w:rPr>
        <w:t xml:space="preserve">Integration Requirements</w:t>
      </w:r>
      <w:r w:rsidDel="00000000" w:rsidR="00000000" w:rsidRPr="00000000">
        <w:rPr>
          <w:rtl w:val="0"/>
        </w:rPr>
        <w:t xml:space="preserve">: Identification of specific hardware or software systems that must integrate or align with the proposed solution.</w:t>
      </w:r>
    </w:p>
    <w:p w:rsidR="00000000" w:rsidDel="00000000" w:rsidP="00000000" w:rsidRDefault="00000000" w:rsidRPr="00000000" w14:paraId="0000011F">
      <w:pPr>
        <w:rPr>
          <w:b w:val="1"/>
        </w:rPr>
      </w:pPr>
      <w:r w:rsidDel="00000000" w:rsidR="00000000" w:rsidRPr="00000000">
        <w:rPr>
          <w:b w:val="1"/>
          <w:rtl w:val="0"/>
        </w:rPr>
        <w:t xml:space="preserve">Hardware/Software Integration:</w:t>
      </w:r>
    </w:p>
    <w:p w:rsidR="00000000" w:rsidDel="00000000" w:rsidP="00000000" w:rsidRDefault="00000000" w:rsidRPr="00000000" w14:paraId="00000120">
      <w:pPr>
        <w:numPr>
          <w:ilvl w:val="0"/>
          <w:numId w:val="21"/>
        </w:numPr>
        <w:spacing w:after="0" w:before="280" w:line="360" w:lineRule="auto"/>
        <w:ind w:left="720" w:hanging="360"/>
        <w:jc w:val="both"/>
        <w:rPr/>
      </w:pPr>
      <w:r w:rsidDel="00000000" w:rsidR="00000000" w:rsidRPr="00000000">
        <w:rPr>
          <w:b w:val="1"/>
          <w:rtl w:val="0"/>
        </w:rPr>
        <w:t xml:space="preserve">Specialized Tools/Platforms</w:t>
      </w:r>
      <w:r w:rsidDel="00000000" w:rsidR="00000000" w:rsidRPr="00000000">
        <w:rPr>
          <w:rtl w:val="0"/>
        </w:rPr>
        <w:t xml:space="preserve">: Mentioning any specialized hosted tools or platforms essential for operations.</w:t>
      </w:r>
    </w:p>
    <w:p w:rsidR="00000000" w:rsidDel="00000000" w:rsidP="00000000" w:rsidRDefault="00000000" w:rsidRPr="00000000" w14:paraId="00000121">
      <w:pPr>
        <w:numPr>
          <w:ilvl w:val="0"/>
          <w:numId w:val="21"/>
        </w:numPr>
        <w:spacing w:after="0" w:before="0" w:line="360" w:lineRule="auto"/>
        <w:ind w:left="720" w:hanging="360"/>
        <w:jc w:val="both"/>
        <w:rPr/>
      </w:pPr>
      <w:r w:rsidDel="00000000" w:rsidR="00000000" w:rsidRPr="00000000">
        <w:rPr>
          <w:b w:val="1"/>
          <w:rtl w:val="0"/>
        </w:rPr>
        <w:t xml:space="preserve">Server Software and Operating Systems</w:t>
      </w:r>
      <w:r w:rsidDel="00000000" w:rsidR="00000000" w:rsidRPr="00000000">
        <w:rPr>
          <w:rtl w:val="0"/>
        </w:rPr>
        <w:t xml:space="preserve">: Any specific server software or operating systems that the proposed solution needs to be compatible with or integrated into.</w:t>
      </w:r>
    </w:p>
    <w:p w:rsidR="00000000" w:rsidDel="00000000" w:rsidP="00000000" w:rsidRDefault="00000000" w:rsidRPr="00000000" w14:paraId="00000122">
      <w:pPr>
        <w:numPr>
          <w:ilvl w:val="0"/>
          <w:numId w:val="21"/>
        </w:numPr>
        <w:spacing w:after="280" w:before="0" w:line="360" w:lineRule="auto"/>
        <w:ind w:left="720" w:hanging="360"/>
        <w:jc w:val="both"/>
        <w:rPr/>
      </w:pPr>
      <w:r w:rsidDel="00000000" w:rsidR="00000000" w:rsidRPr="00000000">
        <w:rPr>
          <w:b w:val="1"/>
          <w:rtl w:val="0"/>
        </w:rPr>
        <w:t xml:space="preserve">Application Servers and Databases</w:t>
      </w:r>
      <w:r w:rsidDel="00000000" w:rsidR="00000000" w:rsidRPr="00000000">
        <w:rPr>
          <w:rtl w:val="0"/>
        </w:rPr>
        <w:t xml:space="preserve">: Details about existing application servers, databases, or hosting environments requiring integration or compatibility.</w:t>
      </w:r>
    </w:p>
    <w:p w:rsidR="00000000" w:rsidDel="00000000" w:rsidP="00000000" w:rsidRDefault="00000000" w:rsidRPr="00000000" w14:paraId="00000123">
      <w:pPr>
        <w:pStyle w:val="Heading3"/>
        <w:rPr/>
      </w:pPr>
      <w:bookmarkStart w:colFirst="0" w:colLast="0" w:name="_3j2qqm3" w:id="19"/>
      <w:bookmarkEnd w:id="19"/>
      <w:r w:rsidDel="00000000" w:rsidR="00000000" w:rsidRPr="00000000">
        <w:rPr>
          <w:b w:val="1"/>
          <w:rtl w:val="0"/>
        </w:rPr>
        <w:t xml:space="preserve">Preferred Working Relationship Requirements</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project at Aussie Business Buzz, the preferred working relationship with a vendor involves specific considerations:</w:t>
      </w:r>
    </w:p>
    <w:p w:rsidR="00000000" w:rsidDel="00000000" w:rsidP="00000000" w:rsidRDefault="00000000" w:rsidRPr="00000000" w14:paraId="00000125">
      <w:pPr>
        <w:rPr>
          <w:b w:val="1"/>
        </w:rPr>
      </w:pPr>
      <w:r w:rsidDel="00000000" w:rsidR="00000000" w:rsidRPr="00000000">
        <w:rPr>
          <w:b w:val="1"/>
          <w:rtl w:val="0"/>
        </w:rPr>
        <w:t xml:space="preserve">Optimal Working Relationship:</w:t>
      </w:r>
    </w:p>
    <w:p w:rsidR="00000000" w:rsidDel="00000000" w:rsidP="00000000" w:rsidRDefault="00000000" w:rsidRPr="00000000" w14:paraId="00000126">
      <w:pPr>
        <w:numPr>
          <w:ilvl w:val="0"/>
          <w:numId w:val="8"/>
        </w:numPr>
        <w:spacing w:after="0" w:before="280" w:line="360" w:lineRule="auto"/>
        <w:ind w:left="720" w:hanging="360"/>
        <w:jc w:val="both"/>
        <w:rPr/>
      </w:pPr>
      <w:r w:rsidDel="00000000" w:rsidR="00000000" w:rsidRPr="00000000">
        <w:rPr>
          <w:b w:val="1"/>
          <w:rtl w:val="0"/>
        </w:rPr>
        <w:t xml:space="preserve">Vendor Collaboration</w:t>
      </w:r>
      <w:r w:rsidDel="00000000" w:rsidR="00000000" w:rsidRPr="00000000">
        <w:rPr>
          <w:rtl w:val="0"/>
        </w:rPr>
        <w:t xml:space="preserve">: Envisioning a collaborative and communicative partnership with the vendor to ensure project success.</w:t>
      </w:r>
    </w:p>
    <w:p w:rsidR="00000000" w:rsidDel="00000000" w:rsidP="00000000" w:rsidRDefault="00000000" w:rsidRPr="00000000" w14:paraId="00000127">
      <w:pPr>
        <w:numPr>
          <w:ilvl w:val="0"/>
          <w:numId w:val="8"/>
        </w:numPr>
        <w:spacing w:after="280" w:before="0" w:line="360" w:lineRule="auto"/>
        <w:ind w:left="720" w:hanging="360"/>
        <w:jc w:val="both"/>
        <w:rPr/>
      </w:pPr>
      <w:r w:rsidDel="00000000" w:rsidR="00000000" w:rsidRPr="00000000">
        <w:rPr>
          <w:b w:val="1"/>
          <w:rtl w:val="0"/>
        </w:rPr>
        <w:t xml:space="preserve">Vendor Capabilities</w:t>
      </w:r>
      <w:r w:rsidDel="00000000" w:rsidR="00000000" w:rsidRPr="00000000">
        <w:rPr>
          <w:rtl w:val="0"/>
        </w:rPr>
        <w:t xml:space="preserve">: Clarification on vendor capabilities—whether in-house or outsourced—and the preference regarding capabilities and resources.</w:t>
      </w:r>
    </w:p>
    <w:p w:rsidR="00000000" w:rsidDel="00000000" w:rsidP="00000000" w:rsidRDefault="00000000" w:rsidRPr="00000000" w14:paraId="00000128">
      <w:pPr>
        <w:rPr>
          <w:b w:val="1"/>
        </w:rPr>
      </w:pPr>
      <w:r w:rsidDel="00000000" w:rsidR="00000000" w:rsidRPr="00000000">
        <w:rPr>
          <w:b w:val="1"/>
          <w:rtl w:val="0"/>
        </w:rPr>
        <w:t xml:space="preserve">Outsourcing or Subcontracting:</w:t>
      </w:r>
    </w:p>
    <w:p w:rsidR="00000000" w:rsidDel="00000000" w:rsidP="00000000" w:rsidRDefault="00000000" w:rsidRPr="00000000" w14:paraId="00000129">
      <w:pPr>
        <w:numPr>
          <w:ilvl w:val="0"/>
          <w:numId w:val="9"/>
        </w:numPr>
        <w:spacing w:after="0" w:before="280" w:line="360" w:lineRule="auto"/>
        <w:ind w:left="720" w:hanging="360"/>
        <w:jc w:val="both"/>
        <w:rPr/>
      </w:pPr>
      <w:r w:rsidDel="00000000" w:rsidR="00000000" w:rsidRPr="00000000">
        <w:rPr>
          <w:b w:val="1"/>
          <w:rtl w:val="0"/>
        </w:rPr>
        <w:t xml:space="preserve">Vendor's Outsourcing Practices</w:t>
      </w:r>
      <w:r w:rsidDel="00000000" w:rsidR="00000000" w:rsidRPr="00000000">
        <w:rPr>
          <w:rtl w:val="0"/>
        </w:rPr>
        <w:t xml:space="preserve">: Determination of ABB's stance on the vendor's outsourcing or subcontracting practices for project components.</w:t>
      </w:r>
    </w:p>
    <w:p w:rsidR="00000000" w:rsidDel="00000000" w:rsidP="00000000" w:rsidRDefault="00000000" w:rsidRPr="00000000" w14:paraId="0000012A">
      <w:pPr>
        <w:numPr>
          <w:ilvl w:val="0"/>
          <w:numId w:val="9"/>
        </w:numPr>
        <w:spacing w:after="280" w:before="0" w:line="360" w:lineRule="auto"/>
        <w:ind w:left="720" w:hanging="360"/>
        <w:jc w:val="both"/>
        <w:rPr/>
      </w:pPr>
      <w:r w:rsidDel="00000000" w:rsidR="00000000" w:rsidRPr="00000000">
        <w:rPr>
          <w:b w:val="1"/>
          <w:rtl w:val="0"/>
        </w:rPr>
        <w:t xml:space="preserve">Capability Preferences</w:t>
      </w:r>
      <w:r w:rsidDel="00000000" w:rsidR="00000000" w:rsidRPr="00000000">
        <w:rPr>
          <w:rtl w:val="0"/>
        </w:rPr>
        <w:t xml:space="preserve">: Expressing preferences—whether for a vendor with all capabilities in-house or one that might utilize outsourcing for specific project aspects.</w:t>
      </w:r>
    </w:p>
    <w:p w:rsidR="00000000" w:rsidDel="00000000" w:rsidP="00000000" w:rsidRDefault="00000000" w:rsidRPr="00000000" w14:paraId="0000012B">
      <w:pPr>
        <w:rPr>
          <w:b w:val="1"/>
        </w:rPr>
      </w:pPr>
      <w:r w:rsidDel="00000000" w:rsidR="00000000" w:rsidRPr="00000000">
        <w:rPr>
          <w:b w:val="1"/>
          <w:rtl w:val="0"/>
        </w:rPr>
        <w:t xml:space="preserve">Involvement of Other Departments or Parties:</w:t>
      </w:r>
    </w:p>
    <w:p w:rsidR="00000000" w:rsidDel="00000000" w:rsidP="00000000" w:rsidRDefault="00000000" w:rsidRPr="00000000" w14:paraId="0000012C">
      <w:pPr>
        <w:numPr>
          <w:ilvl w:val="0"/>
          <w:numId w:val="10"/>
        </w:numPr>
        <w:spacing w:after="280" w:before="280" w:line="360" w:lineRule="auto"/>
        <w:ind w:left="720" w:hanging="360"/>
        <w:jc w:val="both"/>
        <w:rPr/>
      </w:pPr>
      <w:r w:rsidDel="00000000" w:rsidR="00000000" w:rsidRPr="00000000">
        <w:rPr>
          <w:b w:val="1"/>
          <w:rtl w:val="0"/>
        </w:rPr>
        <w:t xml:space="preserve">Direct Engagement with Other Entities</w:t>
      </w:r>
      <w:r w:rsidDel="00000000" w:rsidR="00000000" w:rsidRPr="00000000">
        <w:rPr>
          <w:rtl w:val="0"/>
        </w:rPr>
        <w:t xml:space="preserve">: Identification of any other departments, agencies, or third parties involved in the project—clarifying if the vendor must engage directly with them or solely through ABB.</w:t>
      </w:r>
    </w:p>
    <w:p w:rsidR="00000000" w:rsidDel="00000000" w:rsidP="00000000" w:rsidRDefault="00000000" w:rsidRPr="00000000" w14:paraId="0000012D">
      <w:pPr>
        <w:pStyle w:val="Heading3"/>
        <w:rPr/>
      </w:pPr>
      <w:bookmarkStart w:colFirst="0" w:colLast="0" w:name="_1y810tw" w:id="20"/>
      <w:bookmarkEnd w:id="20"/>
      <w:r w:rsidDel="00000000" w:rsidR="00000000" w:rsidRPr="00000000">
        <w:rPr>
          <w:b w:val="1"/>
          <w:rtl w:val="0"/>
        </w:rPr>
        <w:t xml:space="preserve">Ongoing Support and Maintenance Requirements</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project at Aussie Business Buzz, considerations regarding ongoing support and maintenance entail:</w:t>
      </w:r>
    </w:p>
    <w:p w:rsidR="00000000" w:rsidDel="00000000" w:rsidP="00000000" w:rsidRDefault="00000000" w:rsidRPr="00000000" w14:paraId="0000012F">
      <w:pPr>
        <w:rPr>
          <w:b w:val="1"/>
        </w:rPr>
      </w:pPr>
      <w:r w:rsidDel="00000000" w:rsidR="00000000" w:rsidRPr="00000000">
        <w:rPr>
          <w:b w:val="1"/>
          <w:rtl w:val="0"/>
        </w:rPr>
        <w:t xml:space="preserve">Envisioned Support Needs:</w:t>
      </w:r>
    </w:p>
    <w:p w:rsidR="00000000" w:rsidDel="00000000" w:rsidP="00000000" w:rsidRDefault="00000000" w:rsidRPr="00000000" w14:paraId="00000130">
      <w:pPr>
        <w:numPr>
          <w:ilvl w:val="0"/>
          <w:numId w:val="2"/>
        </w:numPr>
        <w:spacing w:after="0" w:before="280" w:line="360" w:lineRule="auto"/>
        <w:ind w:left="720" w:hanging="360"/>
        <w:jc w:val="both"/>
        <w:rPr/>
      </w:pPr>
      <w:r w:rsidDel="00000000" w:rsidR="00000000" w:rsidRPr="00000000">
        <w:rPr>
          <w:b w:val="1"/>
          <w:rtl w:val="0"/>
        </w:rPr>
        <w:t xml:space="preserve">Support Scope</w:t>
      </w:r>
      <w:r w:rsidDel="00000000" w:rsidR="00000000" w:rsidRPr="00000000">
        <w:rPr>
          <w:rtl w:val="0"/>
        </w:rPr>
        <w:t xml:space="preserve">: Clarification on the anticipated support needs post-implementation—whether it involves technical assistance, troubleshooting, or system updates.</w:t>
      </w:r>
    </w:p>
    <w:p w:rsidR="00000000" w:rsidDel="00000000" w:rsidP="00000000" w:rsidRDefault="00000000" w:rsidRPr="00000000" w14:paraId="00000131">
      <w:pPr>
        <w:numPr>
          <w:ilvl w:val="0"/>
          <w:numId w:val="2"/>
        </w:numPr>
        <w:spacing w:after="280" w:before="0" w:line="360" w:lineRule="auto"/>
        <w:ind w:left="720" w:hanging="360"/>
        <w:jc w:val="both"/>
        <w:rPr/>
      </w:pPr>
      <w:r w:rsidDel="00000000" w:rsidR="00000000" w:rsidRPr="00000000">
        <w:rPr>
          <w:b w:val="1"/>
          <w:rtl w:val="0"/>
        </w:rPr>
        <w:t xml:space="preserve">Maintenance Requirements</w:t>
      </w:r>
      <w:r w:rsidDel="00000000" w:rsidR="00000000" w:rsidRPr="00000000">
        <w:rPr>
          <w:rtl w:val="0"/>
        </w:rPr>
        <w:t xml:space="preserve">: Determination of ongoing maintenance expectations for system health and performance optimization.</w:t>
      </w:r>
    </w:p>
    <w:p w:rsidR="00000000" w:rsidDel="00000000" w:rsidP="00000000" w:rsidRDefault="00000000" w:rsidRPr="00000000" w14:paraId="00000132">
      <w:pPr>
        <w:rPr>
          <w:b w:val="1"/>
        </w:rPr>
      </w:pPr>
      <w:r w:rsidDel="00000000" w:rsidR="00000000" w:rsidRPr="00000000">
        <w:rPr>
          <w:b w:val="1"/>
          <w:rtl w:val="0"/>
        </w:rPr>
        <w:t xml:space="preserve">Current Resources and Vendor Suggestions:</w:t>
      </w:r>
    </w:p>
    <w:p w:rsidR="00000000" w:rsidDel="00000000" w:rsidP="00000000" w:rsidRDefault="00000000" w:rsidRPr="00000000" w14:paraId="00000133">
      <w:pPr>
        <w:numPr>
          <w:ilvl w:val="0"/>
          <w:numId w:val="3"/>
        </w:numPr>
        <w:spacing w:after="0" w:before="280" w:line="360" w:lineRule="auto"/>
        <w:ind w:left="720" w:hanging="360"/>
        <w:jc w:val="both"/>
        <w:rPr/>
      </w:pPr>
      <w:r w:rsidDel="00000000" w:rsidR="00000000" w:rsidRPr="00000000">
        <w:rPr>
          <w:b w:val="1"/>
          <w:rtl w:val="0"/>
        </w:rPr>
        <w:t xml:space="preserve">Existing Support Resources</w:t>
      </w:r>
      <w:r w:rsidDel="00000000" w:rsidR="00000000" w:rsidRPr="00000000">
        <w:rPr>
          <w:rtl w:val="0"/>
        </w:rPr>
        <w:t xml:space="preserve">: Description of current support resources within ABB, if any, and their capacity.</w:t>
      </w:r>
    </w:p>
    <w:p w:rsidR="00000000" w:rsidDel="00000000" w:rsidP="00000000" w:rsidRDefault="00000000" w:rsidRPr="00000000" w14:paraId="00000134">
      <w:pPr>
        <w:numPr>
          <w:ilvl w:val="0"/>
          <w:numId w:val="3"/>
        </w:numPr>
        <w:spacing w:after="280" w:before="0" w:line="360" w:lineRule="auto"/>
        <w:ind w:left="720" w:hanging="360"/>
        <w:jc w:val="both"/>
        <w:rPr/>
      </w:pPr>
      <w:r w:rsidDel="00000000" w:rsidR="00000000" w:rsidRPr="00000000">
        <w:rPr>
          <w:b w:val="1"/>
          <w:rtl w:val="0"/>
        </w:rPr>
        <w:t xml:space="preserve">Vendor's Proposed Support</w:t>
      </w:r>
      <w:r w:rsidDel="00000000" w:rsidR="00000000" w:rsidRPr="00000000">
        <w:rPr>
          <w:rtl w:val="0"/>
        </w:rPr>
        <w:t xml:space="preserve">: Request for the vendor to provide suggestions or recommendations regarding ABB's ongoing support needs based on their expertise and experience.</w:t>
      </w:r>
    </w:p>
    <w:p w:rsidR="00000000" w:rsidDel="00000000" w:rsidP="00000000" w:rsidRDefault="00000000" w:rsidRPr="00000000" w14:paraId="0000013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rPr/>
      </w:pPr>
      <w:bookmarkStart w:colFirst="0" w:colLast="0" w:name="_4i7ojhp" w:id="21"/>
      <w:bookmarkEnd w:id="21"/>
      <w:r w:rsidDel="00000000" w:rsidR="00000000" w:rsidRPr="00000000">
        <w:rPr>
          <w:rtl w:val="0"/>
        </w:rPr>
        <w:t xml:space="preserve">INFORMATION REQUEST FROM VENDORS</w:t>
      </w:r>
    </w:p>
    <w:p w:rsidR="00000000" w:rsidDel="00000000" w:rsidP="00000000" w:rsidRDefault="00000000" w:rsidRPr="00000000" w14:paraId="00000137">
      <w:pPr>
        <w:pStyle w:val="Heading2"/>
        <w:rPr/>
      </w:pPr>
      <w:bookmarkStart w:colFirst="0" w:colLast="0" w:name="_2xcytpi" w:id="22"/>
      <w:bookmarkEnd w:id="22"/>
      <w:r w:rsidDel="00000000" w:rsidR="00000000" w:rsidRPr="00000000">
        <w:rPr>
          <w:rtl w:val="0"/>
        </w:rPr>
        <w:t xml:space="preserve">Vendor company information</w:t>
      </w:r>
    </w:p>
    <w:p w:rsidR="00000000" w:rsidDel="00000000" w:rsidP="00000000" w:rsidRDefault="00000000" w:rsidRPr="00000000" w14:paraId="00000138">
      <w:pPr>
        <w:pStyle w:val="Heading3"/>
        <w:rPr/>
      </w:pPr>
      <w:bookmarkStart w:colFirst="0" w:colLast="0" w:name="_1ci93xb" w:id="23"/>
      <w:bookmarkEnd w:id="23"/>
      <w:r w:rsidDel="00000000" w:rsidR="00000000" w:rsidRPr="00000000">
        <w:rPr>
          <w:rtl w:val="0"/>
        </w:rPr>
        <w:t xml:space="preserve">Company background/history</w:t>
      </w:r>
    </w:p>
    <w:p w:rsidR="00000000" w:rsidDel="00000000" w:rsidP="00000000" w:rsidRDefault="00000000" w:rsidRPr="00000000" w14:paraId="00000139">
      <w:pPr>
        <w:spacing w:line="360" w:lineRule="auto"/>
        <w:jc w:val="both"/>
        <w:rPr/>
      </w:pPr>
      <w:r w:rsidDel="00000000" w:rsidR="00000000" w:rsidRPr="00000000">
        <w:rPr>
          <w:rtl w:val="0"/>
        </w:rPr>
        <w:t xml:space="preserve">ABC Corporation is a vendor company, which is a software development company and provides software development services to small to medium-sized organizations. The company has more than 10 years of experience and it also has expertise in the development and design of tech products by meeting the specific timeline, budget, and use case.</w:t>
      </w:r>
    </w:p>
    <w:p w:rsidR="00000000" w:rsidDel="00000000" w:rsidP="00000000" w:rsidRDefault="00000000" w:rsidRPr="00000000" w14:paraId="0000013A">
      <w:pPr>
        <w:pStyle w:val="Heading3"/>
        <w:rPr/>
      </w:pPr>
      <w:bookmarkStart w:colFirst="0" w:colLast="0" w:name="_3whwml4" w:id="24"/>
      <w:bookmarkEnd w:id="24"/>
      <w:r w:rsidDel="00000000" w:rsidR="00000000" w:rsidRPr="00000000">
        <w:rPr>
          <w:rtl w:val="0"/>
        </w:rPr>
        <w:t xml:space="preserve">Quick overview of services and capabilities</w:t>
      </w:r>
    </w:p>
    <w:p w:rsidR="00000000" w:rsidDel="00000000" w:rsidP="00000000" w:rsidRDefault="00000000" w:rsidRPr="00000000" w14:paraId="0000013B">
      <w:pPr>
        <w:spacing w:line="360" w:lineRule="auto"/>
        <w:jc w:val="both"/>
        <w:rPr/>
      </w:pPr>
      <w:r w:rsidDel="00000000" w:rsidR="00000000" w:rsidRPr="00000000">
        <w:rPr>
          <w:rtl w:val="0"/>
        </w:rPr>
        <w:t xml:space="preserve">The company combines the core functionality of the business process and can enhance the software system with the features and capabilities for the specific requirement. The company works with the clients by understanding the needs of the customers and create custom solutions. It also provides ongoing maintenance and support for the software that they create for the clients.</w:t>
      </w:r>
    </w:p>
    <w:p w:rsidR="00000000" w:rsidDel="00000000" w:rsidP="00000000" w:rsidRDefault="00000000" w:rsidRPr="00000000" w14:paraId="0000013C">
      <w:pPr>
        <w:pStyle w:val="Heading3"/>
        <w:rPr/>
      </w:pPr>
      <w:bookmarkStart w:colFirst="0" w:colLast="0" w:name="_2bn6wsx" w:id="25"/>
      <w:bookmarkEnd w:id="25"/>
      <w:r w:rsidDel="00000000" w:rsidR="00000000" w:rsidRPr="00000000">
        <w:rPr>
          <w:rtl w:val="0"/>
        </w:rPr>
        <w:t xml:space="preserve">Management or key personnel bios</w:t>
      </w:r>
    </w:p>
    <w:p w:rsidR="00000000" w:rsidDel="00000000" w:rsidP="00000000" w:rsidRDefault="00000000" w:rsidRPr="00000000" w14:paraId="0000013D">
      <w:pPr>
        <w:spacing w:line="360" w:lineRule="auto"/>
        <w:jc w:val="both"/>
        <w:rPr/>
      </w:pPr>
      <w:r w:rsidDel="00000000" w:rsidR="00000000" w:rsidRPr="00000000">
        <w:rPr>
          <w:rtl w:val="0"/>
        </w:rPr>
        <w:t xml:space="preserve">The management team or the key personnel bios include:</w:t>
      </w:r>
    </w:p>
    <w:p w:rsidR="00000000" w:rsidDel="00000000" w:rsidP="00000000" w:rsidRDefault="00000000" w:rsidRPr="00000000" w14:paraId="000001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owner</w:t>
      </w:r>
    </w:p>
    <w:p w:rsidR="00000000" w:rsidDel="00000000" w:rsidP="00000000" w:rsidRDefault="00000000" w:rsidRPr="00000000" w14:paraId="000001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manager</w:t>
      </w:r>
    </w:p>
    <w:p w:rsidR="00000000" w:rsidDel="00000000" w:rsidP="00000000" w:rsidRDefault="00000000" w:rsidRPr="00000000" w14:paraId="000001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architect</w:t>
      </w:r>
    </w:p>
    <w:p w:rsidR="00000000" w:rsidDel="00000000" w:rsidP="00000000" w:rsidRDefault="00000000" w:rsidRPr="00000000" w14:paraId="000001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engineer</w:t>
      </w:r>
    </w:p>
    <w:p w:rsidR="00000000" w:rsidDel="00000000" w:rsidP="00000000" w:rsidRDefault="00000000" w:rsidRPr="00000000" w14:paraId="000001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engineer</w:t>
      </w:r>
    </w:p>
    <w:p w:rsidR="00000000" w:rsidDel="00000000" w:rsidP="00000000" w:rsidRDefault="00000000" w:rsidRPr="00000000" w14:paraId="000001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analyst</w:t>
      </w:r>
    </w:p>
    <w:p w:rsidR="00000000" w:rsidDel="00000000" w:rsidP="00000000" w:rsidRDefault="00000000" w:rsidRPr="00000000" w14:paraId="000001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UX/UI designer</w:t>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rPr/>
      </w:pPr>
      <w:bookmarkStart w:colFirst="0" w:colLast="0" w:name="_qsh70q" w:id="26"/>
      <w:bookmarkEnd w:id="26"/>
      <w:r w:rsidDel="00000000" w:rsidR="00000000" w:rsidRPr="00000000">
        <w:rPr>
          <w:rtl w:val="0"/>
        </w:rPr>
        <w:t xml:space="preserve">Contact information</w:t>
      </w:r>
    </w:p>
    <w:tbl>
      <w:tblPr>
        <w:tblStyle w:val="Table8"/>
        <w:tblW w:w="792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A0"/>
      </w:tblPr>
      <w:tblGrid>
        <w:gridCol w:w="3420"/>
        <w:gridCol w:w="4500"/>
        <w:tblGridChange w:id="0">
          <w:tblGrid>
            <w:gridCol w:w="3420"/>
            <w:gridCol w:w="4500"/>
          </w:tblGrid>
        </w:tblGridChange>
      </w:tblGrid>
      <w:tr>
        <w:trPr>
          <w:cantSplit w:val="0"/>
          <w:tblHeader w:val="0"/>
        </w:trPr>
        <w:tc>
          <w:tcPr/>
          <w:p w:rsidR="00000000" w:rsidDel="00000000" w:rsidP="00000000" w:rsidRDefault="00000000" w:rsidRPr="00000000" w14:paraId="00000147">
            <w:pPr>
              <w:spacing w:line="360" w:lineRule="auto"/>
              <w:rPr>
                <w:b w:val="0"/>
              </w:rPr>
            </w:pPr>
            <w:r w:rsidDel="00000000" w:rsidR="00000000" w:rsidRPr="00000000">
              <w:rPr>
                <w:b w:val="0"/>
                <w:rtl w:val="0"/>
              </w:rPr>
              <w:t xml:space="preserve">Product owner</w:t>
            </w:r>
          </w:p>
        </w:tc>
        <w:tc>
          <w:tcPr/>
          <w:p w:rsidR="00000000" w:rsidDel="00000000" w:rsidP="00000000" w:rsidRDefault="00000000" w:rsidRPr="00000000" w14:paraId="00000148">
            <w:pPr>
              <w:spacing w:line="360" w:lineRule="auto"/>
              <w:rPr>
                <w:b w:val="0"/>
              </w:rPr>
            </w:pPr>
            <w:r w:rsidDel="00000000" w:rsidR="00000000" w:rsidRPr="00000000">
              <w:rPr>
                <w:b w:val="0"/>
                <w:rtl w:val="0"/>
              </w:rPr>
              <w:t xml:space="preserve">Philip.ssd23@gmail.com</w:t>
            </w:r>
          </w:p>
        </w:tc>
      </w:tr>
      <w:tr>
        <w:trPr>
          <w:cantSplit w:val="0"/>
          <w:tblHeader w:val="0"/>
        </w:trPr>
        <w:tc>
          <w:tcPr/>
          <w:p w:rsidR="00000000" w:rsidDel="00000000" w:rsidP="00000000" w:rsidRDefault="00000000" w:rsidRPr="00000000" w14:paraId="00000149">
            <w:pPr>
              <w:spacing w:line="360" w:lineRule="auto"/>
              <w:rPr>
                <w:b w:val="0"/>
              </w:rPr>
            </w:pPr>
            <w:r w:rsidDel="00000000" w:rsidR="00000000" w:rsidRPr="00000000">
              <w:rPr>
                <w:b w:val="0"/>
                <w:rtl w:val="0"/>
              </w:rPr>
              <w:t xml:space="preserve">Project manager</w:t>
            </w:r>
          </w:p>
        </w:tc>
        <w:tc>
          <w:tcPr/>
          <w:p w:rsidR="00000000" w:rsidDel="00000000" w:rsidP="00000000" w:rsidRDefault="00000000" w:rsidRPr="00000000" w14:paraId="0000014A">
            <w:pPr>
              <w:spacing w:line="360" w:lineRule="auto"/>
              <w:rPr/>
            </w:pPr>
            <w:r w:rsidDel="00000000" w:rsidR="00000000" w:rsidRPr="00000000">
              <w:rPr>
                <w:rtl w:val="0"/>
              </w:rPr>
              <w:t xml:space="preserve">Brown.smith123@hotmail.com</w:t>
            </w:r>
          </w:p>
        </w:tc>
      </w:tr>
      <w:tr>
        <w:trPr>
          <w:cantSplit w:val="0"/>
          <w:tblHeader w:val="0"/>
        </w:trPr>
        <w:tc>
          <w:tcPr/>
          <w:p w:rsidR="00000000" w:rsidDel="00000000" w:rsidP="00000000" w:rsidRDefault="00000000" w:rsidRPr="00000000" w14:paraId="0000014B">
            <w:pPr>
              <w:spacing w:line="360" w:lineRule="auto"/>
              <w:rPr>
                <w:b w:val="0"/>
              </w:rPr>
            </w:pPr>
            <w:r w:rsidDel="00000000" w:rsidR="00000000" w:rsidRPr="00000000">
              <w:rPr>
                <w:b w:val="0"/>
                <w:rtl w:val="0"/>
              </w:rPr>
              <w:t xml:space="preserve">Project Sponsor</w:t>
            </w:r>
          </w:p>
        </w:tc>
        <w:tc>
          <w:tcPr/>
          <w:p w:rsidR="00000000" w:rsidDel="00000000" w:rsidP="00000000" w:rsidRDefault="00000000" w:rsidRPr="00000000" w14:paraId="0000014C">
            <w:pPr>
              <w:spacing w:line="360" w:lineRule="auto"/>
              <w:rPr/>
            </w:pPr>
            <w:r w:rsidDel="00000000" w:rsidR="00000000" w:rsidRPr="00000000">
              <w:rPr>
                <w:rtl w:val="0"/>
              </w:rPr>
              <w:t xml:space="preserve">Hayden_nickey01@gmail.com</w:t>
            </w:r>
          </w:p>
        </w:tc>
      </w:tr>
      <w:tr>
        <w:trPr>
          <w:cantSplit w:val="0"/>
          <w:tblHeader w:val="0"/>
        </w:trPr>
        <w:tc>
          <w:tcPr/>
          <w:p w:rsidR="00000000" w:rsidDel="00000000" w:rsidP="00000000" w:rsidRDefault="00000000" w:rsidRPr="00000000" w14:paraId="0000014D">
            <w:pPr>
              <w:spacing w:line="360" w:lineRule="auto"/>
              <w:rPr>
                <w:b w:val="0"/>
              </w:rPr>
            </w:pPr>
            <w:r w:rsidDel="00000000" w:rsidR="00000000" w:rsidRPr="00000000">
              <w:rPr>
                <w:b w:val="0"/>
                <w:rtl w:val="0"/>
              </w:rPr>
              <w:t xml:space="preserve">Software architect</w:t>
            </w:r>
          </w:p>
        </w:tc>
        <w:tc>
          <w:tcPr/>
          <w:p w:rsidR="00000000" w:rsidDel="00000000" w:rsidP="00000000" w:rsidRDefault="00000000" w:rsidRPr="00000000" w14:paraId="0000014E">
            <w:pPr>
              <w:spacing w:line="360" w:lineRule="auto"/>
              <w:rPr/>
            </w:pPr>
            <w:r w:rsidDel="00000000" w:rsidR="00000000" w:rsidRPr="00000000">
              <w:rPr>
                <w:rtl w:val="0"/>
              </w:rPr>
              <w:t xml:space="preserve">james.west123@gmail.com</w:t>
            </w:r>
          </w:p>
        </w:tc>
      </w:tr>
      <w:tr>
        <w:trPr>
          <w:cantSplit w:val="0"/>
          <w:tblHeader w:val="0"/>
        </w:trPr>
        <w:tc>
          <w:tcPr/>
          <w:p w:rsidR="00000000" w:rsidDel="00000000" w:rsidP="00000000" w:rsidRDefault="00000000" w:rsidRPr="00000000" w14:paraId="0000014F">
            <w:pPr>
              <w:spacing w:line="360" w:lineRule="auto"/>
              <w:rPr>
                <w:b w:val="0"/>
              </w:rPr>
            </w:pPr>
            <w:r w:rsidDel="00000000" w:rsidR="00000000" w:rsidRPr="00000000">
              <w:rPr>
                <w:b w:val="0"/>
                <w:rtl w:val="0"/>
              </w:rPr>
              <w:t xml:space="preserve">Test engineer</w:t>
            </w:r>
          </w:p>
        </w:tc>
        <w:tc>
          <w:tcPr/>
          <w:p w:rsidR="00000000" w:rsidDel="00000000" w:rsidP="00000000" w:rsidRDefault="00000000" w:rsidRPr="00000000" w14:paraId="00000150">
            <w:pPr>
              <w:spacing w:line="360" w:lineRule="auto"/>
              <w:rPr/>
            </w:pPr>
            <w:r w:rsidDel="00000000" w:rsidR="00000000" w:rsidRPr="00000000">
              <w:rPr>
                <w:rtl w:val="0"/>
              </w:rPr>
              <w:t xml:space="preserve">Pramilie2432@gmail.com</w:t>
            </w:r>
          </w:p>
        </w:tc>
      </w:tr>
      <w:tr>
        <w:trPr>
          <w:cantSplit w:val="0"/>
          <w:tblHeader w:val="0"/>
        </w:trPr>
        <w:tc>
          <w:tcPr/>
          <w:p w:rsidR="00000000" w:rsidDel="00000000" w:rsidP="00000000" w:rsidRDefault="00000000" w:rsidRPr="00000000" w14:paraId="00000151">
            <w:pPr>
              <w:spacing w:line="360" w:lineRule="auto"/>
              <w:rPr>
                <w:b w:val="0"/>
              </w:rPr>
            </w:pPr>
            <w:r w:rsidDel="00000000" w:rsidR="00000000" w:rsidRPr="00000000">
              <w:rPr>
                <w:b w:val="0"/>
                <w:rtl w:val="0"/>
              </w:rPr>
              <w:t xml:space="preserve">Software engineer</w:t>
            </w:r>
          </w:p>
        </w:tc>
        <w:tc>
          <w:tcPr/>
          <w:p w:rsidR="00000000" w:rsidDel="00000000" w:rsidP="00000000" w:rsidRDefault="00000000" w:rsidRPr="00000000" w14:paraId="00000152">
            <w:pPr>
              <w:spacing w:line="360" w:lineRule="auto"/>
              <w:rPr/>
            </w:pPr>
            <w:r w:rsidDel="00000000" w:rsidR="00000000" w:rsidRPr="00000000">
              <w:rPr>
                <w:rtl w:val="0"/>
              </w:rPr>
              <w:t xml:space="preserve">angus.cloud.2333@gmail.com</w:t>
            </w:r>
          </w:p>
        </w:tc>
      </w:tr>
      <w:tr>
        <w:trPr>
          <w:cantSplit w:val="0"/>
          <w:tblHeader w:val="0"/>
        </w:trPr>
        <w:tc>
          <w:tcPr/>
          <w:p w:rsidR="00000000" w:rsidDel="00000000" w:rsidP="00000000" w:rsidRDefault="00000000" w:rsidRPr="00000000" w14:paraId="00000153">
            <w:pPr>
              <w:spacing w:line="360" w:lineRule="auto"/>
              <w:rPr>
                <w:b w:val="0"/>
              </w:rPr>
            </w:pPr>
            <w:r w:rsidDel="00000000" w:rsidR="00000000" w:rsidRPr="00000000">
              <w:rPr>
                <w:b w:val="0"/>
                <w:rtl w:val="0"/>
              </w:rPr>
              <w:t xml:space="preserve">Business analyst</w:t>
            </w:r>
          </w:p>
        </w:tc>
        <w:tc>
          <w:tcPr/>
          <w:p w:rsidR="00000000" w:rsidDel="00000000" w:rsidP="00000000" w:rsidRDefault="00000000" w:rsidRPr="00000000" w14:paraId="00000154">
            <w:pPr>
              <w:spacing w:line="360" w:lineRule="auto"/>
              <w:rPr/>
            </w:pPr>
            <w:r w:rsidDel="00000000" w:rsidR="00000000" w:rsidRPr="00000000">
              <w:rPr>
                <w:rtl w:val="0"/>
              </w:rPr>
              <w:t xml:space="preserve">john_brook_1233@gmail.com</w:t>
            </w:r>
          </w:p>
        </w:tc>
      </w:tr>
      <w:tr>
        <w:trPr>
          <w:cantSplit w:val="0"/>
          <w:tblHeader w:val="0"/>
        </w:trPr>
        <w:tc>
          <w:tcPr/>
          <w:p w:rsidR="00000000" w:rsidDel="00000000" w:rsidP="00000000" w:rsidRDefault="00000000" w:rsidRPr="00000000" w14:paraId="00000155">
            <w:pPr>
              <w:spacing w:line="360" w:lineRule="auto"/>
              <w:rPr>
                <w:b w:val="0"/>
              </w:rPr>
            </w:pPr>
            <w:r w:rsidDel="00000000" w:rsidR="00000000" w:rsidRPr="00000000">
              <w:rPr>
                <w:b w:val="0"/>
                <w:rtl w:val="0"/>
              </w:rPr>
              <w:t xml:space="preserve">UX/UI designer</w:t>
            </w:r>
          </w:p>
        </w:tc>
        <w:tc>
          <w:tcPr/>
          <w:p w:rsidR="00000000" w:rsidDel="00000000" w:rsidP="00000000" w:rsidRDefault="00000000" w:rsidRPr="00000000" w14:paraId="00000156">
            <w:pPr>
              <w:spacing w:line="360" w:lineRule="auto"/>
              <w:rPr/>
            </w:pPr>
            <w:r w:rsidDel="00000000" w:rsidR="00000000" w:rsidRPr="00000000">
              <w:rPr>
                <w:rtl w:val="0"/>
              </w:rPr>
              <w:t xml:space="preserve">Stewart_lily123@gmail.com</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spacing w:line="360" w:lineRule="auto"/>
        <w:jc w:val="both"/>
        <w:rPr/>
      </w:pPr>
      <w:bookmarkStart w:colFirst="0" w:colLast="0" w:name="_3as4poj" w:id="27"/>
      <w:bookmarkEnd w:id="27"/>
      <w:r w:rsidDel="00000000" w:rsidR="00000000" w:rsidRPr="00000000">
        <w:rPr>
          <w:rtl w:val="0"/>
        </w:rPr>
        <w:t xml:space="preserve">Vendor’s proposed solution</w:t>
      </w:r>
    </w:p>
    <w:p w:rsidR="00000000" w:rsidDel="00000000" w:rsidP="00000000" w:rsidRDefault="00000000" w:rsidRPr="00000000" w14:paraId="00000159">
      <w:pPr>
        <w:spacing w:line="360" w:lineRule="auto"/>
        <w:jc w:val="both"/>
        <w:rPr/>
      </w:pPr>
      <w:r w:rsidDel="00000000" w:rsidR="00000000" w:rsidRPr="00000000">
        <w:rPr>
          <w:rtl w:val="0"/>
        </w:rPr>
        <w:t xml:space="preserve">The vendor proposed to develop and implement a customer database, a marketing system, and a stock management system, which will help Aussie Business Buzz to fulfil their needs and requirements. The selected vendor will be responsible for supporting the system develop as well as maintain the systems for the contracted period.</w:t>
      </w:r>
    </w:p>
    <w:p w:rsidR="00000000" w:rsidDel="00000000" w:rsidP="00000000" w:rsidRDefault="00000000" w:rsidRPr="00000000" w14:paraId="0000015A">
      <w:pPr>
        <w:pStyle w:val="Heading2"/>
        <w:spacing w:line="360" w:lineRule="auto"/>
        <w:jc w:val="both"/>
        <w:rPr/>
      </w:pPr>
      <w:bookmarkStart w:colFirst="0" w:colLast="0" w:name="_1pxezwc" w:id="28"/>
      <w:bookmarkEnd w:id="28"/>
      <w:r w:rsidDel="00000000" w:rsidR="00000000" w:rsidRPr="00000000">
        <w:rPr>
          <w:rtl w:val="0"/>
        </w:rPr>
        <w:t xml:space="preserve">Basic summary of the solution</w:t>
      </w:r>
    </w:p>
    <w:p w:rsidR="00000000" w:rsidDel="00000000" w:rsidP="00000000" w:rsidRDefault="00000000" w:rsidRPr="00000000" w14:paraId="0000015B">
      <w:pPr>
        <w:spacing w:line="360" w:lineRule="auto"/>
        <w:jc w:val="both"/>
        <w:rPr/>
      </w:pPr>
      <w:r w:rsidDel="00000000" w:rsidR="00000000" w:rsidRPr="00000000">
        <w:rPr>
          <w:rtl w:val="0"/>
        </w:rPr>
        <w:t xml:space="preserve">The solution includes a customer database management, a marketing system, stock management system, and reporting method. With the customer database, ABB will be able to make the relationship with the customer stronger and with the marketing system, the company can undertake marketing and promotional campaign easily that will help them to reach to more customers regarding the other branches. With the stock management system, the company will be able to manage their stock effectively.</w:t>
      </w:r>
    </w:p>
    <w:p w:rsidR="00000000" w:rsidDel="00000000" w:rsidP="00000000" w:rsidRDefault="00000000" w:rsidRPr="00000000" w14:paraId="0000015C">
      <w:pPr>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2"/>
        <w:rPr/>
      </w:pPr>
      <w:bookmarkStart w:colFirst="0" w:colLast="0" w:name="_49x2ik5" w:id="29"/>
      <w:bookmarkEnd w:id="29"/>
      <w:r w:rsidDel="00000000" w:rsidR="00000000" w:rsidRPr="00000000">
        <w:rPr>
          <w:rtl w:val="0"/>
        </w:rPr>
        <w:t xml:space="preserve">Solution methodology/process</w:t>
      </w:r>
    </w:p>
    <w:p w:rsidR="00000000" w:rsidDel="00000000" w:rsidP="00000000" w:rsidRDefault="00000000" w:rsidRPr="00000000" w14:paraId="0000015E">
      <w:pPr>
        <w:pStyle w:val="Heading3"/>
        <w:rPr/>
      </w:pPr>
      <w:bookmarkStart w:colFirst="0" w:colLast="0" w:name="_2p2csry" w:id="30"/>
      <w:bookmarkEnd w:id="30"/>
      <w:r w:rsidDel="00000000" w:rsidR="00000000" w:rsidRPr="00000000">
        <w:rPr>
          <w:rtl w:val="0"/>
        </w:rPr>
        <w:t xml:space="preserve">Development plan</w:t>
      </w:r>
    </w:p>
    <w:p w:rsidR="00000000" w:rsidDel="00000000" w:rsidP="00000000" w:rsidRDefault="00000000" w:rsidRPr="00000000" w14:paraId="0000015F">
      <w:pPr>
        <w:spacing w:line="360" w:lineRule="auto"/>
        <w:jc w:val="both"/>
        <w:rPr/>
      </w:pPr>
      <w:r w:rsidDel="00000000" w:rsidR="00000000" w:rsidRPr="00000000">
        <w:rPr>
          <w:rtl w:val="0"/>
        </w:rPr>
        <w:t xml:space="preserve">A software development plan refers to an organized management of the process and execution of the software project (Akbar </w:t>
      </w:r>
      <w:r w:rsidDel="00000000" w:rsidR="00000000" w:rsidRPr="00000000">
        <w:rPr>
          <w:i w:val="1"/>
          <w:rtl w:val="0"/>
        </w:rPr>
        <w:t xml:space="preserve">et al. </w:t>
      </w:r>
      <w:r w:rsidDel="00000000" w:rsidR="00000000" w:rsidRPr="00000000">
        <w:rPr>
          <w:rtl w:val="0"/>
        </w:rPr>
        <w:t xml:space="preserve">2023). The following stages of the development plan should be followed by the organization.</w:t>
      </w:r>
    </w:p>
    <w:p w:rsidR="00000000" w:rsidDel="00000000" w:rsidP="00000000" w:rsidRDefault="00000000" w:rsidRPr="00000000" w14:paraId="000001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project goal and scope</w:t>
      </w:r>
    </w:p>
    <w:p w:rsidR="00000000" w:rsidDel="00000000" w:rsidP="00000000" w:rsidRDefault="00000000" w:rsidRPr="00000000" w14:paraId="000001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an effective software development team</w:t>
      </w:r>
    </w:p>
    <w:p w:rsidR="00000000" w:rsidDel="00000000" w:rsidP="00000000" w:rsidRDefault="00000000" w:rsidRPr="00000000" w14:paraId="000001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of the project</w:t>
      </w:r>
    </w:p>
    <w:p w:rsidR="00000000" w:rsidDel="00000000" w:rsidP="00000000" w:rsidRDefault="00000000" w:rsidRPr="00000000" w14:paraId="000001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and prototyping</w:t>
      </w:r>
    </w:p>
    <w:p w:rsidR="00000000" w:rsidDel="00000000" w:rsidP="00000000" w:rsidRDefault="00000000" w:rsidRPr="00000000" w14:paraId="0000016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stakeholder involvement and communication</w:t>
      </w:r>
    </w:p>
    <w:p w:rsidR="00000000" w:rsidDel="00000000" w:rsidP="00000000" w:rsidRDefault="00000000" w:rsidRPr="00000000" w14:paraId="000001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and adjusting the plan.</w:t>
      </w:r>
    </w:p>
    <w:p w:rsidR="00000000" w:rsidDel="00000000" w:rsidP="00000000" w:rsidRDefault="00000000" w:rsidRPr="00000000" w14:paraId="0000016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and Programming</w:t>
      </w:r>
    </w:p>
    <w:p w:rsidR="00000000" w:rsidDel="00000000" w:rsidP="00000000" w:rsidRDefault="00000000" w:rsidRPr="00000000" w14:paraId="0000016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assurance and testing of the coding</w:t>
      </w:r>
    </w:p>
    <w:p w:rsidR="00000000" w:rsidDel="00000000" w:rsidP="00000000" w:rsidRDefault="00000000" w:rsidRPr="00000000" w14:paraId="0000016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of the software </w:t>
      </w:r>
    </w:p>
    <w:p w:rsidR="00000000" w:rsidDel="00000000" w:rsidP="00000000" w:rsidRDefault="00000000" w:rsidRPr="00000000" w14:paraId="000001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and maintenance</w:t>
      </w:r>
    </w:p>
    <w:p w:rsidR="00000000" w:rsidDel="00000000" w:rsidP="00000000" w:rsidRDefault="00000000" w:rsidRPr="00000000" w14:paraId="0000016A">
      <w:pPr>
        <w:pStyle w:val="Heading3"/>
        <w:rPr/>
      </w:pPr>
      <w:bookmarkStart w:colFirst="0" w:colLast="0" w:name="_147n2zr" w:id="31"/>
      <w:bookmarkEnd w:id="31"/>
      <w:r w:rsidDel="00000000" w:rsidR="00000000" w:rsidRPr="00000000">
        <w:rPr>
          <w:rtl w:val="0"/>
        </w:rPr>
        <w:t xml:space="preserve">List of tasks</w:t>
      </w:r>
    </w:p>
    <w:p w:rsidR="00000000" w:rsidDel="00000000" w:rsidP="00000000" w:rsidRDefault="00000000" w:rsidRPr="00000000" w14:paraId="0000016B">
      <w:pPr>
        <w:spacing w:line="360" w:lineRule="auto"/>
        <w:jc w:val="both"/>
        <w:rPr/>
      </w:pPr>
      <w:r w:rsidDel="00000000" w:rsidR="00000000" w:rsidRPr="00000000">
        <w:rPr>
          <w:rtl w:val="0"/>
        </w:rPr>
        <w:t xml:space="preserve">The tasks that will be followed during the software development project are:</w:t>
      </w:r>
    </w:p>
    <w:p w:rsidR="00000000" w:rsidDel="00000000" w:rsidP="00000000" w:rsidRDefault="00000000" w:rsidRPr="00000000" w14:paraId="000001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Gathering the requirements along with general planning</w:t>
      </w:r>
    </w:p>
    <w:p w:rsidR="00000000" w:rsidDel="00000000" w:rsidP="00000000" w:rsidRDefault="00000000" w:rsidRPr="00000000" w14:paraId="000001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the software</w:t>
      </w:r>
    </w:p>
    <w:p w:rsidR="00000000" w:rsidDel="00000000" w:rsidP="00000000" w:rsidRDefault="00000000" w:rsidRPr="00000000" w14:paraId="000001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the UX and UI</w:t>
      </w:r>
    </w:p>
    <w:p w:rsidR="00000000" w:rsidDel="00000000" w:rsidP="00000000" w:rsidRDefault="00000000" w:rsidRPr="00000000" w14:paraId="000001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of the software </w:t>
      </w:r>
    </w:p>
    <w:p w:rsidR="00000000" w:rsidDel="00000000" w:rsidP="00000000" w:rsidRDefault="00000000" w:rsidRPr="00000000" w14:paraId="000001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Architecting the systems</w:t>
      </w:r>
    </w:p>
    <w:p w:rsidR="00000000" w:rsidDel="00000000" w:rsidP="00000000" w:rsidRDefault="00000000" w:rsidRPr="00000000" w14:paraId="000001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the solution</w:t>
      </w:r>
    </w:p>
    <w:p w:rsidR="00000000" w:rsidDel="00000000" w:rsidP="00000000" w:rsidRDefault="00000000" w:rsidRPr="00000000" w14:paraId="000001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the integration</w:t>
      </w:r>
    </w:p>
    <w:p w:rsidR="00000000" w:rsidDel="00000000" w:rsidP="00000000" w:rsidRDefault="00000000" w:rsidRPr="00000000" w14:paraId="0000017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testing of the software</w:t>
      </w:r>
    </w:p>
    <w:p w:rsidR="00000000" w:rsidDel="00000000" w:rsidP="00000000" w:rsidRDefault="00000000" w:rsidRPr="00000000" w14:paraId="0000017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 the software live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pPr>
      <w:bookmarkStart w:colFirst="0" w:colLast="0" w:name="_3o7alnk" w:id="32"/>
      <w:bookmarkEnd w:id="32"/>
      <w:r w:rsidDel="00000000" w:rsidR="00000000" w:rsidRPr="00000000">
        <w:rPr>
          <w:rtl w:val="0"/>
        </w:rPr>
        <w:t xml:space="preserve">Timeline</w:t>
      </w:r>
    </w:p>
    <w:tbl>
      <w:tblPr>
        <w:tblStyle w:val="Table9"/>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78">
            <w:pPr>
              <w:spacing w:line="360" w:lineRule="auto"/>
              <w:jc w:val="both"/>
              <w:rPr/>
            </w:pPr>
            <w:r w:rsidDel="00000000" w:rsidR="00000000" w:rsidRPr="00000000">
              <w:rPr>
                <w:rtl w:val="0"/>
              </w:rPr>
              <w:t xml:space="preserve">Activities</w:t>
            </w:r>
          </w:p>
        </w:tc>
        <w:tc>
          <w:tcPr/>
          <w:p w:rsidR="00000000" w:rsidDel="00000000" w:rsidP="00000000" w:rsidRDefault="00000000" w:rsidRPr="00000000" w14:paraId="00000179">
            <w:pPr>
              <w:spacing w:line="360" w:lineRule="auto"/>
              <w:jc w:val="both"/>
              <w:rPr/>
            </w:pPr>
            <w:r w:rsidDel="00000000" w:rsidR="00000000" w:rsidRPr="00000000">
              <w:rPr>
                <w:rtl w:val="0"/>
              </w:rPr>
              <w:t xml:space="preserve">Due date</w:t>
            </w:r>
          </w:p>
        </w:tc>
      </w:tr>
      <w:tr>
        <w:trPr>
          <w:cantSplit w:val="0"/>
          <w:tblHeader w:val="0"/>
        </w:trPr>
        <w:tc>
          <w:tcPr/>
          <w:p w:rsidR="00000000" w:rsidDel="00000000" w:rsidP="00000000" w:rsidRDefault="00000000" w:rsidRPr="00000000" w14:paraId="0000017A">
            <w:pPr>
              <w:spacing w:line="360" w:lineRule="auto"/>
              <w:jc w:val="both"/>
              <w:rPr>
                <w:b w:val="0"/>
              </w:rPr>
            </w:pPr>
            <w:r w:rsidDel="00000000" w:rsidR="00000000" w:rsidRPr="00000000">
              <w:rPr>
                <w:b w:val="0"/>
                <w:rtl w:val="0"/>
              </w:rPr>
              <w:t xml:space="preserve">Gathering the requirements </w:t>
            </w:r>
          </w:p>
        </w:tc>
        <w:tc>
          <w:tcPr/>
          <w:p w:rsidR="00000000" w:rsidDel="00000000" w:rsidP="00000000" w:rsidRDefault="00000000" w:rsidRPr="00000000" w14:paraId="0000017B">
            <w:pPr>
              <w:spacing w:line="360" w:lineRule="auto"/>
              <w:jc w:val="both"/>
              <w:rPr/>
            </w:pPr>
            <w:r w:rsidDel="00000000" w:rsidR="00000000" w:rsidRPr="00000000">
              <w:rPr>
                <w:rtl w:val="0"/>
              </w:rPr>
              <w:t xml:space="preserve">15 days</w:t>
            </w:r>
          </w:p>
        </w:tc>
      </w:tr>
      <w:tr>
        <w:trPr>
          <w:cantSplit w:val="0"/>
          <w:tblHeader w:val="0"/>
        </w:trPr>
        <w:tc>
          <w:tcPr/>
          <w:p w:rsidR="00000000" w:rsidDel="00000000" w:rsidP="00000000" w:rsidRDefault="00000000" w:rsidRPr="00000000" w14:paraId="0000017C">
            <w:pPr>
              <w:spacing w:line="360" w:lineRule="auto"/>
              <w:jc w:val="both"/>
              <w:rPr>
                <w:b w:val="0"/>
              </w:rPr>
            </w:pPr>
            <w:r w:rsidDel="00000000" w:rsidR="00000000" w:rsidRPr="00000000">
              <w:rPr>
                <w:b w:val="0"/>
                <w:rtl w:val="0"/>
              </w:rPr>
              <w:t xml:space="preserve">General planning</w:t>
            </w:r>
          </w:p>
        </w:tc>
        <w:tc>
          <w:tcPr/>
          <w:p w:rsidR="00000000" w:rsidDel="00000000" w:rsidP="00000000" w:rsidRDefault="00000000" w:rsidRPr="00000000" w14:paraId="0000017D">
            <w:pPr>
              <w:spacing w:line="360" w:lineRule="auto"/>
              <w:jc w:val="both"/>
              <w:rPr/>
            </w:pPr>
            <w:r w:rsidDel="00000000" w:rsidR="00000000" w:rsidRPr="00000000">
              <w:rPr>
                <w:rtl w:val="0"/>
              </w:rPr>
              <w:t xml:space="preserve">17 days</w:t>
            </w:r>
          </w:p>
        </w:tc>
      </w:tr>
      <w:tr>
        <w:trPr>
          <w:cantSplit w:val="0"/>
          <w:tblHeader w:val="0"/>
        </w:trPr>
        <w:tc>
          <w:tcPr/>
          <w:p w:rsidR="00000000" w:rsidDel="00000000" w:rsidP="00000000" w:rsidRDefault="00000000" w:rsidRPr="00000000" w14:paraId="0000017E">
            <w:pPr>
              <w:spacing w:line="360" w:lineRule="auto"/>
              <w:jc w:val="both"/>
              <w:rPr>
                <w:b w:val="0"/>
              </w:rPr>
            </w:pPr>
            <w:r w:rsidDel="00000000" w:rsidR="00000000" w:rsidRPr="00000000">
              <w:rPr>
                <w:b w:val="0"/>
                <w:rtl w:val="0"/>
              </w:rPr>
              <w:t xml:space="preserve">Identifying stakeholders</w:t>
            </w:r>
          </w:p>
        </w:tc>
        <w:tc>
          <w:tcPr/>
          <w:p w:rsidR="00000000" w:rsidDel="00000000" w:rsidP="00000000" w:rsidRDefault="00000000" w:rsidRPr="00000000" w14:paraId="0000017F">
            <w:pPr>
              <w:spacing w:line="360" w:lineRule="auto"/>
              <w:jc w:val="both"/>
              <w:rPr/>
            </w:pPr>
            <w:r w:rsidDel="00000000" w:rsidR="00000000" w:rsidRPr="00000000">
              <w:rPr>
                <w:rtl w:val="0"/>
              </w:rPr>
              <w:t xml:space="preserve">10 days</w:t>
            </w:r>
          </w:p>
        </w:tc>
      </w:tr>
      <w:tr>
        <w:trPr>
          <w:cantSplit w:val="0"/>
          <w:tblHeader w:val="0"/>
        </w:trPr>
        <w:tc>
          <w:tcPr/>
          <w:p w:rsidR="00000000" w:rsidDel="00000000" w:rsidP="00000000" w:rsidRDefault="00000000" w:rsidRPr="00000000" w14:paraId="00000180">
            <w:pPr>
              <w:spacing w:line="360" w:lineRule="auto"/>
              <w:jc w:val="both"/>
              <w:rPr>
                <w:b w:val="0"/>
              </w:rPr>
            </w:pPr>
            <w:r w:rsidDel="00000000" w:rsidR="00000000" w:rsidRPr="00000000">
              <w:rPr>
                <w:b w:val="0"/>
                <w:rtl w:val="0"/>
              </w:rPr>
              <w:t xml:space="preserve">Preparing the project plan</w:t>
            </w:r>
          </w:p>
        </w:tc>
        <w:tc>
          <w:tcPr/>
          <w:p w:rsidR="00000000" w:rsidDel="00000000" w:rsidP="00000000" w:rsidRDefault="00000000" w:rsidRPr="00000000" w14:paraId="00000181">
            <w:pPr>
              <w:spacing w:line="360" w:lineRule="auto"/>
              <w:jc w:val="both"/>
              <w:rPr/>
            </w:pPr>
            <w:r w:rsidDel="00000000" w:rsidR="00000000" w:rsidRPr="00000000">
              <w:rPr>
                <w:rtl w:val="0"/>
              </w:rPr>
              <w:t xml:space="preserve">12 days</w:t>
            </w:r>
          </w:p>
        </w:tc>
      </w:tr>
      <w:tr>
        <w:trPr>
          <w:cantSplit w:val="0"/>
          <w:tblHeader w:val="0"/>
        </w:trPr>
        <w:tc>
          <w:tcPr/>
          <w:p w:rsidR="00000000" w:rsidDel="00000000" w:rsidP="00000000" w:rsidRDefault="00000000" w:rsidRPr="00000000" w14:paraId="00000182">
            <w:pPr>
              <w:spacing w:line="360" w:lineRule="auto"/>
              <w:jc w:val="both"/>
              <w:rPr>
                <w:b w:val="0"/>
              </w:rPr>
            </w:pPr>
            <w:r w:rsidDel="00000000" w:rsidR="00000000" w:rsidRPr="00000000">
              <w:rPr>
                <w:b w:val="0"/>
                <w:rtl w:val="0"/>
              </w:rPr>
              <w:t xml:space="preserve">Designing the user interface</w:t>
            </w:r>
          </w:p>
        </w:tc>
        <w:tc>
          <w:tcPr/>
          <w:p w:rsidR="00000000" w:rsidDel="00000000" w:rsidP="00000000" w:rsidRDefault="00000000" w:rsidRPr="00000000" w14:paraId="00000183">
            <w:pPr>
              <w:spacing w:line="360" w:lineRule="auto"/>
              <w:jc w:val="both"/>
              <w:rPr/>
            </w:pPr>
            <w:r w:rsidDel="00000000" w:rsidR="00000000" w:rsidRPr="00000000">
              <w:rPr>
                <w:rtl w:val="0"/>
              </w:rPr>
              <w:t xml:space="preserve">22 days</w:t>
            </w:r>
          </w:p>
        </w:tc>
      </w:tr>
      <w:tr>
        <w:trPr>
          <w:cantSplit w:val="0"/>
          <w:tblHeader w:val="0"/>
        </w:trPr>
        <w:tc>
          <w:tcPr/>
          <w:p w:rsidR="00000000" w:rsidDel="00000000" w:rsidP="00000000" w:rsidRDefault="00000000" w:rsidRPr="00000000" w14:paraId="00000184">
            <w:pPr>
              <w:spacing w:line="360" w:lineRule="auto"/>
              <w:jc w:val="both"/>
              <w:rPr>
                <w:b w:val="0"/>
              </w:rPr>
            </w:pPr>
            <w:r w:rsidDel="00000000" w:rsidR="00000000" w:rsidRPr="00000000">
              <w:rPr>
                <w:b w:val="0"/>
                <w:rtl w:val="0"/>
              </w:rPr>
              <w:t xml:space="preserve">Architecture of the software</w:t>
            </w:r>
          </w:p>
        </w:tc>
        <w:tc>
          <w:tcPr/>
          <w:p w:rsidR="00000000" w:rsidDel="00000000" w:rsidP="00000000" w:rsidRDefault="00000000" w:rsidRPr="00000000" w14:paraId="00000185">
            <w:pPr>
              <w:spacing w:line="360" w:lineRule="auto"/>
              <w:jc w:val="both"/>
              <w:rPr/>
            </w:pPr>
            <w:r w:rsidDel="00000000" w:rsidR="00000000" w:rsidRPr="00000000">
              <w:rPr>
                <w:rtl w:val="0"/>
              </w:rPr>
              <w:t xml:space="preserve">25 days</w:t>
            </w:r>
          </w:p>
        </w:tc>
      </w:tr>
      <w:tr>
        <w:trPr>
          <w:cantSplit w:val="0"/>
          <w:tblHeader w:val="0"/>
        </w:trPr>
        <w:tc>
          <w:tcPr/>
          <w:p w:rsidR="00000000" w:rsidDel="00000000" w:rsidP="00000000" w:rsidRDefault="00000000" w:rsidRPr="00000000" w14:paraId="00000186">
            <w:pPr>
              <w:spacing w:line="360" w:lineRule="auto"/>
              <w:jc w:val="both"/>
              <w:rPr>
                <w:b w:val="0"/>
              </w:rPr>
            </w:pPr>
            <w:r w:rsidDel="00000000" w:rsidR="00000000" w:rsidRPr="00000000">
              <w:rPr>
                <w:b w:val="0"/>
                <w:rtl w:val="0"/>
              </w:rPr>
              <w:t xml:space="preserve">Coding</w:t>
            </w:r>
          </w:p>
        </w:tc>
        <w:tc>
          <w:tcPr/>
          <w:p w:rsidR="00000000" w:rsidDel="00000000" w:rsidP="00000000" w:rsidRDefault="00000000" w:rsidRPr="00000000" w14:paraId="00000187">
            <w:pPr>
              <w:spacing w:line="360" w:lineRule="auto"/>
              <w:jc w:val="both"/>
              <w:rPr/>
            </w:pPr>
            <w:r w:rsidDel="00000000" w:rsidR="00000000" w:rsidRPr="00000000">
              <w:rPr>
                <w:rtl w:val="0"/>
              </w:rPr>
              <w:t xml:space="preserve">25 days</w:t>
            </w:r>
          </w:p>
        </w:tc>
      </w:tr>
      <w:tr>
        <w:trPr>
          <w:cantSplit w:val="0"/>
          <w:tblHeader w:val="0"/>
        </w:trPr>
        <w:tc>
          <w:tcPr/>
          <w:p w:rsidR="00000000" w:rsidDel="00000000" w:rsidP="00000000" w:rsidRDefault="00000000" w:rsidRPr="00000000" w14:paraId="00000188">
            <w:pPr>
              <w:spacing w:line="360" w:lineRule="auto"/>
              <w:jc w:val="both"/>
              <w:rPr>
                <w:b w:val="0"/>
              </w:rPr>
            </w:pPr>
            <w:r w:rsidDel="00000000" w:rsidR="00000000" w:rsidRPr="00000000">
              <w:rPr>
                <w:b w:val="0"/>
                <w:rtl w:val="0"/>
              </w:rPr>
              <w:t xml:space="preserve">Developing integration</w:t>
            </w:r>
          </w:p>
        </w:tc>
        <w:tc>
          <w:tcPr/>
          <w:p w:rsidR="00000000" w:rsidDel="00000000" w:rsidP="00000000" w:rsidRDefault="00000000" w:rsidRPr="00000000" w14:paraId="00000189">
            <w:pPr>
              <w:spacing w:line="360" w:lineRule="auto"/>
              <w:jc w:val="both"/>
              <w:rPr/>
            </w:pPr>
            <w:r w:rsidDel="00000000" w:rsidR="00000000" w:rsidRPr="00000000">
              <w:rPr>
                <w:rtl w:val="0"/>
              </w:rPr>
              <w:t xml:space="preserve">25 days</w:t>
            </w:r>
          </w:p>
        </w:tc>
      </w:tr>
      <w:tr>
        <w:trPr>
          <w:cantSplit w:val="0"/>
          <w:tblHeader w:val="0"/>
        </w:trPr>
        <w:tc>
          <w:tcPr/>
          <w:p w:rsidR="00000000" w:rsidDel="00000000" w:rsidP="00000000" w:rsidRDefault="00000000" w:rsidRPr="00000000" w14:paraId="0000018A">
            <w:pPr>
              <w:spacing w:line="360" w:lineRule="auto"/>
              <w:jc w:val="both"/>
              <w:rPr>
                <w:b w:val="0"/>
              </w:rPr>
            </w:pPr>
            <w:r w:rsidDel="00000000" w:rsidR="00000000" w:rsidRPr="00000000">
              <w:rPr>
                <w:b w:val="0"/>
                <w:rtl w:val="0"/>
              </w:rPr>
              <w:t xml:space="preserve">Running software testing</w:t>
            </w:r>
          </w:p>
        </w:tc>
        <w:tc>
          <w:tcPr/>
          <w:p w:rsidR="00000000" w:rsidDel="00000000" w:rsidP="00000000" w:rsidRDefault="00000000" w:rsidRPr="00000000" w14:paraId="0000018B">
            <w:pPr>
              <w:spacing w:line="360" w:lineRule="auto"/>
              <w:jc w:val="both"/>
              <w:rPr/>
            </w:pPr>
            <w:r w:rsidDel="00000000" w:rsidR="00000000" w:rsidRPr="00000000">
              <w:rPr>
                <w:rtl w:val="0"/>
              </w:rPr>
              <w:t xml:space="preserve">10 days</w:t>
            </w:r>
          </w:p>
        </w:tc>
      </w:tr>
      <w:tr>
        <w:trPr>
          <w:cantSplit w:val="0"/>
          <w:tblHeader w:val="0"/>
        </w:trPr>
        <w:tc>
          <w:tcPr/>
          <w:p w:rsidR="00000000" w:rsidDel="00000000" w:rsidP="00000000" w:rsidRDefault="00000000" w:rsidRPr="00000000" w14:paraId="0000018C">
            <w:pPr>
              <w:spacing w:line="360" w:lineRule="auto"/>
              <w:jc w:val="both"/>
              <w:rPr>
                <w:b w:val="0"/>
              </w:rPr>
            </w:pPr>
            <w:r w:rsidDel="00000000" w:rsidR="00000000" w:rsidRPr="00000000">
              <w:rPr>
                <w:b w:val="0"/>
                <w:rtl w:val="0"/>
              </w:rPr>
              <w:t xml:space="preserve">Setting the software live</w:t>
            </w:r>
          </w:p>
        </w:tc>
        <w:tc>
          <w:tcPr/>
          <w:p w:rsidR="00000000" w:rsidDel="00000000" w:rsidP="00000000" w:rsidRDefault="00000000" w:rsidRPr="00000000" w14:paraId="0000018D">
            <w:pPr>
              <w:spacing w:line="360" w:lineRule="auto"/>
              <w:jc w:val="both"/>
              <w:rPr/>
            </w:pPr>
            <w:r w:rsidDel="00000000" w:rsidR="00000000" w:rsidRPr="00000000">
              <w:rPr>
                <w:rtl w:val="0"/>
              </w:rPr>
              <w:t xml:space="preserve">2 days</w:t>
            </w:r>
          </w:p>
        </w:tc>
      </w:tr>
      <w:tr>
        <w:trPr>
          <w:cantSplit w:val="0"/>
          <w:tblHeader w:val="0"/>
        </w:trPr>
        <w:tc>
          <w:tcPr/>
          <w:p w:rsidR="00000000" w:rsidDel="00000000" w:rsidP="00000000" w:rsidRDefault="00000000" w:rsidRPr="00000000" w14:paraId="0000018E">
            <w:pPr>
              <w:spacing w:line="360" w:lineRule="auto"/>
              <w:jc w:val="both"/>
              <w:rPr>
                <w:b w:val="0"/>
              </w:rPr>
            </w:pPr>
            <w:r w:rsidDel="00000000" w:rsidR="00000000" w:rsidRPr="00000000">
              <w:rPr>
                <w:b w:val="0"/>
                <w:rtl w:val="0"/>
              </w:rPr>
              <w:t xml:space="preserve">Project closure</w:t>
            </w:r>
          </w:p>
        </w:tc>
        <w:tc>
          <w:tcPr/>
          <w:p w:rsidR="00000000" w:rsidDel="00000000" w:rsidP="00000000" w:rsidRDefault="00000000" w:rsidRPr="00000000" w14:paraId="0000018F">
            <w:pPr>
              <w:spacing w:line="360" w:lineRule="auto"/>
              <w:jc w:val="both"/>
              <w:rPr/>
            </w:pPr>
            <w:r w:rsidDel="00000000" w:rsidR="00000000" w:rsidRPr="00000000">
              <w:rPr>
                <w:rtl w:val="0"/>
              </w:rPr>
              <w:t xml:space="preserve">1 day</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23ckvvd" w:id="33"/>
      <w:bookmarkEnd w:id="33"/>
      <w:r w:rsidDel="00000000" w:rsidR="00000000" w:rsidRPr="00000000">
        <w:rPr>
          <w:rtl w:val="0"/>
        </w:rPr>
        <w:t xml:space="preserve">Details on proposed solution</w:t>
      </w:r>
    </w:p>
    <w:p w:rsidR="00000000" w:rsidDel="00000000" w:rsidP="00000000" w:rsidRDefault="00000000" w:rsidRPr="00000000" w14:paraId="00000193">
      <w:pPr>
        <w:pStyle w:val="Heading3"/>
        <w:rPr/>
      </w:pPr>
      <w:bookmarkStart w:colFirst="0" w:colLast="0" w:name="_ihv636" w:id="34"/>
      <w:bookmarkEnd w:id="34"/>
      <w:r w:rsidDel="00000000" w:rsidR="00000000" w:rsidRPr="00000000">
        <w:rPr>
          <w:rtl w:val="0"/>
        </w:rPr>
        <w:t xml:space="preserve">Original ideas – strategy, creative, etc.</w:t>
      </w:r>
    </w:p>
    <w:p w:rsidR="00000000" w:rsidDel="00000000" w:rsidP="00000000" w:rsidRDefault="00000000" w:rsidRPr="00000000" w14:paraId="00000194">
      <w:pPr>
        <w:spacing w:line="360" w:lineRule="auto"/>
        <w:jc w:val="both"/>
        <w:rPr/>
      </w:pPr>
      <w:r w:rsidDel="00000000" w:rsidR="00000000" w:rsidRPr="00000000">
        <w:rPr>
          <w:rtl w:val="0"/>
        </w:rPr>
        <w:t xml:space="preserve">The customer relations database in ABB will improve the customer relationship and will also help in increasing the revenue of the business. This will be a company-based planning, which will involve specific technology and action. </w:t>
      </w:r>
    </w:p>
    <w:p w:rsidR="00000000" w:rsidDel="00000000" w:rsidP="00000000" w:rsidRDefault="00000000" w:rsidRPr="00000000" w14:paraId="00000195">
      <w:pPr>
        <w:spacing w:line="360" w:lineRule="auto"/>
        <w:jc w:val="both"/>
        <w:rPr/>
      </w:pPr>
      <w:r w:rsidDel="00000000" w:rsidR="00000000" w:rsidRPr="00000000">
        <w:rPr>
          <w:rtl w:val="0"/>
        </w:rPr>
        <w:t xml:space="preserve">The marketing system in the organization will help in developing significant marketing approach that will promote the brand to the target audience. This solution will also include capabilities like marketing channel, target audience personas, key performance indicators, and brand objectives.</w:t>
      </w:r>
    </w:p>
    <w:p w:rsidR="00000000" w:rsidDel="00000000" w:rsidP="00000000" w:rsidRDefault="00000000" w:rsidRPr="00000000" w14:paraId="00000196">
      <w:pPr>
        <w:spacing w:line="360" w:lineRule="auto"/>
        <w:jc w:val="both"/>
        <w:rPr/>
      </w:pPr>
      <w:r w:rsidDel="00000000" w:rsidR="00000000" w:rsidRPr="00000000">
        <w:rPr>
          <w:rtl w:val="0"/>
        </w:rPr>
        <w:t xml:space="preserve">The stock management system will help the organization in employing the safety stock inventory. With this solution, the company will be able to safeguard any potential surge and can strain the existing stock of the products.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pPr>
      <w:bookmarkStart w:colFirst="0" w:colLast="0" w:name="_32hioqz" w:id="35"/>
      <w:bookmarkEnd w:id="35"/>
      <w:r w:rsidDel="00000000" w:rsidR="00000000" w:rsidRPr="00000000">
        <w:rPr>
          <w:rtl w:val="0"/>
        </w:rPr>
        <w:t xml:space="preserve">Features and functionality</w:t>
      </w:r>
    </w:p>
    <w:p w:rsidR="00000000" w:rsidDel="00000000" w:rsidP="00000000" w:rsidRDefault="00000000" w:rsidRPr="00000000" w14:paraId="0000019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customer relations database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of the contacts, database management, tracking interaction with clients, sales automation, business intelligence, business reporting, staff management, and automation of workflow.</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marketing system</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marketing, social media marketing, promotions, campaigns, identifying new opportunities, reducing marketing costs, and optimizing the price strategy for the marketing plans.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stock management system</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Inventory or stock management, inventory cost reduction, inventory tracking, integration between inventory functions and sales, management of orders, purchasing parts of the device, and shipping.</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reporting mechanism</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of the comprehensive report that will be accessible for the authorized person across the branches of the organization.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rPr/>
      </w:pPr>
      <w:bookmarkStart w:colFirst="0" w:colLast="0" w:name="_1hmsyys" w:id="36"/>
      <w:bookmarkEnd w:id="36"/>
      <w:r w:rsidDel="00000000" w:rsidR="00000000" w:rsidRPr="00000000">
        <w:rPr>
          <w:rtl w:val="0"/>
        </w:rPr>
        <w:t xml:space="preserve">Options and add-ons</w:t>
      </w:r>
    </w:p>
    <w:p w:rsidR="00000000" w:rsidDel="00000000" w:rsidP="00000000" w:rsidRDefault="00000000" w:rsidRPr="00000000" w14:paraId="000001A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Support – Grammarly and Google Translate</w:t>
      </w:r>
    </w:p>
    <w:p w:rsidR="00000000" w:rsidDel="00000000" w:rsidP="00000000" w:rsidRDefault="00000000" w:rsidRPr="00000000" w14:paraId="000001A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 Blocker Software</w:t>
      </w:r>
    </w:p>
    <w:p w:rsidR="00000000" w:rsidDel="00000000" w:rsidP="00000000" w:rsidRDefault="00000000" w:rsidRPr="00000000" w14:paraId="000001A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Conference features – Google Hangouts, Cisco Webex, Skype, Zoom Meetings</w:t>
      </w:r>
    </w:p>
    <w:p w:rsidR="00000000" w:rsidDel="00000000" w:rsidP="00000000" w:rsidRDefault="00000000" w:rsidRPr="00000000" w14:paraId="000001A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Media Integration</w:t>
      </w:r>
    </w:p>
    <w:p w:rsidR="00000000" w:rsidDel="00000000" w:rsidP="00000000" w:rsidRDefault="00000000" w:rsidRPr="00000000" w14:paraId="000001A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Engine Optimization</w:t>
      </w:r>
    </w:p>
    <w:p w:rsidR="00000000" w:rsidDel="00000000" w:rsidP="00000000" w:rsidRDefault="00000000" w:rsidRPr="00000000" w14:paraId="000001A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E-commerce Integration</w:t>
      </w:r>
    </w:p>
    <w:p w:rsidR="00000000" w:rsidDel="00000000" w:rsidP="00000000" w:rsidRDefault="00000000" w:rsidRPr="00000000" w14:paraId="000001A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 Malware Protection and Privacy Control</w:t>
      </w:r>
    </w:p>
    <w:p w:rsidR="00000000" w:rsidDel="00000000" w:rsidP="00000000" w:rsidRDefault="00000000" w:rsidRPr="00000000" w14:paraId="000001A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 Everywhere / Privacy Badger</w:t>
      </w:r>
    </w:p>
    <w:p w:rsidR="00000000" w:rsidDel="00000000" w:rsidP="00000000" w:rsidRDefault="00000000" w:rsidRPr="00000000" w14:paraId="000001A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Manager Secure Add-Ons Tools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3"/>
        <w:rPr/>
      </w:pPr>
      <w:bookmarkStart w:colFirst="0" w:colLast="0" w:name="_41mghml" w:id="37"/>
      <w:bookmarkEnd w:id="37"/>
      <w:r w:rsidDel="00000000" w:rsidR="00000000" w:rsidRPr="00000000">
        <w:rPr>
          <w:rtl w:val="0"/>
        </w:rPr>
        <w:t xml:space="preserve">Scalability</w:t>
      </w:r>
    </w:p>
    <w:p w:rsidR="00000000" w:rsidDel="00000000" w:rsidP="00000000" w:rsidRDefault="00000000" w:rsidRPr="00000000" w14:paraId="000001B2">
      <w:pPr>
        <w:rPr/>
      </w:pPr>
      <w:r w:rsidDel="00000000" w:rsidR="00000000" w:rsidRPr="00000000">
        <w:rPr>
          <w:rtl w:val="0"/>
        </w:rPr>
        <w:t xml:space="preserve">The vendor will design the solutions, which will continue to function effectively and will also help in increasing the number of users. The solutions will be able to handle the variations of workload and will meet the demand of the business.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rPr/>
      </w:pPr>
      <w:bookmarkStart w:colFirst="0" w:colLast="0" w:name="_2grqrue" w:id="38"/>
      <w:bookmarkEnd w:id="38"/>
      <w:r w:rsidDel="00000000" w:rsidR="00000000" w:rsidRPr="00000000">
        <w:rPr>
          <w:rtl w:val="0"/>
        </w:rPr>
        <w:t xml:space="preserve">Technical requirements</w:t>
        <w:tab/>
      </w:r>
    </w:p>
    <w:p w:rsidR="00000000" w:rsidDel="00000000" w:rsidP="00000000" w:rsidRDefault="00000000" w:rsidRPr="00000000" w14:paraId="000001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requirement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operating system (Windows 10 and 11)</w:t>
      </w:r>
    </w:p>
    <w:p w:rsidR="00000000" w:rsidDel="00000000" w:rsidP="00000000" w:rsidRDefault="00000000" w:rsidRPr="00000000" w14:paraId="000001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1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MYSCQL community server</w:t>
      </w:r>
    </w:p>
    <w:p w:rsidR="00000000" w:rsidDel="00000000" w:rsidP="00000000" w:rsidRDefault="00000000" w:rsidRPr="00000000" w14:paraId="000001B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VS-code</w:t>
      </w:r>
    </w:p>
    <w:p w:rsidR="00000000" w:rsidDel="00000000" w:rsidP="00000000" w:rsidRDefault="00000000" w:rsidRPr="00000000" w14:paraId="000001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prompt</w:t>
      </w:r>
    </w:p>
    <w:p w:rsidR="00000000" w:rsidDel="00000000" w:rsidP="00000000" w:rsidRDefault="00000000" w:rsidRPr="00000000" w14:paraId="000001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WebLogic server domain</w:t>
      </w:r>
    </w:p>
    <w:p w:rsidR="00000000" w:rsidDel="00000000" w:rsidP="00000000" w:rsidRDefault="00000000" w:rsidRPr="00000000" w14:paraId="000001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Database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hardware requirement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w:t>
      </w:r>
    </w:p>
    <w:p w:rsidR="00000000" w:rsidDel="00000000" w:rsidP="00000000" w:rsidRDefault="00000000" w:rsidRPr="00000000" w14:paraId="000001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with a speed of 1.4 GHz or faster</w:t>
      </w:r>
    </w:p>
    <w:p w:rsidR="00000000" w:rsidDel="00000000" w:rsidP="00000000" w:rsidRDefault="00000000" w:rsidRPr="00000000" w14:paraId="000001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with minimum of 6 GB</w:t>
      </w:r>
    </w:p>
    <w:p w:rsidR="00000000" w:rsidDel="00000000" w:rsidP="00000000" w:rsidRDefault="00000000" w:rsidRPr="00000000" w14:paraId="000001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with minimum 512 MB</w:t>
      </w:r>
    </w:p>
    <w:p w:rsidR="00000000" w:rsidDel="00000000" w:rsidP="00000000" w:rsidRDefault="00000000" w:rsidRPr="00000000" w14:paraId="000001C5">
      <w:pPr>
        <w:tabs>
          <w:tab w:val="left" w:leader="none" w:pos="1560"/>
        </w:tabs>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vx1227" w:id="39"/>
      <w:bookmarkEnd w:id="39"/>
      <w:r w:rsidDel="00000000" w:rsidR="00000000" w:rsidRPr="00000000">
        <w:rPr>
          <w:rtl w:val="0"/>
        </w:rPr>
        <w:t xml:space="preserve">Preliminary design compositions (voluntary)</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spacing w:line="360" w:lineRule="auto"/>
        <w:jc w:val="both"/>
        <w:rPr/>
      </w:pPr>
      <w:r w:rsidDel="00000000" w:rsidR="00000000" w:rsidRPr="00000000">
        <w:rPr>
          <w:rtl w:val="0"/>
        </w:rPr>
        <w:t xml:space="preserve">The preliminary design will include the assessment of the current situation of the organization, survey, and preliminary engineering activities. The preliminary design document will also include schematic or flowchart of each system, clear definition of the subsystem of the document, and the requirements of the component. A high-level outline of the system designs will be provided. Testing and selection process, ERD diagram, cyber security measures, prototyping will be included.</w:t>
      </w:r>
    </w:p>
    <w:p w:rsidR="00000000" w:rsidDel="00000000" w:rsidP="00000000" w:rsidRDefault="00000000" w:rsidRPr="00000000" w14:paraId="000001CA">
      <w:pPr>
        <w:spacing w:line="360" w:lineRule="auto"/>
        <w:jc w:val="both"/>
        <w:rPr/>
      </w:pPr>
      <w:r w:rsidDel="00000000" w:rsidR="00000000" w:rsidRPr="00000000">
        <w:rPr>
          <w:rtl w:val="0"/>
        </w:rPr>
      </w:r>
    </w:p>
    <w:p w:rsidR="00000000" w:rsidDel="00000000" w:rsidP="00000000" w:rsidRDefault="00000000" w:rsidRPr="00000000" w14:paraId="000001CB">
      <w:pPr>
        <w:spacing w:line="360" w:lineRule="auto"/>
        <w:jc w:val="both"/>
        <w:rPr/>
      </w:pPr>
      <w:r w:rsidDel="00000000" w:rsidR="00000000" w:rsidRPr="00000000">
        <w:rPr>
          <w:rtl w:val="0"/>
        </w:rPr>
      </w:r>
    </w:p>
    <w:p w:rsidR="00000000" w:rsidDel="00000000" w:rsidP="00000000" w:rsidRDefault="00000000" w:rsidRPr="00000000" w14:paraId="000001CC">
      <w:pPr>
        <w:spacing w:line="360" w:lineRule="auto"/>
        <w:jc w:val="both"/>
        <w:rPr/>
      </w:pPr>
      <w:r w:rsidDel="00000000" w:rsidR="00000000" w:rsidRPr="00000000">
        <w:rPr>
          <w:rtl w:val="0"/>
        </w:rPr>
      </w:r>
    </w:p>
    <w:p w:rsidR="00000000" w:rsidDel="00000000" w:rsidP="00000000" w:rsidRDefault="00000000" w:rsidRPr="00000000" w14:paraId="000001CD">
      <w:pPr>
        <w:pStyle w:val="Heading2"/>
        <w:rPr/>
      </w:pPr>
      <w:bookmarkStart w:colFirst="0" w:colLast="0" w:name="_3fwokq0" w:id="40"/>
      <w:bookmarkEnd w:id="40"/>
      <w:r w:rsidDel="00000000" w:rsidR="00000000" w:rsidRPr="00000000">
        <w:rPr>
          <w:rtl w:val="0"/>
        </w:rPr>
        <w:t xml:space="preserve">Proposed budget</w:t>
      </w:r>
    </w:p>
    <w:p w:rsidR="00000000" w:rsidDel="00000000" w:rsidP="00000000" w:rsidRDefault="00000000" w:rsidRPr="00000000" w14:paraId="000001CE">
      <w:pPr>
        <w:rPr/>
      </w:pPr>
      <w:r w:rsidDel="00000000" w:rsidR="00000000" w:rsidRPr="00000000">
        <w:rPr>
          <w:rtl w:val="0"/>
        </w:rPr>
      </w:r>
    </w:p>
    <w:tbl>
      <w:tblPr>
        <w:tblStyle w:val="Table10"/>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CF">
            <w:pPr>
              <w:rPr/>
            </w:pPr>
            <w:r w:rsidDel="00000000" w:rsidR="00000000" w:rsidRPr="00000000">
              <w:rPr>
                <w:rtl w:val="0"/>
              </w:rPr>
              <w:t xml:space="preserve">Phases</w:t>
            </w:r>
          </w:p>
        </w:tc>
        <w:tc>
          <w:tcPr/>
          <w:p w:rsidR="00000000" w:rsidDel="00000000" w:rsidP="00000000" w:rsidRDefault="00000000" w:rsidRPr="00000000" w14:paraId="000001D0">
            <w:pPr>
              <w:rPr/>
            </w:pPr>
            <w:r w:rsidDel="00000000" w:rsidR="00000000" w:rsidRPr="00000000">
              <w:rPr>
                <w:rtl w:val="0"/>
              </w:rPr>
              <w:t xml:space="preserve">Cost ($AUD)</w:t>
            </w:r>
          </w:p>
        </w:tc>
      </w:tr>
      <w:tr>
        <w:trPr>
          <w:cantSplit w:val="0"/>
          <w:tblHeader w:val="0"/>
        </w:trPr>
        <w:tc>
          <w:tcPr/>
          <w:p w:rsidR="00000000" w:rsidDel="00000000" w:rsidP="00000000" w:rsidRDefault="00000000" w:rsidRPr="00000000" w14:paraId="000001D1">
            <w:pPr>
              <w:rPr>
                <w:b w:val="0"/>
              </w:rPr>
            </w:pPr>
            <w:r w:rsidDel="00000000" w:rsidR="00000000" w:rsidRPr="00000000">
              <w:rPr>
                <w:b w:val="0"/>
                <w:rtl w:val="0"/>
              </w:rPr>
              <w:t xml:space="preserve">Gathering the requirements </w:t>
            </w:r>
          </w:p>
        </w:tc>
        <w:tc>
          <w:tcPr/>
          <w:p w:rsidR="00000000" w:rsidDel="00000000" w:rsidP="00000000" w:rsidRDefault="00000000" w:rsidRPr="00000000" w14:paraId="000001D2">
            <w:pPr>
              <w:rPr/>
            </w:pPr>
            <w:r w:rsidDel="00000000" w:rsidR="00000000" w:rsidRPr="00000000">
              <w:rPr>
                <w:rtl w:val="0"/>
              </w:rPr>
              <w:t xml:space="preserve">$20000 AUD</w:t>
            </w:r>
          </w:p>
        </w:tc>
      </w:tr>
      <w:tr>
        <w:trPr>
          <w:cantSplit w:val="0"/>
          <w:tblHeader w:val="0"/>
        </w:trPr>
        <w:tc>
          <w:tcPr/>
          <w:p w:rsidR="00000000" w:rsidDel="00000000" w:rsidP="00000000" w:rsidRDefault="00000000" w:rsidRPr="00000000" w14:paraId="000001D3">
            <w:pPr>
              <w:rPr>
                <w:b w:val="0"/>
              </w:rPr>
            </w:pPr>
            <w:r w:rsidDel="00000000" w:rsidR="00000000" w:rsidRPr="00000000">
              <w:rPr>
                <w:b w:val="0"/>
                <w:rtl w:val="0"/>
              </w:rPr>
              <w:t xml:space="preserve">General planning</w:t>
            </w:r>
          </w:p>
        </w:tc>
        <w:tc>
          <w:tcPr/>
          <w:p w:rsidR="00000000" w:rsidDel="00000000" w:rsidP="00000000" w:rsidRDefault="00000000" w:rsidRPr="00000000" w14:paraId="000001D4">
            <w:pPr>
              <w:rPr/>
            </w:pPr>
            <w:r w:rsidDel="00000000" w:rsidR="00000000" w:rsidRPr="00000000">
              <w:rPr>
                <w:rtl w:val="0"/>
              </w:rPr>
              <w:t xml:space="preserve">$15000 AUD</w:t>
            </w:r>
          </w:p>
        </w:tc>
      </w:tr>
      <w:tr>
        <w:trPr>
          <w:cantSplit w:val="0"/>
          <w:tblHeader w:val="0"/>
        </w:trPr>
        <w:tc>
          <w:tcPr/>
          <w:p w:rsidR="00000000" w:rsidDel="00000000" w:rsidP="00000000" w:rsidRDefault="00000000" w:rsidRPr="00000000" w14:paraId="000001D5">
            <w:pPr>
              <w:rPr>
                <w:b w:val="0"/>
              </w:rPr>
            </w:pPr>
            <w:r w:rsidDel="00000000" w:rsidR="00000000" w:rsidRPr="00000000">
              <w:rPr>
                <w:b w:val="0"/>
                <w:rtl w:val="0"/>
              </w:rPr>
              <w:t xml:space="preserve">Identifying stakeholders</w:t>
            </w:r>
          </w:p>
        </w:tc>
        <w:tc>
          <w:tcPr/>
          <w:p w:rsidR="00000000" w:rsidDel="00000000" w:rsidP="00000000" w:rsidRDefault="00000000" w:rsidRPr="00000000" w14:paraId="000001D6">
            <w:pPr>
              <w:rPr/>
            </w:pPr>
            <w:r w:rsidDel="00000000" w:rsidR="00000000" w:rsidRPr="00000000">
              <w:rPr>
                <w:rtl w:val="0"/>
              </w:rPr>
              <w:t xml:space="preserve">$10000 AUD</w:t>
            </w:r>
          </w:p>
        </w:tc>
      </w:tr>
      <w:tr>
        <w:trPr>
          <w:cantSplit w:val="0"/>
          <w:tblHeader w:val="0"/>
        </w:trPr>
        <w:tc>
          <w:tcPr/>
          <w:p w:rsidR="00000000" w:rsidDel="00000000" w:rsidP="00000000" w:rsidRDefault="00000000" w:rsidRPr="00000000" w14:paraId="000001D7">
            <w:pPr>
              <w:rPr>
                <w:b w:val="0"/>
              </w:rPr>
            </w:pPr>
            <w:r w:rsidDel="00000000" w:rsidR="00000000" w:rsidRPr="00000000">
              <w:rPr>
                <w:b w:val="0"/>
                <w:rtl w:val="0"/>
              </w:rPr>
              <w:t xml:space="preserve">Preparing the project plan</w:t>
            </w:r>
          </w:p>
        </w:tc>
        <w:tc>
          <w:tcPr/>
          <w:p w:rsidR="00000000" w:rsidDel="00000000" w:rsidP="00000000" w:rsidRDefault="00000000" w:rsidRPr="00000000" w14:paraId="000001D8">
            <w:pPr>
              <w:rPr/>
            </w:pPr>
            <w:r w:rsidDel="00000000" w:rsidR="00000000" w:rsidRPr="00000000">
              <w:rPr>
                <w:rtl w:val="0"/>
              </w:rPr>
              <w:t xml:space="preserve">$25000 AUD</w:t>
            </w:r>
          </w:p>
        </w:tc>
      </w:tr>
      <w:tr>
        <w:trPr>
          <w:cantSplit w:val="0"/>
          <w:tblHeader w:val="0"/>
        </w:trPr>
        <w:tc>
          <w:tcPr/>
          <w:p w:rsidR="00000000" w:rsidDel="00000000" w:rsidP="00000000" w:rsidRDefault="00000000" w:rsidRPr="00000000" w14:paraId="000001D9">
            <w:pPr>
              <w:rPr>
                <w:b w:val="0"/>
              </w:rPr>
            </w:pPr>
            <w:r w:rsidDel="00000000" w:rsidR="00000000" w:rsidRPr="00000000">
              <w:rPr>
                <w:b w:val="0"/>
                <w:rtl w:val="0"/>
              </w:rPr>
              <w:t xml:space="preserve">Designing the user interface</w:t>
            </w:r>
          </w:p>
        </w:tc>
        <w:tc>
          <w:tcPr/>
          <w:p w:rsidR="00000000" w:rsidDel="00000000" w:rsidP="00000000" w:rsidRDefault="00000000" w:rsidRPr="00000000" w14:paraId="000001DA">
            <w:pPr>
              <w:rPr/>
            </w:pPr>
            <w:r w:rsidDel="00000000" w:rsidR="00000000" w:rsidRPr="00000000">
              <w:rPr>
                <w:rtl w:val="0"/>
              </w:rPr>
              <w:t xml:space="preserve">$50000 AUD</w:t>
            </w:r>
          </w:p>
        </w:tc>
      </w:tr>
      <w:tr>
        <w:trPr>
          <w:cantSplit w:val="0"/>
          <w:tblHeader w:val="0"/>
        </w:trPr>
        <w:tc>
          <w:tcPr/>
          <w:p w:rsidR="00000000" w:rsidDel="00000000" w:rsidP="00000000" w:rsidRDefault="00000000" w:rsidRPr="00000000" w14:paraId="000001DB">
            <w:pPr>
              <w:rPr>
                <w:b w:val="0"/>
              </w:rPr>
            </w:pPr>
            <w:r w:rsidDel="00000000" w:rsidR="00000000" w:rsidRPr="00000000">
              <w:rPr>
                <w:b w:val="0"/>
                <w:rtl w:val="0"/>
              </w:rPr>
              <w:t xml:space="preserve">Architecture of the software</w:t>
            </w:r>
          </w:p>
        </w:tc>
        <w:tc>
          <w:tcPr/>
          <w:p w:rsidR="00000000" w:rsidDel="00000000" w:rsidP="00000000" w:rsidRDefault="00000000" w:rsidRPr="00000000" w14:paraId="000001DC">
            <w:pPr>
              <w:rPr/>
            </w:pPr>
            <w:r w:rsidDel="00000000" w:rsidR="00000000" w:rsidRPr="00000000">
              <w:rPr>
                <w:rtl w:val="0"/>
              </w:rPr>
              <w:t xml:space="preserve">$40000 AUD</w:t>
            </w:r>
          </w:p>
        </w:tc>
      </w:tr>
      <w:tr>
        <w:trPr>
          <w:cantSplit w:val="0"/>
          <w:tblHeader w:val="0"/>
        </w:trPr>
        <w:tc>
          <w:tcPr/>
          <w:p w:rsidR="00000000" w:rsidDel="00000000" w:rsidP="00000000" w:rsidRDefault="00000000" w:rsidRPr="00000000" w14:paraId="000001DD">
            <w:pPr>
              <w:rPr>
                <w:b w:val="0"/>
              </w:rPr>
            </w:pPr>
            <w:r w:rsidDel="00000000" w:rsidR="00000000" w:rsidRPr="00000000">
              <w:rPr>
                <w:b w:val="0"/>
                <w:rtl w:val="0"/>
              </w:rPr>
              <w:t xml:space="preserve">Coding</w:t>
            </w:r>
          </w:p>
        </w:tc>
        <w:tc>
          <w:tcPr/>
          <w:p w:rsidR="00000000" w:rsidDel="00000000" w:rsidP="00000000" w:rsidRDefault="00000000" w:rsidRPr="00000000" w14:paraId="000001DE">
            <w:pPr>
              <w:rPr/>
            </w:pPr>
            <w:r w:rsidDel="00000000" w:rsidR="00000000" w:rsidRPr="00000000">
              <w:rPr>
                <w:rtl w:val="0"/>
              </w:rPr>
              <w:t xml:space="preserve">$90000 AUD</w:t>
            </w:r>
          </w:p>
        </w:tc>
      </w:tr>
      <w:tr>
        <w:trPr>
          <w:cantSplit w:val="0"/>
          <w:tblHeader w:val="0"/>
        </w:trPr>
        <w:tc>
          <w:tcPr/>
          <w:p w:rsidR="00000000" w:rsidDel="00000000" w:rsidP="00000000" w:rsidRDefault="00000000" w:rsidRPr="00000000" w14:paraId="000001DF">
            <w:pPr>
              <w:rPr>
                <w:b w:val="0"/>
              </w:rPr>
            </w:pPr>
            <w:r w:rsidDel="00000000" w:rsidR="00000000" w:rsidRPr="00000000">
              <w:rPr>
                <w:b w:val="0"/>
                <w:rtl w:val="0"/>
              </w:rPr>
              <w:t xml:space="preserve">Developing integration</w:t>
            </w:r>
          </w:p>
        </w:tc>
        <w:tc>
          <w:tcPr/>
          <w:p w:rsidR="00000000" w:rsidDel="00000000" w:rsidP="00000000" w:rsidRDefault="00000000" w:rsidRPr="00000000" w14:paraId="000001E0">
            <w:pPr>
              <w:rPr/>
            </w:pPr>
            <w:r w:rsidDel="00000000" w:rsidR="00000000" w:rsidRPr="00000000">
              <w:rPr>
                <w:rtl w:val="0"/>
              </w:rPr>
              <w:t xml:space="preserve">$100000 AUD</w:t>
            </w:r>
          </w:p>
        </w:tc>
      </w:tr>
      <w:tr>
        <w:trPr>
          <w:cantSplit w:val="0"/>
          <w:tblHeader w:val="0"/>
        </w:trPr>
        <w:tc>
          <w:tcPr/>
          <w:p w:rsidR="00000000" w:rsidDel="00000000" w:rsidP="00000000" w:rsidRDefault="00000000" w:rsidRPr="00000000" w14:paraId="000001E1">
            <w:pPr>
              <w:rPr>
                <w:b w:val="0"/>
              </w:rPr>
            </w:pPr>
            <w:r w:rsidDel="00000000" w:rsidR="00000000" w:rsidRPr="00000000">
              <w:rPr>
                <w:b w:val="0"/>
                <w:rtl w:val="0"/>
              </w:rPr>
              <w:t xml:space="preserve">Running software testing</w:t>
            </w:r>
          </w:p>
        </w:tc>
        <w:tc>
          <w:tcPr/>
          <w:p w:rsidR="00000000" w:rsidDel="00000000" w:rsidP="00000000" w:rsidRDefault="00000000" w:rsidRPr="00000000" w14:paraId="000001E2">
            <w:pPr>
              <w:rPr/>
            </w:pPr>
            <w:r w:rsidDel="00000000" w:rsidR="00000000" w:rsidRPr="00000000">
              <w:rPr>
                <w:rtl w:val="0"/>
              </w:rPr>
              <w:t xml:space="preserve">$10000 AUD</w:t>
            </w:r>
          </w:p>
        </w:tc>
      </w:tr>
      <w:tr>
        <w:trPr>
          <w:cantSplit w:val="0"/>
          <w:tblHeader w:val="0"/>
        </w:trPr>
        <w:tc>
          <w:tcPr/>
          <w:p w:rsidR="00000000" w:rsidDel="00000000" w:rsidP="00000000" w:rsidRDefault="00000000" w:rsidRPr="00000000" w14:paraId="000001E3">
            <w:pPr>
              <w:rPr>
                <w:b w:val="0"/>
              </w:rPr>
            </w:pPr>
            <w:r w:rsidDel="00000000" w:rsidR="00000000" w:rsidRPr="00000000">
              <w:rPr>
                <w:b w:val="0"/>
                <w:rtl w:val="0"/>
              </w:rPr>
              <w:t xml:space="preserve">Setting the software live</w:t>
            </w:r>
          </w:p>
        </w:tc>
        <w:tc>
          <w:tcPr/>
          <w:p w:rsidR="00000000" w:rsidDel="00000000" w:rsidP="00000000" w:rsidRDefault="00000000" w:rsidRPr="00000000" w14:paraId="000001E4">
            <w:pPr>
              <w:rPr/>
            </w:pPr>
            <w:r w:rsidDel="00000000" w:rsidR="00000000" w:rsidRPr="00000000">
              <w:rPr>
                <w:rtl w:val="0"/>
              </w:rPr>
              <w:t xml:space="preserve">$50000 AUD</w:t>
            </w:r>
          </w:p>
        </w:tc>
      </w:tr>
      <w:tr>
        <w:trPr>
          <w:cantSplit w:val="0"/>
          <w:tblHeader w:val="0"/>
        </w:trPr>
        <w:tc>
          <w:tcPr/>
          <w:p w:rsidR="00000000" w:rsidDel="00000000" w:rsidP="00000000" w:rsidRDefault="00000000" w:rsidRPr="00000000" w14:paraId="000001E5">
            <w:pPr>
              <w:rPr>
                <w:b w:val="0"/>
              </w:rPr>
            </w:pPr>
            <w:r w:rsidDel="00000000" w:rsidR="00000000" w:rsidRPr="00000000">
              <w:rPr>
                <w:b w:val="0"/>
                <w:rtl w:val="0"/>
              </w:rPr>
              <w:t xml:space="preserve">Project closure</w:t>
            </w:r>
          </w:p>
        </w:tc>
        <w:tc>
          <w:tcPr/>
          <w:p w:rsidR="00000000" w:rsidDel="00000000" w:rsidP="00000000" w:rsidRDefault="00000000" w:rsidRPr="00000000" w14:paraId="000001E6">
            <w:pPr>
              <w:rPr/>
            </w:pPr>
            <w:r w:rsidDel="00000000" w:rsidR="00000000" w:rsidRPr="00000000">
              <w:rPr>
                <w:rtl w:val="0"/>
              </w:rPr>
              <w:t xml:space="preserve">$10000 AUD</w:t>
            </w:r>
          </w:p>
        </w:tc>
      </w:tr>
      <w:tr>
        <w:trPr>
          <w:cantSplit w:val="0"/>
          <w:tblHeader w:val="0"/>
        </w:trPr>
        <w:tc>
          <w:tcPr/>
          <w:p w:rsidR="00000000" w:rsidDel="00000000" w:rsidP="00000000" w:rsidRDefault="00000000" w:rsidRPr="00000000" w14:paraId="000001E7">
            <w:pPr>
              <w:rPr/>
            </w:pPr>
            <w:r w:rsidDel="00000000" w:rsidR="00000000" w:rsidRPr="00000000">
              <w:rPr>
                <w:rtl w:val="0"/>
              </w:rPr>
              <w:t xml:space="preserve">Total</w:t>
            </w:r>
          </w:p>
        </w:tc>
        <w:tc>
          <w:tcPr/>
          <w:p w:rsidR="00000000" w:rsidDel="00000000" w:rsidP="00000000" w:rsidRDefault="00000000" w:rsidRPr="00000000" w14:paraId="000001E8">
            <w:pPr>
              <w:rPr>
                <w:b w:val="1"/>
              </w:rPr>
            </w:pPr>
            <w:r w:rsidDel="00000000" w:rsidR="00000000" w:rsidRPr="00000000">
              <w:rPr>
                <w:b w:val="1"/>
                <w:rtl w:val="0"/>
              </w:rPr>
              <w:t xml:space="preserve">420,000 AUD</w:t>
            </w:r>
          </w:p>
        </w:tc>
      </w:tr>
    </w:tbl>
    <w:p w:rsidR="00000000" w:rsidDel="00000000" w:rsidP="00000000" w:rsidRDefault="00000000" w:rsidRPr="00000000" w14:paraId="000001E9">
      <w:pPr>
        <w:pStyle w:val="Heading3"/>
        <w:rPr/>
      </w:pPr>
      <w:bookmarkStart w:colFirst="0" w:colLast="0" w:name="_1v1yuxt" w:id="41"/>
      <w:bookmarkEnd w:id="41"/>
      <w:r w:rsidDel="00000000" w:rsidR="00000000" w:rsidRPr="00000000">
        <w:rPr>
          <w:rtl w:val="0"/>
        </w:rPr>
        <w:t xml:space="preserve">Cost of services</w:t>
      </w:r>
    </w:p>
    <w:tbl>
      <w:tblPr>
        <w:tblStyle w:val="Table11"/>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EA">
            <w:pPr>
              <w:rPr>
                <w:b w:val="0"/>
              </w:rPr>
            </w:pPr>
            <w:r w:rsidDel="00000000" w:rsidR="00000000" w:rsidRPr="00000000">
              <w:rPr>
                <w:b w:val="0"/>
                <w:rtl w:val="0"/>
              </w:rPr>
              <w:t xml:space="preserve">Trainings </w:t>
            </w:r>
          </w:p>
        </w:tc>
        <w:tc>
          <w:tcPr/>
          <w:p w:rsidR="00000000" w:rsidDel="00000000" w:rsidP="00000000" w:rsidRDefault="00000000" w:rsidRPr="00000000" w14:paraId="000001EB">
            <w:pPr>
              <w:rPr>
                <w:b w:val="0"/>
              </w:rPr>
            </w:pPr>
            <w:r w:rsidDel="00000000" w:rsidR="00000000" w:rsidRPr="00000000">
              <w:rPr>
                <w:rtl w:val="0"/>
              </w:rPr>
              <w:t xml:space="preserve">$</w:t>
            </w:r>
            <w:r w:rsidDel="00000000" w:rsidR="00000000" w:rsidRPr="00000000">
              <w:rPr>
                <w:b w:val="0"/>
                <w:rtl w:val="0"/>
              </w:rPr>
              <w:t xml:space="preserve">20000 AUD</w:t>
            </w:r>
          </w:p>
        </w:tc>
      </w:tr>
      <w:tr>
        <w:trPr>
          <w:cantSplit w:val="0"/>
          <w:tblHeader w:val="0"/>
        </w:trPr>
        <w:tc>
          <w:tcPr/>
          <w:p w:rsidR="00000000" w:rsidDel="00000000" w:rsidP="00000000" w:rsidRDefault="00000000" w:rsidRPr="00000000" w14:paraId="000001EC">
            <w:pPr>
              <w:rPr>
                <w:b w:val="0"/>
              </w:rPr>
            </w:pPr>
            <w:r w:rsidDel="00000000" w:rsidR="00000000" w:rsidRPr="00000000">
              <w:rPr>
                <w:b w:val="0"/>
                <w:rtl w:val="0"/>
              </w:rPr>
              <w:t xml:space="preserve">Configuration management</w:t>
            </w:r>
          </w:p>
        </w:tc>
        <w:tc>
          <w:tcPr/>
          <w:p w:rsidR="00000000" w:rsidDel="00000000" w:rsidP="00000000" w:rsidRDefault="00000000" w:rsidRPr="00000000" w14:paraId="000001ED">
            <w:pPr>
              <w:rPr/>
            </w:pPr>
            <w:r w:rsidDel="00000000" w:rsidR="00000000" w:rsidRPr="00000000">
              <w:rPr>
                <w:rtl w:val="0"/>
              </w:rPr>
              <w:t xml:space="preserve">$5000 AUD</w:t>
            </w:r>
          </w:p>
        </w:tc>
      </w:tr>
      <w:tr>
        <w:trPr>
          <w:cantSplit w:val="0"/>
          <w:tblHeader w:val="0"/>
        </w:trPr>
        <w:tc>
          <w:tcPr/>
          <w:p w:rsidR="00000000" w:rsidDel="00000000" w:rsidP="00000000" w:rsidRDefault="00000000" w:rsidRPr="00000000" w14:paraId="000001EE">
            <w:pPr>
              <w:rPr>
                <w:b w:val="0"/>
              </w:rPr>
            </w:pPr>
            <w:r w:rsidDel="00000000" w:rsidR="00000000" w:rsidRPr="00000000">
              <w:rPr>
                <w:b w:val="0"/>
                <w:rtl w:val="0"/>
              </w:rPr>
              <w:t xml:space="preserve">Integration Testing</w:t>
            </w:r>
          </w:p>
        </w:tc>
        <w:tc>
          <w:tcPr/>
          <w:p w:rsidR="00000000" w:rsidDel="00000000" w:rsidP="00000000" w:rsidRDefault="00000000" w:rsidRPr="00000000" w14:paraId="000001EF">
            <w:pPr>
              <w:rPr/>
            </w:pPr>
            <w:r w:rsidDel="00000000" w:rsidR="00000000" w:rsidRPr="00000000">
              <w:rPr>
                <w:rtl w:val="0"/>
              </w:rPr>
              <w:t xml:space="preserve">$5000 AUD</w:t>
            </w:r>
          </w:p>
        </w:tc>
      </w:tr>
      <w:tr>
        <w:trPr>
          <w:cantSplit w:val="0"/>
          <w:tblHeader w:val="0"/>
        </w:trPr>
        <w:tc>
          <w:tcPr/>
          <w:p w:rsidR="00000000" w:rsidDel="00000000" w:rsidP="00000000" w:rsidRDefault="00000000" w:rsidRPr="00000000" w14:paraId="000001F0">
            <w:pPr>
              <w:rPr>
                <w:b w:val="0"/>
              </w:rPr>
            </w:pPr>
            <w:r w:rsidDel="00000000" w:rsidR="00000000" w:rsidRPr="00000000">
              <w:rPr>
                <w:b w:val="0"/>
                <w:rtl w:val="0"/>
              </w:rPr>
              <w:t xml:space="preserve">Acceptance and Deployment</w:t>
            </w:r>
          </w:p>
        </w:tc>
        <w:tc>
          <w:tcPr/>
          <w:p w:rsidR="00000000" w:rsidDel="00000000" w:rsidP="00000000" w:rsidRDefault="00000000" w:rsidRPr="00000000" w14:paraId="000001F1">
            <w:pPr>
              <w:rPr/>
            </w:pPr>
            <w:r w:rsidDel="00000000" w:rsidR="00000000" w:rsidRPr="00000000">
              <w:rPr>
                <w:rtl w:val="0"/>
              </w:rPr>
              <w:t xml:space="preserve">$10000 AUD</w:t>
            </w:r>
          </w:p>
        </w:tc>
      </w:tr>
      <w:tr>
        <w:trPr>
          <w:cantSplit w:val="0"/>
          <w:tblHeader w:val="0"/>
        </w:trPr>
        <w:tc>
          <w:tcPr/>
          <w:p w:rsidR="00000000" w:rsidDel="00000000" w:rsidP="00000000" w:rsidRDefault="00000000" w:rsidRPr="00000000" w14:paraId="000001F2">
            <w:pPr>
              <w:rPr/>
            </w:pPr>
            <w:r w:rsidDel="00000000" w:rsidR="00000000" w:rsidRPr="00000000">
              <w:rPr>
                <w:rtl w:val="0"/>
              </w:rPr>
              <w:t xml:space="preserve">TOTAL</w:t>
            </w:r>
          </w:p>
        </w:tc>
        <w:tc>
          <w:tcPr/>
          <w:p w:rsidR="00000000" w:rsidDel="00000000" w:rsidP="00000000" w:rsidRDefault="00000000" w:rsidRPr="00000000" w14:paraId="000001F3">
            <w:pPr>
              <w:rPr>
                <w:b w:val="1"/>
              </w:rPr>
            </w:pPr>
            <w:r w:rsidDel="00000000" w:rsidR="00000000" w:rsidRPr="00000000">
              <w:rPr>
                <w:b w:val="1"/>
                <w:rtl w:val="0"/>
              </w:rPr>
              <w:t xml:space="preserve">$40000 AUD</w:t>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pPr>
      <w:bookmarkStart w:colFirst="0" w:colLast="0" w:name="_4f1mdlm" w:id="42"/>
      <w:bookmarkEnd w:id="42"/>
      <w:r w:rsidDel="00000000" w:rsidR="00000000" w:rsidRPr="00000000">
        <w:rPr>
          <w:rtl w:val="0"/>
        </w:rPr>
        <w:t xml:space="preserve">Required 3rd party Costs</w:t>
      </w:r>
    </w:p>
    <w:tbl>
      <w:tblPr>
        <w:tblStyle w:val="Table12"/>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F6">
            <w:pPr>
              <w:rPr/>
            </w:pPr>
            <w:r w:rsidDel="00000000" w:rsidR="00000000" w:rsidRPr="00000000">
              <w:rPr>
                <w:rtl w:val="0"/>
              </w:rPr>
              <w:t xml:space="preserve">Technical Services</w:t>
            </w:r>
          </w:p>
        </w:tc>
        <w:tc>
          <w:tcPr/>
          <w:p w:rsidR="00000000" w:rsidDel="00000000" w:rsidP="00000000" w:rsidRDefault="00000000" w:rsidRPr="00000000" w14:paraId="000001F7">
            <w:pPr>
              <w:rPr/>
            </w:pPr>
            <w:r w:rsidDel="00000000" w:rsidR="00000000" w:rsidRPr="00000000">
              <w:rPr>
                <w:rtl w:val="0"/>
              </w:rPr>
              <w:t xml:space="preserve">$12000 AUD</w:t>
            </w:r>
          </w:p>
        </w:tc>
      </w:tr>
      <w:tr>
        <w:trPr>
          <w:cantSplit w:val="0"/>
          <w:tblHeader w:val="0"/>
        </w:trPr>
        <w:tc>
          <w:tcPr/>
          <w:p w:rsidR="00000000" w:rsidDel="00000000" w:rsidP="00000000" w:rsidRDefault="00000000" w:rsidRPr="00000000" w14:paraId="000001F8">
            <w:pPr>
              <w:rPr/>
            </w:pPr>
            <w:r w:rsidDel="00000000" w:rsidR="00000000" w:rsidRPr="00000000">
              <w:rPr>
                <w:rtl w:val="0"/>
              </w:rPr>
              <w:t xml:space="preserve">Disaster Recovery</w:t>
            </w:r>
          </w:p>
        </w:tc>
        <w:tc>
          <w:tcPr/>
          <w:p w:rsidR="00000000" w:rsidDel="00000000" w:rsidP="00000000" w:rsidRDefault="00000000" w:rsidRPr="00000000" w14:paraId="000001F9">
            <w:pPr>
              <w:rPr/>
            </w:pPr>
            <w:r w:rsidDel="00000000" w:rsidR="00000000" w:rsidRPr="00000000">
              <w:rPr>
                <w:rtl w:val="0"/>
              </w:rPr>
              <w:t xml:space="preserve">$18000 AUD</w:t>
            </w:r>
          </w:p>
        </w:tc>
      </w:tr>
      <w:tr>
        <w:trPr>
          <w:cantSplit w:val="0"/>
          <w:tblHeader w:val="0"/>
        </w:trPr>
        <w:tc>
          <w:tcPr/>
          <w:p w:rsidR="00000000" w:rsidDel="00000000" w:rsidP="00000000" w:rsidRDefault="00000000" w:rsidRPr="00000000" w14:paraId="000001FA">
            <w:pPr>
              <w:rPr/>
            </w:pPr>
            <w:r w:rsidDel="00000000" w:rsidR="00000000" w:rsidRPr="00000000">
              <w:rPr>
                <w:rtl w:val="0"/>
              </w:rPr>
              <w:t xml:space="preserve">Hardware</w:t>
            </w:r>
          </w:p>
        </w:tc>
        <w:tc>
          <w:tcPr/>
          <w:p w:rsidR="00000000" w:rsidDel="00000000" w:rsidP="00000000" w:rsidRDefault="00000000" w:rsidRPr="00000000" w14:paraId="000001FB">
            <w:pPr>
              <w:rPr/>
            </w:pPr>
            <w:r w:rsidDel="00000000" w:rsidR="00000000" w:rsidRPr="00000000">
              <w:rPr>
                <w:rtl w:val="0"/>
              </w:rPr>
              <w:t xml:space="preserve">$50000 AUD</w:t>
            </w:r>
          </w:p>
        </w:tc>
      </w:tr>
      <w:tr>
        <w:trPr>
          <w:cantSplit w:val="0"/>
          <w:tblHeader w:val="0"/>
        </w:trPr>
        <w:tc>
          <w:tcPr/>
          <w:p w:rsidR="00000000" w:rsidDel="00000000" w:rsidP="00000000" w:rsidRDefault="00000000" w:rsidRPr="00000000" w14:paraId="000001FC">
            <w:pPr>
              <w:rPr>
                <w:b w:val="1"/>
              </w:rPr>
            </w:pPr>
            <w:r w:rsidDel="00000000" w:rsidR="00000000" w:rsidRPr="00000000">
              <w:rPr>
                <w:b w:val="1"/>
                <w:rtl w:val="0"/>
              </w:rPr>
              <w:t xml:space="preserve">TOTAL</w:t>
            </w:r>
          </w:p>
        </w:tc>
        <w:tc>
          <w:tcPr/>
          <w:p w:rsidR="00000000" w:rsidDel="00000000" w:rsidP="00000000" w:rsidRDefault="00000000" w:rsidRPr="00000000" w14:paraId="000001FD">
            <w:pPr>
              <w:rPr>
                <w:b w:val="1"/>
              </w:rPr>
            </w:pPr>
            <w:r w:rsidDel="00000000" w:rsidR="00000000" w:rsidRPr="00000000">
              <w:rPr>
                <w:b w:val="1"/>
                <w:rtl w:val="0"/>
              </w:rPr>
              <w:t xml:space="preserve">$80000 AUD</w:t>
            </w:r>
          </w:p>
        </w:tc>
      </w:tr>
    </w:tbl>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3"/>
        <w:rPr/>
      </w:pPr>
      <w:bookmarkStart w:colFirst="0" w:colLast="0" w:name="_2u6wntf" w:id="43"/>
      <w:bookmarkEnd w:id="43"/>
      <w:r w:rsidDel="00000000" w:rsidR="00000000" w:rsidRPr="00000000">
        <w:rPr>
          <w:rtl w:val="0"/>
        </w:rPr>
        <w:t xml:space="preserve">Support and maintenance</w:t>
      </w:r>
    </w:p>
    <w:tbl>
      <w:tblPr>
        <w:tblStyle w:val="Table13"/>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00">
            <w:pPr>
              <w:rPr/>
            </w:pPr>
            <w:r w:rsidDel="00000000" w:rsidR="00000000" w:rsidRPr="00000000">
              <w:rPr>
                <w:rtl w:val="0"/>
              </w:rPr>
              <w:t xml:space="preserve">Hosting</w:t>
            </w:r>
          </w:p>
        </w:tc>
        <w:tc>
          <w:tcPr/>
          <w:p w:rsidR="00000000" w:rsidDel="00000000" w:rsidP="00000000" w:rsidRDefault="00000000" w:rsidRPr="00000000" w14:paraId="00000201">
            <w:pPr>
              <w:rPr/>
            </w:pPr>
            <w:r w:rsidDel="00000000" w:rsidR="00000000" w:rsidRPr="00000000">
              <w:rPr>
                <w:rtl w:val="0"/>
              </w:rPr>
              <w:t xml:space="preserve">$1800 AUD</w:t>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iOs + Android Fees</w:t>
            </w:r>
          </w:p>
        </w:tc>
        <w:tc>
          <w:tcPr/>
          <w:p w:rsidR="00000000" w:rsidDel="00000000" w:rsidP="00000000" w:rsidRDefault="00000000" w:rsidRPr="00000000" w14:paraId="00000203">
            <w:pPr>
              <w:rPr/>
            </w:pPr>
            <w:r w:rsidDel="00000000" w:rsidR="00000000" w:rsidRPr="00000000">
              <w:rPr>
                <w:rtl w:val="0"/>
              </w:rPr>
              <w:t xml:space="preserve">$2800 AUD</w:t>
            </w:r>
          </w:p>
        </w:tc>
      </w:tr>
      <w:tr>
        <w:trPr>
          <w:cantSplit w:val="0"/>
          <w:tblHeader w:val="0"/>
        </w:trPr>
        <w:tc>
          <w:tcPr/>
          <w:p w:rsidR="00000000" w:rsidDel="00000000" w:rsidP="00000000" w:rsidRDefault="00000000" w:rsidRPr="00000000" w14:paraId="00000204">
            <w:pPr>
              <w:rPr/>
            </w:pPr>
            <w:r w:rsidDel="00000000" w:rsidR="00000000" w:rsidRPr="00000000">
              <w:rPr>
                <w:rtl w:val="0"/>
              </w:rPr>
              <w:t xml:space="preserve">Software licenses and SaaS Accounts</w:t>
            </w:r>
          </w:p>
        </w:tc>
        <w:tc>
          <w:tcPr/>
          <w:p w:rsidR="00000000" w:rsidDel="00000000" w:rsidP="00000000" w:rsidRDefault="00000000" w:rsidRPr="00000000" w14:paraId="00000205">
            <w:pPr>
              <w:rPr/>
            </w:pPr>
            <w:r w:rsidDel="00000000" w:rsidR="00000000" w:rsidRPr="00000000">
              <w:rPr>
                <w:rtl w:val="0"/>
              </w:rPr>
              <w:t xml:space="preserve">$1200 AUD</w:t>
            </w:r>
          </w:p>
        </w:tc>
      </w:tr>
      <w:tr>
        <w:trPr>
          <w:cantSplit w:val="0"/>
          <w:tblHeader w:val="0"/>
        </w:trPr>
        <w:tc>
          <w:tcPr/>
          <w:p w:rsidR="00000000" w:rsidDel="00000000" w:rsidP="00000000" w:rsidRDefault="00000000" w:rsidRPr="00000000" w14:paraId="00000206">
            <w:pPr>
              <w:rPr/>
            </w:pPr>
            <w:r w:rsidDel="00000000" w:rsidR="00000000" w:rsidRPr="00000000">
              <w:rPr>
                <w:rtl w:val="0"/>
              </w:rPr>
              <w:t xml:space="preserve">Debugging</w:t>
            </w:r>
          </w:p>
        </w:tc>
        <w:tc>
          <w:tcPr/>
          <w:p w:rsidR="00000000" w:rsidDel="00000000" w:rsidP="00000000" w:rsidRDefault="00000000" w:rsidRPr="00000000" w14:paraId="00000207">
            <w:pPr>
              <w:rPr/>
            </w:pPr>
            <w:r w:rsidDel="00000000" w:rsidR="00000000" w:rsidRPr="00000000">
              <w:rPr>
                <w:rtl w:val="0"/>
              </w:rPr>
              <w:t xml:space="preserve">$5200 AUD</w:t>
            </w:r>
          </w:p>
        </w:tc>
      </w:tr>
      <w:tr>
        <w:trPr>
          <w:cantSplit w:val="0"/>
          <w:tblHeader w:val="0"/>
        </w:trPr>
        <w:tc>
          <w:tcPr/>
          <w:p w:rsidR="00000000" w:rsidDel="00000000" w:rsidP="00000000" w:rsidRDefault="00000000" w:rsidRPr="00000000" w14:paraId="00000208">
            <w:pPr>
              <w:rPr/>
            </w:pPr>
            <w:r w:rsidDel="00000000" w:rsidR="00000000" w:rsidRPr="00000000">
              <w:rPr>
                <w:rtl w:val="0"/>
              </w:rPr>
              <w:t xml:space="preserve">Design updates</w:t>
            </w:r>
          </w:p>
        </w:tc>
        <w:tc>
          <w:tcPr/>
          <w:p w:rsidR="00000000" w:rsidDel="00000000" w:rsidP="00000000" w:rsidRDefault="00000000" w:rsidRPr="00000000" w14:paraId="00000209">
            <w:pPr>
              <w:rPr/>
            </w:pPr>
            <w:r w:rsidDel="00000000" w:rsidR="00000000" w:rsidRPr="00000000">
              <w:rPr>
                <w:rtl w:val="0"/>
              </w:rPr>
              <w:t xml:space="preserve">$12000 AUD</w:t>
            </w:r>
          </w:p>
        </w:tc>
      </w:tr>
      <w:tr>
        <w:trPr>
          <w:cantSplit w:val="0"/>
          <w:tblHeader w:val="0"/>
        </w:trPr>
        <w:tc>
          <w:tcPr/>
          <w:p w:rsidR="00000000" w:rsidDel="00000000" w:rsidP="00000000" w:rsidRDefault="00000000" w:rsidRPr="00000000" w14:paraId="0000020A">
            <w:pPr>
              <w:rPr/>
            </w:pPr>
            <w:r w:rsidDel="00000000" w:rsidR="00000000" w:rsidRPr="00000000">
              <w:rPr>
                <w:rtl w:val="0"/>
              </w:rPr>
              <w:t xml:space="preserve">Code refactoring</w:t>
            </w:r>
          </w:p>
        </w:tc>
        <w:tc>
          <w:tcPr/>
          <w:p w:rsidR="00000000" w:rsidDel="00000000" w:rsidP="00000000" w:rsidRDefault="00000000" w:rsidRPr="00000000" w14:paraId="0000020B">
            <w:pPr>
              <w:rPr/>
            </w:pPr>
            <w:r w:rsidDel="00000000" w:rsidR="00000000" w:rsidRPr="00000000">
              <w:rPr>
                <w:rtl w:val="0"/>
              </w:rPr>
              <w:t xml:space="preserve">$18000 AUD</w:t>
            </w:r>
          </w:p>
        </w:tc>
      </w:tr>
      <w:tr>
        <w:trPr>
          <w:cantSplit w:val="0"/>
          <w:tblHeader w:val="0"/>
        </w:trPr>
        <w:tc>
          <w:tcPr/>
          <w:p w:rsidR="00000000" w:rsidDel="00000000" w:rsidP="00000000" w:rsidRDefault="00000000" w:rsidRPr="00000000" w14:paraId="0000020C">
            <w:pPr>
              <w:rPr>
                <w:b w:val="1"/>
              </w:rPr>
            </w:pPr>
            <w:r w:rsidDel="00000000" w:rsidR="00000000" w:rsidRPr="00000000">
              <w:rPr>
                <w:b w:val="1"/>
                <w:rtl w:val="0"/>
              </w:rPr>
              <w:t xml:space="preserve">TOTAL</w:t>
            </w:r>
          </w:p>
        </w:tc>
        <w:tc>
          <w:tcPr/>
          <w:p w:rsidR="00000000" w:rsidDel="00000000" w:rsidP="00000000" w:rsidRDefault="00000000" w:rsidRPr="00000000" w14:paraId="0000020D">
            <w:pPr>
              <w:rPr>
                <w:b w:val="1"/>
              </w:rPr>
            </w:pPr>
            <w:r w:rsidDel="00000000" w:rsidR="00000000" w:rsidRPr="00000000">
              <w:rPr>
                <w:b w:val="1"/>
                <w:rtl w:val="0"/>
              </w:rPr>
              <w:t xml:space="preserve">$41000 AUD</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rPr/>
      </w:pPr>
      <w:bookmarkStart w:colFirst="0" w:colLast="0" w:name="_19c6y18" w:id="44"/>
      <w:bookmarkEnd w:id="44"/>
      <w:r w:rsidDel="00000000" w:rsidR="00000000" w:rsidRPr="00000000">
        <w:rPr>
          <w:rtl w:val="0"/>
        </w:rPr>
        <w:t xml:space="preserve">List of deliverables</w:t>
      </w:r>
    </w:p>
    <w:p w:rsidR="00000000" w:rsidDel="00000000" w:rsidP="00000000" w:rsidRDefault="00000000" w:rsidRPr="00000000" w14:paraId="00000211">
      <w:pPr>
        <w:rPr/>
      </w:pPr>
      <w:r w:rsidDel="00000000" w:rsidR="00000000" w:rsidRPr="00000000">
        <w:rPr>
          <w:rtl w:val="0"/>
        </w:rPr>
        <w:t xml:space="preserve">The following are the deliverables of the project of Aussie Business Buzz:</w:t>
      </w:r>
    </w:p>
    <w:p w:rsidR="00000000" w:rsidDel="00000000" w:rsidP="00000000" w:rsidRDefault="00000000" w:rsidRPr="00000000" w14:paraId="000002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proposal</w:t>
      </w:r>
    </w:p>
    <w:p w:rsidR="00000000" w:rsidDel="00000000" w:rsidP="00000000" w:rsidRDefault="00000000" w:rsidRPr="00000000" w14:paraId="0000021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document</w:t>
      </w:r>
    </w:p>
    <w:p w:rsidR="00000000" w:rsidDel="00000000" w:rsidP="00000000" w:rsidRDefault="00000000" w:rsidRPr="00000000" w14:paraId="0000021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functional specification document</w:t>
      </w:r>
    </w:p>
    <w:p w:rsidR="00000000" w:rsidDel="00000000" w:rsidP="00000000" w:rsidRDefault="00000000" w:rsidRPr="00000000" w14:paraId="0000021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Plan</w:t>
      </w:r>
    </w:p>
    <w:p w:rsidR="00000000" w:rsidDel="00000000" w:rsidP="00000000" w:rsidRDefault="00000000" w:rsidRPr="00000000" w14:paraId="0000021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design document</w:t>
      </w:r>
    </w:p>
    <w:p w:rsidR="00000000" w:rsidDel="00000000" w:rsidP="00000000" w:rsidRDefault="00000000" w:rsidRPr="00000000" w14:paraId="0000021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design document</w:t>
      </w:r>
    </w:p>
    <w:p w:rsidR="00000000" w:rsidDel="00000000" w:rsidP="00000000" w:rsidRDefault="00000000" w:rsidRPr="00000000" w14:paraId="0000021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review document</w:t>
      </w:r>
    </w:p>
    <w:p w:rsidR="00000000" w:rsidDel="00000000" w:rsidP="00000000" w:rsidRDefault="00000000" w:rsidRPr="00000000" w14:paraId="0000021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schedule</w:t>
      </w:r>
    </w:p>
    <w:p w:rsidR="00000000" w:rsidDel="00000000" w:rsidP="00000000" w:rsidRDefault="00000000" w:rsidRPr="00000000" w14:paraId="0000021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communication plan</w:t>
      </w:r>
    </w:p>
    <w:p w:rsidR="00000000" w:rsidDel="00000000" w:rsidP="00000000" w:rsidRDefault="00000000" w:rsidRPr="00000000" w14:paraId="0000021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management plan</w:t>
      </w:r>
    </w:p>
    <w:p w:rsidR="00000000" w:rsidDel="00000000" w:rsidP="00000000" w:rsidRDefault="00000000" w:rsidRPr="00000000" w14:paraId="0000021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plan</w:t>
      </w:r>
    </w:p>
    <w:p w:rsidR="00000000" w:rsidDel="00000000" w:rsidP="00000000" w:rsidRDefault="00000000" w:rsidRPr="00000000" w14:paraId="0000021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w:t>
      </w:r>
    </w:p>
    <w:p w:rsidR="00000000" w:rsidDel="00000000" w:rsidP="00000000" w:rsidRDefault="00000000" w:rsidRPr="00000000" w14:paraId="0000021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Progress report</w:t>
      </w:r>
    </w:p>
    <w:p w:rsidR="00000000" w:rsidDel="00000000" w:rsidP="00000000" w:rsidRDefault="00000000" w:rsidRPr="00000000" w14:paraId="0000021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and release document</w:t>
      </w:r>
    </w:p>
    <w:p w:rsidR="00000000" w:rsidDel="00000000" w:rsidP="00000000" w:rsidRDefault="00000000" w:rsidRPr="00000000" w14:paraId="0000022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report</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2"/>
        <w:rPr/>
      </w:pPr>
      <w:bookmarkStart w:colFirst="0" w:colLast="0" w:name="_3tbugp1" w:id="45"/>
      <w:bookmarkEnd w:id="45"/>
      <w:r w:rsidDel="00000000" w:rsidR="00000000" w:rsidRPr="00000000">
        <w:rPr>
          <w:rtl w:val="0"/>
        </w:rPr>
        <w:t xml:space="preserve">Ownership</w:t>
      </w:r>
    </w:p>
    <w:tbl>
      <w:tblPr>
        <w:tblStyle w:val="Table14"/>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23">
            <w:pPr>
              <w:rPr>
                <w:b w:val="0"/>
              </w:rPr>
            </w:pPr>
            <w:r w:rsidDel="00000000" w:rsidR="00000000" w:rsidRPr="00000000">
              <w:rPr>
                <w:b w:val="0"/>
                <w:rtl w:val="0"/>
              </w:rPr>
              <w:t xml:space="preserve">Activities</w:t>
            </w:r>
          </w:p>
        </w:tc>
        <w:tc>
          <w:tcPr/>
          <w:p w:rsidR="00000000" w:rsidDel="00000000" w:rsidP="00000000" w:rsidRDefault="00000000" w:rsidRPr="00000000" w14:paraId="00000224">
            <w:pPr>
              <w:rPr>
                <w:b w:val="0"/>
              </w:rPr>
            </w:pPr>
            <w:r w:rsidDel="00000000" w:rsidR="00000000" w:rsidRPr="00000000">
              <w:rPr>
                <w:b w:val="0"/>
                <w:rtl w:val="0"/>
              </w:rPr>
              <w:t xml:space="preserve">Ownership</w:t>
            </w:r>
          </w:p>
        </w:tc>
      </w:tr>
      <w:tr>
        <w:trPr>
          <w:cantSplit w:val="0"/>
          <w:tblHeader w:val="0"/>
        </w:trPr>
        <w:tc>
          <w:tcPr/>
          <w:p w:rsidR="00000000" w:rsidDel="00000000" w:rsidP="00000000" w:rsidRDefault="00000000" w:rsidRPr="00000000" w14:paraId="00000225">
            <w:pPr>
              <w:rPr>
                <w:b w:val="0"/>
              </w:rPr>
            </w:pPr>
            <w:r w:rsidDel="00000000" w:rsidR="00000000" w:rsidRPr="00000000">
              <w:rPr>
                <w:b w:val="0"/>
                <w:rtl w:val="0"/>
              </w:rPr>
              <w:t xml:space="preserve">Gathering the requirements </w:t>
            </w:r>
          </w:p>
        </w:tc>
        <w:tc>
          <w:tcPr/>
          <w:p w:rsidR="00000000" w:rsidDel="00000000" w:rsidP="00000000" w:rsidRDefault="00000000" w:rsidRPr="00000000" w14:paraId="00000226">
            <w:pPr>
              <w:rPr/>
            </w:pPr>
            <w:r w:rsidDel="00000000" w:rsidR="00000000" w:rsidRPr="00000000">
              <w:rPr>
                <w:rtl w:val="0"/>
              </w:rPr>
              <w:t xml:space="preserve">Project Manager, Business Analyst</w:t>
            </w:r>
          </w:p>
        </w:tc>
      </w:tr>
      <w:tr>
        <w:trPr>
          <w:cantSplit w:val="0"/>
          <w:tblHeader w:val="0"/>
        </w:trPr>
        <w:tc>
          <w:tcPr/>
          <w:p w:rsidR="00000000" w:rsidDel="00000000" w:rsidP="00000000" w:rsidRDefault="00000000" w:rsidRPr="00000000" w14:paraId="00000227">
            <w:pPr>
              <w:rPr>
                <w:b w:val="0"/>
              </w:rPr>
            </w:pPr>
            <w:r w:rsidDel="00000000" w:rsidR="00000000" w:rsidRPr="00000000">
              <w:rPr>
                <w:b w:val="0"/>
                <w:rtl w:val="0"/>
              </w:rPr>
              <w:t xml:space="preserve">General planning</w:t>
            </w:r>
          </w:p>
        </w:tc>
        <w:tc>
          <w:tcPr/>
          <w:p w:rsidR="00000000" w:rsidDel="00000000" w:rsidP="00000000" w:rsidRDefault="00000000" w:rsidRPr="00000000" w14:paraId="00000228">
            <w:pPr>
              <w:rPr/>
            </w:pPr>
            <w:r w:rsidDel="00000000" w:rsidR="00000000" w:rsidRPr="00000000">
              <w:rPr>
                <w:rtl w:val="0"/>
              </w:rPr>
              <w:t xml:space="preserve">Project Manager</w:t>
            </w:r>
          </w:p>
        </w:tc>
      </w:tr>
      <w:tr>
        <w:trPr>
          <w:cantSplit w:val="0"/>
          <w:tblHeader w:val="0"/>
        </w:trPr>
        <w:tc>
          <w:tcPr/>
          <w:p w:rsidR="00000000" w:rsidDel="00000000" w:rsidP="00000000" w:rsidRDefault="00000000" w:rsidRPr="00000000" w14:paraId="00000229">
            <w:pPr>
              <w:rPr>
                <w:b w:val="0"/>
              </w:rPr>
            </w:pPr>
            <w:r w:rsidDel="00000000" w:rsidR="00000000" w:rsidRPr="00000000">
              <w:rPr>
                <w:b w:val="0"/>
                <w:rtl w:val="0"/>
              </w:rPr>
              <w:t xml:space="preserve">Identifying stakeholders</w:t>
            </w:r>
          </w:p>
        </w:tc>
        <w:tc>
          <w:tcPr/>
          <w:p w:rsidR="00000000" w:rsidDel="00000000" w:rsidP="00000000" w:rsidRDefault="00000000" w:rsidRPr="00000000" w14:paraId="0000022A">
            <w:pPr>
              <w:rPr/>
            </w:pPr>
            <w:r w:rsidDel="00000000" w:rsidR="00000000" w:rsidRPr="00000000">
              <w:rPr>
                <w:rtl w:val="0"/>
              </w:rPr>
              <w:t xml:space="preserve">Project Manager</w:t>
            </w:r>
          </w:p>
        </w:tc>
      </w:tr>
      <w:tr>
        <w:trPr>
          <w:cantSplit w:val="0"/>
          <w:tblHeader w:val="0"/>
        </w:trPr>
        <w:tc>
          <w:tcPr/>
          <w:p w:rsidR="00000000" w:rsidDel="00000000" w:rsidP="00000000" w:rsidRDefault="00000000" w:rsidRPr="00000000" w14:paraId="0000022B">
            <w:pPr>
              <w:rPr>
                <w:b w:val="0"/>
              </w:rPr>
            </w:pPr>
            <w:r w:rsidDel="00000000" w:rsidR="00000000" w:rsidRPr="00000000">
              <w:rPr>
                <w:b w:val="0"/>
                <w:rtl w:val="0"/>
              </w:rPr>
              <w:t xml:space="preserve">Preparing the project plan</w:t>
            </w:r>
          </w:p>
        </w:tc>
        <w:tc>
          <w:tcPr/>
          <w:p w:rsidR="00000000" w:rsidDel="00000000" w:rsidP="00000000" w:rsidRDefault="00000000" w:rsidRPr="00000000" w14:paraId="0000022C">
            <w:pPr>
              <w:rPr/>
            </w:pPr>
            <w:r w:rsidDel="00000000" w:rsidR="00000000" w:rsidRPr="00000000">
              <w:rPr>
                <w:rtl w:val="0"/>
              </w:rPr>
              <w:t xml:space="preserve">Project Manager</w:t>
            </w:r>
          </w:p>
        </w:tc>
      </w:tr>
      <w:tr>
        <w:trPr>
          <w:cantSplit w:val="0"/>
          <w:tblHeader w:val="0"/>
        </w:trPr>
        <w:tc>
          <w:tcPr/>
          <w:p w:rsidR="00000000" w:rsidDel="00000000" w:rsidP="00000000" w:rsidRDefault="00000000" w:rsidRPr="00000000" w14:paraId="0000022D">
            <w:pPr>
              <w:rPr>
                <w:b w:val="0"/>
              </w:rPr>
            </w:pPr>
            <w:r w:rsidDel="00000000" w:rsidR="00000000" w:rsidRPr="00000000">
              <w:rPr>
                <w:b w:val="0"/>
                <w:rtl w:val="0"/>
              </w:rPr>
              <w:t xml:space="preserve">Designing the user interface</w:t>
            </w:r>
          </w:p>
        </w:tc>
        <w:tc>
          <w:tcPr/>
          <w:p w:rsidR="00000000" w:rsidDel="00000000" w:rsidP="00000000" w:rsidRDefault="00000000" w:rsidRPr="00000000" w14:paraId="0000022E">
            <w:pPr>
              <w:rPr/>
            </w:pPr>
            <w:r w:rsidDel="00000000" w:rsidR="00000000" w:rsidRPr="00000000">
              <w:rPr>
                <w:rtl w:val="0"/>
              </w:rPr>
              <w:t xml:space="preserve">UX/UI Designer</w:t>
            </w:r>
          </w:p>
        </w:tc>
      </w:tr>
      <w:tr>
        <w:trPr>
          <w:cantSplit w:val="0"/>
          <w:tblHeader w:val="0"/>
        </w:trPr>
        <w:tc>
          <w:tcPr/>
          <w:p w:rsidR="00000000" w:rsidDel="00000000" w:rsidP="00000000" w:rsidRDefault="00000000" w:rsidRPr="00000000" w14:paraId="0000022F">
            <w:pPr>
              <w:rPr>
                <w:b w:val="0"/>
              </w:rPr>
            </w:pPr>
            <w:r w:rsidDel="00000000" w:rsidR="00000000" w:rsidRPr="00000000">
              <w:rPr>
                <w:b w:val="0"/>
                <w:rtl w:val="0"/>
              </w:rPr>
              <w:t xml:space="preserve">Architecture of the software</w:t>
            </w:r>
          </w:p>
        </w:tc>
        <w:tc>
          <w:tcPr/>
          <w:p w:rsidR="00000000" w:rsidDel="00000000" w:rsidP="00000000" w:rsidRDefault="00000000" w:rsidRPr="00000000" w14:paraId="00000230">
            <w:pPr>
              <w:rPr/>
            </w:pPr>
            <w:r w:rsidDel="00000000" w:rsidR="00000000" w:rsidRPr="00000000">
              <w:rPr>
                <w:rtl w:val="0"/>
              </w:rPr>
              <w:t xml:space="preserve">Software Architect</w:t>
            </w:r>
          </w:p>
        </w:tc>
      </w:tr>
      <w:tr>
        <w:trPr>
          <w:cantSplit w:val="0"/>
          <w:tblHeader w:val="0"/>
        </w:trPr>
        <w:tc>
          <w:tcPr/>
          <w:p w:rsidR="00000000" w:rsidDel="00000000" w:rsidP="00000000" w:rsidRDefault="00000000" w:rsidRPr="00000000" w14:paraId="00000231">
            <w:pPr>
              <w:rPr>
                <w:b w:val="0"/>
              </w:rPr>
            </w:pPr>
            <w:r w:rsidDel="00000000" w:rsidR="00000000" w:rsidRPr="00000000">
              <w:rPr>
                <w:b w:val="0"/>
                <w:rtl w:val="0"/>
              </w:rPr>
              <w:t xml:space="preserve">Coding</w:t>
            </w:r>
          </w:p>
        </w:tc>
        <w:tc>
          <w:tcPr/>
          <w:p w:rsidR="00000000" w:rsidDel="00000000" w:rsidP="00000000" w:rsidRDefault="00000000" w:rsidRPr="00000000" w14:paraId="00000232">
            <w:pPr>
              <w:rPr/>
            </w:pPr>
            <w:r w:rsidDel="00000000" w:rsidR="00000000" w:rsidRPr="00000000">
              <w:rPr>
                <w:rtl w:val="0"/>
              </w:rPr>
              <w:t xml:space="preserve">Software Developer</w:t>
            </w:r>
          </w:p>
        </w:tc>
      </w:tr>
      <w:tr>
        <w:trPr>
          <w:cantSplit w:val="0"/>
          <w:tblHeader w:val="0"/>
        </w:trPr>
        <w:tc>
          <w:tcPr/>
          <w:p w:rsidR="00000000" w:rsidDel="00000000" w:rsidP="00000000" w:rsidRDefault="00000000" w:rsidRPr="00000000" w14:paraId="00000233">
            <w:pPr>
              <w:rPr>
                <w:b w:val="0"/>
              </w:rPr>
            </w:pPr>
            <w:r w:rsidDel="00000000" w:rsidR="00000000" w:rsidRPr="00000000">
              <w:rPr>
                <w:b w:val="0"/>
                <w:rtl w:val="0"/>
              </w:rPr>
              <w:t xml:space="preserve">Developing integration</w:t>
            </w:r>
          </w:p>
        </w:tc>
        <w:tc>
          <w:tcPr/>
          <w:p w:rsidR="00000000" w:rsidDel="00000000" w:rsidP="00000000" w:rsidRDefault="00000000" w:rsidRPr="00000000" w14:paraId="00000234">
            <w:pPr>
              <w:rPr/>
            </w:pPr>
            <w:r w:rsidDel="00000000" w:rsidR="00000000" w:rsidRPr="00000000">
              <w:rPr>
                <w:rtl w:val="0"/>
              </w:rPr>
              <w:t xml:space="preserve">Software Developer</w:t>
            </w:r>
          </w:p>
        </w:tc>
      </w:tr>
      <w:tr>
        <w:trPr>
          <w:cantSplit w:val="0"/>
          <w:tblHeader w:val="0"/>
        </w:trPr>
        <w:tc>
          <w:tcPr/>
          <w:p w:rsidR="00000000" w:rsidDel="00000000" w:rsidP="00000000" w:rsidRDefault="00000000" w:rsidRPr="00000000" w14:paraId="00000235">
            <w:pPr>
              <w:rPr>
                <w:b w:val="0"/>
              </w:rPr>
            </w:pPr>
            <w:r w:rsidDel="00000000" w:rsidR="00000000" w:rsidRPr="00000000">
              <w:rPr>
                <w:b w:val="0"/>
                <w:rtl w:val="0"/>
              </w:rPr>
              <w:t xml:space="preserve">Running software testing</w:t>
            </w:r>
          </w:p>
        </w:tc>
        <w:tc>
          <w:tcPr/>
          <w:p w:rsidR="00000000" w:rsidDel="00000000" w:rsidP="00000000" w:rsidRDefault="00000000" w:rsidRPr="00000000" w14:paraId="00000236">
            <w:pPr>
              <w:rPr/>
            </w:pPr>
            <w:r w:rsidDel="00000000" w:rsidR="00000000" w:rsidRPr="00000000">
              <w:rPr>
                <w:rtl w:val="0"/>
              </w:rPr>
              <w:t xml:space="preserve">Tester</w:t>
            </w:r>
          </w:p>
        </w:tc>
      </w:tr>
      <w:tr>
        <w:trPr>
          <w:cantSplit w:val="0"/>
          <w:tblHeader w:val="0"/>
        </w:trPr>
        <w:tc>
          <w:tcPr/>
          <w:p w:rsidR="00000000" w:rsidDel="00000000" w:rsidP="00000000" w:rsidRDefault="00000000" w:rsidRPr="00000000" w14:paraId="00000237">
            <w:pPr>
              <w:rPr>
                <w:b w:val="0"/>
              </w:rPr>
            </w:pPr>
            <w:r w:rsidDel="00000000" w:rsidR="00000000" w:rsidRPr="00000000">
              <w:rPr>
                <w:b w:val="0"/>
                <w:rtl w:val="0"/>
              </w:rPr>
              <w:t xml:space="preserve">Setting the software live</w:t>
            </w:r>
          </w:p>
        </w:tc>
        <w:tc>
          <w:tcPr/>
          <w:p w:rsidR="00000000" w:rsidDel="00000000" w:rsidP="00000000" w:rsidRDefault="00000000" w:rsidRPr="00000000" w14:paraId="00000238">
            <w:pPr>
              <w:rPr/>
            </w:pPr>
            <w:r w:rsidDel="00000000" w:rsidR="00000000" w:rsidRPr="00000000">
              <w:rPr>
                <w:rtl w:val="0"/>
              </w:rPr>
              <w:t xml:space="preserve">Project Manager, Business Analyst</w:t>
            </w:r>
          </w:p>
        </w:tc>
      </w:tr>
      <w:tr>
        <w:trPr>
          <w:cantSplit w:val="0"/>
          <w:tblHeader w:val="0"/>
        </w:trPr>
        <w:tc>
          <w:tcPr/>
          <w:p w:rsidR="00000000" w:rsidDel="00000000" w:rsidP="00000000" w:rsidRDefault="00000000" w:rsidRPr="00000000" w14:paraId="00000239">
            <w:pPr>
              <w:rPr>
                <w:b w:val="0"/>
              </w:rPr>
            </w:pPr>
            <w:r w:rsidDel="00000000" w:rsidR="00000000" w:rsidRPr="00000000">
              <w:rPr>
                <w:b w:val="0"/>
                <w:rtl w:val="0"/>
              </w:rPr>
              <w:t xml:space="preserve">Project closure</w:t>
            </w:r>
          </w:p>
        </w:tc>
        <w:tc>
          <w:tcPr/>
          <w:p w:rsidR="00000000" w:rsidDel="00000000" w:rsidP="00000000" w:rsidRDefault="00000000" w:rsidRPr="00000000" w14:paraId="0000023A">
            <w:pPr>
              <w:rPr/>
            </w:pPr>
            <w:r w:rsidDel="00000000" w:rsidR="00000000" w:rsidRPr="00000000">
              <w:rPr>
                <w:rtl w:val="0"/>
              </w:rPr>
              <w:t xml:space="preserve">Project Manager</w:t>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2"/>
        <w:rPr/>
      </w:pPr>
      <w:bookmarkStart w:colFirst="0" w:colLast="0" w:name="_28h4qwu" w:id="46"/>
      <w:bookmarkEnd w:id="46"/>
      <w:r w:rsidDel="00000000" w:rsidR="00000000" w:rsidRPr="00000000">
        <w:rPr>
          <w:rtl w:val="0"/>
        </w:rPr>
        <w:t xml:space="preserve">Proposed Project Team</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Sponsor</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sponsor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(Mr. Nickey Hayden)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project will have three key responsibilities and he will ensure that the project aligns with the objectives, goals, and strategy of the business. The project sponsor will also ensure successful project execution and project planning.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Manager</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manager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(Mr. Brown Smith)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take all the responsibilities of the project and will manage all the activities of the project. He will be responsible for writing proposal of the project, estimating the cost, project staffing, monitoring and control of the project, risk management, managerial report preparation, scheduling, interfacing with clients, and software configuration management.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Analyst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business analyst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(Mr. John Brook)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responsible for analyzing the domain of the business, documenting the process, outlining the business requirements, and ensuring that the project aligns with the business model. Business analysts in this project will also bridge the gap between the development team and the stakeholders and will interpret the business requirements of the software development project.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Developer</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developer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(Mr. Angus Cloud)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responsible for identifying, designing, and installing the software system for the organization Aussie Business Buzz. The software development team will also be responsible for requirement analysis, where they will work with the end users and the customers. They will also work on the programming of the software.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Tester</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tester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(Mr. Pramilie Anderson)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this project will have the responsibility of defining the testing activities of the software for the subordinates, checking whether the team has the required resources for executing the testing activities, preparing the status report for the testing activities, interacting with the customers, and updating the project manager regarding the progress of the software testing. He will also be responsible for developing test cases as well as prioritizing the activities. He will execute all the report defects and the test cases and will conduct testing.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UX/UI Designer</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UX/UI designer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(Mr. Stewart Houdand)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ensure that the user experience of the database system, marketing system, and stock management system is easy and smooth for the users. This will also be ensured by the UX/UI designer that there is no such complex process or step within the system. He will balance as well as implement the key factors related to user design in the software that will be developed and implemented for the organization.</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Architect</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architect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(Mr. James West)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responsible for designing the high-level concepts along with the user interface layouts for the three software for Aussie Business Buzz. He will also collaborate with the software engineers and the developers for ensuring that the software project meets all the requirements. He will mainly focus on the development, implementation, support, and maintenance of the project.</w:t>
      </w:r>
    </w:p>
    <w:p w:rsidR="00000000" w:rsidDel="00000000" w:rsidP="00000000" w:rsidRDefault="00000000" w:rsidRPr="00000000" w14:paraId="00000254">
      <w:pPr>
        <w:rPr/>
      </w:pP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2"/>
        <w:rPr/>
      </w:pPr>
      <w:bookmarkStart w:colFirst="0" w:colLast="0" w:name="_nmf14n" w:id="47"/>
      <w:bookmarkEnd w:id="47"/>
      <w:r w:rsidDel="00000000" w:rsidR="00000000" w:rsidRPr="00000000">
        <w:rPr>
          <w:rtl w:val="0"/>
        </w:rPr>
        <w:t xml:space="preserve">Vendor references</w:t>
      </w:r>
    </w:p>
    <w:p w:rsidR="00000000" w:rsidDel="00000000" w:rsidP="00000000" w:rsidRDefault="00000000" w:rsidRPr="00000000" w14:paraId="00000256">
      <w:pPr>
        <w:pStyle w:val="Heading3"/>
        <w:rPr/>
      </w:pPr>
      <w:bookmarkStart w:colFirst="0" w:colLast="0" w:name="_37m2jsg" w:id="48"/>
      <w:bookmarkEnd w:id="48"/>
      <w:r w:rsidDel="00000000" w:rsidR="00000000" w:rsidRPr="00000000">
        <w:rPr>
          <w:rtl w:val="0"/>
        </w:rPr>
        <w:t xml:space="preserve">Show examples of previous work</w:t>
      </w:r>
    </w:p>
    <w:tbl>
      <w:tblPr>
        <w:tblStyle w:val="Table15"/>
        <w:tblW w:w="9350.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A0"/>
      </w:tblPr>
      <w:tblGrid>
        <w:gridCol w:w="4471"/>
        <w:gridCol w:w="4879"/>
        <w:tblGridChange w:id="0">
          <w:tblGrid>
            <w:gridCol w:w="4471"/>
            <w:gridCol w:w="4879"/>
          </w:tblGrid>
        </w:tblGridChange>
      </w:tblGrid>
      <w:tr>
        <w:trPr>
          <w:cantSplit w:val="0"/>
          <w:tblHeader w:val="0"/>
        </w:trPr>
        <w:tc>
          <w:tcPr/>
          <w:p w:rsidR="00000000" w:rsidDel="00000000" w:rsidP="00000000" w:rsidRDefault="00000000" w:rsidRPr="00000000" w14:paraId="00000257">
            <w:pPr>
              <w:rPr>
                <w:b w:val="0"/>
              </w:rPr>
            </w:pPr>
            <w:r w:rsidDel="00000000" w:rsidR="00000000" w:rsidRPr="00000000">
              <w:rPr>
                <w:rtl w:val="0"/>
              </w:rPr>
              <w:t xml:space="preserve">Mr. Sajan Pradhan (Owner)</w:t>
            </w:r>
            <w:r w:rsidDel="00000000" w:rsidR="00000000" w:rsidRPr="00000000">
              <w:rPr>
                <w:rtl w:val="0"/>
              </w:rPr>
            </w:r>
          </w:p>
          <w:p w:rsidR="00000000" w:rsidDel="00000000" w:rsidP="00000000" w:rsidRDefault="00000000" w:rsidRPr="00000000" w14:paraId="00000258">
            <w:pPr>
              <w:rPr/>
            </w:pPr>
            <w:r w:rsidDel="00000000" w:rsidR="00000000" w:rsidRPr="00000000">
              <w:rPr>
                <w:b w:val="0"/>
                <w:rtl w:val="0"/>
              </w:rPr>
              <w:t xml:space="preserve">Paramount Media Tech</w:t>
            </w:r>
            <w:r w:rsidDel="00000000" w:rsidR="00000000" w:rsidRPr="00000000">
              <w:rPr>
                <w:rtl w:val="0"/>
              </w:rPr>
            </w:r>
          </w:p>
          <w:p w:rsidR="00000000" w:rsidDel="00000000" w:rsidP="00000000" w:rsidRDefault="00000000" w:rsidRPr="00000000" w14:paraId="00000259">
            <w:pPr>
              <w:rPr/>
            </w:pPr>
            <w:r w:rsidDel="00000000" w:rsidR="00000000" w:rsidRPr="00000000">
              <w:rPr>
                <w:b w:val="0"/>
                <w:rtl w:val="0"/>
              </w:rPr>
              <w:t xml:space="preserve">87 Fulham Street, Kewdale, WA, 6105</w:t>
            </w:r>
            <w:r w:rsidDel="00000000" w:rsidR="00000000" w:rsidRPr="00000000">
              <w:rPr>
                <w:rtl w:val="0"/>
              </w:rPr>
            </w:r>
          </w:p>
          <w:p w:rsidR="00000000" w:rsidDel="00000000" w:rsidP="00000000" w:rsidRDefault="00000000" w:rsidRPr="00000000" w14:paraId="0000025A">
            <w:pPr>
              <w:rPr/>
            </w:pPr>
            <w:r w:rsidDel="00000000" w:rsidR="00000000" w:rsidRPr="00000000">
              <w:rPr>
                <w:b w:val="0"/>
                <w:rtl w:val="0"/>
              </w:rPr>
              <w:t xml:space="preserve">+61 32473276</w:t>
            </w:r>
            <w:r w:rsidDel="00000000" w:rsidR="00000000" w:rsidRPr="00000000">
              <w:rPr>
                <w:rtl w:val="0"/>
              </w:rPr>
            </w:r>
          </w:p>
          <w:p w:rsidR="00000000" w:rsidDel="00000000" w:rsidP="00000000" w:rsidRDefault="00000000" w:rsidRPr="00000000" w14:paraId="0000025B">
            <w:pPr>
              <w:rPr/>
            </w:pPr>
            <w:hyperlink r:id="rId27">
              <w:r w:rsidDel="00000000" w:rsidR="00000000" w:rsidRPr="00000000">
                <w:rPr>
                  <w:color w:val="0563c1"/>
                  <w:u w:val="single"/>
                  <w:rtl w:val="0"/>
                </w:rPr>
                <w:t xml:space="preserve">Sajan.pradhan12@gmail.com</w:t>
              </w:r>
            </w:hyperlink>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Asus &amp; HP Laptops</w:t>
            </w:r>
          </w:p>
          <w:p w:rsidR="00000000" w:rsidDel="00000000" w:rsidP="00000000" w:rsidRDefault="00000000" w:rsidRPr="00000000" w14:paraId="0000025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PCs accessories</w:t>
            </w:r>
          </w:p>
          <w:p w:rsidR="00000000" w:rsidDel="00000000" w:rsidP="00000000" w:rsidRDefault="00000000" w:rsidRPr="00000000" w14:paraId="0000025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iPhone 14 mobile devices</w:t>
            </w:r>
          </w:p>
          <w:p w:rsidR="00000000" w:rsidDel="00000000" w:rsidP="00000000" w:rsidRDefault="00000000" w:rsidRPr="00000000" w14:paraId="0000025F">
            <w:pPr>
              <w:rPr/>
            </w:pPr>
            <w:r w:rsidDel="00000000" w:rsidR="00000000" w:rsidRPr="00000000">
              <w:rPr>
                <w:rtl w:val="0"/>
              </w:rPr>
            </w:r>
          </w:p>
        </w:tc>
        <w:tc>
          <w:tcPr/>
          <w:p w:rsidR="00000000" w:rsidDel="00000000" w:rsidP="00000000" w:rsidRDefault="00000000" w:rsidRPr="00000000" w14:paraId="00000260">
            <w:pPr>
              <w:rPr>
                <w:b w:val="0"/>
              </w:rPr>
            </w:pPr>
            <w:r w:rsidDel="00000000" w:rsidR="00000000" w:rsidRPr="00000000">
              <w:rPr>
                <w:rtl w:val="0"/>
              </w:rPr>
              <w:t xml:space="preserve">Miss Georgia Station (Department Manager)</w:t>
            </w:r>
            <w:r w:rsidDel="00000000" w:rsidR="00000000" w:rsidRPr="00000000">
              <w:rPr>
                <w:rtl w:val="0"/>
              </w:rPr>
            </w:r>
          </w:p>
          <w:p w:rsidR="00000000" w:rsidDel="00000000" w:rsidP="00000000" w:rsidRDefault="00000000" w:rsidRPr="00000000" w14:paraId="00000261">
            <w:pPr>
              <w:rPr/>
            </w:pPr>
            <w:r w:rsidDel="00000000" w:rsidR="00000000" w:rsidRPr="00000000">
              <w:rPr>
                <w:b w:val="0"/>
                <w:rtl w:val="0"/>
              </w:rPr>
              <w:t xml:space="preserve">Forseca Luminous Pvt. Ltd</w:t>
            </w:r>
            <w:r w:rsidDel="00000000" w:rsidR="00000000" w:rsidRPr="00000000">
              <w:rPr>
                <w:rtl w:val="0"/>
              </w:rPr>
            </w:r>
          </w:p>
          <w:p w:rsidR="00000000" w:rsidDel="00000000" w:rsidP="00000000" w:rsidRDefault="00000000" w:rsidRPr="00000000" w14:paraId="00000262">
            <w:pPr>
              <w:rPr/>
            </w:pPr>
            <w:r w:rsidDel="00000000" w:rsidR="00000000" w:rsidRPr="00000000">
              <w:rPr>
                <w:b w:val="0"/>
                <w:rtl w:val="0"/>
              </w:rPr>
              <w:t xml:space="preserve">87 Noalimba Avenue, Long Plain, New South Wales, 2360</w:t>
            </w:r>
            <w:r w:rsidDel="00000000" w:rsidR="00000000" w:rsidRPr="00000000">
              <w:rPr>
                <w:rtl w:val="0"/>
              </w:rPr>
            </w:r>
          </w:p>
          <w:p w:rsidR="00000000" w:rsidDel="00000000" w:rsidP="00000000" w:rsidRDefault="00000000" w:rsidRPr="00000000" w14:paraId="00000263">
            <w:pPr>
              <w:rPr/>
            </w:pPr>
            <w:r w:rsidDel="00000000" w:rsidR="00000000" w:rsidRPr="00000000">
              <w:rPr>
                <w:b w:val="0"/>
                <w:rtl w:val="0"/>
              </w:rPr>
              <w:t xml:space="preserve">(02) 32262321</w:t>
            </w:r>
            <w:r w:rsidDel="00000000" w:rsidR="00000000" w:rsidRPr="00000000">
              <w:rPr>
                <w:rtl w:val="0"/>
              </w:rPr>
            </w:r>
          </w:p>
          <w:p w:rsidR="00000000" w:rsidDel="00000000" w:rsidP="00000000" w:rsidRDefault="00000000" w:rsidRPr="00000000" w14:paraId="00000264">
            <w:pPr>
              <w:rPr/>
            </w:pPr>
            <w:hyperlink r:id="rId28">
              <w:r w:rsidDel="00000000" w:rsidR="00000000" w:rsidRPr="00000000">
                <w:rPr>
                  <w:color w:val="0563c1"/>
                  <w:u w:val="single"/>
                  <w:rtl w:val="0"/>
                </w:rPr>
                <w:t xml:space="preserve">Georgia.station.forseca.luminous@gmail.com</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NETUM 2D Barcode Scanner</w:t>
            </w:r>
          </w:p>
          <w:p w:rsidR="00000000" w:rsidDel="00000000" w:rsidP="00000000" w:rsidRDefault="00000000" w:rsidRPr="00000000" w14:paraId="0000026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EZVIZ Security Camera</w:t>
            </w:r>
          </w:p>
          <w:p w:rsidR="00000000" w:rsidDel="00000000" w:rsidP="00000000" w:rsidRDefault="00000000" w:rsidRPr="00000000" w14:paraId="0000026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PXTON Walkie Talkies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69">
            <w:pPr>
              <w:rPr>
                <w:b w:val="0"/>
              </w:rPr>
            </w:pPr>
            <w:r w:rsidDel="00000000" w:rsidR="00000000" w:rsidRPr="00000000">
              <w:rPr>
                <w:rtl w:val="0"/>
              </w:rPr>
              <w:t xml:space="preserve">Mr. Adam Gilcrist (System Manager)</w:t>
            </w:r>
            <w:r w:rsidDel="00000000" w:rsidR="00000000" w:rsidRPr="00000000">
              <w:rPr>
                <w:rtl w:val="0"/>
              </w:rPr>
            </w:r>
          </w:p>
          <w:p w:rsidR="00000000" w:rsidDel="00000000" w:rsidP="00000000" w:rsidRDefault="00000000" w:rsidRPr="00000000" w14:paraId="0000026A">
            <w:pPr>
              <w:rPr/>
            </w:pPr>
            <w:r w:rsidDel="00000000" w:rsidR="00000000" w:rsidRPr="00000000">
              <w:rPr>
                <w:b w:val="0"/>
                <w:rtl w:val="0"/>
              </w:rPr>
              <w:t xml:space="preserve">Edison Tech</w:t>
            </w:r>
            <w:r w:rsidDel="00000000" w:rsidR="00000000" w:rsidRPr="00000000">
              <w:rPr>
                <w:rtl w:val="0"/>
              </w:rPr>
            </w:r>
          </w:p>
          <w:p w:rsidR="00000000" w:rsidDel="00000000" w:rsidP="00000000" w:rsidRDefault="00000000" w:rsidRPr="00000000" w14:paraId="0000026B">
            <w:pPr>
              <w:rPr>
                <w:b w:val="0"/>
              </w:rPr>
            </w:pPr>
            <w:r w:rsidDel="00000000" w:rsidR="00000000" w:rsidRPr="00000000">
              <w:rPr>
                <w:b w:val="0"/>
                <w:rtl w:val="0"/>
              </w:rPr>
              <w:t xml:space="preserve">26 Cuuningham Street, Wetmar, Queensland, 4422</w:t>
            </w:r>
          </w:p>
          <w:p w:rsidR="00000000" w:rsidDel="00000000" w:rsidP="00000000" w:rsidRDefault="00000000" w:rsidRPr="00000000" w14:paraId="0000026C">
            <w:pPr>
              <w:rPr/>
            </w:pPr>
            <w:r w:rsidDel="00000000" w:rsidR="00000000" w:rsidRPr="00000000">
              <w:rPr>
                <w:b w:val="0"/>
                <w:rtl w:val="0"/>
              </w:rPr>
              <w:t xml:space="preserve">(07) 4577523</w:t>
            </w:r>
            <w:r w:rsidDel="00000000" w:rsidR="00000000" w:rsidRPr="00000000">
              <w:rPr>
                <w:rtl w:val="0"/>
              </w:rPr>
            </w:r>
          </w:p>
          <w:p w:rsidR="00000000" w:rsidDel="00000000" w:rsidP="00000000" w:rsidRDefault="00000000" w:rsidRPr="00000000" w14:paraId="0000026D">
            <w:pPr>
              <w:rPr/>
            </w:pPr>
            <w:hyperlink r:id="rId29">
              <w:r w:rsidDel="00000000" w:rsidR="00000000" w:rsidRPr="00000000">
                <w:rPr>
                  <w:color w:val="0563c1"/>
                  <w:u w:val="single"/>
                  <w:rtl w:val="0"/>
                </w:rPr>
                <w:t xml:space="preserve">Adam.gilcrist.edisontech@gmail.com</w:t>
              </w:r>
            </w:hyperlink>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GL.iNet Cisco Router</w:t>
            </w:r>
          </w:p>
          <w:p w:rsidR="00000000" w:rsidDel="00000000" w:rsidP="00000000" w:rsidRDefault="00000000" w:rsidRPr="00000000" w14:paraId="000002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Networking System Implemented</w:t>
            </w:r>
          </w:p>
        </w:tc>
        <w:tc>
          <w:tcPr/>
          <w:p w:rsidR="00000000" w:rsidDel="00000000" w:rsidP="00000000" w:rsidRDefault="00000000" w:rsidRPr="00000000" w14:paraId="00000270">
            <w:pPr>
              <w:rPr>
                <w:b w:val="1"/>
              </w:rPr>
            </w:pPr>
            <w:r w:rsidDel="00000000" w:rsidR="00000000" w:rsidRPr="00000000">
              <w:rPr>
                <w:b w:val="1"/>
                <w:rtl w:val="0"/>
              </w:rPr>
              <w:t xml:space="preserve">Mr. Kwok Chan (Store Manager)</w:t>
            </w:r>
          </w:p>
          <w:p w:rsidR="00000000" w:rsidDel="00000000" w:rsidP="00000000" w:rsidRDefault="00000000" w:rsidRPr="00000000" w14:paraId="00000271">
            <w:pPr>
              <w:rPr/>
            </w:pPr>
            <w:r w:rsidDel="00000000" w:rsidR="00000000" w:rsidRPr="00000000">
              <w:rPr>
                <w:rtl w:val="0"/>
              </w:rPr>
              <w:t xml:space="preserve">Pock Tech Sadio</w:t>
            </w:r>
          </w:p>
          <w:p w:rsidR="00000000" w:rsidDel="00000000" w:rsidP="00000000" w:rsidRDefault="00000000" w:rsidRPr="00000000" w14:paraId="00000272">
            <w:pPr>
              <w:rPr/>
            </w:pPr>
            <w:r w:rsidDel="00000000" w:rsidR="00000000" w:rsidRPr="00000000">
              <w:rPr>
                <w:rtl w:val="0"/>
              </w:rPr>
              <w:t xml:space="preserve">65 Ugoa Street, Kew, New South Wales, 2439</w:t>
            </w:r>
          </w:p>
          <w:p w:rsidR="00000000" w:rsidDel="00000000" w:rsidP="00000000" w:rsidRDefault="00000000" w:rsidRPr="00000000" w14:paraId="00000273">
            <w:pPr>
              <w:rPr/>
            </w:pPr>
            <w:r w:rsidDel="00000000" w:rsidR="00000000" w:rsidRPr="00000000">
              <w:rPr>
                <w:rtl w:val="0"/>
              </w:rPr>
              <w:t xml:space="preserve">(02) 865242233</w:t>
            </w:r>
          </w:p>
          <w:p w:rsidR="00000000" w:rsidDel="00000000" w:rsidP="00000000" w:rsidRDefault="00000000" w:rsidRPr="00000000" w14:paraId="00000274">
            <w:pPr>
              <w:rPr>
                <w:b w:val="1"/>
              </w:rPr>
            </w:pPr>
            <w:hyperlink r:id="rId30">
              <w:r w:rsidDel="00000000" w:rsidR="00000000" w:rsidRPr="00000000">
                <w:rPr>
                  <w:b w:val="1"/>
                  <w:color w:val="0563c1"/>
                  <w:u w:val="single"/>
                  <w:rtl w:val="0"/>
                </w:rPr>
                <w:t xml:space="preserve">Kwok.chan.pocktec.sadio@gmail.com</w:t>
              </w:r>
            </w:hyperlink>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Dell PCs (for Company)</w:t>
            </w: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Desktop Corded Telephone</w:t>
            </w:r>
            <w:r w:rsidDel="00000000" w:rsidR="00000000" w:rsidRPr="00000000">
              <w:rPr>
                <w:rtl w:val="0"/>
              </w:rPr>
            </w:r>
          </w:p>
        </w:tc>
      </w:tr>
    </w:tbl>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3"/>
        <w:rPr/>
      </w:pPr>
      <w:bookmarkStart w:colFirst="0" w:colLast="0" w:name="_1mrcu09" w:id="49"/>
      <w:bookmarkEnd w:id="49"/>
      <w:r w:rsidDel="00000000" w:rsidR="00000000" w:rsidRPr="00000000">
        <w:rPr>
          <w:rtl w:val="0"/>
        </w:rPr>
        <w:t xml:space="preserve">Provide client References</w:t>
      </w:r>
    </w:p>
    <w:tbl>
      <w:tblPr>
        <w:tblStyle w:val="Table16"/>
        <w:tblW w:w="9578.0" w:type="dxa"/>
        <w:jc w:val="left"/>
        <w:tblBorders>
          <w:top w:color="f4b083" w:space="0" w:sz="4" w:val="single"/>
          <w:left w:color="ffe599" w:space="0" w:sz="4" w:val="single"/>
          <w:bottom w:color="f4b083" w:space="0" w:sz="4" w:val="single"/>
          <w:right w:color="ffe599" w:space="0" w:sz="4" w:val="single"/>
          <w:insideH w:color="f4b083" w:space="0" w:sz="4" w:val="single"/>
          <w:insideV w:color="f4b083" w:space="0" w:sz="4" w:val="single"/>
        </w:tblBorders>
        <w:tblLayout w:type="fixed"/>
        <w:tblLook w:val="04A0"/>
      </w:tblPr>
      <w:tblGrid>
        <w:gridCol w:w="2988"/>
        <w:gridCol w:w="1992"/>
        <w:gridCol w:w="2299"/>
        <w:gridCol w:w="2299"/>
        <w:tblGridChange w:id="0">
          <w:tblGrid>
            <w:gridCol w:w="2988"/>
            <w:gridCol w:w="1992"/>
            <w:gridCol w:w="2299"/>
            <w:gridCol w:w="2299"/>
          </w:tblGrid>
        </w:tblGridChange>
      </w:tblGrid>
      <w:tr>
        <w:trPr>
          <w:cantSplit w:val="0"/>
          <w:trHeight w:val="283" w:hRule="atLeast"/>
          <w:tblHeader w:val="0"/>
        </w:trPr>
        <w:tc>
          <w:tcPr/>
          <w:p w:rsidR="00000000" w:rsidDel="00000000" w:rsidP="00000000" w:rsidRDefault="00000000" w:rsidRPr="00000000" w14:paraId="00000279">
            <w:pPr>
              <w:rPr/>
            </w:pPr>
            <w:r w:rsidDel="00000000" w:rsidR="00000000" w:rsidRPr="00000000">
              <w:rPr>
                <w:rtl w:val="0"/>
              </w:rPr>
              <w:t xml:space="preserve">Reference No</w:t>
            </w:r>
          </w:p>
        </w:tc>
        <w:tc>
          <w:tcPr/>
          <w:p w:rsidR="00000000" w:rsidDel="00000000" w:rsidP="00000000" w:rsidRDefault="00000000" w:rsidRPr="00000000" w14:paraId="0000027A">
            <w:pPr>
              <w:rPr/>
            </w:pPr>
            <w:r w:rsidDel="00000000" w:rsidR="00000000" w:rsidRPr="00000000">
              <w:rPr>
                <w:rtl w:val="0"/>
              </w:rPr>
              <w:t xml:space="preserve">273487</w:t>
            </w:r>
          </w:p>
        </w:tc>
        <w:tc>
          <w:tcPr/>
          <w:p w:rsidR="00000000" w:rsidDel="00000000" w:rsidP="00000000" w:rsidRDefault="00000000" w:rsidRPr="00000000" w14:paraId="0000027B">
            <w:pPr>
              <w:rPr/>
            </w:pPr>
            <w:r w:rsidDel="00000000" w:rsidR="00000000" w:rsidRPr="00000000">
              <w:rPr>
                <w:rtl w:val="0"/>
              </w:rPr>
              <w:t xml:space="preserve">122353</w:t>
            </w:r>
          </w:p>
        </w:tc>
        <w:tc>
          <w:tcPr/>
          <w:p w:rsidR="00000000" w:rsidDel="00000000" w:rsidP="00000000" w:rsidRDefault="00000000" w:rsidRPr="00000000" w14:paraId="0000027C">
            <w:pPr>
              <w:rPr/>
            </w:pPr>
            <w:r w:rsidDel="00000000" w:rsidR="00000000" w:rsidRPr="00000000">
              <w:rPr>
                <w:rtl w:val="0"/>
              </w:rPr>
              <w:t xml:space="preserve">987621</w:t>
            </w:r>
          </w:p>
        </w:tc>
      </w:tr>
      <w:tr>
        <w:trPr>
          <w:cantSplit w:val="0"/>
          <w:trHeight w:val="708" w:hRule="atLeast"/>
          <w:tblHeader w:val="0"/>
        </w:trPr>
        <w:tc>
          <w:tcPr/>
          <w:p w:rsidR="00000000" w:rsidDel="00000000" w:rsidP="00000000" w:rsidRDefault="00000000" w:rsidRPr="00000000" w14:paraId="0000027D">
            <w:pPr>
              <w:rPr/>
            </w:pPr>
            <w:r w:rsidDel="00000000" w:rsidR="00000000" w:rsidRPr="00000000">
              <w:rPr>
                <w:rtl w:val="0"/>
              </w:rPr>
              <w:t xml:space="preserve">Company Name</w:t>
            </w:r>
          </w:p>
        </w:tc>
        <w:tc>
          <w:tcPr/>
          <w:p w:rsidR="00000000" w:rsidDel="00000000" w:rsidP="00000000" w:rsidRDefault="00000000" w:rsidRPr="00000000" w14:paraId="0000027E">
            <w:pPr>
              <w:rPr/>
            </w:pPr>
            <w:r w:rsidDel="00000000" w:rsidR="00000000" w:rsidRPr="00000000">
              <w:rPr>
                <w:rtl w:val="0"/>
              </w:rPr>
              <w:t xml:space="preserve">Edison Tech </w:t>
            </w:r>
          </w:p>
        </w:tc>
        <w:tc>
          <w:tcPr/>
          <w:p w:rsidR="00000000" w:rsidDel="00000000" w:rsidP="00000000" w:rsidRDefault="00000000" w:rsidRPr="00000000" w14:paraId="0000027F">
            <w:pPr>
              <w:rPr/>
            </w:pPr>
            <w:r w:rsidDel="00000000" w:rsidR="00000000" w:rsidRPr="00000000">
              <w:rPr>
                <w:rtl w:val="0"/>
              </w:rPr>
              <w:t xml:space="preserve">Pock Tech Sadio</w:t>
            </w:r>
          </w:p>
        </w:tc>
        <w:tc>
          <w:tcPr/>
          <w:p w:rsidR="00000000" w:rsidDel="00000000" w:rsidP="00000000" w:rsidRDefault="00000000" w:rsidRPr="00000000" w14:paraId="00000280">
            <w:pPr>
              <w:rPr/>
            </w:pPr>
            <w:r w:rsidDel="00000000" w:rsidR="00000000" w:rsidRPr="00000000">
              <w:rPr>
                <w:rtl w:val="0"/>
              </w:rPr>
              <w:t xml:space="preserve">Forseca Luminous Pvt. Ltd</w:t>
            </w:r>
          </w:p>
        </w:tc>
      </w:tr>
      <w:tr>
        <w:trPr>
          <w:cantSplit w:val="0"/>
          <w:trHeight w:val="1201" w:hRule="atLeast"/>
          <w:tblHeader w:val="0"/>
        </w:trPr>
        <w:tc>
          <w:tcPr/>
          <w:p w:rsidR="00000000" w:rsidDel="00000000" w:rsidP="00000000" w:rsidRDefault="00000000" w:rsidRPr="00000000" w14:paraId="00000281">
            <w:pPr>
              <w:rPr/>
            </w:pPr>
            <w:r w:rsidDel="00000000" w:rsidR="00000000" w:rsidRPr="00000000">
              <w:rPr>
                <w:rtl w:val="0"/>
              </w:rPr>
              <w:t xml:space="preserve">Address</w:t>
            </w:r>
          </w:p>
        </w:tc>
        <w:tc>
          <w:tcPr/>
          <w:p w:rsidR="00000000" w:rsidDel="00000000" w:rsidP="00000000" w:rsidRDefault="00000000" w:rsidRPr="00000000" w14:paraId="00000282">
            <w:pPr>
              <w:rPr/>
            </w:pPr>
            <w:r w:rsidDel="00000000" w:rsidR="00000000" w:rsidRPr="00000000">
              <w:rPr>
                <w:rtl w:val="0"/>
              </w:rPr>
              <w:t xml:space="preserve">26 Cuuningham Street, Wetmar, Queensland, 4422</w:t>
            </w:r>
          </w:p>
        </w:tc>
        <w:tc>
          <w:tcPr/>
          <w:p w:rsidR="00000000" w:rsidDel="00000000" w:rsidP="00000000" w:rsidRDefault="00000000" w:rsidRPr="00000000" w14:paraId="00000283">
            <w:pPr>
              <w:rPr/>
            </w:pPr>
            <w:r w:rsidDel="00000000" w:rsidR="00000000" w:rsidRPr="00000000">
              <w:rPr>
                <w:rtl w:val="0"/>
              </w:rPr>
              <w:t xml:space="preserve">65 Ugoa Street, Kew, New South Wales, 2439</w:t>
            </w:r>
          </w:p>
        </w:tc>
        <w:tc>
          <w:tcPr/>
          <w:p w:rsidR="00000000" w:rsidDel="00000000" w:rsidP="00000000" w:rsidRDefault="00000000" w:rsidRPr="00000000" w14:paraId="00000284">
            <w:pPr>
              <w:rPr/>
            </w:pPr>
            <w:r w:rsidDel="00000000" w:rsidR="00000000" w:rsidRPr="00000000">
              <w:rPr>
                <w:rtl w:val="0"/>
              </w:rPr>
              <w:t xml:space="preserve">87 Noalimba Avenue, Long Plain, New South Wales, 2360</w:t>
            </w:r>
          </w:p>
        </w:tc>
      </w:tr>
      <w:tr>
        <w:trPr>
          <w:cantSplit w:val="0"/>
          <w:trHeight w:val="409" w:hRule="atLeast"/>
          <w:tblHeader w:val="0"/>
        </w:trPr>
        <w:tc>
          <w:tcPr/>
          <w:p w:rsidR="00000000" w:rsidDel="00000000" w:rsidP="00000000" w:rsidRDefault="00000000" w:rsidRPr="00000000" w14:paraId="00000285">
            <w:pPr>
              <w:rPr/>
            </w:pPr>
            <w:r w:rsidDel="00000000" w:rsidR="00000000" w:rsidRPr="00000000">
              <w:rPr>
                <w:rtl w:val="0"/>
              </w:rPr>
              <w:t xml:space="preserve">Contact Person</w:t>
            </w:r>
          </w:p>
        </w:tc>
        <w:tc>
          <w:tcPr/>
          <w:p w:rsidR="00000000" w:rsidDel="00000000" w:rsidP="00000000" w:rsidRDefault="00000000" w:rsidRPr="00000000" w14:paraId="00000286">
            <w:pPr>
              <w:rPr/>
            </w:pPr>
            <w:r w:rsidDel="00000000" w:rsidR="00000000" w:rsidRPr="00000000">
              <w:rPr>
                <w:rtl w:val="0"/>
              </w:rPr>
              <w:t xml:space="preserve">Adam Gilcrist</w:t>
            </w:r>
          </w:p>
        </w:tc>
        <w:tc>
          <w:tcPr/>
          <w:p w:rsidR="00000000" w:rsidDel="00000000" w:rsidP="00000000" w:rsidRDefault="00000000" w:rsidRPr="00000000" w14:paraId="00000287">
            <w:pPr>
              <w:rPr/>
            </w:pPr>
            <w:r w:rsidDel="00000000" w:rsidR="00000000" w:rsidRPr="00000000">
              <w:rPr>
                <w:rtl w:val="0"/>
              </w:rPr>
              <w:t xml:space="preserve">Kwok Chan</w:t>
            </w:r>
          </w:p>
        </w:tc>
        <w:tc>
          <w:tcPr/>
          <w:p w:rsidR="00000000" w:rsidDel="00000000" w:rsidP="00000000" w:rsidRDefault="00000000" w:rsidRPr="00000000" w14:paraId="00000288">
            <w:pPr>
              <w:rPr/>
            </w:pPr>
            <w:r w:rsidDel="00000000" w:rsidR="00000000" w:rsidRPr="00000000">
              <w:rPr>
                <w:rtl w:val="0"/>
              </w:rPr>
              <w:t xml:space="preserve">Georgia Station</w:t>
            </w:r>
          </w:p>
        </w:tc>
      </w:tr>
      <w:tr>
        <w:trPr>
          <w:cantSplit w:val="0"/>
          <w:trHeight w:val="445" w:hRule="atLeast"/>
          <w:tblHeader w:val="0"/>
        </w:trPr>
        <w:tc>
          <w:tcPr/>
          <w:p w:rsidR="00000000" w:rsidDel="00000000" w:rsidP="00000000" w:rsidRDefault="00000000" w:rsidRPr="00000000" w14:paraId="00000289">
            <w:pPr>
              <w:rPr/>
            </w:pPr>
            <w:r w:rsidDel="00000000" w:rsidR="00000000" w:rsidRPr="00000000">
              <w:rPr>
                <w:rtl w:val="0"/>
              </w:rPr>
              <w:t xml:space="preserve">Contact</w:t>
            </w:r>
          </w:p>
        </w:tc>
        <w:tc>
          <w:tcPr/>
          <w:p w:rsidR="00000000" w:rsidDel="00000000" w:rsidP="00000000" w:rsidRDefault="00000000" w:rsidRPr="00000000" w14:paraId="0000028A">
            <w:pPr>
              <w:rPr/>
            </w:pPr>
            <w:r w:rsidDel="00000000" w:rsidR="00000000" w:rsidRPr="00000000">
              <w:rPr>
                <w:rtl w:val="0"/>
              </w:rPr>
              <w:t xml:space="preserve">(07) 4577523</w:t>
            </w:r>
          </w:p>
        </w:tc>
        <w:tc>
          <w:tcPr/>
          <w:p w:rsidR="00000000" w:rsidDel="00000000" w:rsidP="00000000" w:rsidRDefault="00000000" w:rsidRPr="00000000" w14:paraId="0000028B">
            <w:pPr>
              <w:rPr/>
            </w:pPr>
            <w:r w:rsidDel="00000000" w:rsidR="00000000" w:rsidRPr="00000000">
              <w:rPr>
                <w:rtl w:val="0"/>
              </w:rPr>
              <w:t xml:space="preserve">(02) 865242233</w:t>
            </w:r>
          </w:p>
        </w:tc>
        <w:tc>
          <w:tcPr/>
          <w:p w:rsidR="00000000" w:rsidDel="00000000" w:rsidP="00000000" w:rsidRDefault="00000000" w:rsidRPr="00000000" w14:paraId="0000028C">
            <w:pPr>
              <w:rPr/>
            </w:pPr>
            <w:r w:rsidDel="00000000" w:rsidR="00000000" w:rsidRPr="00000000">
              <w:rPr>
                <w:rtl w:val="0"/>
              </w:rPr>
              <w:t xml:space="preserve">(02) 32262321</w:t>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3"/>
        <w:rPr/>
      </w:pPr>
      <w:bookmarkStart w:colFirst="0" w:colLast="0" w:name="_46r0co2" w:id="50"/>
      <w:bookmarkEnd w:id="50"/>
      <w:r w:rsidDel="00000000" w:rsidR="00000000" w:rsidRPr="00000000">
        <w:rPr>
          <w:rtl w:val="0"/>
        </w:rPr>
        <w:t xml:space="preserve">List awards/accolades and special certifications</w:t>
      </w:r>
    </w:p>
    <w:p w:rsidR="00000000" w:rsidDel="00000000" w:rsidP="00000000" w:rsidRDefault="00000000" w:rsidRPr="00000000" w14:paraId="0000028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SEMC (Software Engineering Master Certification)</w:t>
      </w:r>
    </w:p>
    <w:p w:rsidR="00000000" w:rsidDel="00000000" w:rsidP="00000000" w:rsidRDefault="00000000" w:rsidRPr="00000000" w14:paraId="0000029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MCSD (Microsoft Certified Solutions Developers)</w:t>
      </w:r>
    </w:p>
    <w:p w:rsidR="00000000" w:rsidDel="00000000" w:rsidP="00000000" w:rsidRDefault="00000000" w:rsidRPr="00000000" w14:paraId="0000029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Certified Web Professional</w:t>
      </w:r>
    </w:p>
    <w:p w:rsidR="00000000" w:rsidDel="00000000" w:rsidP="00000000" w:rsidRDefault="00000000" w:rsidRPr="00000000" w14:paraId="0000029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(CISM) Certified Information Security Manager</w:t>
      </w:r>
      <w:r w:rsidDel="00000000" w:rsidR="00000000" w:rsidRPr="00000000">
        <w:br w:type="page"/>
      </w:r>
      <w:r w:rsidDel="00000000" w:rsidR="00000000" w:rsidRPr="00000000">
        <w:rPr>
          <w:rtl w:val="0"/>
        </w:rPr>
      </w:r>
    </w:p>
    <w:p w:rsidR="00000000" w:rsidDel="00000000" w:rsidP="00000000" w:rsidRDefault="00000000" w:rsidRPr="00000000" w14:paraId="00000293">
      <w:pPr>
        <w:pStyle w:val="Heading1"/>
        <w:rPr/>
      </w:pPr>
      <w:bookmarkStart w:colFirst="0" w:colLast="0" w:name="_2lwamvv" w:id="51"/>
      <w:bookmarkEnd w:id="51"/>
      <w:r w:rsidDel="00000000" w:rsidR="00000000" w:rsidRPr="00000000">
        <w:rPr>
          <w:rtl w:val="0"/>
        </w:rPr>
        <w:t xml:space="preserve">Software Development Methods, Processes, and Techniques </w:t>
      </w:r>
    </w:p>
    <w:p w:rsidR="00000000" w:rsidDel="00000000" w:rsidP="00000000" w:rsidRDefault="00000000" w:rsidRPr="00000000" w14:paraId="00000294">
      <w:pPr>
        <w:rPr/>
      </w:pPr>
      <w:r w:rsidDel="00000000" w:rsidR="00000000" w:rsidRPr="00000000">
        <w:rPr>
          <w:rtl w:val="0"/>
        </w:rPr>
        <w:t xml:space="preserve">An organization can function, adapt, support its business, provide value to its customers, ecosystem, and workforce, and keep its value delivery front and center when its culture, leadership, and governance are agile. The Agile mindset represents an evolution of philosophy in software development that prioritizes customer satisfaction, flexibility, and teamwork over lengthy documentation and inflexible processes. Its foundation is the Agile Manifesto, which lists important principles like putting people before processes, embracing change, involving customers, and delivering work incrementally.</w:t>
      </w:r>
    </w:p>
    <w:p w:rsidR="00000000" w:rsidDel="00000000" w:rsidP="00000000" w:rsidRDefault="00000000" w:rsidRPr="00000000" w14:paraId="00000295">
      <w:pPr>
        <w:rPr/>
      </w:pPr>
      <w:r w:rsidDel="00000000" w:rsidR="00000000" w:rsidRPr="00000000">
        <w:rPr>
          <w:rtl w:val="0"/>
        </w:rPr>
        <w:t xml:space="preserve">As agile development specifies, VUCA, or </w:t>
      </w:r>
      <w:r w:rsidDel="00000000" w:rsidR="00000000" w:rsidRPr="00000000">
        <w:rPr>
          <w:b w:val="1"/>
          <w:rtl w:val="0"/>
        </w:rPr>
        <w:t xml:space="preserve">volatility, uncertainty, complexity, </w:t>
      </w:r>
      <w:r w:rsidDel="00000000" w:rsidR="00000000" w:rsidRPr="00000000">
        <w:rPr>
          <w:rtl w:val="0"/>
        </w:rPr>
        <w:t xml:space="preserve">and</w:t>
      </w:r>
      <w:r w:rsidDel="00000000" w:rsidR="00000000" w:rsidRPr="00000000">
        <w:rPr>
          <w:b w:val="1"/>
          <w:rtl w:val="0"/>
        </w:rPr>
        <w:t xml:space="preserve"> ambiguity</w:t>
      </w:r>
      <w:r w:rsidDel="00000000" w:rsidR="00000000" w:rsidRPr="00000000">
        <w:rPr>
          <w:rtl w:val="0"/>
        </w:rPr>
        <w:t xml:space="preserve">, are factors that influence today's business environment. Agile is becoming a strategic approach that many organizations are using to navigate these challenges. In this setting, having an agile mindset (AM) is essential for success. Four dimensions make up agile mindset’s conceptualization such as a positive outlook on learning, cooperative exchange, empowered self-guidance, and customer co-creation. The research results imply that AM has a beneficial effect on organizational performance through its influence on strategic agility (Eilers et al., 2022). </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Working closely with clients throughout the development process and soliciting ongoing feedback to make sure the finished product satisfies their needs is a top priority for the agile mindset. It prioritizes teamwork and open communication over extensive documentation, and it places a high value on usable software. Agile teams are supposed to be flexible and receptive to requirements that change. The impact of the Agile methodology on business processes is shown in the following Figure 1.</w:t>
      </w:r>
    </w:p>
    <w:p w:rsidR="00000000" w:rsidDel="00000000" w:rsidP="00000000" w:rsidRDefault="00000000" w:rsidRPr="00000000" w14:paraId="00000298">
      <w:pPr>
        <w:jc w:val="center"/>
        <w:rPr/>
      </w:pPr>
      <w:r w:rsidDel="00000000" w:rsidR="00000000" w:rsidRPr="00000000">
        <w:rPr/>
        <w:drawing>
          <wp:inline distB="0" distT="0" distL="0" distR="0">
            <wp:extent cx="5081764" cy="2810914"/>
            <wp:effectExtent b="0" l="0" r="0" t="0"/>
            <wp:docPr descr="Agile Methodology For Business Process Flat Powerpoint Design | PowerPoint  Shapes | PowerPoint Slide Deck Template | Presentation Visual Aids | Slide  PPT" id="23" name="image33.png"/>
            <a:graphic>
              <a:graphicData uri="http://schemas.openxmlformats.org/drawingml/2006/picture">
                <pic:pic>
                  <pic:nvPicPr>
                    <pic:cNvPr descr="Agile Methodology For Business Process Flat Powerpoint Design | PowerPoint  Shapes | PowerPoint Slide Deck Template | Presentation Visual Aids | Slide  PPT" id="0" name="image33.png"/>
                    <pic:cNvPicPr preferRelativeResize="0"/>
                  </pic:nvPicPr>
                  <pic:blipFill>
                    <a:blip r:embed="rId31"/>
                    <a:srcRect b="7083" l="12692" r="11780" t="12035"/>
                    <a:stretch>
                      <a:fillRect/>
                    </a:stretch>
                  </pic:blipFill>
                  <pic:spPr>
                    <a:xfrm>
                      <a:off x="0" y="0"/>
                      <a:ext cx="5081764" cy="2810914"/>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240" w:lineRule="auto"/>
        <w:rPr/>
      </w:pPr>
      <w:r w:rsidDel="00000000" w:rsidR="00000000" w:rsidRPr="00000000">
        <w:rPr>
          <w:rtl w:val="0"/>
        </w:rPr>
        <w:t xml:space="preserve">               </w:t>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352425</wp:posOffset>
                </wp:positionH>
                <wp:positionV relativeFrom="paragraph">
                  <wp:posOffset>17038</wp:posOffset>
                </wp:positionV>
                <wp:extent cx="5266055" cy="635"/>
                <wp:effectExtent b="12065" l="0" r="4445" t="0"/>
                <wp:wrapNone/>
                <wp:docPr id="1" name=""/>
                <a:graphic>
                  <a:graphicData uri="http://schemas.microsoft.com/office/word/2010/wordprocessingShape">
                    <wps:wsp>
                      <wps:cNvSpPr txBox="1"/>
                      <wps:spPr>
                        <a:xfrm>
                          <a:off x="0" y="0"/>
                          <a:ext cx="5266055" cy="635"/>
                        </a:xfrm>
                        <a:prstGeom prst="rect">
                          <a:avLst/>
                        </a:prstGeom>
                        <a:solidFill>
                          <a:prstClr val="white"/>
                        </a:solidFill>
                        <a:ln>
                          <a:noFill/>
                        </a:ln>
                      </wps:spPr>
                      <wps:txbx>
                        <w:txbxContent>
                          <w:p w:rsidR="00D948A8" w:rsidDel="00000000" w:rsidP="004022C6" w:rsidRDefault="00D948A8" w:rsidRPr="004022C6" w14:paraId="2402DDBE" w14:textId="77777777">
                            <w:pPr>
                              <w:jc w:val="center"/>
                              <w:rPr>
                                <w:i w:val="1"/>
                                <w:iCs w:val="1"/>
                                <w:noProof w:val="1"/>
                              </w:rPr>
                            </w:pPr>
                            <w:bookmarkStart w:colFirst="0" w:colLast="0" w:name="_3ygebqi" w:id="52"/>
                            <w:bookmarkStart w:colFirst="0" w:colLast="0" w:name="_2dlolyb" w:id="53"/>
                            <w:r w:rsidDel="00000000" w:rsidR="00000000" w:rsidRPr="004022C6">
                              <w:rPr>
                                <w:i w:val="1"/>
                                <w:iCs w:val="1"/>
                              </w:rPr>
                              <w:t xml:space="preserve">Figure </w:t>
                            </w:r>
                            <w:r w:rsidDel="00000000" w:rsidR="00000000" w:rsidRPr="004022C6">
                              <w:rPr>
                                <w:i w:val="1"/>
                                <w:iCs w:val="1"/>
                              </w:rPr>
                              <w:fldChar w:fldCharType="begin"/>
                            </w:r>
                            <w:r w:rsidDel="00000000" w:rsidR="00000000" w:rsidRPr="004022C6">
                              <w:rPr>
                                <w:i w:val="1"/>
                                <w:iCs w:val="1"/>
                              </w:rPr>
                              <w:instrText xml:space="preserve"> SEQ Figure \* ARABIC </w:instrText>
                            </w:r>
                            <w:r w:rsidDel="00000000" w:rsidR="00000000" w:rsidRPr="004022C6">
                              <w:rPr>
                                <w:i w:val="1"/>
                                <w:iCs w:val="1"/>
                              </w:rPr>
                              <w:fldChar w:fldCharType="separate"/>
                            </w:r>
                            <w:r w:rsidDel="00000000" w:rsidR="00000000" w:rsidRPr="004022C6">
                              <w:rPr>
                                <w:i w:val="1"/>
                                <w:iCs w:val="1"/>
                                <w:noProof w:val="1"/>
                              </w:rPr>
                              <w:t>1</w:t>
                            </w:r>
                            <w:r w:rsidDel="00000000" w:rsidR="00000000" w:rsidRPr="004022C6">
                              <w:rPr>
                                <w:i w:val="1"/>
                                <w:iCs w:val="1"/>
                              </w:rPr>
                              <w:fldChar w:fldCharType="end"/>
                            </w:r>
                            <w:bookmarkEnd w:id="52"/>
                            <w:r w:rsidDel="00000000" w:rsidR="00000000" w:rsidRPr="004022C6">
                              <w:rPr>
                                <w:i w:val="1"/>
                                <w:iCs w:val="1"/>
                              </w:rPr>
                              <w:t>: Agile methodology for business processes</w:t>
                            </w:r>
                            <w:bookmarkEnd w:id="53"/>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352425</wp:posOffset>
                </wp:positionH>
                <wp:positionV relativeFrom="paragraph">
                  <wp:posOffset>17038</wp:posOffset>
                </wp:positionV>
                <wp:extent cx="5270500" cy="12700"/>
                <wp:effectExtent b="0" l="0" r="0" t="0"/>
                <wp:wrapNone/>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270500" cy="12700"/>
                        </a:xfrm>
                        <a:prstGeom prst="rect"/>
                        <a:ln/>
                      </pic:spPr>
                    </pic:pic>
                  </a:graphicData>
                </a:graphic>
              </wp:anchor>
            </w:drawing>
          </mc:Fallback>
        </mc:AlternateContent>
      </w:r>
    </w:p>
    <w:p w:rsidR="00000000" w:rsidDel="00000000" w:rsidP="00000000" w:rsidRDefault="00000000" w:rsidRPr="00000000" w14:paraId="0000029A">
      <w:pPr>
        <w:spacing w:line="240" w:lineRule="auto"/>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Small, incremental software releases are encouraged by an agile mindset, which fosters adaptability and continuous improvement. Agile teams put quality first, own the process, and hold frequent retrospectives. Workload balance guarantees long-term productivity and guards against burnout. Encouraging openness and visibility makes progress evident to the whole team. </w:t>
      </w:r>
    </w:p>
    <w:p w:rsidR="00000000" w:rsidDel="00000000" w:rsidP="00000000" w:rsidRDefault="00000000" w:rsidRPr="00000000" w14:paraId="0000029C">
      <w:pPr>
        <w:rPr/>
      </w:pPr>
      <w:r w:rsidDel="00000000" w:rsidR="00000000" w:rsidRPr="00000000">
        <w:rPr>
          <w:rtl w:val="0"/>
        </w:rPr>
        <w:t xml:space="preserve">As the Figure 2 illustrates VERSIONONE's annual reports list several benefits of the Agile framework, including improved project visibility and the ability to manage priorities that change. However, between 2009 and 2020, problems like low maturity, overestimating the true power of Agile, project diversity and complexity, and a misinterpretation of the true Agile value proposition cost people 23% of their credibility. High expectations, an overestimation of Agile’s power, and an ignorance of Agile's value proposition are the causes of this defeat (</w:t>
      </w:r>
      <w:r w:rsidDel="00000000" w:rsidR="00000000" w:rsidRPr="00000000">
        <w:rPr>
          <w:highlight w:val="white"/>
          <w:rtl w:val="0"/>
        </w:rPr>
        <w:t xml:space="preserve">Bagiu et al., 2022</w:t>
      </w:r>
      <w:r w:rsidDel="00000000" w:rsidR="00000000" w:rsidRPr="00000000">
        <w:rPr>
          <w:rtl w:val="0"/>
        </w:rPr>
        <w:t xml:space="preserve">).</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spacing w:line="240" w:lineRule="auto"/>
        <w:rPr>
          <w:b w:val="1"/>
          <w:sz w:val="32"/>
          <w:szCs w:val="3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-12607</wp:posOffset>
                </wp:positionH>
                <wp:positionV relativeFrom="paragraph">
                  <wp:posOffset>61564</wp:posOffset>
                </wp:positionV>
                <wp:extent cx="5782983" cy="3018622"/>
                <wp:effectExtent b="17145" l="0" r="8255" t="0"/>
                <wp:wrapNone/>
                <wp:docPr id="10" name=""/>
                <a:graphic>
                  <a:graphicData uri="http://schemas.microsoft.com/office/word/2010/wordprocessingShape">
                    <wps:wsp>
                      <wps:cNvSpPr txBox="1"/>
                      <wps:spPr>
                        <a:xfrm>
                          <a:off x="0" y="0"/>
                          <a:ext cx="5782983" cy="3018622"/>
                        </a:xfrm>
                        <a:prstGeom prst="rect">
                          <a:avLst/>
                        </a:prstGeom>
                        <a:solidFill>
                          <a:schemeClr val="lt1"/>
                        </a:solidFill>
                        <a:ln w="6350">
                          <a:solidFill>
                            <a:prstClr val="black"/>
                          </a:solidFill>
                        </a:ln>
                      </wps:spPr>
                      <wps:txbx>
                        <w:txbxContent>
                          <w:p w:rsidR="00D948A8" w:rsidDel="00000000" w:rsidP="004022C6" w:rsidRDefault="00D948A8" w:rsidRPr="00000000" w14:paraId="608BED0D" w14:textId="77777777">
                            <w:pPr>
                              <w:jc w:val="center"/>
                            </w:pPr>
                            <w:r w:rsidDel="00000000" w:rsidR="00000000" w:rsidRPr="00000000">
                              <w:rPr>
                                <w:noProof w:val="1"/>
                              </w:rPr>
                              <w:drawing>
                                <wp:inline distB="0" distT="0" distL="0" distR="0">
                                  <wp:extent cx="5605667" cy="2875402"/>
                                  <wp:effectExtent b="0" l="0" r="0" t="0"/>
                                  <wp:docPr descr="A graph of a adoption&#10;&#10;Description automatically generated with medium confidence" id="534934092" name="Picture 3"/>
                                  <wp:cNvGraphicFramePr>
                                    <a:graphicFrameLocks noChangeAspect="1"/>
                                  </wp:cNvGraphicFramePr>
                                  <a:graphic>
                                    <a:graphicData uri="http://schemas.openxmlformats.org/drawingml/2006/picture">
                                      <pic:pic>
                                        <pic:nvPicPr>
                                          <pic:cNvPr descr="A graph of a adoption&#10;&#10;Description automatically generated with medium confidence" id="534934092" name="Picture 3"/>
                                          <pic:cNvPicPr/>
                                        </pic:nvPicPr>
                                        <pic:blipFill>
                                          <a:blip r:embed="rId3">
                                            <a:extLst>
                                              <a:ext uri="{28A0092B-C50C-407E-A947-70E740481C1C}"/>
                                            </a:extLst>
                                          </a:blip>
                                          <a:stretch>
                                            <a:fillRect/>
                                          </a:stretch>
                                        </pic:blipFill>
                                        <pic:spPr>
                                          <a:xfrm>
                                            <a:off x="0" y="0"/>
                                            <a:ext cx="5633685" cy="2889774"/>
                                          </a:xfrm>
                                          <a:prstGeom prst="rect">
                                            <a:avLst/>
                                          </a:prstGeom>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-12607</wp:posOffset>
                </wp:positionH>
                <wp:positionV relativeFrom="paragraph">
                  <wp:posOffset>61564</wp:posOffset>
                </wp:positionV>
                <wp:extent cx="5791238" cy="3035767"/>
                <wp:effectExtent b="0" l="0" r="0" t="0"/>
                <wp:wrapNone/>
                <wp:docPr id="1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91238" cy="3035767"/>
                        </a:xfrm>
                        <a:prstGeom prst="rect"/>
                        <a:ln/>
                      </pic:spPr>
                    </pic:pic>
                  </a:graphicData>
                </a:graphic>
              </wp:anchor>
            </w:drawing>
          </mc:Fallback>
        </mc:AlternateContent>
      </w:r>
    </w:p>
    <w:p w:rsidR="00000000" w:rsidDel="00000000" w:rsidP="00000000" w:rsidRDefault="00000000" w:rsidRPr="00000000" w14:paraId="0000029F">
      <w:pPr>
        <w:spacing w:line="240" w:lineRule="auto"/>
        <w:rPr>
          <w:b w:val="1"/>
          <w:sz w:val="32"/>
          <w:szCs w:val="32"/>
        </w:rPr>
      </w:pPr>
      <w:r w:rsidDel="00000000" w:rsidR="00000000" w:rsidRPr="00000000">
        <w:rPr>
          <w:rtl w:val="0"/>
        </w:rPr>
      </w:r>
    </w:p>
    <w:p w:rsidR="00000000" w:rsidDel="00000000" w:rsidP="00000000" w:rsidRDefault="00000000" w:rsidRPr="00000000" w14:paraId="000002A0">
      <w:pPr>
        <w:spacing w:line="240" w:lineRule="auto"/>
        <w:rPr>
          <w:b w:val="1"/>
          <w:sz w:val="32"/>
          <w:szCs w:val="32"/>
        </w:rPr>
      </w:pPr>
      <w:r w:rsidDel="00000000" w:rsidR="00000000" w:rsidRPr="00000000">
        <w:rPr>
          <w:rtl w:val="0"/>
        </w:rPr>
      </w:r>
    </w:p>
    <w:p w:rsidR="00000000" w:rsidDel="00000000" w:rsidP="00000000" w:rsidRDefault="00000000" w:rsidRPr="00000000" w14:paraId="000002A1">
      <w:pPr>
        <w:spacing w:line="240" w:lineRule="auto"/>
        <w:rPr>
          <w:b w:val="1"/>
          <w:sz w:val="32"/>
          <w:szCs w:val="32"/>
        </w:rPr>
      </w:pPr>
      <w:r w:rsidDel="00000000" w:rsidR="00000000" w:rsidRPr="00000000">
        <w:rPr>
          <w:rtl w:val="0"/>
        </w:rPr>
      </w:r>
    </w:p>
    <w:p w:rsidR="00000000" w:rsidDel="00000000" w:rsidP="00000000" w:rsidRDefault="00000000" w:rsidRPr="00000000" w14:paraId="000002A2">
      <w:pPr>
        <w:spacing w:line="240" w:lineRule="auto"/>
        <w:rPr>
          <w:b w:val="1"/>
          <w:sz w:val="32"/>
          <w:szCs w:val="32"/>
        </w:rPr>
      </w:pPr>
      <w:r w:rsidDel="00000000" w:rsidR="00000000" w:rsidRPr="00000000">
        <w:rPr>
          <w:rtl w:val="0"/>
        </w:rPr>
      </w:r>
    </w:p>
    <w:p w:rsidR="00000000" w:rsidDel="00000000" w:rsidP="00000000" w:rsidRDefault="00000000" w:rsidRPr="00000000" w14:paraId="000002A3">
      <w:pPr>
        <w:spacing w:line="240" w:lineRule="auto"/>
        <w:rPr>
          <w:b w:val="1"/>
          <w:sz w:val="32"/>
          <w:szCs w:val="32"/>
        </w:rPr>
      </w:pPr>
      <w:r w:rsidDel="00000000" w:rsidR="00000000" w:rsidRPr="00000000">
        <w:rPr>
          <w:rtl w:val="0"/>
        </w:rPr>
      </w:r>
    </w:p>
    <w:p w:rsidR="00000000" w:rsidDel="00000000" w:rsidP="00000000" w:rsidRDefault="00000000" w:rsidRPr="00000000" w14:paraId="000002A4">
      <w:pPr>
        <w:spacing w:line="240" w:lineRule="auto"/>
        <w:rPr>
          <w:b w:val="1"/>
          <w:sz w:val="32"/>
          <w:szCs w:val="32"/>
        </w:rPr>
      </w:pPr>
      <w:r w:rsidDel="00000000" w:rsidR="00000000" w:rsidRPr="00000000">
        <w:rPr>
          <w:rtl w:val="0"/>
        </w:rPr>
      </w:r>
    </w:p>
    <w:p w:rsidR="00000000" w:rsidDel="00000000" w:rsidP="00000000" w:rsidRDefault="00000000" w:rsidRPr="00000000" w14:paraId="000002A5">
      <w:pPr>
        <w:spacing w:line="240" w:lineRule="auto"/>
        <w:rPr>
          <w:b w:val="1"/>
          <w:sz w:val="32"/>
          <w:szCs w:val="32"/>
        </w:rPr>
      </w:pPr>
      <w:r w:rsidDel="00000000" w:rsidR="00000000" w:rsidRPr="00000000">
        <w:rPr>
          <w:rtl w:val="0"/>
        </w:rPr>
      </w:r>
    </w:p>
    <w:p w:rsidR="00000000" w:rsidDel="00000000" w:rsidP="00000000" w:rsidRDefault="00000000" w:rsidRPr="00000000" w14:paraId="000002A6">
      <w:pPr>
        <w:spacing w:line="240" w:lineRule="auto"/>
        <w:rPr>
          <w:b w:val="1"/>
          <w:sz w:val="32"/>
          <w:szCs w:val="32"/>
        </w:rPr>
      </w:pPr>
      <w:r w:rsidDel="00000000" w:rsidR="00000000" w:rsidRPr="00000000">
        <w:rPr>
          <w:rtl w:val="0"/>
        </w:rPr>
      </w:r>
    </w:p>
    <w:p w:rsidR="00000000" w:rsidDel="00000000" w:rsidP="00000000" w:rsidRDefault="00000000" w:rsidRPr="00000000" w14:paraId="000002A7">
      <w:pPr>
        <w:spacing w:line="240" w:lineRule="auto"/>
        <w:rPr>
          <w:b w:val="1"/>
          <w:sz w:val="32"/>
          <w:szCs w:val="3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-11428</wp:posOffset>
                </wp:positionH>
                <wp:positionV relativeFrom="paragraph">
                  <wp:posOffset>111330</wp:posOffset>
                </wp:positionV>
                <wp:extent cx="5266055" cy="635"/>
                <wp:effectExtent b="12065" l="0" r="4445" t="0"/>
                <wp:wrapNone/>
                <wp:docPr id="16" name=""/>
                <a:graphic>
                  <a:graphicData uri="http://schemas.microsoft.com/office/word/2010/wordprocessingShape">
                    <wps:wsp>
                      <wps:cNvSpPr txBox="1"/>
                      <wps:spPr>
                        <a:xfrm>
                          <a:off x="0" y="0"/>
                          <a:ext cx="5266055" cy="635"/>
                        </a:xfrm>
                        <a:prstGeom prst="rect">
                          <a:avLst/>
                        </a:prstGeom>
                        <a:solidFill>
                          <a:prstClr val="white"/>
                        </a:solidFill>
                        <a:ln>
                          <a:noFill/>
                        </a:ln>
                      </wps:spPr>
                      <wps:txbx>
                        <w:txbxContent>
                          <w:p w:rsidR="00D948A8" w:rsidDel="00000000" w:rsidP="004022C6" w:rsidRDefault="00D948A8" w:rsidRPr="004022C6" w14:paraId="1FFDEFAC" w14:textId="77777777">
                            <w:pPr>
                              <w:jc w:val="center"/>
                              <w:rPr>
                                <w:b w:val="1"/>
                                <w:bCs w:val="1"/>
                                <w:i w:val="1"/>
                                <w:iCs w:val="1"/>
                                <w:sz w:val="20"/>
                                <w:szCs w:val="20"/>
                              </w:rPr>
                            </w:pPr>
                            <w:bookmarkStart w:colFirst="0" w:colLast="0" w:name="_sqyw64" w:id="56"/>
                            <w:bookmarkStart w:colFirst="0" w:colLast="0" w:name="_3cqmetx" w:id="57"/>
                            <w:r w:rsidDel="00000000" w:rsidR="00000000" w:rsidRPr="004022C6">
                              <w:rPr>
                                <w:i w:val="1"/>
                                <w:iCs w:val="1"/>
                                <w:sz w:val="20"/>
                                <w:szCs w:val="20"/>
                              </w:rPr>
                              <w:t xml:space="preserve">Figure </w:t>
                            </w:r>
                            <w:r w:rsidDel="00000000" w:rsidR="00000000" w:rsidRPr="004022C6">
                              <w:rPr>
                                <w:b w:val="1"/>
                                <w:bCs w:val="1"/>
                                <w:i w:val="1"/>
                                <w:iCs w:val="1"/>
                                <w:sz w:val="20"/>
                                <w:szCs w:val="20"/>
                              </w:rPr>
                              <w:fldChar w:fldCharType="begin"/>
                            </w:r>
                            <w:r w:rsidDel="00000000" w:rsidR="00000000" w:rsidRPr="004022C6">
                              <w:rPr>
                                <w:i w:val="1"/>
                                <w:iCs w:val="1"/>
                                <w:sz w:val="20"/>
                                <w:szCs w:val="20"/>
                              </w:rPr>
                              <w:instrText xml:space="preserve"> SEQ Figure \* ARABIC </w:instrText>
                            </w:r>
                            <w:r w:rsidDel="00000000" w:rsidR="00000000" w:rsidRPr="004022C6">
                              <w:rPr>
                                <w:b w:val="1"/>
                                <w:bCs w:val="1"/>
                                <w:i w:val="1"/>
                                <w:iCs w:val="1"/>
                                <w:sz w:val="20"/>
                                <w:szCs w:val="20"/>
                              </w:rPr>
                              <w:fldChar w:fldCharType="separate"/>
                            </w:r>
                            <w:r w:rsidDel="00000000" w:rsidR="00000000" w:rsidRPr="004022C6">
                              <w:rPr>
                                <w:i w:val="1"/>
                                <w:iCs w:val="1"/>
                                <w:noProof w:val="1"/>
                                <w:sz w:val="20"/>
                                <w:szCs w:val="20"/>
                              </w:rPr>
                              <w:t>2</w:t>
                            </w:r>
                            <w:r w:rsidDel="00000000" w:rsidR="00000000" w:rsidRPr="004022C6">
                              <w:rPr>
                                <w:b w:val="1"/>
                                <w:bCs w:val="1"/>
                                <w:i w:val="1"/>
                                <w:iCs w:val="1"/>
                                <w:sz w:val="20"/>
                                <w:szCs w:val="20"/>
                              </w:rPr>
                              <w:fldChar w:fldCharType="end"/>
                            </w:r>
                            <w:bookmarkEnd w:id="56"/>
                            <w:r w:rsidDel="00000000" w:rsidR="00000000" w:rsidRPr="004022C6">
                              <w:rPr>
                                <w:i w:val="1"/>
                                <w:iCs w:val="1"/>
                                <w:sz w:val="20"/>
                                <w:szCs w:val="20"/>
                              </w:rPr>
                              <w:t>: The benefits of Agile adoption, according to VERSIONONE's last decade reports</w:t>
                            </w:r>
                            <w:bookmarkEnd w:id="57"/>
                          </w:p>
                          <w:p w:rsidR="00D948A8" w:rsidDel="00000000" w:rsidP="004022C6" w:rsidRDefault="00D948A8" w:rsidRPr="004022C6" w14:paraId="6BE069E1" w14:textId="77777777">
                            <w:pPr>
                              <w:pStyle w:val="Caption"/>
                              <w:jc w:val="center"/>
                              <w:rPr>
                                <w:noProof w:val="1"/>
                                <w:sz w:val="20"/>
                                <w:szCs w:val="20"/>
                                <w:lang w:val="en-US"/>
                              </w:rPr>
                            </w:pP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-11428</wp:posOffset>
                </wp:positionH>
                <wp:positionV relativeFrom="paragraph">
                  <wp:posOffset>111330</wp:posOffset>
                </wp:positionV>
                <wp:extent cx="5270500" cy="12700"/>
                <wp:effectExtent b="0" l="0" r="0" t="0"/>
                <wp:wrapNone/>
                <wp:docPr id="1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270500" cy="12700"/>
                        </a:xfrm>
                        <a:prstGeom prst="rect"/>
                        <a:ln/>
                      </pic:spPr>
                    </pic:pic>
                  </a:graphicData>
                </a:graphic>
              </wp:anchor>
            </w:drawing>
          </mc:Fallback>
        </mc:AlternateContent>
      </w:r>
    </w:p>
    <w:p w:rsidR="00000000" w:rsidDel="00000000" w:rsidP="00000000" w:rsidRDefault="00000000" w:rsidRPr="00000000" w14:paraId="000002A8">
      <w:pPr>
        <w:spacing w:line="240" w:lineRule="auto"/>
        <w:rPr>
          <w:b w:val="1"/>
          <w:sz w:val="32"/>
          <w:szCs w:val="32"/>
        </w:rPr>
      </w:pPr>
      <w:r w:rsidDel="00000000" w:rsidR="00000000" w:rsidRPr="00000000">
        <w:rPr>
          <w:rtl w:val="0"/>
        </w:rPr>
      </w:r>
    </w:p>
    <w:p w:rsidR="00000000" w:rsidDel="00000000" w:rsidP="00000000" w:rsidRDefault="00000000" w:rsidRPr="00000000" w14:paraId="000002A9">
      <w:pPr>
        <w:spacing w:line="240" w:lineRule="auto"/>
        <w:rPr>
          <w:b w:val="1"/>
          <w:sz w:val="32"/>
          <w:szCs w:val="32"/>
        </w:rPr>
      </w:pPr>
      <w:r w:rsidDel="00000000" w:rsidR="00000000" w:rsidRPr="00000000">
        <w:rPr>
          <w:rtl w:val="0"/>
        </w:rPr>
      </w:r>
    </w:p>
    <w:p w:rsidR="00000000" w:rsidDel="00000000" w:rsidP="00000000" w:rsidRDefault="00000000" w:rsidRPr="00000000" w14:paraId="000002AA">
      <w:pPr>
        <w:spacing w:line="240" w:lineRule="auto"/>
        <w:rPr>
          <w:b w:val="1"/>
          <w:sz w:val="32"/>
          <w:szCs w:val="32"/>
        </w:rPr>
      </w:pPr>
      <w:r w:rsidDel="00000000" w:rsidR="00000000" w:rsidRPr="00000000">
        <w:rPr>
          <w:rtl w:val="0"/>
        </w:rPr>
      </w:r>
    </w:p>
    <w:p w:rsidR="00000000" w:rsidDel="00000000" w:rsidP="00000000" w:rsidRDefault="00000000" w:rsidRPr="00000000" w14:paraId="000002AB">
      <w:pPr>
        <w:spacing w:line="240" w:lineRule="auto"/>
        <w:rPr>
          <w:b w:val="1"/>
          <w:sz w:val="32"/>
          <w:szCs w:val="32"/>
        </w:rPr>
      </w:pPr>
      <w:r w:rsidDel="00000000" w:rsidR="00000000" w:rsidRPr="00000000">
        <w:rPr>
          <w:rtl w:val="0"/>
        </w:rPr>
      </w:r>
    </w:p>
    <w:p w:rsidR="00000000" w:rsidDel="00000000" w:rsidP="00000000" w:rsidRDefault="00000000" w:rsidRPr="00000000" w14:paraId="000002AC">
      <w:pPr>
        <w:spacing w:line="240" w:lineRule="auto"/>
        <w:rPr>
          <w:b w:val="1"/>
          <w:sz w:val="32"/>
          <w:szCs w:val="32"/>
        </w:rPr>
      </w:pPr>
      <w:r w:rsidDel="00000000" w:rsidR="00000000" w:rsidRPr="00000000">
        <w:rPr>
          <w:rtl w:val="0"/>
        </w:rPr>
      </w:r>
    </w:p>
    <w:p w:rsidR="00000000" w:rsidDel="00000000" w:rsidP="00000000" w:rsidRDefault="00000000" w:rsidRPr="00000000" w14:paraId="000002AD">
      <w:pPr>
        <w:spacing w:line="240" w:lineRule="auto"/>
        <w:rPr>
          <w:b w:val="1"/>
          <w:sz w:val="32"/>
          <w:szCs w:val="32"/>
        </w:rPr>
      </w:pPr>
      <w:r w:rsidDel="00000000" w:rsidR="00000000" w:rsidRPr="00000000">
        <w:rPr>
          <w:rtl w:val="0"/>
        </w:rPr>
      </w:r>
    </w:p>
    <w:p w:rsidR="00000000" w:rsidDel="00000000" w:rsidP="00000000" w:rsidRDefault="00000000" w:rsidRPr="00000000" w14:paraId="000002AE">
      <w:pPr>
        <w:rPr>
          <w:b w:val="1"/>
          <w:sz w:val="28"/>
          <w:szCs w:val="28"/>
        </w:rPr>
      </w:pPr>
      <w:r w:rsidDel="00000000" w:rsidR="00000000" w:rsidRPr="00000000">
        <w:rPr>
          <w:rtl w:val="0"/>
        </w:rPr>
      </w:r>
    </w:p>
    <w:p w:rsidR="00000000" w:rsidDel="00000000" w:rsidP="00000000" w:rsidRDefault="00000000" w:rsidRPr="00000000" w14:paraId="000002AF">
      <w:pPr>
        <w:rPr>
          <w:b w:val="1"/>
          <w:sz w:val="28"/>
          <w:szCs w:val="28"/>
        </w:rPr>
      </w:pPr>
      <w:bookmarkStart w:colFirst="0" w:colLast="0" w:name="_111kx3o" w:id="52"/>
      <w:bookmarkEnd w:id="52"/>
      <w:r w:rsidDel="00000000" w:rsidR="00000000" w:rsidRPr="00000000">
        <w:rPr>
          <w:rFonts w:ascii="Times New Roman" w:cs="Times New Roman" w:eastAsia="Times New Roman" w:hAnsi="Times New Roman"/>
          <w:b w:val="1"/>
          <w:sz w:val="28"/>
          <w:szCs w:val="28"/>
          <w:rtl w:val="0"/>
        </w:rPr>
        <w:t xml:space="preserve">Scrum Methodology</w:t>
      </w:r>
      <w:r w:rsidDel="00000000" w:rsidR="00000000" w:rsidRPr="00000000">
        <w:rPr>
          <w:rtl w:val="0"/>
        </w:rPr>
      </w:r>
    </w:p>
    <w:p w:rsidR="00000000" w:rsidDel="00000000" w:rsidP="00000000" w:rsidRDefault="00000000" w:rsidRPr="00000000" w14:paraId="000002B0">
      <w:pPr>
        <w:rPr/>
      </w:pPr>
      <w:r w:rsidDel="00000000" w:rsidR="00000000" w:rsidRPr="00000000">
        <w:rPr>
          <w:b w:val="1"/>
          <w:sz w:val="32"/>
          <w:szCs w:val="32"/>
          <w:rtl w:val="0"/>
        </w:rPr>
        <w:br w:type="textWrapping"/>
      </w:r>
      <w:r w:rsidDel="00000000" w:rsidR="00000000" w:rsidRPr="00000000">
        <w:rPr>
          <w:rtl w:val="0"/>
        </w:rPr>
        <w:t xml:space="preserve">Scrum is an Agile framework for software development that emphasizes incremental and iterative development. Twenty years after the Agile Software Development Manifesto was published, agile approaches are now widely used, with Scrum emerging as the most well-liked member of the family. </w:t>
      </w:r>
    </w:p>
    <w:p w:rsidR="00000000" w:rsidDel="00000000" w:rsidP="00000000" w:rsidRDefault="00000000" w:rsidRPr="00000000" w14:paraId="000002B1">
      <w:pPr>
        <w:rPr/>
      </w:pPr>
      <w:r w:rsidDel="00000000" w:rsidR="00000000" w:rsidRPr="00000000">
        <w:rPr>
          <w:rtl w:val="0"/>
        </w:rPr>
        <w:t xml:space="preserve">Although it can be used for different types of teamwork, software development teams are the main users of Scrum, a well-liked agile project management framework. It is made up of roles, meetings, and resources that cooperate to organize and oversee work. Figure 3 shows the process of scrum methodology with scrum artifacts such as product backlog, sprint backlog, sprint planning, sprint, daily standups, sprint retrospectives, sprint reviews, etc. </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33052</wp:posOffset>
                </wp:positionH>
                <wp:positionV relativeFrom="paragraph">
                  <wp:posOffset>-220336</wp:posOffset>
                </wp:positionV>
                <wp:extent cx="5651653" cy="3580382"/>
                <wp:effectExtent b="13970" l="0" r="12700" t="0"/>
                <wp:wrapNone/>
                <wp:docPr id="13" name=""/>
                <a:graphic>
                  <a:graphicData uri="http://schemas.microsoft.com/office/word/2010/wordprocessingShape">
                    <wps:wsp>
                      <wps:cNvSpPr txBox="1"/>
                      <wps:spPr>
                        <a:xfrm>
                          <a:off x="0" y="0"/>
                          <a:ext cx="5651653" cy="3580382"/>
                        </a:xfrm>
                        <a:prstGeom prst="rect">
                          <a:avLst/>
                        </a:prstGeom>
                        <a:solidFill>
                          <a:schemeClr val="lt1"/>
                        </a:solidFill>
                        <a:ln w="6350">
                          <a:solidFill>
                            <a:prstClr val="black"/>
                          </a:solidFill>
                        </a:ln>
                      </wps:spPr>
                      <wps:txbx>
                        <w:txbxContent>
                          <w:p w:rsidR="00D948A8" w:rsidDel="00000000" w:rsidP="004022C6" w:rsidRDefault="00D948A8" w:rsidRPr="00000000" w14:paraId="19AED9F8" w14:textId="77777777">
                            <w:pPr>
                              <w:jc w:val="center"/>
                            </w:pPr>
                            <w:r w:rsidDel="00000000" w:rsidR="00000000" w:rsidRPr="00000000">
                              <w:fldChar w:fldCharType="begin"/>
                            </w:r>
                            <w:r w:rsidDel="00000000" w:rsidR="00000000" w:rsidRPr="00000000">
                              <w:instrText xml:space="preserve"> INCLUDEPICTURE "/Users/yasiriranasinghe/Library/Group Containers/UBF8T346G9.ms/WebArchiveCopyPasteTempFiles/com.microsoft.Word/VER5-scrum-framework_2020-02lHo3kG0WFuHfo77D0Q.png" \* MERGEFORMATINET </w:instrText>
                            </w:r>
                            <w:r w:rsidDel="00000000" w:rsidR="00000000" w:rsidRPr="00000000">
                              <w:fldChar w:fldCharType="separate"/>
                            </w:r>
                            <w:r w:rsidDel="00000000" w:rsidR="00000000" w:rsidRPr="00000000">
                              <w:rPr>
                                <w:noProof w:val="1"/>
                              </w:rPr>
                              <w:drawing>
                                <wp:inline distB="0" distT="0" distL="0" distR="0">
                                  <wp:extent cx="5465369" cy="3536415"/>
                                  <wp:effectExtent b="0" l="0" r="0" t="0"/>
                                  <wp:docPr descr="What is a ScrumMaster and What Do They Do? | Scrum Alliance" id="1545938042" name="Picture 9"/>
                                  <wp:cNvGraphicFramePr>
                                    <a:graphicFrameLocks noChangeAspect="1"/>
                                  </wp:cNvGraphicFramePr>
                                  <a:graphic>
                                    <a:graphicData uri="http://schemas.openxmlformats.org/drawingml/2006/picture">
                                      <pic:pic>
                                        <pic:nvPicPr>
                                          <pic:cNvPr descr="What is a ScrumMaster and What Do They Do? | Scrum Alliance" id="0" name="Picture 5"/>
                                          <pic:cNvPicPr>
                                            <a:picLocks noChangeAspect="1" noChangeArrowheads="1"/>
                                          </pic:cNvPicPr>
                                        </pic:nvPicPr>
                                        <pic:blipFill>
                                          <a:blip r:embed="rId4">
                                            <a:extLst>
                                              <a:ext uri="{28A0092B-C50C-407E-A947-70E740481C1C}"/>
                                            </a:extLst>
                                          </a:blip>
                                          <a:srcRect/>
                                          <a:stretch>
                                            <a:fillRect/>
                                          </a:stretch>
                                        </pic:blipFill>
                                        <pic:spPr bwMode="auto">
                                          <a:xfrm>
                                            <a:off x="0" y="0"/>
                                            <a:ext cx="5492645" cy="3554064"/>
                                          </a:xfrm>
                                          <a:prstGeom prst="rect">
                                            <a:avLst/>
                                          </a:prstGeom>
                                          <a:noFill/>
                                          <a:ln>
                                            <a:noFill/>
                                          </a:ln>
                                        </pic:spPr>
                                      </pic:pic>
                                    </a:graphicData>
                                  </a:graphic>
                                </wp:inline>
                              </w:drawing>
                            </w:r>
                            <w:r w:rsidDel="00000000" w:rsidR="00000000" w:rsidRPr="00000000">
                              <w:fldChar w:fldCharType="end"/>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33052</wp:posOffset>
                </wp:positionH>
                <wp:positionV relativeFrom="paragraph">
                  <wp:posOffset>-220336</wp:posOffset>
                </wp:positionV>
                <wp:extent cx="5664353" cy="3594352"/>
                <wp:effectExtent b="0" l="0" r="0" t="0"/>
                <wp:wrapNone/>
                <wp:docPr id="1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664353" cy="3594352"/>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33021</wp:posOffset>
                </wp:positionH>
                <wp:positionV relativeFrom="paragraph">
                  <wp:posOffset>3417570</wp:posOffset>
                </wp:positionV>
                <wp:extent cx="5651500" cy="635"/>
                <wp:effectExtent b="12065" l="0" r="0" t="0"/>
                <wp:wrapNone/>
                <wp:docPr id="5" name=""/>
                <a:graphic>
                  <a:graphicData uri="http://schemas.microsoft.com/office/word/2010/wordprocessingShape">
                    <wps:wsp>
                      <wps:cNvSpPr txBox="1"/>
                      <wps:spPr>
                        <a:xfrm>
                          <a:off x="0" y="0"/>
                          <a:ext cx="5651500" cy="635"/>
                        </a:xfrm>
                        <a:prstGeom prst="rect">
                          <a:avLst/>
                        </a:prstGeom>
                        <a:solidFill>
                          <a:prstClr val="white"/>
                        </a:solidFill>
                        <a:ln>
                          <a:noFill/>
                        </a:ln>
                      </wps:spPr>
                      <wps:txbx>
                        <w:txbxContent>
                          <w:p w:rsidR="00D948A8" w:rsidDel="00000000" w:rsidP="004022C6" w:rsidRDefault="00D948A8" w:rsidRPr="004022C6" w14:paraId="217841D2" w14:textId="36E33329">
                            <w:pPr>
                              <w:jc w:val="center"/>
                              <w:rPr>
                                <w:i w:val="1"/>
                                <w:iCs w:val="1"/>
                                <w:noProof w:val="1"/>
                              </w:rPr>
                            </w:pPr>
                            <w:bookmarkStart w:colFirst="0" w:colLast="0" w:name="_1rvwp1q" w:id="61"/>
                            <w:bookmarkStart w:colFirst="0" w:colLast="0" w:name="_4bvk7pj" w:id="62"/>
                            <w:r w:rsidDel="00000000" w:rsidR="00000000" w:rsidRPr="004022C6">
                              <w:rPr>
                                <w:i w:val="1"/>
                                <w:iCs w:val="1"/>
                              </w:rPr>
                              <w:t xml:space="preserve">Figure </w:t>
                            </w:r>
                            <w:r w:rsidDel="00000000" w:rsidR="00000000" w:rsidRPr="004022C6">
                              <w:rPr>
                                <w:i w:val="1"/>
                                <w:iCs w:val="1"/>
                              </w:rPr>
                              <w:fldChar w:fldCharType="begin"/>
                            </w:r>
                            <w:r w:rsidDel="00000000" w:rsidR="00000000" w:rsidRPr="004022C6">
                              <w:rPr>
                                <w:i w:val="1"/>
                                <w:iCs w:val="1"/>
                              </w:rPr>
                              <w:instrText xml:space="preserve"> SEQ Figure \* ARABIC </w:instrText>
                            </w:r>
                            <w:r w:rsidDel="00000000" w:rsidR="00000000" w:rsidRPr="004022C6">
                              <w:rPr>
                                <w:i w:val="1"/>
                                <w:iCs w:val="1"/>
                              </w:rPr>
                              <w:fldChar w:fldCharType="separate"/>
                            </w:r>
                            <w:r w:rsidDel="00000000" w:rsidR="00000000" w:rsidRPr="004022C6">
                              <w:rPr>
                                <w:i w:val="1"/>
                                <w:iCs w:val="1"/>
                                <w:noProof w:val="1"/>
                              </w:rPr>
                              <w:t>3</w:t>
                            </w:r>
                            <w:r w:rsidDel="00000000" w:rsidR="00000000" w:rsidRPr="004022C6">
                              <w:rPr>
                                <w:i w:val="1"/>
                                <w:iCs w:val="1"/>
                              </w:rPr>
                              <w:fldChar w:fldCharType="end"/>
                            </w:r>
                            <w:bookmarkEnd w:id="61"/>
                            <w:r w:rsidDel="00000000" w:rsidR="00000000" w:rsidRPr="004022C6">
                              <w:rPr>
                                <w:i w:val="1"/>
                                <w:iCs w:val="1"/>
                              </w:rPr>
                              <w:t>: The Scrum Framework At a Glance (</w:t>
                            </w:r>
                            <w:proofErr w:type="gramStart"/>
                            <w:r w:rsidDel="00000000" w:rsidR="00000000" w:rsidRPr="004022C6">
                              <w:rPr>
                                <w:i w:val="1"/>
                                <w:iCs w:val="1"/>
                              </w:rPr>
                              <w:t>Source :</w:t>
                            </w:r>
                            <w:proofErr w:type="gramEnd"/>
                            <w:r w:rsidDel="00000000" w:rsidR="004022C6" w:rsidRPr="00000000">
                              <w:rPr>
                                <w:i w:val="1"/>
                                <w:iCs w:val="1"/>
                              </w:rPr>
                              <w:t xml:space="preserve"> </w:t>
                            </w:r>
                            <w:r w:rsidDel="00000000" w:rsidR="00000000" w:rsidRPr="004022C6">
                              <w:rPr>
                                <w:i w:val="1"/>
                                <w:iCs w:val="1"/>
                              </w:rPr>
                              <w:t>https://www.scrumalliance.org/what-is-a-scrum-master)</w:t>
                            </w:r>
                            <w:bookmarkEnd w:id="62"/>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33021</wp:posOffset>
                </wp:positionH>
                <wp:positionV relativeFrom="paragraph">
                  <wp:posOffset>3417570</wp:posOffset>
                </wp:positionV>
                <wp:extent cx="5651500" cy="12700"/>
                <wp:effectExtent b="0" l="0" r="0" t="0"/>
                <wp:wrapNone/>
                <wp:docPr id="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651500" cy="12700"/>
                        </a:xfrm>
                        <a:prstGeom prst="rect"/>
                        <a:ln/>
                      </pic:spPr>
                    </pic:pic>
                  </a:graphicData>
                </a:graphic>
              </wp:anchor>
            </w:drawing>
          </mc:Fallback>
        </mc:AlternateConten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 entails two- to four-week-long sprints in which the Product Owner, Scrum Master, and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3"/>
        <w:rPr/>
      </w:pPr>
      <w:bookmarkStart w:colFirst="0" w:colLast="0" w:name="_3l18frh" w:id="53"/>
      <w:bookmarkEnd w:id="53"/>
      <w:r w:rsidDel="00000000" w:rsidR="00000000" w:rsidRPr="00000000">
        <w:rPr>
          <w:rtl w:val="0"/>
        </w:rPr>
        <w:t xml:space="preserve">Development Team play crucial roles</w:t>
      </w:r>
    </w:p>
    <w:p w:rsidR="00000000" w:rsidDel="00000000" w:rsidP="00000000" w:rsidRDefault="00000000" w:rsidRPr="00000000" w14:paraId="000002C7">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396576</wp:posOffset>
                </wp:positionH>
                <wp:positionV relativeFrom="paragraph">
                  <wp:posOffset>92206</wp:posOffset>
                </wp:positionV>
                <wp:extent cx="5111826" cy="3866921"/>
                <wp:effectExtent b="6985" l="0" r="19050" t="0"/>
                <wp:wrapNone/>
                <wp:docPr id="9" name=""/>
                <a:graphic>
                  <a:graphicData uri="http://schemas.microsoft.com/office/word/2010/wordprocessingGroup">
                    <wpg:wgp>
                      <wpg:cNvGrpSpPr/>
                      <wpg:grpSpPr>
                        <a:xfrm>
                          <a:off x="0" y="0"/>
                          <a:ext cx="5111826" cy="3866921"/>
                          <a:chOff x="0" y="0"/>
                          <a:chExt cx="5111826" cy="3866921"/>
                        </a:xfrm>
                      </wpg:grpSpPr>
                      <wps:wsp>
                        <wps:cNvSpPr txBox="1"/>
                        <wps:cNvPr id="652537007" name="Text Box 10"/>
                        <wps:spPr>
                          <a:xfrm>
                            <a:off x="0" y="0"/>
                            <a:ext cx="5111826" cy="3866921"/>
                          </a:xfrm>
                          <a:prstGeom prst="rect">
                            <a:avLst/>
                          </a:prstGeom>
                          <a:solidFill>
                            <a:schemeClr val="lt1"/>
                          </a:solidFill>
                          <a:ln w="6350">
                            <a:solidFill>
                              <a:prstClr val="black"/>
                            </a:solidFill>
                          </a:ln>
                        </wps:spPr>
                        <wps:txbx>
                          <w:txbxContent>
                            <w:p w:rsidR="00D948A8" w:rsidDel="00000000" w:rsidP="00D948A8" w:rsidRDefault="00D948A8" w:rsidRPr="00000000" w14:paraId="2C2F71FA" w14:textId="77777777">
                              <w:pPr>
                                <w:jc w:val="center"/>
                              </w:pPr>
                              <w:r w:rsidDel="00000000" w:rsidR="00000000" w:rsidRPr="00000000">
                                <w:fldChar w:fldCharType="begin"/>
                              </w:r>
                              <w:r w:rsidDel="00000000" w:rsidR="00000000" w:rsidRPr="00000000">
                                <w:instrText xml:space="preserve"> INCLUDEPICTURE "/Users/yasiriranasinghe/Library/Group Containers/UBF8T346G9.ms/WebArchiveCopyPasteTempFiles/com.microsoft.Word/Scrum-Roles.png" \* MERGEFORMATINET </w:instrText>
                              </w:r>
                              <w:r w:rsidDel="00000000" w:rsidR="00000000" w:rsidRPr="00000000">
                                <w:fldChar w:fldCharType="separate"/>
                              </w:r>
                              <w:r w:rsidDel="00000000" w:rsidR="00000000" w:rsidRPr="00000000">
                                <w:rPr>
                                  <w:noProof w:val="1"/>
                                </w:rPr>
                                <w:drawing>
                                  <wp:inline distB="0" distT="0" distL="0" distR="0">
                                    <wp:extent cx="4021157" cy="3776801"/>
                                    <wp:effectExtent b="0" l="0" r="5080" t="0"/>
                                    <wp:docPr descr="How Scrum &amp; Scrum Teams Work" id="1841294774" name="Picture 11"/>
                                    <wp:cNvGraphicFramePr>
                                      <a:graphicFrameLocks noChangeAspect="1"/>
                                    </wp:cNvGraphicFramePr>
                                    <a:graphic>
                                      <a:graphicData uri="http://schemas.openxmlformats.org/drawingml/2006/picture">
                                        <pic:pic>
                                          <pic:nvPicPr>
                                            <pic:cNvPr descr="How Scrum &amp; Scrum Teams Work" id="0" name="Picture 9"/>
                                            <pic:cNvPicPr>
                                              <a:picLocks noChangeAspect="1" noChangeArrowheads="1"/>
                                            </pic:cNvPicPr>
                                          </pic:nvPicPr>
                                          <pic:blipFill rotWithShape="1">
                                            <a:blip r:embed="rId5">
                                              <a:extLst>
                                                <a:ext uri="{28A0092B-C50C-407E-A947-70E740481C1C}"/>
                                              </a:extLst>
                                            </a:blip>
                                            <a:srcRect t="12455"/>
                                            <a:stretch/>
                                          </pic:blipFill>
                                          <pic:spPr bwMode="auto">
                                            <a:xfrm>
                                              <a:off x="0" y="0"/>
                                              <a:ext cx="4052909" cy="3806624"/>
                                            </a:xfrm>
                                            <a:prstGeom prst="rect">
                                              <a:avLst/>
                                            </a:prstGeom>
                                            <a:noFill/>
                                            <a:ln>
                                              <a:noFill/>
                                            </a:ln>
                                            <a:extLst>
                                              <a:ext uri="{53640926-AAD7-44D8-BBD7-CCE9431645EC}"/>
                                            </a:extLst>
                                          </pic:spPr>
                                        </pic:pic>
                                      </a:graphicData>
                                    </a:graphic>
                                  </wp:inline>
                                </w:drawing>
                              </w:r>
                              <w:r w:rsidDel="00000000" w:rsidR="00000000" w:rsidRPr="00000000">
                                <w:fldChar w:fldCharType="end"/>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wps:wsp>
                        <wps:cNvSpPr/>
                        <wps:cNvPr id="1146339083" name="Oval 12"/>
                        <wps:spPr>
                          <a:xfrm>
                            <a:off x="2159306" y="1443210"/>
                            <a:ext cx="782197" cy="716096"/>
                          </a:xfrm>
                          <a:prstGeom prst="ellipse">
                            <a:avLst/>
                          </a:prstGeom>
                          <a:ln>
                            <a:noFill/>
                          </a:ln>
                        </wps:spPr>
                        <wps:style>
                          <a:lnRef idx="1">
                            <a:schemeClr val="accent1"/>
                          </a:lnRef>
                          <a:fillRef idx="2">
                            <a:schemeClr val="accent1"/>
                          </a:fillRef>
                          <a:effectRef idx="1">
                            <a:schemeClr val="accent1"/>
                          </a:effectRef>
                          <a:fontRef idx="minor">
                            <a:schemeClr val="dk1"/>
                          </a:fontRef>
                        </wps:style>
                        <wps:txbx>
                          <w:txbxContent>
                            <w:p w:rsidR="00D948A8" w:rsidDel="00000000" w:rsidP="00D948A8" w:rsidRDefault="00D948A8" w:rsidRPr="00174B36" w14:paraId="7420117C" w14:textId="77777777">
                              <w:pPr>
                                <w:spacing w:line="240" w:lineRule="auto"/>
                                <w:jc w:val="center"/>
                                <w:rPr>
                                  <w:sz w:val="21"/>
                                  <w:szCs w:val="21"/>
                                </w:rPr>
                              </w:pPr>
                              <w:r w:rsidDel="00000000" w:rsidR="00000000" w:rsidRPr="00174B36">
                                <w:rPr>
                                  <w:sz w:val="21"/>
                                  <w:szCs w:val="21"/>
                                </w:rPr>
                                <w:t>Scrum Team</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396576</wp:posOffset>
                </wp:positionH>
                <wp:positionV relativeFrom="paragraph">
                  <wp:posOffset>92206</wp:posOffset>
                </wp:positionV>
                <wp:extent cx="5130876" cy="3873906"/>
                <wp:effectExtent b="0" l="0" r="0" t="0"/>
                <wp:wrapNone/>
                <wp:docPr id="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130876" cy="3873906"/>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396240</wp:posOffset>
                </wp:positionH>
                <wp:positionV relativeFrom="paragraph">
                  <wp:posOffset>4015740</wp:posOffset>
                </wp:positionV>
                <wp:extent cx="5111750" cy="635"/>
                <wp:effectExtent b="12065" l="0" r="6350" t="0"/>
                <wp:wrapNone/>
                <wp:docPr id="19" name=""/>
                <a:graphic>
                  <a:graphicData uri="http://schemas.microsoft.com/office/word/2010/wordprocessingShape">
                    <wps:wsp>
                      <wps:cNvSpPr txBox="1"/>
                      <wps:spPr>
                        <a:xfrm>
                          <a:off x="0" y="0"/>
                          <a:ext cx="5111750" cy="635"/>
                        </a:xfrm>
                        <a:prstGeom prst="rect">
                          <a:avLst/>
                        </a:prstGeom>
                        <a:solidFill>
                          <a:prstClr val="white"/>
                        </a:solidFill>
                        <a:ln>
                          <a:noFill/>
                        </a:ln>
                      </wps:spPr>
                      <wps:txbx>
                        <w:txbxContent>
                          <w:p w:rsidR="00D948A8" w:rsidDel="00000000" w:rsidP="004022C6" w:rsidRDefault="00D948A8" w:rsidRPr="004022C6" w14:paraId="4EA33919" w14:textId="77777777">
                            <w:pPr>
                              <w:jc w:val="center"/>
                              <w:rPr>
                                <w:i w:val="1"/>
                                <w:iCs w:val="1"/>
                                <w:noProof w:val="1"/>
                              </w:rPr>
                            </w:pPr>
                            <w:bookmarkStart w:colFirst="0" w:colLast="0" w:name="_2r0uhxc" w:id="66"/>
                            <w:bookmarkStart w:colFirst="0" w:colLast="0" w:name="_1664s55" w:id="67"/>
                            <w:r w:rsidDel="00000000" w:rsidR="00000000" w:rsidRPr="004022C6">
                              <w:rPr>
                                <w:i w:val="1"/>
                                <w:iCs w:val="1"/>
                              </w:rPr>
                              <w:t xml:space="preserve">Figure </w:t>
                            </w:r>
                            <w:r w:rsidDel="00000000" w:rsidR="00000000" w:rsidRPr="004022C6">
                              <w:rPr>
                                <w:i w:val="1"/>
                                <w:iCs w:val="1"/>
                              </w:rPr>
                              <w:fldChar w:fldCharType="begin"/>
                            </w:r>
                            <w:r w:rsidDel="00000000" w:rsidR="00000000" w:rsidRPr="004022C6">
                              <w:rPr>
                                <w:i w:val="1"/>
                                <w:iCs w:val="1"/>
                              </w:rPr>
                              <w:instrText xml:space="preserve"> SEQ Figure \* ARABIC </w:instrText>
                            </w:r>
                            <w:r w:rsidDel="00000000" w:rsidR="00000000" w:rsidRPr="004022C6">
                              <w:rPr>
                                <w:i w:val="1"/>
                                <w:iCs w:val="1"/>
                              </w:rPr>
                              <w:fldChar w:fldCharType="separate"/>
                            </w:r>
                            <w:r w:rsidDel="00000000" w:rsidR="00000000" w:rsidRPr="004022C6">
                              <w:rPr>
                                <w:i w:val="1"/>
                                <w:iCs w:val="1"/>
                                <w:noProof w:val="1"/>
                              </w:rPr>
                              <w:t>4</w:t>
                            </w:r>
                            <w:r w:rsidDel="00000000" w:rsidR="00000000" w:rsidRPr="004022C6">
                              <w:rPr>
                                <w:i w:val="1"/>
                                <w:iCs w:val="1"/>
                              </w:rPr>
                              <w:fldChar w:fldCharType="end"/>
                            </w:r>
                            <w:bookmarkEnd w:id="66"/>
                            <w:r w:rsidDel="00000000" w:rsidR="00000000" w:rsidRPr="004022C6">
                              <w:rPr>
                                <w:i w:val="1"/>
                                <w:iCs w:val="1"/>
                              </w:rPr>
                              <w:t>: Scrum team (Source: https://resources.scrumalliance.org/Article/how-scrum-scrum-teams-work)</w:t>
                            </w:r>
                            <w:bookmarkEnd w:id="67"/>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wp:posOffset>
                </wp:positionH>
                <wp:positionV relativeFrom="paragraph">
                  <wp:posOffset>4015740</wp:posOffset>
                </wp:positionV>
                <wp:extent cx="5118100" cy="12700"/>
                <wp:effectExtent b="0" l="0" r="0" t="0"/>
                <wp:wrapNone/>
                <wp:docPr id="19"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118100" cy="12700"/>
                        </a:xfrm>
                        <a:prstGeom prst="rect"/>
                        <a:ln/>
                      </pic:spPr>
                    </pic:pic>
                  </a:graphicData>
                </a:graphic>
              </wp:anchor>
            </w:drawing>
          </mc:Fallback>
        </mc:AlternateConten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In addition to representing the interests of the customer and guaranteeing value delivery, the Product Owner is in charge of prioritizing the backlog of products. The Scrum Master promotes teamwork and streamlines the procedure. At the conclusion of each sprint, the self-organizing, cross-functional development team produces a shippable product. </w:t>
      </w:r>
    </w:p>
    <w:p w:rsidR="00000000" w:rsidDel="00000000" w:rsidP="00000000" w:rsidRDefault="00000000" w:rsidRPr="00000000" w14:paraId="000002D8">
      <w:pPr>
        <w:rPr/>
      </w:pPr>
      <w:r w:rsidDel="00000000" w:rsidR="00000000" w:rsidRPr="00000000">
        <w:rPr>
          <w:rtl w:val="0"/>
        </w:rPr>
        <w:t xml:space="preserve">Scrum has been adopted in different contexts, resulting in a range of modifications and adaptations. Since Scrum is not applied uniformly but rather customized to meet specific needs, the challenges associated with customization are recognized.  Here users can use automated scrum tools such as Jira, ClickUp, etc. and the projects should be integrated with version controlling systems (Github, GitLab, etc). </w:t>
      </w:r>
    </w:p>
    <w:p w:rsidR="00000000" w:rsidDel="00000000" w:rsidP="00000000" w:rsidRDefault="00000000" w:rsidRPr="00000000" w14:paraId="000002D9">
      <w:pPr>
        <w:rPr/>
      </w:pPr>
      <w:r w:rsidDel="00000000" w:rsidR="00000000" w:rsidRPr="00000000">
        <w:rPr>
          <w:rtl w:val="0"/>
        </w:rPr>
        <w:t xml:space="preserve">Five values were added to the Scrum Guide in 2016 to help direct a scrum team's work, decisions, and conduct. Their success depends on these ideals.</w:t>
      </w:r>
    </w:p>
    <w:p w:rsidR="00000000" w:rsidDel="00000000" w:rsidP="00000000" w:rsidRDefault="00000000" w:rsidRPr="00000000" w14:paraId="000002DA">
      <w:pPr>
        <w:rPr/>
      </w:pPr>
      <w:r w:rsidDel="00000000" w:rsidR="00000000" w:rsidRPr="00000000">
        <w:rPr>
          <w:rtl w:val="0"/>
        </w:rPr>
        <w:t xml:space="preserve">Scrum teams require commitment because every member is critical to the team's success. It's critical to communicate work progress frequently, preferably during stand-ups. To be brave means to have the guts to try new things and challenge the status quo. The workflow is centered on focus, and a sprint offers structure and focus. Daily stand-ups encourage transparency by enabling teams to talk about obstacles and ongoing work. An agile team needs respect because it acknowledges each member's contribution to the team's work during a sprint. Respect is shown for the product owner, stakeholders, scrum master, and each other as well as for each other's successes (Atlassian , n.d.).</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According to the Info.digital.ai., State of Agile 2022</w:t>
      </w:r>
      <w:r w:rsidDel="00000000" w:rsidR="00000000" w:rsidRPr="00000000">
        <w:rPr>
          <w:rFonts w:ascii="AppleSystemUIFont" w:cs="AppleSystemUIFont" w:eastAsia="AppleSystemUIFont" w:hAnsi="AppleSystemUIFont"/>
          <w:sz w:val="26"/>
          <w:szCs w:val="26"/>
          <w:rtl w:val="0"/>
        </w:rPr>
        <w:t xml:space="preserve">, </w:t>
      </w:r>
      <w:r w:rsidDel="00000000" w:rsidR="00000000" w:rsidRPr="00000000">
        <w:rPr>
          <w:rtl w:val="0"/>
        </w:rPr>
        <w:t xml:space="preserve">Scrum has increased over the last three years, from 58% in the 14th survey to 87% in the current one (Figure 6). Moreover, the use of kanban has grown from 7% to 56%. Iterative has increased from 4% to 20%, while Scrumban has grown from 10% to 27%. With a rise from 37% in 2015 to 53% this year, the Scaled Agile Framework (SAFe) continues to be the most widely used framework (Figure 5). In addition, Scrum@Scale/Scrum of Scrums has increased, and Lean Management has increased from 2% to 8%.</w:t>
      </w:r>
    </w:p>
    <w:p w:rsidR="00000000" w:rsidDel="00000000" w:rsidP="00000000" w:rsidRDefault="00000000" w:rsidRPr="00000000" w14:paraId="000002DD">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-22599</wp:posOffset>
                </wp:positionH>
                <wp:positionV relativeFrom="paragraph">
                  <wp:posOffset>210237</wp:posOffset>
                </wp:positionV>
                <wp:extent cx="2897436" cy="2467779"/>
                <wp:effectExtent b="8890" l="0" r="11430" t="0"/>
                <wp:wrapNone/>
                <wp:docPr id="12" name=""/>
                <a:graphic>
                  <a:graphicData uri="http://schemas.microsoft.com/office/word/2010/wordprocessingShape">
                    <wps:wsp>
                      <wps:cNvSpPr txBox="1"/>
                      <wps:spPr>
                        <a:xfrm>
                          <a:off x="0" y="0"/>
                          <a:ext cx="2897436" cy="2467779"/>
                        </a:xfrm>
                        <a:prstGeom prst="rect">
                          <a:avLst/>
                        </a:prstGeom>
                        <a:solidFill>
                          <a:schemeClr val="lt1"/>
                        </a:solidFill>
                        <a:ln w="6350">
                          <a:solidFill>
                            <a:prstClr val="black"/>
                          </a:solidFill>
                        </a:ln>
                      </wps:spPr>
                      <wps:txbx>
                        <w:txbxContent>
                          <w:p w:rsidR="00D948A8" w:rsidDel="00000000" w:rsidP="00D948A8" w:rsidRDefault="00D948A8" w:rsidRPr="00000000" w14:paraId="2BEA9923" w14:textId="77777777">
                            <w:r w:rsidDel="00000000" w:rsidR="00000000" w:rsidRPr="00000000">
                              <w:rPr>
                                <w:noProof w:val="1"/>
                              </w:rPr>
                              <w:drawing>
                                <wp:inline distB="0" distT="0" distL="0" distR="0">
                                  <wp:extent cx="2680741" cy="2235835"/>
                                  <wp:effectExtent b="0" l="0" r="0" t="0"/>
                                  <wp:docPr id="1842875130" name="Picture 4"/>
                                  <wp:cNvGraphicFramePr>
                                    <a:graphicFrameLocks noChangeAspect="1"/>
                                  </wp:cNvGraphicFramePr>
                                  <a:graphic>
                                    <a:graphicData uri="http://schemas.openxmlformats.org/drawingml/2006/picture">
                                      <pic:pic>
                                        <pic:nvPicPr>
                                          <pic:cNvPr id="1842875130" name="Picture 1842875130"/>
                                          <pic:cNvPicPr/>
                                        </pic:nvPicPr>
                                        <pic:blipFill rotWithShape="1">
                                          <a:blip r:embed="rId7">
                                            <a:extLst>
                                              <a:ext uri="{28A0092B-C50C-407E-A947-70E740481C1C}"/>
                                            </a:extLst>
                                          </a:blip>
                                          <a:srcRect l="9988"/>
                                          <a:stretch/>
                                        </pic:blipFill>
                                        <pic:spPr bwMode="auto">
                                          <a:xfrm>
                                            <a:off x="0" y="0"/>
                                            <a:ext cx="2693857" cy="2246774"/>
                                          </a:xfrm>
                                          <a:prstGeom prst="rect">
                                            <a:avLst/>
                                          </a:prstGeom>
                                          <a:ln>
                                            <a:noFill/>
                                          </a:ln>
                                          <a:extLst>
                                            <a:ext uri="{53640926-AAD7-44D8-BBD7-CCE9431645EC}"/>
                                          </a:extLst>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-22599</wp:posOffset>
                </wp:positionH>
                <wp:positionV relativeFrom="paragraph">
                  <wp:posOffset>210237</wp:posOffset>
                </wp:positionV>
                <wp:extent cx="2908866" cy="2476669"/>
                <wp:effectExtent b="0" l="0" r="0" t="0"/>
                <wp:wrapNone/>
                <wp:docPr id="1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908866" cy="2476669"/>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3077845</wp:posOffset>
                </wp:positionH>
                <wp:positionV relativeFrom="paragraph">
                  <wp:posOffset>211094</wp:posOffset>
                </wp:positionV>
                <wp:extent cx="2875280" cy="2467610"/>
                <wp:effectExtent b="8890" l="0" r="7620" t="0"/>
                <wp:wrapNone/>
                <wp:docPr id="4" name=""/>
                <a:graphic>
                  <a:graphicData uri="http://schemas.microsoft.com/office/word/2010/wordprocessingShape">
                    <wps:wsp>
                      <wps:cNvSpPr txBox="1"/>
                      <wps:spPr>
                        <a:xfrm>
                          <a:off x="0" y="0"/>
                          <a:ext cx="2875280" cy="2467610"/>
                        </a:xfrm>
                        <a:prstGeom prst="rect">
                          <a:avLst/>
                        </a:prstGeom>
                        <a:solidFill>
                          <a:schemeClr val="lt1"/>
                        </a:solidFill>
                        <a:ln w="6350">
                          <a:solidFill>
                            <a:prstClr val="black"/>
                          </a:solidFill>
                        </a:ln>
                      </wps:spPr>
                      <wps:txbx>
                        <w:txbxContent>
                          <w:p w:rsidR="00D948A8" w:rsidDel="00000000" w:rsidP="00D948A8" w:rsidRDefault="00D948A8" w:rsidRPr="00000000" w14:paraId="2CFAD359" w14:textId="77777777">
                            <w:r w:rsidDel="00000000" w:rsidR="00000000" w:rsidRPr="00000000">
                              <w:rPr>
                                <w:noProof w:val="1"/>
                              </w:rPr>
                              <w:drawing>
                                <wp:inline distB="0" distT="0" distL="0" distR="0">
                                  <wp:extent cx="2682117" cy="2302525"/>
                                  <wp:effectExtent b="0" l="0" r="0" t="0"/>
                                  <wp:docPr id="1842415176" name="Picture 7"/>
                                  <wp:cNvGraphicFramePr>
                                    <a:graphicFrameLocks noChangeAspect="1"/>
                                  </wp:cNvGraphicFramePr>
                                  <a:graphic>
                                    <a:graphicData uri="http://schemas.openxmlformats.org/drawingml/2006/picture">
                                      <pic:pic>
                                        <pic:nvPicPr>
                                          <pic:cNvPr id="1842415176" name="Picture 1842415176"/>
                                          <pic:cNvPicPr/>
                                        </pic:nvPicPr>
                                        <pic:blipFill rotWithShape="1">
                                          <a:blip r:embed="rId6">
                                            <a:extLst>
                                              <a:ext uri="{28A0092B-C50C-407E-A947-70E740481C1C}"/>
                                            </a:extLst>
                                          </a:blip>
                                          <a:srcRect l="5427" r="6395"/>
                                          <a:stretch/>
                                        </pic:blipFill>
                                        <pic:spPr bwMode="auto">
                                          <a:xfrm>
                                            <a:off x="0" y="0"/>
                                            <a:ext cx="2717327" cy="2332752"/>
                                          </a:xfrm>
                                          <a:prstGeom prst="rect">
                                            <a:avLst/>
                                          </a:prstGeom>
                                          <a:ln>
                                            <a:noFill/>
                                          </a:ln>
                                          <a:extLst>
                                            <a:ext uri="{53640926-AAD7-44D8-BBD7-CCE9431645EC}"/>
                                          </a:extLst>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3077845</wp:posOffset>
                </wp:positionH>
                <wp:positionV relativeFrom="paragraph">
                  <wp:posOffset>211094</wp:posOffset>
                </wp:positionV>
                <wp:extent cx="2882900" cy="2476500"/>
                <wp:effectExtent b="0" l="0" r="0" t="0"/>
                <wp:wrapNone/>
                <wp:docPr id="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882900" cy="2476500"/>
                        </a:xfrm>
                        <a:prstGeom prst="rect"/>
                        <a:ln/>
                      </pic:spPr>
                    </pic:pic>
                  </a:graphicData>
                </a:graphic>
              </wp:anchor>
            </w:drawing>
          </mc:Fallback>
        </mc:AlternateConten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sz w:val="32"/>
          <w:szCs w:val="32"/>
        </w:rPr>
      </w:pPr>
      <w:r w:rsidDel="00000000" w:rsidR="00000000" w:rsidRPr="00000000">
        <w:rPr>
          <w:rtl w:val="0"/>
        </w:rPr>
      </w:r>
    </w:p>
    <w:p w:rsidR="00000000" w:rsidDel="00000000" w:rsidP="00000000" w:rsidRDefault="00000000" w:rsidRPr="00000000" w14:paraId="000002E0">
      <w:pPr>
        <w:spacing w:line="240" w:lineRule="auto"/>
        <w:rPr>
          <w:b w:val="1"/>
          <w:sz w:val="32"/>
          <w:szCs w:val="32"/>
        </w:rPr>
      </w:pPr>
      <w:r w:rsidDel="00000000" w:rsidR="00000000" w:rsidRPr="00000000">
        <w:rPr>
          <w:rtl w:val="0"/>
        </w:rPr>
      </w:r>
    </w:p>
    <w:p w:rsidR="00000000" w:rsidDel="00000000" w:rsidP="00000000" w:rsidRDefault="00000000" w:rsidRPr="00000000" w14:paraId="000002E1">
      <w:pPr>
        <w:spacing w:line="240" w:lineRule="auto"/>
        <w:rPr>
          <w:b w:val="1"/>
          <w:sz w:val="32"/>
          <w:szCs w:val="32"/>
        </w:rPr>
      </w:pPr>
      <w:r w:rsidDel="00000000" w:rsidR="00000000" w:rsidRPr="00000000">
        <w:rPr>
          <w:rtl w:val="0"/>
        </w:rPr>
      </w:r>
    </w:p>
    <w:p w:rsidR="00000000" w:rsidDel="00000000" w:rsidP="00000000" w:rsidRDefault="00000000" w:rsidRPr="00000000" w14:paraId="000002E2">
      <w:pPr>
        <w:spacing w:line="240" w:lineRule="auto"/>
        <w:rPr>
          <w:b w:val="1"/>
          <w:sz w:val="32"/>
          <w:szCs w:val="32"/>
        </w:rPr>
      </w:pPr>
      <w:r w:rsidDel="00000000" w:rsidR="00000000" w:rsidRPr="00000000">
        <w:rPr>
          <w:rtl w:val="0"/>
        </w:rPr>
      </w:r>
    </w:p>
    <w:p w:rsidR="00000000" w:rsidDel="00000000" w:rsidP="00000000" w:rsidRDefault="00000000" w:rsidRPr="00000000" w14:paraId="000002E3">
      <w:pPr>
        <w:spacing w:line="240" w:lineRule="auto"/>
        <w:rPr>
          <w:b w:val="1"/>
          <w:sz w:val="32"/>
          <w:szCs w:val="32"/>
        </w:rPr>
      </w:pPr>
      <w:r w:rsidDel="00000000" w:rsidR="00000000" w:rsidRPr="00000000">
        <w:rPr>
          <w:rtl w:val="0"/>
        </w:rPr>
      </w:r>
    </w:p>
    <w:p w:rsidR="00000000" w:rsidDel="00000000" w:rsidP="00000000" w:rsidRDefault="00000000" w:rsidRPr="00000000" w14:paraId="000002E4">
      <w:pPr>
        <w:spacing w:line="240" w:lineRule="auto"/>
        <w:rPr>
          <w:b w:val="1"/>
          <w:sz w:val="32"/>
          <w:szCs w:val="32"/>
        </w:rPr>
      </w:pPr>
      <w:r w:rsidDel="00000000" w:rsidR="00000000" w:rsidRPr="00000000">
        <w:rPr>
          <w:rtl w:val="0"/>
        </w:rPr>
      </w:r>
    </w:p>
    <w:p w:rsidR="00000000" w:rsidDel="00000000" w:rsidP="00000000" w:rsidRDefault="00000000" w:rsidRPr="00000000" w14:paraId="000002E5">
      <w:pPr>
        <w:spacing w:line="240" w:lineRule="auto"/>
        <w:rPr>
          <w:b w:val="1"/>
          <w:sz w:val="32"/>
          <w:szCs w:val="32"/>
        </w:rPr>
      </w:pPr>
      <w:r w:rsidDel="00000000" w:rsidR="00000000" w:rsidRPr="00000000">
        <w:rPr>
          <w:rtl w:val="0"/>
        </w:rPr>
      </w:r>
    </w:p>
    <w:p w:rsidR="00000000" w:rsidDel="00000000" w:rsidP="00000000" w:rsidRDefault="00000000" w:rsidRPr="00000000" w14:paraId="000002E6">
      <w:pPr>
        <w:spacing w:line="240" w:lineRule="auto"/>
        <w:rPr>
          <w:b w:val="1"/>
          <w:sz w:val="32"/>
          <w:szCs w:val="3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-22859</wp:posOffset>
                </wp:positionH>
                <wp:positionV relativeFrom="paragraph">
                  <wp:posOffset>196215</wp:posOffset>
                </wp:positionV>
                <wp:extent cx="2896870" cy="495300"/>
                <wp:effectExtent b="0" l="0" r="0" t="0"/>
                <wp:wrapNone/>
                <wp:docPr id="3" name=""/>
                <a:graphic>
                  <a:graphicData uri="http://schemas.microsoft.com/office/word/2010/wordprocessingShape">
                    <wps:wsp>
                      <wps:cNvSpPr txBox="1"/>
                      <wps:spPr>
                        <a:xfrm>
                          <a:off x="0" y="0"/>
                          <a:ext cx="2896870" cy="495300"/>
                        </a:xfrm>
                        <a:prstGeom prst="rect">
                          <a:avLst/>
                        </a:prstGeom>
                        <a:solidFill>
                          <a:prstClr val="white"/>
                        </a:solidFill>
                        <a:ln>
                          <a:noFill/>
                        </a:ln>
                      </wps:spPr>
                      <wps:txbx>
                        <w:txbxContent>
                          <w:p w:rsidR="00D948A8" w:rsidDel="00000000" w:rsidP="004022C6" w:rsidRDefault="00D948A8" w:rsidRPr="004022C6" w14:paraId="4D498F4F" w14:textId="77777777">
                            <w:pPr>
                              <w:rPr>
                                <w:i w:val="1"/>
                                <w:iCs w:val="1"/>
                                <w:noProof w:val="1"/>
                                <w:sz w:val="16"/>
                                <w:szCs w:val="16"/>
                              </w:rPr>
                            </w:pPr>
                            <w:bookmarkStart w:colFirst="0" w:colLast="0" w:name="_3q5sasy" w:id="70"/>
                            <w:bookmarkStart w:colFirst="0" w:colLast="0" w:name="_25b2l0r" w:id="71"/>
                            <w:r w:rsidDel="00000000" w:rsidR="00000000" w:rsidRPr="004022C6">
                              <w:rPr>
                                <w:i w:val="1"/>
                                <w:iCs w:val="1"/>
                                <w:sz w:val="16"/>
                                <w:szCs w:val="16"/>
                              </w:rPr>
                              <w:t xml:space="preserve">Figure </w:t>
                            </w:r>
                            <w:r w:rsidDel="00000000" w:rsidR="00000000" w:rsidRPr="004022C6">
                              <w:rPr>
                                <w:i w:val="1"/>
                                <w:iCs w:val="1"/>
                                <w:sz w:val="16"/>
                                <w:szCs w:val="16"/>
                              </w:rPr>
                              <w:fldChar w:fldCharType="begin"/>
                            </w:r>
                            <w:r w:rsidDel="00000000" w:rsidR="00000000" w:rsidRPr="004022C6">
                              <w:rPr>
                                <w:i w:val="1"/>
                                <w:iCs w:val="1"/>
                                <w:sz w:val="16"/>
                                <w:szCs w:val="16"/>
                              </w:rPr>
                              <w:instrText xml:space="preserve"> SEQ Figure \* ARABIC </w:instrText>
                            </w:r>
                            <w:r w:rsidDel="00000000" w:rsidR="00000000" w:rsidRPr="004022C6">
                              <w:rPr>
                                <w:i w:val="1"/>
                                <w:iCs w:val="1"/>
                                <w:sz w:val="16"/>
                                <w:szCs w:val="16"/>
                              </w:rPr>
                              <w:fldChar w:fldCharType="separate"/>
                            </w:r>
                            <w:r w:rsidDel="00000000" w:rsidR="00000000" w:rsidRPr="004022C6">
                              <w:rPr>
                                <w:i w:val="1"/>
                                <w:iCs w:val="1"/>
                                <w:noProof w:val="1"/>
                                <w:sz w:val="16"/>
                                <w:szCs w:val="16"/>
                              </w:rPr>
                              <w:t>6</w:t>
                            </w:r>
                            <w:r w:rsidDel="00000000" w:rsidR="00000000" w:rsidRPr="004022C6">
                              <w:rPr>
                                <w:i w:val="1"/>
                                <w:iCs w:val="1"/>
                                <w:noProof w:val="1"/>
                                <w:sz w:val="16"/>
                                <w:szCs w:val="16"/>
                              </w:rPr>
                              <w:fldChar w:fldCharType="end"/>
                            </w:r>
                            <w:bookmarkEnd w:id="70"/>
                            <w:r w:rsidDel="00000000" w:rsidR="00000000" w:rsidRPr="004022C6">
                              <w:rPr>
                                <w:i w:val="1"/>
                                <w:iCs w:val="1"/>
                                <w:sz w:val="16"/>
                                <w:szCs w:val="16"/>
                              </w:rPr>
                              <w:t>: Leveraging Scrum (Source: https://info.digital.ai/rs/981-LQX-968/images/SOA16.pdf)</w:t>
                            </w:r>
                            <w:bookmarkEnd w:id="71"/>
                          </w:p>
                        </w:txbxContent>
                      </wps:txbx>
                      <wps:bodyPr anchorCtr="0" anchor="t"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wp:posOffset>
                </wp:positionH>
                <wp:positionV relativeFrom="paragraph">
                  <wp:posOffset>196215</wp:posOffset>
                </wp:positionV>
                <wp:extent cx="2896870" cy="495300"/>
                <wp:effectExtent b="0" l="0" r="0" t="0"/>
                <wp:wrapNone/>
                <wp:docPr id="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896870" cy="4953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3072803</wp:posOffset>
                </wp:positionH>
                <wp:positionV relativeFrom="paragraph">
                  <wp:posOffset>176675</wp:posOffset>
                </wp:positionV>
                <wp:extent cx="2875280" cy="635"/>
                <wp:effectExtent b="3810" l="0" r="0" t="0"/>
                <wp:wrapNone/>
                <wp:docPr id="6" name=""/>
                <a:graphic>
                  <a:graphicData uri="http://schemas.microsoft.com/office/word/2010/wordprocessingShape">
                    <wps:wsp>
                      <wps:cNvSpPr txBox="1"/>
                      <wps:spPr>
                        <a:xfrm>
                          <a:off x="0" y="0"/>
                          <a:ext cx="2875280" cy="635"/>
                        </a:xfrm>
                        <a:prstGeom prst="rect">
                          <a:avLst/>
                        </a:prstGeom>
                        <a:solidFill>
                          <a:prstClr val="white"/>
                        </a:solidFill>
                        <a:ln>
                          <a:noFill/>
                        </a:ln>
                      </wps:spPr>
                      <wps:txbx>
                        <w:txbxContent>
                          <w:p w:rsidR="00D948A8" w:rsidDel="00000000" w:rsidP="004022C6" w:rsidRDefault="00D948A8" w:rsidRPr="004022C6" w14:paraId="2627BD8D" w14:textId="77777777">
                            <w:pPr>
                              <w:rPr>
                                <w:b w:val="1"/>
                                <w:bCs w:val="1"/>
                                <w:i w:val="1"/>
                                <w:iCs w:val="1"/>
                                <w:noProof w:val="1"/>
                                <w:sz w:val="16"/>
                                <w:szCs w:val="16"/>
                              </w:rPr>
                            </w:pPr>
                            <w:bookmarkStart w:colFirst="0" w:colLast="0" w:name="_kgcv8k" w:id="74"/>
                            <w:bookmarkStart w:colFirst="0" w:colLast="0" w:name="_34g0dwd" w:id="75"/>
                            <w:r w:rsidDel="00000000" w:rsidR="00000000" w:rsidRPr="004022C6">
                              <w:rPr>
                                <w:i w:val="1"/>
                                <w:iCs w:val="1"/>
                                <w:sz w:val="16"/>
                                <w:szCs w:val="16"/>
                              </w:rPr>
                              <w:t xml:space="preserve">Figure </w:t>
                            </w:r>
                            <w:r w:rsidDel="00000000" w:rsidR="00000000" w:rsidRPr="004022C6">
                              <w:rPr>
                                <w:i w:val="1"/>
                                <w:iCs w:val="1"/>
                                <w:sz w:val="16"/>
                                <w:szCs w:val="16"/>
                              </w:rPr>
                              <w:fldChar w:fldCharType="begin"/>
                            </w:r>
                            <w:r w:rsidDel="00000000" w:rsidR="00000000" w:rsidRPr="004022C6">
                              <w:rPr>
                                <w:i w:val="1"/>
                                <w:iCs w:val="1"/>
                                <w:sz w:val="16"/>
                                <w:szCs w:val="16"/>
                              </w:rPr>
                              <w:instrText xml:space="preserve"> SEQ Figure \* ARABIC </w:instrText>
                            </w:r>
                            <w:r w:rsidDel="00000000" w:rsidR="00000000" w:rsidRPr="004022C6">
                              <w:rPr>
                                <w:i w:val="1"/>
                                <w:iCs w:val="1"/>
                                <w:sz w:val="16"/>
                                <w:szCs w:val="16"/>
                              </w:rPr>
                              <w:fldChar w:fldCharType="separate"/>
                            </w:r>
                            <w:r w:rsidDel="00000000" w:rsidR="00000000" w:rsidRPr="004022C6">
                              <w:rPr>
                                <w:i w:val="1"/>
                                <w:iCs w:val="1"/>
                                <w:noProof w:val="1"/>
                                <w:sz w:val="16"/>
                                <w:szCs w:val="16"/>
                              </w:rPr>
                              <w:t>5</w:t>
                            </w:r>
                            <w:r w:rsidDel="00000000" w:rsidR="00000000" w:rsidRPr="004022C6">
                              <w:rPr>
                                <w:i w:val="1"/>
                                <w:iCs w:val="1"/>
                                <w:sz w:val="16"/>
                                <w:szCs w:val="16"/>
                              </w:rPr>
                              <w:fldChar w:fldCharType="end"/>
                            </w:r>
                            <w:bookmarkEnd w:id="74"/>
                            <w:r w:rsidDel="00000000" w:rsidR="00000000" w:rsidRPr="004022C6">
                              <w:rPr>
                                <w:i w:val="1"/>
                                <w:iCs w:val="1"/>
                                <w:sz w:val="16"/>
                                <w:szCs w:val="16"/>
                              </w:rPr>
                              <w:t xml:space="preserve">: </w:t>
                            </w:r>
                            <w:proofErr w:type="spellStart"/>
                            <w:r w:rsidDel="00000000" w:rsidR="00000000" w:rsidRPr="004022C6">
                              <w:rPr>
                                <w:i w:val="1"/>
                                <w:iCs w:val="1"/>
                                <w:sz w:val="16"/>
                                <w:szCs w:val="16"/>
                              </w:rPr>
                              <w:t>SAFe</w:t>
                            </w:r>
                            <w:proofErr w:type="spellEnd"/>
                            <w:r w:rsidDel="00000000" w:rsidR="00000000" w:rsidRPr="004022C6">
                              <w:rPr>
                                <w:i w:val="1"/>
                                <w:iCs w:val="1"/>
                                <w:sz w:val="16"/>
                                <w:szCs w:val="16"/>
                              </w:rPr>
                              <w:t xml:space="preserve"> as their enterprise agile framework (Source: https://info.digital.ai/rs/981-LQX-968/images/SOA16.pdf)</w:t>
                            </w:r>
                            <w:bookmarkEnd w:id="75"/>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3072803</wp:posOffset>
                </wp:positionH>
                <wp:positionV relativeFrom="paragraph">
                  <wp:posOffset>176675</wp:posOffset>
                </wp:positionV>
                <wp:extent cx="2875280" cy="4445"/>
                <wp:effectExtent b="0" l="0" r="0" t="0"/>
                <wp:wrapNone/>
                <wp:docPr id="6"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875280" cy="4445"/>
                        </a:xfrm>
                        <a:prstGeom prst="rect"/>
                        <a:ln/>
                      </pic:spPr>
                    </pic:pic>
                  </a:graphicData>
                </a:graphic>
              </wp:anchor>
            </w:drawing>
          </mc:Fallback>
        </mc:AlternateContent>
      </w:r>
    </w:p>
    <w:p w:rsidR="00000000" w:rsidDel="00000000" w:rsidP="00000000" w:rsidRDefault="00000000" w:rsidRPr="00000000" w14:paraId="000002E7">
      <w:pPr>
        <w:spacing w:line="240" w:lineRule="auto"/>
        <w:rPr>
          <w:b w:val="1"/>
          <w:sz w:val="32"/>
          <w:szCs w:val="32"/>
        </w:rPr>
      </w:pPr>
      <w:r w:rsidDel="00000000" w:rsidR="00000000" w:rsidRPr="00000000">
        <w:rPr>
          <w:rtl w:val="0"/>
        </w:rPr>
      </w:r>
    </w:p>
    <w:p w:rsidR="00000000" w:rsidDel="00000000" w:rsidP="00000000" w:rsidRDefault="00000000" w:rsidRPr="00000000" w14:paraId="000002E8">
      <w:pPr>
        <w:spacing w:line="240" w:lineRule="auto"/>
        <w:rPr>
          <w:b w:val="1"/>
          <w:sz w:val="32"/>
          <w:szCs w:val="32"/>
        </w:rPr>
      </w:pPr>
      <w:r w:rsidDel="00000000" w:rsidR="00000000" w:rsidRPr="00000000">
        <w:rPr>
          <w:rtl w:val="0"/>
        </w:rPr>
      </w:r>
    </w:p>
    <w:p w:rsidR="00000000" w:rsidDel="00000000" w:rsidP="00000000" w:rsidRDefault="00000000" w:rsidRPr="00000000" w14:paraId="000002E9">
      <w:pPr>
        <w:spacing w:line="240" w:lineRule="auto"/>
        <w:rPr>
          <w:b w:val="1"/>
          <w:sz w:val="32"/>
          <w:szCs w:val="32"/>
        </w:rPr>
      </w:pPr>
      <w:r w:rsidDel="00000000" w:rsidR="00000000" w:rsidRPr="00000000">
        <w:rPr>
          <w:rtl w:val="0"/>
        </w:rPr>
      </w:r>
    </w:p>
    <w:p w:rsidR="00000000" w:rsidDel="00000000" w:rsidP="00000000" w:rsidRDefault="00000000" w:rsidRPr="00000000" w14:paraId="000002EA">
      <w:pPr>
        <w:spacing w:line="240" w:lineRule="auto"/>
        <w:rPr>
          <w:b w:val="1"/>
          <w:sz w:val="32"/>
          <w:szCs w:val="32"/>
        </w:rPr>
      </w:pPr>
      <w:r w:rsidDel="00000000" w:rsidR="00000000" w:rsidRPr="00000000">
        <w:rPr>
          <w:rtl w:val="0"/>
        </w:rPr>
      </w:r>
    </w:p>
    <w:p w:rsidR="00000000" w:rsidDel="00000000" w:rsidP="00000000" w:rsidRDefault="00000000" w:rsidRPr="00000000" w14:paraId="000002EB">
      <w:pPr>
        <w:spacing w:line="240" w:lineRule="auto"/>
        <w:rPr>
          <w:b w:val="1"/>
          <w:sz w:val="36"/>
          <w:szCs w:val="36"/>
        </w:rPr>
      </w:pPr>
      <w:r w:rsidDel="00000000" w:rsidR="00000000" w:rsidRPr="00000000">
        <w:rPr>
          <w:rtl w:val="0"/>
        </w:rPr>
      </w:r>
    </w:p>
    <w:p w:rsidR="00000000" w:rsidDel="00000000" w:rsidP="00000000" w:rsidRDefault="00000000" w:rsidRPr="00000000" w14:paraId="000002EC">
      <w:pPr>
        <w:spacing w:line="240" w:lineRule="auto"/>
        <w:rPr>
          <w:b w:val="1"/>
          <w:sz w:val="36"/>
          <w:szCs w:val="36"/>
        </w:rPr>
      </w:pPr>
      <w:r w:rsidDel="00000000" w:rsidR="00000000" w:rsidRPr="00000000">
        <w:rPr>
          <w:rtl w:val="0"/>
        </w:rPr>
      </w:r>
    </w:p>
    <w:p w:rsidR="00000000" w:rsidDel="00000000" w:rsidP="00000000" w:rsidRDefault="00000000" w:rsidRPr="00000000" w14:paraId="000002ED">
      <w:pPr>
        <w:spacing w:line="240" w:lineRule="auto"/>
        <w:rPr>
          <w:b w:val="1"/>
          <w:sz w:val="36"/>
          <w:szCs w:val="36"/>
        </w:rPr>
      </w:pPr>
      <w:r w:rsidDel="00000000" w:rsidR="00000000" w:rsidRPr="00000000">
        <w:rPr>
          <w:rtl w:val="0"/>
        </w:rPr>
      </w:r>
    </w:p>
    <w:p w:rsidR="00000000" w:rsidDel="00000000" w:rsidP="00000000" w:rsidRDefault="00000000" w:rsidRPr="00000000" w14:paraId="000002EE">
      <w:pPr>
        <w:spacing w:line="240" w:lineRule="auto"/>
        <w:rPr>
          <w:b w:val="1"/>
          <w:sz w:val="28"/>
          <w:szCs w:val="28"/>
        </w:rPr>
      </w:pPr>
      <w:bookmarkStart w:colFirst="0" w:colLast="0" w:name="_206ipza" w:id="54"/>
      <w:bookmarkEnd w:id="54"/>
      <w:r w:rsidDel="00000000" w:rsidR="00000000" w:rsidRPr="00000000">
        <w:rPr>
          <w:rFonts w:ascii="Times New Roman" w:cs="Times New Roman" w:eastAsia="Times New Roman" w:hAnsi="Times New Roman"/>
          <w:b w:val="1"/>
          <w:sz w:val="28"/>
          <w:szCs w:val="28"/>
          <w:rtl w:val="0"/>
        </w:rPr>
        <w:t xml:space="preserve">Waterfall Methodology</w:t>
      </w: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The requirements, design, implementation, testing, deployment, and maintenance phases make up the four stages of the Waterfall Methodology, a conventional, linear approach to software development. It entails compiling thorough documentation of the system requirements, organizing and drafting the system architecture, coding the program in accordance with design guidelines, locating and repairing bugs, putting the program into use in a production setting, and offering continuous maintenance and support.</w:t>
      </w:r>
    </w:p>
    <w:p w:rsidR="00000000" w:rsidDel="00000000" w:rsidP="00000000" w:rsidRDefault="00000000" w:rsidRPr="00000000" w14:paraId="000002F0">
      <w:pPr>
        <w:rPr/>
      </w:pPr>
      <w:r w:rsidDel="00000000" w:rsidR="00000000" w:rsidRPr="00000000">
        <w:rPr>
          <w:rtl w:val="0"/>
        </w:rPr>
        <w:t xml:space="preserve">The Waterfall methodology consists of six phases, namely requirement gathering, Analysis, Design, Implementation, Testing, and Maintenance (Figure 7). It is a conventional and sequential approach to software development. While the Design phase entails planning the solution and producing a detailed design, the Analysis phase entails carefully analyzing the software requirements. While the Testing phase makes sure the software satisfies the requirements and fulfils its intended function, the Implementation phase writes and codes the code into an operational application (K&amp;C, 2021). During the maintenance phase, the software is changed to enhance its functionality and quality.</w:t>
      </w:r>
    </w:p>
    <w:p w:rsidR="00000000" w:rsidDel="00000000" w:rsidP="00000000" w:rsidRDefault="00000000" w:rsidRPr="00000000" w14:paraId="000002F1">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616945</wp:posOffset>
                </wp:positionH>
                <wp:positionV relativeFrom="paragraph">
                  <wp:posOffset>79345</wp:posOffset>
                </wp:positionV>
                <wp:extent cx="4605051" cy="3371162"/>
                <wp:effectExtent b="7620" l="0" r="17780" t="0"/>
                <wp:wrapNone/>
                <wp:docPr id="14" name=""/>
                <a:graphic>
                  <a:graphicData uri="http://schemas.microsoft.com/office/word/2010/wordprocessingShape">
                    <wps:wsp>
                      <wps:cNvSpPr txBox="1"/>
                      <wps:spPr>
                        <a:xfrm>
                          <a:off x="0" y="0"/>
                          <a:ext cx="4605051" cy="3371162"/>
                        </a:xfrm>
                        <a:prstGeom prst="rect">
                          <a:avLst/>
                        </a:prstGeom>
                        <a:solidFill>
                          <a:schemeClr val="lt1"/>
                        </a:solidFill>
                        <a:ln w="6350">
                          <a:solidFill>
                            <a:prstClr val="black"/>
                          </a:solidFill>
                        </a:ln>
                      </wps:spPr>
                      <wps:txbx>
                        <w:txbxContent>
                          <w:p w:rsidR="00D948A8" w:rsidDel="00000000" w:rsidP="00D948A8" w:rsidRDefault="00D948A8" w:rsidRPr="00000000" w14:paraId="4A1527BF" w14:textId="77777777">
                            <w:pPr>
                              <w:jc w:val="center"/>
                            </w:pPr>
                            <w:r w:rsidDel="00000000" w:rsidR="00000000" w:rsidRPr="00000000">
                              <w:fldChar w:fldCharType="begin"/>
                            </w:r>
                            <w:r w:rsidDel="00000000" w:rsidR="00000000" w:rsidRPr="00000000">
                              <w:instrText xml:space="preserve"> INCLUDEPICTURE "/Users/yasiriranasinghe/Library/Group Containers/UBF8T346G9.ms/WebArchiveCopyPasteTempFiles/com.microsoft.Word/Waterfall-methodology-infographic-showing-software-development-models-linear-life-cycle-phases.jpg" \* MERGEFORMATINET </w:instrText>
                            </w:r>
                            <w:r w:rsidDel="00000000" w:rsidR="00000000" w:rsidRPr="00000000">
                              <w:fldChar w:fldCharType="separate"/>
                            </w:r>
                            <w:r w:rsidDel="00000000" w:rsidR="00000000" w:rsidRPr="00000000">
                              <w:rPr>
                                <w:noProof w:val="1"/>
                              </w:rPr>
                              <w:drawing>
                                <wp:inline distB="0" distT="0" distL="0" distR="0">
                                  <wp:extent cx="4339423" cy="3227942"/>
                                  <wp:effectExtent b="0" l="0" r="4445" t="0"/>
                                  <wp:docPr descr="What is the Waterfall software development methodology and is it still  relevant?" id="2014245172" name="Picture 2014245172"/>
                                  <wp:cNvGraphicFramePr>
                                    <a:graphicFrameLocks noChangeAspect="1"/>
                                  </wp:cNvGraphicFramePr>
                                  <a:graphic>
                                    <a:graphicData uri="http://schemas.openxmlformats.org/drawingml/2006/picture">
                                      <pic:pic>
                                        <pic:nvPicPr>
                                          <pic:cNvPr descr="What is the Waterfall software development methodology and is it still  relevant?" id="0" name="Picture 13"/>
                                          <pic:cNvPicPr>
                                            <a:picLocks noChangeAspect="1" noChangeArrowheads="1"/>
                                          </pic:cNvPicPr>
                                        </pic:nvPicPr>
                                        <pic:blipFill rotWithShape="1">
                                          <a:blip r:embed="rId8">
                                            <a:extLst>
                                              <a:ext uri="{28A0092B-C50C-407E-A947-70E740481C1C}"/>
                                            </a:extLst>
                                          </a:blip>
                                          <a:srcRect b="2261" t="4760"/>
                                          <a:stretch/>
                                        </pic:blipFill>
                                        <pic:spPr bwMode="auto">
                                          <a:xfrm>
                                            <a:off x="0" y="0"/>
                                            <a:ext cx="4357398" cy="3241313"/>
                                          </a:xfrm>
                                          <a:prstGeom prst="rect">
                                            <a:avLst/>
                                          </a:prstGeom>
                                          <a:noFill/>
                                          <a:ln>
                                            <a:noFill/>
                                          </a:ln>
                                          <a:extLst>
                                            <a:ext uri="{53640926-AAD7-44D8-BBD7-CCE9431645EC}"/>
                                          </a:extLst>
                                        </pic:spPr>
                                      </pic:pic>
                                    </a:graphicData>
                                  </a:graphic>
                                </wp:inline>
                              </w:drawing>
                            </w:r>
                            <w:r w:rsidDel="00000000" w:rsidR="00000000" w:rsidRPr="00000000">
                              <w:fldChar w:fldCharType="end"/>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616945</wp:posOffset>
                </wp:positionH>
                <wp:positionV relativeFrom="paragraph">
                  <wp:posOffset>79345</wp:posOffset>
                </wp:positionV>
                <wp:extent cx="4622831" cy="3378782"/>
                <wp:effectExtent b="0" l="0" r="0" t="0"/>
                <wp:wrapNone/>
                <wp:docPr id="1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622831" cy="3378782"/>
                        </a:xfrm>
                        <a:prstGeom prst="rect"/>
                        <a:ln/>
                      </pic:spPr>
                    </pic:pic>
                  </a:graphicData>
                </a:graphic>
              </wp:anchor>
            </w:drawing>
          </mc:Fallback>
        </mc:AlternateConten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spacing w:line="240" w:lineRule="auto"/>
        <w:rPr>
          <w:b w:val="1"/>
          <w:sz w:val="32"/>
          <w:szCs w:val="32"/>
        </w:rPr>
      </w:pPr>
      <w:r w:rsidDel="00000000" w:rsidR="00000000" w:rsidRPr="00000000">
        <w:rPr>
          <w:rtl w:val="0"/>
        </w:rPr>
      </w:r>
    </w:p>
    <w:p w:rsidR="00000000" w:rsidDel="00000000" w:rsidP="00000000" w:rsidRDefault="00000000" w:rsidRPr="00000000" w14:paraId="000002F7">
      <w:pPr>
        <w:spacing w:line="240" w:lineRule="auto"/>
        <w:rPr>
          <w:b w:val="1"/>
          <w:sz w:val="32"/>
          <w:szCs w:val="32"/>
        </w:rPr>
      </w:pPr>
      <w:r w:rsidDel="00000000" w:rsidR="00000000" w:rsidRPr="00000000">
        <w:rPr>
          <w:rtl w:val="0"/>
        </w:rPr>
      </w:r>
    </w:p>
    <w:p w:rsidR="00000000" w:rsidDel="00000000" w:rsidP="00000000" w:rsidRDefault="00000000" w:rsidRPr="00000000" w14:paraId="000002F8">
      <w:pPr>
        <w:spacing w:line="240" w:lineRule="auto"/>
        <w:rPr>
          <w:b w:val="1"/>
          <w:sz w:val="32"/>
          <w:szCs w:val="32"/>
        </w:rPr>
      </w:pPr>
      <w:r w:rsidDel="00000000" w:rsidR="00000000" w:rsidRPr="00000000">
        <w:rPr>
          <w:rtl w:val="0"/>
        </w:rPr>
      </w:r>
    </w:p>
    <w:p w:rsidR="00000000" w:rsidDel="00000000" w:rsidP="00000000" w:rsidRDefault="00000000" w:rsidRPr="00000000" w14:paraId="000002F9">
      <w:pPr>
        <w:spacing w:line="240" w:lineRule="auto"/>
        <w:rPr>
          <w:b w:val="1"/>
          <w:sz w:val="32"/>
          <w:szCs w:val="32"/>
        </w:rPr>
      </w:pPr>
      <w:r w:rsidDel="00000000" w:rsidR="00000000" w:rsidRPr="00000000">
        <w:rPr>
          <w:rtl w:val="0"/>
        </w:rPr>
      </w:r>
    </w:p>
    <w:p w:rsidR="00000000" w:rsidDel="00000000" w:rsidP="00000000" w:rsidRDefault="00000000" w:rsidRPr="00000000" w14:paraId="000002FA">
      <w:pPr>
        <w:spacing w:line="240" w:lineRule="auto"/>
        <w:rPr>
          <w:b w:val="1"/>
          <w:sz w:val="32"/>
          <w:szCs w:val="32"/>
        </w:rPr>
      </w:pPr>
      <w:r w:rsidDel="00000000" w:rsidR="00000000" w:rsidRPr="00000000">
        <w:rPr>
          <w:rtl w:val="0"/>
        </w:rPr>
      </w:r>
    </w:p>
    <w:p w:rsidR="00000000" w:rsidDel="00000000" w:rsidP="00000000" w:rsidRDefault="00000000" w:rsidRPr="00000000" w14:paraId="000002FB">
      <w:pPr>
        <w:spacing w:line="240" w:lineRule="auto"/>
        <w:rPr>
          <w:b w:val="1"/>
          <w:sz w:val="32"/>
          <w:szCs w:val="32"/>
        </w:rPr>
      </w:pPr>
      <w:r w:rsidDel="00000000" w:rsidR="00000000" w:rsidRPr="00000000">
        <w:rPr>
          <w:rtl w:val="0"/>
        </w:rPr>
      </w:r>
    </w:p>
    <w:p w:rsidR="00000000" w:rsidDel="00000000" w:rsidP="00000000" w:rsidRDefault="00000000" w:rsidRPr="00000000" w14:paraId="000002FC">
      <w:pPr>
        <w:spacing w:line="240" w:lineRule="auto"/>
        <w:rPr>
          <w:b w:val="1"/>
          <w:sz w:val="32"/>
          <w:szCs w:val="32"/>
        </w:rPr>
      </w:pPr>
      <w:r w:rsidDel="00000000" w:rsidR="00000000" w:rsidRPr="00000000">
        <w:rPr>
          <w:rtl w:val="0"/>
        </w:rPr>
      </w:r>
    </w:p>
    <w:p w:rsidR="00000000" w:rsidDel="00000000" w:rsidP="00000000" w:rsidRDefault="00000000" w:rsidRPr="00000000" w14:paraId="000002FD">
      <w:pPr>
        <w:spacing w:line="240" w:lineRule="auto"/>
        <w:rPr>
          <w:b w:val="1"/>
          <w:sz w:val="32"/>
          <w:szCs w:val="3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616585</wp:posOffset>
                </wp:positionH>
                <wp:positionV relativeFrom="paragraph">
                  <wp:posOffset>170173</wp:posOffset>
                </wp:positionV>
                <wp:extent cx="4605020" cy="418641"/>
                <wp:effectExtent b="635" l="0" r="5080" t="0"/>
                <wp:wrapNone/>
                <wp:docPr id="8" name=""/>
                <a:graphic>
                  <a:graphicData uri="http://schemas.microsoft.com/office/word/2010/wordprocessingShape">
                    <wps:wsp>
                      <wps:cNvSpPr txBox="1"/>
                      <wps:spPr>
                        <a:xfrm>
                          <a:off x="0" y="0"/>
                          <a:ext cx="4605020" cy="418641"/>
                        </a:xfrm>
                        <a:prstGeom prst="rect">
                          <a:avLst/>
                        </a:prstGeom>
                        <a:solidFill>
                          <a:prstClr val="white"/>
                        </a:solidFill>
                        <a:ln>
                          <a:noFill/>
                        </a:ln>
                      </wps:spPr>
                      <wps:txbx>
                        <w:txbxContent>
                          <w:p w:rsidR="00D948A8" w:rsidDel="00000000" w:rsidP="004022C6" w:rsidRDefault="00D948A8" w:rsidRPr="004022C6" w14:paraId="2BB37706" w14:textId="77777777">
                            <w:pPr>
                              <w:jc w:val="center"/>
                              <w:rPr>
                                <w:i w:val="1"/>
                                <w:iCs w:val="1"/>
                                <w:noProof w:val="1"/>
                                <w:sz w:val="20"/>
                                <w:szCs w:val="20"/>
                              </w:rPr>
                            </w:pPr>
                            <w:bookmarkStart w:colFirst="0" w:colLast="0" w:name="_1jlao46" w:id="79"/>
                            <w:r w:rsidDel="00000000" w:rsidR="00000000" w:rsidRPr="004022C6">
                              <w:rPr>
                                <w:i w:val="1"/>
                                <w:iCs w:val="1"/>
                                <w:sz w:val="20"/>
                                <w:szCs w:val="20"/>
                              </w:rPr>
                              <w:t xml:space="preserve">Figure </w:t>
                            </w:r>
                            <w:r w:rsidDel="00000000" w:rsidR="00000000" w:rsidRPr="004022C6">
                              <w:rPr>
                                <w:i w:val="1"/>
                                <w:iCs w:val="1"/>
                                <w:sz w:val="20"/>
                                <w:szCs w:val="20"/>
                              </w:rPr>
                              <w:fldChar w:fldCharType="begin"/>
                            </w:r>
                            <w:r w:rsidDel="00000000" w:rsidR="00000000" w:rsidRPr="004022C6">
                              <w:rPr>
                                <w:i w:val="1"/>
                                <w:iCs w:val="1"/>
                                <w:sz w:val="20"/>
                                <w:szCs w:val="20"/>
                              </w:rPr>
                              <w:instrText xml:space="preserve"> SEQ Figure \* ARABIC </w:instrText>
                            </w:r>
                            <w:r w:rsidDel="00000000" w:rsidR="00000000" w:rsidRPr="004022C6">
                              <w:rPr>
                                <w:i w:val="1"/>
                                <w:iCs w:val="1"/>
                                <w:sz w:val="20"/>
                                <w:szCs w:val="20"/>
                              </w:rPr>
                              <w:fldChar w:fldCharType="separate"/>
                            </w:r>
                            <w:r w:rsidDel="00000000" w:rsidR="00000000" w:rsidRPr="004022C6">
                              <w:rPr>
                                <w:i w:val="1"/>
                                <w:iCs w:val="1"/>
                                <w:noProof w:val="1"/>
                                <w:sz w:val="20"/>
                                <w:szCs w:val="20"/>
                              </w:rPr>
                              <w:t>7</w:t>
                            </w:r>
                            <w:r w:rsidDel="00000000" w:rsidR="00000000" w:rsidRPr="004022C6">
                              <w:rPr>
                                <w:i w:val="1"/>
                                <w:iCs w:val="1"/>
                                <w:noProof w:val="1"/>
                                <w:sz w:val="20"/>
                                <w:szCs w:val="20"/>
                              </w:rPr>
                              <w:fldChar w:fldCharType="end"/>
                            </w:r>
                            <w:r w:rsidDel="00000000" w:rsidR="00000000" w:rsidRPr="004022C6">
                              <w:rPr>
                                <w:i w:val="1"/>
                                <w:iCs w:val="1"/>
                                <w:sz w:val="20"/>
                                <w:szCs w:val="20"/>
                              </w:rPr>
                              <w:t>: Stages of waterfall method (</w:t>
                            </w:r>
                            <w:proofErr w:type="gramStart"/>
                            <w:r w:rsidDel="00000000" w:rsidR="00000000" w:rsidRPr="004022C6">
                              <w:rPr>
                                <w:i w:val="1"/>
                                <w:iCs w:val="1"/>
                                <w:sz w:val="20"/>
                                <w:szCs w:val="20"/>
                              </w:rPr>
                              <w:t>Source:https://kruschecompany.com/waterfall-software-development-methodology/</w:t>
                            </w:r>
                            <w:proofErr w:type="gramEnd"/>
                            <w:r w:rsidDel="00000000" w:rsidR="00000000" w:rsidRPr="004022C6">
                              <w:rPr>
                                <w:i w:val="1"/>
                                <w:iCs w:val="1"/>
                                <w:sz w:val="20"/>
                                <w:szCs w:val="20"/>
                              </w:rPr>
                              <w:t>)</w:t>
                            </w:r>
                            <w:bookmarkEnd w:id="79"/>
                          </w:p>
                        </w:txbxContent>
                      </wps:txbx>
                      <wps:bodyPr anchorCtr="0" anchor="t"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616585</wp:posOffset>
                </wp:positionH>
                <wp:positionV relativeFrom="paragraph">
                  <wp:posOffset>170173</wp:posOffset>
                </wp:positionV>
                <wp:extent cx="4610100" cy="419276"/>
                <wp:effectExtent b="0" l="0" r="0" t="0"/>
                <wp:wrapNone/>
                <wp:docPr id="8"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610100" cy="419276"/>
                        </a:xfrm>
                        <a:prstGeom prst="rect"/>
                        <a:ln/>
                      </pic:spPr>
                    </pic:pic>
                  </a:graphicData>
                </a:graphic>
              </wp:anchor>
            </w:drawing>
          </mc:Fallback>
        </mc:AlternateContent>
      </w:r>
    </w:p>
    <w:p w:rsidR="00000000" w:rsidDel="00000000" w:rsidP="00000000" w:rsidRDefault="00000000" w:rsidRPr="00000000" w14:paraId="000002FE">
      <w:pPr>
        <w:spacing w:line="240" w:lineRule="auto"/>
        <w:rPr>
          <w:b w:val="1"/>
          <w:sz w:val="32"/>
          <w:szCs w:val="32"/>
        </w:rPr>
      </w:pPr>
      <w:r w:rsidDel="00000000" w:rsidR="00000000" w:rsidRPr="00000000">
        <w:rPr>
          <w:rtl w:val="0"/>
        </w:rPr>
      </w:r>
    </w:p>
    <w:p w:rsidR="00000000" w:rsidDel="00000000" w:rsidP="00000000" w:rsidRDefault="00000000" w:rsidRPr="00000000" w14:paraId="000002FF">
      <w:pPr>
        <w:spacing w:line="240" w:lineRule="auto"/>
        <w:rPr>
          <w:b w:val="1"/>
          <w:sz w:val="32"/>
          <w:szCs w:val="32"/>
        </w:rPr>
      </w:pPr>
      <w:r w:rsidDel="00000000" w:rsidR="00000000" w:rsidRPr="00000000">
        <w:rPr>
          <w:rtl w:val="0"/>
        </w:rPr>
      </w:r>
    </w:p>
    <w:p w:rsidR="00000000" w:rsidDel="00000000" w:rsidP="00000000" w:rsidRDefault="00000000" w:rsidRPr="00000000" w14:paraId="00000300">
      <w:pPr>
        <w:spacing w:line="240" w:lineRule="auto"/>
        <w:rPr>
          <w:b w:val="1"/>
          <w:sz w:val="32"/>
          <w:szCs w:val="32"/>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According to the </w:t>
      </w:r>
      <w:r w:rsidDel="00000000" w:rsidR="00000000" w:rsidRPr="00000000">
        <w:rPr>
          <w:highlight w:val="white"/>
          <w:rtl w:val="0"/>
        </w:rPr>
        <w:t xml:space="preserve">Aroral,( 2021) </w:t>
      </w:r>
      <w:r w:rsidDel="00000000" w:rsidR="00000000" w:rsidRPr="00000000">
        <w:rPr>
          <w:rtl w:val="0"/>
        </w:rPr>
        <w:t xml:space="preserve">Waterfall is an organized method that works well for small projects with stable requirements because it has clear technical documentation, accurate cost estimation, and accurate time estimation. However, it is not appropriate for large projects due to its lack of flexibility and upfront requirements. Waterfall development allows for development without frequent input from competitors or customers and works best with a clear final product vision, well-defined requirements, and infrequent design changes.</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In order to meet the demands of diverse projects that are impacted by time-to-market constraints, emerging technologies, and market conditions, project management employs a variety of procedural models. When describing the</w:t>
      </w:r>
      <w:r w:rsidDel="00000000" w:rsidR="00000000" w:rsidRPr="00000000">
        <w:rPr>
          <w:b w:val="1"/>
          <w:sz w:val="32"/>
          <w:szCs w:val="32"/>
          <w:rtl w:val="0"/>
        </w:rPr>
        <w:t xml:space="preserve"> </w:t>
      </w:r>
      <w:r w:rsidDel="00000000" w:rsidR="00000000" w:rsidRPr="00000000">
        <w:rPr>
          <w:b w:val="1"/>
          <w:rtl w:val="0"/>
        </w:rPr>
        <w:t xml:space="preserve">differences between Agile and Waterfall</w:t>
      </w:r>
      <w:r w:rsidDel="00000000" w:rsidR="00000000" w:rsidRPr="00000000">
        <w:rPr>
          <w:rtl w:val="0"/>
        </w:rPr>
        <w:t xml:space="preserve"> methodologies, Agile is a flexible, iterative process that recognizes the difficulties in obtaining all of the requirements and works under the assumption that errors could result in less-than-ideal software. It places a high priority on creating a Minimum Viable Product (MVP) with the fewest features possible. This MVP is then continuously improved based on feedback and user behavior. </w:t>
      </w:r>
    </w:p>
    <w:p w:rsidR="00000000" w:rsidDel="00000000" w:rsidP="00000000" w:rsidRDefault="00000000" w:rsidRPr="00000000" w14:paraId="00000304">
      <w:pPr>
        <w:rPr/>
      </w:pPr>
      <w:r w:rsidDel="00000000" w:rsidR="00000000" w:rsidRPr="00000000">
        <w:rPr>
          <w:rtl w:val="0"/>
        </w:rPr>
        <w:t xml:space="preserve">By using an iterative loop-back approach, the risk of devoting a substantial amount of time and resources to a product that might not meet user needs or effectively compete with alternatives is reduced. Problems can be quickly found and fixed without completely rebuilding a complicated, defective product.</w:t>
      </w:r>
    </w:p>
    <w:p w:rsidR="00000000" w:rsidDel="00000000" w:rsidP="00000000" w:rsidRDefault="00000000" w:rsidRPr="00000000" w14:paraId="00000305">
      <w:pPr>
        <w:rPr/>
      </w:pPr>
      <w:r w:rsidDel="00000000" w:rsidR="00000000" w:rsidRPr="00000000">
        <w:rPr>
          <w:rtl w:val="0"/>
        </w:rPr>
        <w:t xml:space="preserve">                                  </w:t>
      </w:r>
      <w:r w:rsidDel="00000000" w:rsidR="00000000" w:rsidRPr="00000000">
        <w:rPr/>
        <w:drawing>
          <wp:inline distB="0" distT="0" distL="0" distR="0">
            <wp:extent cx="3014448" cy="3303417"/>
            <wp:effectExtent b="0" l="0" r="0" t="0"/>
            <wp:docPr id="24"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3014448" cy="3303417"/>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946946</wp:posOffset>
                </wp:positionH>
                <wp:positionV relativeFrom="paragraph">
                  <wp:posOffset>86352</wp:posOffset>
                </wp:positionV>
                <wp:extent cx="3745230" cy="635"/>
                <wp:effectExtent b="3810" l="0" r="1270" t="0"/>
                <wp:wrapNone/>
                <wp:docPr id="17" name=""/>
                <a:graphic>
                  <a:graphicData uri="http://schemas.microsoft.com/office/word/2010/wordprocessingShape">
                    <wps:wsp>
                      <wps:cNvSpPr txBox="1"/>
                      <wps:spPr>
                        <a:xfrm>
                          <a:off x="0" y="0"/>
                          <a:ext cx="3745230" cy="635"/>
                        </a:xfrm>
                        <a:prstGeom prst="rect">
                          <a:avLst/>
                        </a:prstGeom>
                        <a:solidFill>
                          <a:prstClr val="white"/>
                        </a:solidFill>
                        <a:ln>
                          <a:noFill/>
                        </a:ln>
                      </wps:spPr>
                      <wps:txbx>
                        <w:txbxContent>
                          <w:p w:rsidR="00D948A8" w:rsidDel="00000000" w:rsidP="004022C6" w:rsidRDefault="00D948A8" w:rsidRPr="004022C6" w14:paraId="654EB3C0" w14:textId="77777777">
                            <w:pPr>
                              <w:jc w:val="center"/>
                              <w:rPr>
                                <w:i w:val="1"/>
                                <w:iCs w:val="1"/>
                                <w:noProof w:val="1"/>
                                <w:sz w:val="22"/>
                              </w:rPr>
                            </w:pPr>
                            <w:bookmarkStart w:colFirst="0" w:colLast="0" w:name="_43ky6rz" w:id="81"/>
                            <w:r w:rsidDel="00000000" w:rsidR="00000000" w:rsidRPr="004022C6">
                              <w:rPr>
                                <w:i w:val="1"/>
                                <w:iCs w:val="1"/>
                                <w:sz w:val="22"/>
                              </w:rPr>
                              <w:t xml:space="preserve">Figure </w:t>
                            </w:r>
                            <w:r w:rsidDel="00000000" w:rsidR="00000000" w:rsidRPr="004022C6">
                              <w:rPr>
                                <w:i w:val="1"/>
                                <w:iCs w:val="1"/>
                                <w:sz w:val="22"/>
                              </w:rPr>
                              <w:fldChar w:fldCharType="begin"/>
                            </w:r>
                            <w:r w:rsidDel="00000000" w:rsidR="00000000" w:rsidRPr="004022C6">
                              <w:rPr>
                                <w:i w:val="1"/>
                                <w:iCs w:val="1"/>
                                <w:sz w:val="22"/>
                              </w:rPr>
                              <w:instrText xml:space="preserve"> SEQ Figure \* ARABIC </w:instrText>
                            </w:r>
                            <w:r w:rsidDel="00000000" w:rsidR="00000000" w:rsidRPr="004022C6">
                              <w:rPr>
                                <w:i w:val="1"/>
                                <w:iCs w:val="1"/>
                                <w:sz w:val="22"/>
                              </w:rPr>
                              <w:fldChar w:fldCharType="separate"/>
                            </w:r>
                            <w:r w:rsidDel="00000000" w:rsidR="00000000" w:rsidRPr="004022C6">
                              <w:rPr>
                                <w:i w:val="1"/>
                                <w:iCs w:val="1"/>
                                <w:noProof w:val="1"/>
                                <w:sz w:val="22"/>
                              </w:rPr>
                              <w:t>8</w:t>
                            </w:r>
                            <w:r w:rsidDel="00000000" w:rsidR="00000000" w:rsidRPr="004022C6">
                              <w:rPr>
                                <w:i w:val="1"/>
                                <w:iCs w:val="1"/>
                                <w:noProof w:val="1"/>
                                <w:sz w:val="22"/>
                              </w:rPr>
                              <w:fldChar w:fldCharType="end"/>
                            </w:r>
                            <w:r w:rsidDel="00000000" w:rsidR="00000000" w:rsidRPr="004022C6">
                              <w:rPr>
                                <w:i w:val="1"/>
                                <w:iCs w:val="1"/>
                                <w:sz w:val="22"/>
                              </w:rPr>
                              <w:t xml:space="preserve">: Agile vs Waterfall (Source: </w:t>
                            </w:r>
                            <w:proofErr w:type="gramStart"/>
                            <w:r w:rsidDel="00000000" w:rsidR="00000000" w:rsidRPr="004022C6">
                              <w:rPr>
                                <w:i w:val="1"/>
                                <w:iCs w:val="1"/>
                                <w:sz w:val="22"/>
                              </w:rPr>
                              <w:t>https://kruschecompany.com/waterfall-software-development-methodology/ )</w:t>
                            </w:r>
                            <w:bookmarkEnd w:id="81"/>
                            <w:proofErr w:type="gramEnd"/>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946946</wp:posOffset>
                </wp:positionH>
                <wp:positionV relativeFrom="paragraph">
                  <wp:posOffset>86352</wp:posOffset>
                </wp:positionV>
                <wp:extent cx="3746500" cy="4445"/>
                <wp:effectExtent b="0" l="0" r="0" t="0"/>
                <wp:wrapNone/>
                <wp:docPr id="17"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3746500" cy="4445"/>
                        </a:xfrm>
                        <a:prstGeom prst="rect"/>
                        <a:ln/>
                      </pic:spPr>
                    </pic:pic>
                  </a:graphicData>
                </a:graphic>
              </wp:anchor>
            </w:drawing>
          </mc:Fallback>
        </mc:AlternateContent>
      </w:r>
    </w:p>
    <w:p w:rsidR="00000000" w:rsidDel="00000000" w:rsidP="00000000" w:rsidRDefault="00000000" w:rsidRPr="00000000" w14:paraId="00000308">
      <w:pPr>
        <w:rPr/>
      </w:pPr>
      <w:r w:rsidDel="00000000" w:rsidR="00000000" w:rsidRPr="00000000">
        <w:rPr>
          <w:rtl w:val="0"/>
        </w:rPr>
        <w:t xml:space="preserve">The approaches taken by Waterfall and Agile methodologies to software product development are different. According to the International Research Journal of Modernization in Engineering Technology and Science</w:t>
      </w:r>
      <w:r w:rsidDel="00000000" w:rsidR="00000000" w:rsidRPr="00000000">
        <w:rPr>
          <w:color w:val="000000"/>
          <w:rtl w:val="0"/>
        </w:rPr>
        <w:t xml:space="preserve"> (2023),</w:t>
      </w:r>
      <w:r w:rsidDel="00000000" w:rsidR="00000000" w:rsidRPr="00000000">
        <w:rPr>
          <w:rtl w:val="0"/>
        </w:rPr>
        <w:t xml:space="preserve"> Agile has brief development sprints and is cooperative, flexible, and adaptive. It improves time-to-market, product quality, and customer satisfaction by reacting swiftly to market trends and customer needs. Waterfall development is methodical, structured, and could take longer. When deciding between Agile and Waterfall, one should take organizational, team, and project needs into account as well as variables like flexibility, customer involvement, and change-adaptability. Determining the best methodology based on project requirements and organizational objectives requires careful consideration. When it comes to equality, quality, and customer satisfaction, a comparative examination of agile and waterfall methodologies has stated in the following Table 1.</w:t>
      </w:r>
    </w:p>
    <w:p w:rsidR="00000000" w:rsidDel="00000000" w:rsidP="00000000" w:rsidRDefault="00000000" w:rsidRPr="00000000" w14:paraId="00000309">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494030</wp:posOffset>
                </wp:positionH>
                <wp:positionV relativeFrom="paragraph">
                  <wp:posOffset>100804</wp:posOffset>
                </wp:positionV>
                <wp:extent cx="4946574" cy="5398265"/>
                <wp:effectExtent b="0" l="0" r="0" t="0"/>
                <wp:wrapNone/>
                <wp:docPr id="7" name=""/>
                <a:graphic>
                  <a:graphicData uri="http://schemas.microsoft.com/office/word/2010/wordprocessingShape">
                    <wps:wsp>
                      <wps:cNvSpPr txBox="1"/>
                      <wps:spPr>
                        <a:xfrm>
                          <a:off x="0" y="0"/>
                          <a:ext cx="4946574" cy="5398265"/>
                        </a:xfrm>
                        <a:prstGeom prst="rect">
                          <a:avLst/>
                        </a:prstGeom>
                        <a:noFill/>
                        <a:ln>
                          <a:noFill/>
                        </a:ln>
                      </wps:spPr>
                      <wps:style>
                        <a:lnRef idx="0">
                          <a:scrgbClr b="0" g="0" r="0"/>
                        </a:lnRef>
                        <a:fillRef idx="0">
                          <a:scrgbClr b="0" g="0" r="0"/>
                        </a:fillRef>
                        <a:effectRef idx="0">
                          <a:scrgbClr b="0" g="0" r="0"/>
                        </a:effectRef>
                        <a:fontRef idx="minor">
                          <a:schemeClr val="dk1"/>
                        </a:fontRef>
                      </wps:style>
                      <wps:txbx>
                        <w:txbxContent>
                          <w:p w:rsidR="00D948A8" w:rsidDel="00000000" w:rsidP="004022C6" w:rsidRDefault="00D948A8" w:rsidRPr="00000000" w14:paraId="5C76D65E" w14:textId="77777777">
                            <w:pPr>
                              <w:jc w:val="center"/>
                            </w:pPr>
                            <w:r w:rsidDel="00000000" w:rsidR="00000000" w:rsidRPr="00000000">
                              <w:rPr>
                                <w:noProof w:val="1"/>
                              </w:rPr>
                              <w:drawing>
                                <wp:inline distB="0" distT="0" distL="0" distR="0">
                                  <wp:extent cx="4560696" cy="5067759"/>
                                  <wp:effectExtent b="0" l="0" r="0" t="0"/>
                                  <wp:docPr descr="A diagram of a process&#10;&#10;Description automatically generated" id="2041289785" name="Picture 23"/>
                                  <wp:cNvGraphicFramePr>
                                    <a:graphicFrameLocks noChangeAspect="1"/>
                                  </wp:cNvGraphicFramePr>
                                  <a:graphic>
                                    <a:graphicData uri="http://schemas.openxmlformats.org/drawingml/2006/picture">
                                      <pic:pic>
                                        <pic:nvPicPr>
                                          <pic:cNvPr descr="A diagram of a process&#10;&#10;Description automatically generated" id="2041289785" name="Picture 23"/>
                                          <pic:cNvPicPr/>
                                        </pic:nvPicPr>
                                        <pic:blipFill>
                                          <a:blip r:embed="rId9">
                                            <a:extLst>
                                              <a:ext uri="{28A0092B-C50C-407E-A947-70E740481C1C}"/>
                                            </a:extLst>
                                          </a:blip>
                                          <a:stretch>
                                            <a:fillRect/>
                                          </a:stretch>
                                        </pic:blipFill>
                                        <pic:spPr>
                                          <a:xfrm>
                                            <a:off x="0" y="0"/>
                                            <a:ext cx="4671053" cy="5190386"/>
                                          </a:xfrm>
                                          <a:prstGeom prst="rect">
                                            <a:avLst/>
                                          </a:prstGeom>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494030</wp:posOffset>
                </wp:positionH>
                <wp:positionV relativeFrom="paragraph">
                  <wp:posOffset>100804</wp:posOffset>
                </wp:positionV>
                <wp:extent cx="4946574" cy="5398265"/>
                <wp:effectExtent b="0" l="0" r="0" t="0"/>
                <wp:wrapNone/>
                <wp:docPr id="7"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4946574" cy="5398265"/>
                        </a:xfrm>
                        <a:prstGeom prst="rect"/>
                        <a:ln/>
                      </pic:spPr>
                    </pic:pic>
                  </a:graphicData>
                </a:graphic>
              </wp:anchor>
            </w:drawing>
          </mc:Fallback>
        </mc:AlternateConten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spacing w:line="240" w:lineRule="auto"/>
        <w:rPr/>
      </w:pPr>
      <w:r w:rsidDel="00000000" w:rsidR="00000000" w:rsidRPr="00000000">
        <w:rPr>
          <w:rtl w:val="0"/>
        </w:rPr>
      </w:r>
    </w:p>
    <w:p w:rsidR="00000000" w:rsidDel="00000000" w:rsidP="00000000" w:rsidRDefault="00000000" w:rsidRPr="00000000" w14:paraId="0000030C">
      <w:pPr>
        <w:spacing w:line="240" w:lineRule="auto"/>
        <w:rPr/>
      </w:pPr>
      <w:r w:rsidDel="00000000" w:rsidR="00000000" w:rsidRPr="00000000">
        <w:rPr>
          <w:rtl w:val="0"/>
        </w:rPr>
      </w:r>
    </w:p>
    <w:p w:rsidR="00000000" w:rsidDel="00000000" w:rsidP="00000000" w:rsidRDefault="00000000" w:rsidRPr="00000000" w14:paraId="0000030D">
      <w:pPr>
        <w:spacing w:line="240" w:lineRule="auto"/>
        <w:rPr/>
      </w:pPr>
      <w:r w:rsidDel="00000000" w:rsidR="00000000" w:rsidRPr="00000000">
        <w:rPr>
          <w:rtl w:val="0"/>
        </w:rPr>
      </w:r>
    </w:p>
    <w:p w:rsidR="00000000" w:rsidDel="00000000" w:rsidP="00000000" w:rsidRDefault="00000000" w:rsidRPr="00000000" w14:paraId="0000030E">
      <w:pPr>
        <w:spacing w:line="240" w:lineRule="auto"/>
        <w:rPr/>
      </w:pPr>
      <w:r w:rsidDel="00000000" w:rsidR="00000000" w:rsidRPr="00000000">
        <w:rPr>
          <w:rtl w:val="0"/>
        </w:rPr>
      </w:r>
    </w:p>
    <w:p w:rsidR="00000000" w:rsidDel="00000000" w:rsidP="00000000" w:rsidRDefault="00000000" w:rsidRPr="00000000" w14:paraId="0000030F">
      <w:pPr>
        <w:spacing w:line="240" w:lineRule="auto"/>
        <w:rPr/>
      </w:pPr>
      <w:r w:rsidDel="00000000" w:rsidR="00000000" w:rsidRPr="00000000">
        <w:rPr>
          <w:rtl w:val="0"/>
        </w:rPr>
      </w:r>
    </w:p>
    <w:p w:rsidR="00000000" w:rsidDel="00000000" w:rsidP="00000000" w:rsidRDefault="00000000" w:rsidRPr="00000000" w14:paraId="00000310">
      <w:pPr>
        <w:spacing w:line="240" w:lineRule="auto"/>
        <w:rPr/>
      </w:pPr>
      <w:r w:rsidDel="00000000" w:rsidR="00000000" w:rsidRPr="00000000">
        <w:rPr>
          <w:rtl w:val="0"/>
        </w:rPr>
      </w:r>
    </w:p>
    <w:p w:rsidR="00000000" w:rsidDel="00000000" w:rsidP="00000000" w:rsidRDefault="00000000" w:rsidRPr="00000000" w14:paraId="00000311">
      <w:pPr>
        <w:spacing w:line="240" w:lineRule="auto"/>
        <w:rPr/>
      </w:pPr>
      <w:r w:rsidDel="00000000" w:rsidR="00000000" w:rsidRPr="00000000">
        <w:rPr>
          <w:rtl w:val="0"/>
        </w:rPr>
      </w:r>
    </w:p>
    <w:p w:rsidR="00000000" w:rsidDel="00000000" w:rsidP="00000000" w:rsidRDefault="00000000" w:rsidRPr="00000000" w14:paraId="00000312">
      <w:pPr>
        <w:spacing w:line="240" w:lineRule="auto"/>
        <w:rPr/>
      </w:pPr>
      <w:r w:rsidDel="00000000" w:rsidR="00000000" w:rsidRPr="00000000">
        <w:rPr>
          <w:rtl w:val="0"/>
        </w:rPr>
      </w:r>
    </w:p>
    <w:p w:rsidR="00000000" w:rsidDel="00000000" w:rsidP="00000000" w:rsidRDefault="00000000" w:rsidRPr="00000000" w14:paraId="00000313">
      <w:pPr>
        <w:spacing w:line="240" w:lineRule="auto"/>
        <w:rPr/>
      </w:pPr>
      <w:r w:rsidDel="00000000" w:rsidR="00000000" w:rsidRPr="00000000">
        <w:rPr>
          <w:rtl w:val="0"/>
        </w:rPr>
      </w:r>
    </w:p>
    <w:p w:rsidR="00000000" w:rsidDel="00000000" w:rsidP="00000000" w:rsidRDefault="00000000" w:rsidRPr="00000000" w14:paraId="00000314">
      <w:pPr>
        <w:spacing w:line="240" w:lineRule="auto"/>
        <w:rPr/>
      </w:pPr>
      <w:r w:rsidDel="00000000" w:rsidR="00000000" w:rsidRPr="00000000">
        <w:rPr>
          <w:rtl w:val="0"/>
        </w:rPr>
      </w:r>
    </w:p>
    <w:p w:rsidR="00000000" w:rsidDel="00000000" w:rsidP="00000000" w:rsidRDefault="00000000" w:rsidRPr="00000000" w14:paraId="00000315">
      <w:pPr>
        <w:spacing w:line="240" w:lineRule="auto"/>
        <w:rPr/>
      </w:pPr>
      <w:r w:rsidDel="00000000" w:rsidR="00000000" w:rsidRPr="00000000">
        <w:rPr>
          <w:rtl w:val="0"/>
        </w:rPr>
      </w:r>
    </w:p>
    <w:p w:rsidR="00000000" w:rsidDel="00000000" w:rsidP="00000000" w:rsidRDefault="00000000" w:rsidRPr="00000000" w14:paraId="00000316">
      <w:pPr>
        <w:spacing w:line="240" w:lineRule="auto"/>
        <w:rPr/>
      </w:pPr>
      <w:r w:rsidDel="00000000" w:rsidR="00000000" w:rsidRPr="00000000">
        <w:rPr>
          <w:rtl w:val="0"/>
        </w:rPr>
      </w:r>
    </w:p>
    <w:p w:rsidR="00000000" w:rsidDel="00000000" w:rsidP="00000000" w:rsidRDefault="00000000" w:rsidRPr="00000000" w14:paraId="00000317">
      <w:pPr>
        <w:spacing w:line="240" w:lineRule="auto"/>
        <w:rPr/>
      </w:pPr>
      <w:r w:rsidDel="00000000" w:rsidR="00000000" w:rsidRPr="00000000">
        <w:rPr>
          <w:rtl w:val="0"/>
        </w:rPr>
      </w:r>
    </w:p>
    <w:p w:rsidR="00000000" w:rsidDel="00000000" w:rsidP="00000000" w:rsidRDefault="00000000" w:rsidRPr="00000000" w14:paraId="00000318">
      <w:pPr>
        <w:spacing w:line="240" w:lineRule="auto"/>
        <w:rPr/>
      </w:pPr>
      <w:r w:rsidDel="00000000" w:rsidR="00000000" w:rsidRPr="00000000">
        <w:rPr>
          <w:rtl w:val="0"/>
        </w:rPr>
      </w:r>
    </w:p>
    <w:p w:rsidR="00000000" w:rsidDel="00000000" w:rsidP="00000000" w:rsidRDefault="00000000" w:rsidRPr="00000000" w14:paraId="00000319">
      <w:pPr>
        <w:spacing w:line="240" w:lineRule="auto"/>
        <w:rPr/>
      </w:pPr>
      <w:r w:rsidDel="00000000" w:rsidR="00000000" w:rsidRPr="00000000">
        <w:rPr>
          <w:rtl w:val="0"/>
        </w:rPr>
      </w:r>
    </w:p>
    <w:p w:rsidR="00000000" w:rsidDel="00000000" w:rsidP="00000000" w:rsidRDefault="00000000" w:rsidRPr="00000000" w14:paraId="0000031A">
      <w:pPr>
        <w:spacing w:line="240" w:lineRule="auto"/>
        <w:rPr/>
      </w:pPr>
      <w:r w:rsidDel="00000000" w:rsidR="00000000" w:rsidRPr="00000000">
        <w:rPr>
          <w:rtl w:val="0"/>
        </w:rPr>
      </w:r>
    </w:p>
    <w:p w:rsidR="00000000" w:rsidDel="00000000" w:rsidP="00000000" w:rsidRDefault="00000000" w:rsidRPr="00000000" w14:paraId="0000031B">
      <w:pPr>
        <w:rPr/>
      </w:pPr>
      <w:r w:rsidDel="00000000" w:rsidR="00000000" w:rsidRPr="00000000">
        <w:br w:type="page"/>
      </w:r>
      <w:r w:rsidDel="00000000" w:rsidR="00000000" w:rsidRPr="00000000">
        <w:rPr>
          <w:rtl w:val="0"/>
        </w:rPr>
        <w:t xml:space="preserve">Traditional project management provides stability and predictable resources because it follows a traditional waterfall process. Agile approaches, such as Scrum and Kanban, place a high value on ongoing customer collaboration and incremental planning with short-term objectives. By combining the best features of both approaches, hybrid approaches aim to manage subprojects in an agile manner while adhering to plan-driven processes to achieve a comprehensive "big picture". Choosing the best procedural model for a project while taking into account its unique features and context is the difficult part. The decision-making process includes evaluations based on scope, time, costs, organizational context, and project team characteristics, as well as exclusion criteria. When deciding between classical and agile methodologies, project scope is frequently the most important consideration (Thesing et al., 2021).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583565</wp:posOffset>
                </wp:positionH>
                <wp:positionV relativeFrom="paragraph">
                  <wp:posOffset>324760</wp:posOffset>
                </wp:positionV>
                <wp:extent cx="4583017" cy="457200"/>
                <wp:effectExtent b="0" l="0" r="1905" t="0"/>
                <wp:wrapNone/>
                <wp:docPr id="2" name=""/>
                <a:graphic>
                  <a:graphicData uri="http://schemas.microsoft.com/office/word/2010/wordprocessingShape">
                    <wps:wsp>
                      <wps:cNvSpPr txBox="1"/>
                      <wps:spPr>
                        <a:xfrm>
                          <a:off x="0" y="0"/>
                          <a:ext cx="4583017" cy="457200"/>
                        </a:xfrm>
                        <a:prstGeom prst="rect">
                          <a:avLst/>
                        </a:prstGeom>
                        <a:noFill/>
                        <a:ln>
                          <a:noFill/>
                        </a:ln>
                      </wps:spPr>
                      <wps:style>
                        <a:lnRef idx="0">
                          <a:scrgbClr b="0" g="0" r="0"/>
                        </a:lnRef>
                        <a:fillRef idx="0">
                          <a:scrgbClr b="0" g="0" r="0"/>
                        </a:fillRef>
                        <a:effectRef idx="0">
                          <a:scrgbClr b="0" g="0" r="0"/>
                        </a:effectRef>
                        <a:fontRef idx="minor">
                          <a:schemeClr val="dk1"/>
                        </a:fontRef>
                      </wps:style>
                      <wps:txbx>
                        <w:txbxContent>
                          <w:p w:rsidR="00D948A8" w:rsidDel="00000000" w:rsidP="004022C6" w:rsidRDefault="00D948A8" w:rsidRPr="004022C6" w14:paraId="6B12465F" w14:textId="77777777">
                            <w:pPr>
                              <w:jc w:val="center"/>
                              <w:rPr>
                                <w:i w:val="1"/>
                                <w:iCs w:val="1"/>
                                <w:sz w:val="22"/>
                              </w:rPr>
                            </w:pPr>
                            <w:bookmarkStart w:colFirst="0" w:colLast="0" w:name="_2iq8gzs" w:id="83"/>
                            <w:bookmarkStart w:colFirst="0" w:colLast="0" w:name="_xvir7l" w:id="84"/>
                            <w:r w:rsidDel="00000000" w:rsidR="00000000" w:rsidRPr="004022C6">
                              <w:rPr>
                                <w:i w:val="1"/>
                                <w:iCs w:val="1"/>
                                <w:sz w:val="22"/>
                              </w:rPr>
                              <w:t xml:space="preserve">Table </w:t>
                            </w:r>
                            <w:r w:rsidDel="00000000" w:rsidR="00000000" w:rsidRPr="004022C6">
                              <w:rPr>
                                <w:i w:val="1"/>
                                <w:iCs w:val="1"/>
                                <w:sz w:val="22"/>
                              </w:rPr>
                              <w:fldChar w:fldCharType="begin"/>
                            </w:r>
                            <w:r w:rsidDel="00000000" w:rsidR="00000000" w:rsidRPr="004022C6">
                              <w:rPr>
                                <w:i w:val="1"/>
                                <w:iCs w:val="1"/>
                                <w:sz w:val="22"/>
                              </w:rPr>
                              <w:instrText xml:space="preserve"> SEQ Table \* ARABIC </w:instrText>
                            </w:r>
                            <w:r w:rsidDel="00000000" w:rsidR="00000000" w:rsidRPr="004022C6">
                              <w:rPr>
                                <w:i w:val="1"/>
                                <w:iCs w:val="1"/>
                                <w:sz w:val="22"/>
                              </w:rPr>
                              <w:fldChar w:fldCharType="separate"/>
                            </w:r>
                            <w:r w:rsidDel="00000000" w:rsidR="00000000" w:rsidRPr="004022C6">
                              <w:rPr>
                                <w:i w:val="1"/>
                                <w:iCs w:val="1"/>
                                <w:noProof w:val="1"/>
                                <w:sz w:val="22"/>
                              </w:rPr>
                              <w:t>1</w:t>
                            </w:r>
                            <w:r w:rsidDel="00000000" w:rsidR="00000000" w:rsidRPr="004022C6">
                              <w:rPr>
                                <w:i w:val="1"/>
                                <w:iCs w:val="1"/>
                                <w:noProof w:val="1"/>
                                <w:sz w:val="22"/>
                              </w:rPr>
                              <w:fldChar w:fldCharType="end"/>
                            </w:r>
                            <w:bookmarkEnd w:id="83"/>
                            <w:r w:rsidDel="00000000" w:rsidR="00000000" w:rsidRPr="004022C6">
                              <w:rPr>
                                <w:i w:val="1"/>
                                <w:iCs w:val="1"/>
                                <w:sz w:val="22"/>
                              </w:rPr>
                              <w:t xml:space="preserve"> - Agile vs Waterfall (Source: Author)</w:t>
                            </w:r>
                            <w:bookmarkEnd w:id="84"/>
                          </w:p>
                        </w:txbxContent>
                      </wps:txbx>
                      <wps:bodyPr anchorCtr="0" anchor="t"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583565</wp:posOffset>
                </wp:positionH>
                <wp:positionV relativeFrom="paragraph">
                  <wp:posOffset>324760</wp:posOffset>
                </wp:positionV>
                <wp:extent cx="4584922" cy="457200"/>
                <wp:effectExtent b="0" l="0" r="0" t="0"/>
                <wp:wrapNone/>
                <wp:docPr id="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584922" cy="457200"/>
                        </a:xfrm>
                        <a:prstGeom prst="rect"/>
                        <a:ln/>
                      </pic:spPr>
                    </pic:pic>
                  </a:graphicData>
                </a:graphic>
              </wp:anchor>
            </w:drawing>
          </mc:Fallback>
        </mc:AlternateConten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b w:val="1"/>
          <w:sz w:val="28"/>
          <w:szCs w:val="28"/>
        </w:rPr>
      </w:pPr>
      <w:r w:rsidDel="00000000" w:rsidR="00000000" w:rsidRPr="00000000">
        <w:rPr>
          <w:rtl w:val="0"/>
        </w:rPr>
      </w:r>
    </w:p>
    <w:p w:rsidR="00000000" w:rsidDel="00000000" w:rsidP="00000000" w:rsidRDefault="00000000" w:rsidRPr="00000000" w14:paraId="0000031E">
      <w:pPr>
        <w:spacing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1"/>
        <w:rPr/>
      </w:pPr>
      <w:bookmarkStart w:colFirst="0" w:colLast="0" w:name="_4k668n3" w:id="55"/>
      <w:bookmarkEnd w:id="55"/>
      <w:r w:rsidDel="00000000" w:rsidR="00000000" w:rsidRPr="00000000">
        <w:rPr>
          <w:rtl w:val="0"/>
        </w:rPr>
        <w:t xml:space="preserve">Guidelines for Choosing Between Scrum and Waterfall for CRM Software Development</w:t>
      </w:r>
    </w:p>
    <w:p w:rsidR="00000000" w:rsidDel="00000000" w:rsidP="00000000" w:rsidRDefault="00000000" w:rsidRPr="00000000" w14:paraId="00000320">
      <w:pPr>
        <w:rPr/>
      </w:pPr>
      <w:r w:rsidDel="00000000" w:rsidR="00000000" w:rsidRPr="00000000">
        <w:rPr>
          <w:rtl w:val="0"/>
        </w:rPr>
        <w:t xml:space="preserve">Businesses must implement CRM if they want to enhance customer interactions and stay competitive. The decision between Agile and Waterfall methodologies has a big impact on how well CRM implementations work. The process of implementing CRM, value delivery, visibility, risk management, project size and complexity, flexibility and adaptability, user involvement, and decision-making considerations are important factors to consider (Difference between agile vs waterfall, </w:t>
      </w:r>
      <w:r w:rsidDel="00000000" w:rsidR="00000000" w:rsidRPr="00000000">
        <w:rPr>
          <w:color w:val="000000"/>
          <w:rtl w:val="0"/>
        </w:rPr>
        <w:t xml:space="preserve">2022</w:t>
      </w:r>
      <w:r w:rsidDel="00000000" w:rsidR="00000000" w:rsidRPr="00000000">
        <w:rPr>
          <w:rtl w:val="0"/>
        </w:rPr>
        <w:t xml:space="preserve">).</w:t>
      </w:r>
    </w:p>
    <w:p w:rsidR="00000000" w:rsidDel="00000000" w:rsidP="00000000" w:rsidRDefault="00000000" w:rsidRPr="00000000" w14:paraId="00000321">
      <w:pPr>
        <w:rPr>
          <w:b w:val="1"/>
          <w:sz w:val="28"/>
          <w:szCs w:val="28"/>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When developing CRM system, selecting between Scrum and Waterfall is essential, particularly when working with international financial institutions. Waterfall is appropriate for projects with well-defined requirements and little uncertainty, whereas Scrum is advised for those with incomplete, ambiguous, or changing requirements as the above stated information.</w:t>
      </w:r>
    </w:p>
    <w:p w:rsidR="00000000" w:rsidDel="00000000" w:rsidP="00000000" w:rsidRDefault="00000000" w:rsidRPr="00000000" w14:paraId="00000323">
      <w:pPr>
        <w:rPr/>
      </w:pPr>
      <w:r w:rsidDel="00000000" w:rsidR="00000000" w:rsidRPr="00000000">
        <w:rPr>
          <w:rtl w:val="0"/>
        </w:rPr>
        <w:t xml:space="preserve">While Waterfall primarily involves users at the start and finish of the project, Scrum is preferred for ongoing user involvement throughout the project.</w:t>
      </w:r>
    </w:p>
    <w:p w:rsidR="00000000" w:rsidDel="00000000" w:rsidP="00000000" w:rsidRDefault="00000000" w:rsidRPr="00000000" w14:paraId="00000324">
      <w:pPr>
        <w:rPr/>
      </w:pPr>
      <w:r w:rsidDel="00000000" w:rsidR="00000000" w:rsidRPr="00000000">
        <w:rPr>
          <w:rtl w:val="0"/>
        </w:rPr>
        <w:t xml:space="preserve">Because of the iterative process of Scrum is, it is appropriate for projects that need to quickly adjust to changing requirements such as once a project starts, Waterfall is less flexible. Whereas Waterfall measures progress less frequently, and risks are discovered later in the process, Scrum offers continuous project visibility, enabling faster risk identification and resolution.</w:t>
      </w:r>
    </w:p>
    <w:p w:rsidR="00000000" w:rsidDel="00000000" w:rsidP="00000000" w:rsidRDefault="00000000" w:rsidRPr="00000000" w14:paraId="00000325">
      <w:pPr>
        <w:rPr/>
      </w:pPr>
      <w:r w:rsidDel="00000000" w:rsidR="00000000" w:rsidRPr="00000000">
        <w:rPr>
          <w:rtl w:val="0"/>
        </w:rPr>
        <w:t xml:space="preserve">The dynamics and structure of the team should also be considered here. Scrum encourages teams to work together across functional boundaries and autonomously, whereas Waterfall adheres to a hierarchical structure with clear roles and duties. The incremental delivery strategy prioritises early assurance that development satisfies user expectations and continuous value addition (Chuck Schaeffer, 2016).</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858972</wp:posOffset>
                </wp:positionH>
                <wp:positionV relativeFrom="paragraph">
                  <wp:posOffset>22225</wp:posOffset>
                </wp:positionV>
                <wp:extent cx="3844290" cy="5118781"/>
                <wp:effectExtent b="12065" l="0" r="16510" t="0"/>
                <wp:wrapNone/>
                <wp:docPr id="18" name=""/>
                <a:graphic>
                  <a:graphicData uri="http://schemas.microsoft.com/office/word/2010/wordprocessingShape">
                    <wps:wsp>
                      <wps:cNvSpPr txBox="1"/>
                      <wps:spPr>
                        <a:xfrm>
                          <a:off x="0" y="0"/>
                          <a:ext cx="3844290" cy="5118781"/>
                        </a:xfrm>
                        <a:prstGeom prst="rect">
                          <a:avLst/>
                        </a:prstGeom>
                        <a:solidFill>
                          <a:schemeClr val="lt1"/>
                        </a:solidFill>
                        <a:ln w="6350">
                          <a:solidFill>
                            <a:prstClr val="black"/>
                          </a:solidFill>
                        </a:ln>
                      </wps:spPr>
                      <wps:txbx>
                        <w:txbxContent>
                          <w:p w:rsidR="00D948A8" w:rsidDel="00000000" w:rsidP="00D948A8" w:rsidRDefault="00D948A8" w:rsidRPr="00D9133D" w14:paraId="43DD0F9D" w14:textId="77777777">
                            <w:pPr>
                              <w:rPr>
                                <w:rFonts w:ascii="Arial Nova" w:hAnsi="Arial Nova"/>
                                <w:b w:val="1"/>
                                <w:bCs w:val="1"/>
                                <w:color w:val="44546a" w:themeColor="text2"/>
                                <w:sz w:val="32"/>
                                <w:szCs w:val="32"/>
                              </w:rPr>
                            </w:pPr>
                            <w:r w:rsidDel="00000000" w:rsidR="00000000" w:rsidRPr="00D9133D">
                              <w:rPr>
                                <w:rFonts w:ascii="Arial Nova" w:hAnsi="Arial Nova"/>
                                <w:b w:val="1"/>
                                <w:bCs w:val="1"/>
                                <w:color w:val="44546a" w:themeColor="text2"/>
                                <w:sz w:val="32"/>
                                <w:szCs w:val="32"/>
                              </w:rPr>
                              <w:t xml:space="preserve">    Waterfall</w:t>
                            </w:r>
                            <w:r w:rsidDel="00000000" w:rsidR="00000000" w:rsidRPr="00D9133D">
                              <w:rPr>
                                <w:rFonts w:ascii="Arial Nova" w:hAnsi="Arial Nova"/>
                                <w:b w:val="1"/>
                                <w:bCs w:val="1"/>
                                <w:color w:val="44546a" w:themeColor="text2"/>
                                <w:sz w:val="32"/>
                                <w:szCs w:val="32"/>
                              </w:rPr>
                              <w:tab/>
                            </w:r>
                            <w:r w:rsidDel="00000000" w:rsidR="00000000" w:rsidRPr="00D9133D">
                              <w:rPr>
                                <w:rFonts w:ascii="Arial Nova" w:hAnsi="Arial Nova"/>
                                <w:b w:val="1"/>
                                <w:bCs w:val="1"/>
                                <w:color w:val="44546a" w:themeColor="text2"/>
                                <w:sz w:val="32"/>
                                <w:szCs w:val="32"/>
                              </w:rPr>
                              <w:tab/>
                            </w:r>
                            <w:r w:rsidDel="00000000" w:rsidR="00000000" w:rsidRPr="00D9133D">
                              <w:rPr>
                                <w:rFonts w:ascii="Arial Nova" w:hAnsi="Arial Nova"/>
                                <w:b w:val="1"/>
                                <w:bCs w:val="1"/>
                                <w:color w:val="44546a" w:themeColor="text2"/>
                                <w:sz w:val="32"/>
                                <w:szCs w:val="32"/>
                              </w:rPr>
                              <w:tab/>
                              <w:t>Agile- Scrum</w:t>
                            </w:r>
                          </w:p>
                          <w:p w:rsidR="00D948A8" w:rsidDel="00000000" w:rsidP="00D948A8" w:rsidRDefault="00D948A8" w:rsidRPr="00000000" w14:paraId="12ACE3B0" w14:textId="77777777">
                            <w:pPr>
                              <w:jc w:val="center"/>
                            </w:pPr>
                            <w:r w:rsidDel="00000000" w:rsidR="00000000" w:rsidRPr="00000000">
                              <w:rPr>
                                <w:noProof w:val="1"/>
                                <w:lang w:val="en-GB"/>
                              </w:rPr>
                              <w:drawing>
                                <wp:inline distB="0" distT="0" distL="0" distR="0">
                                  <wp:extent cx="3172858" cy="4612483"/>
                                  <wp:effectExtent b="0" l="0" r="2540" t="0"/>
                                  <wp:docPr id="1767765026" name="Picture 25"/>
                                  <wp:cNvGraphicFramePr>
                                    <a:graphicFrameLocks noChangeAspect="1"/>
                                  </wp:cNvGraphicFramePr>
                                  <a:graphic>
                                    <a:graphicData uri="http://schemas.openxmlformats.org/drawingml/2006/picture">
                                      <pic:pic>
                                        <pic:nvPicPr>
                                          <pic:cNvPr id="1767765026" name="Picture 1767765026"/>
                                          <pic:cNvPicPr/>
                                        </pic:nvPicPr>
                                        <pic:blipFill>
                                          <a:blip r:embed="rId10">
                                            <a:extLst>
                                              <a:ext uri="{28A0092B-C50C-407E-A947-70E740481C1C}"/>
                                            </a:extLst>
                                          </a:blip>
                                          <a:stretch>
                                            <a:fillRect/>
                                          </a:stretch>
                                        </pic:blipFill>
                                        <pic:spPr>
                                          <a:xfrm>
                                            <a:off x="0" y="0"/>
                                            <a:ext cx="3186156" cy="4631814"/>
                                          </a:xfrm>
                                          <a:prstGeom prst="rect">
                                            <a:avLst/>
                                          </a:prstGeom>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858972</wp:posOffset>
                </wp:positionH>
                <wp:positionV relativeFrom="paragraph">
                  <wp:posOffset>22225</wp:posOffset>
                </wp:positionV>
                <wp:extent cx="3860800" cy="5130846"/>
                <wp:effectExtent b="0" l="0" r="0" t="0"/>
                <wp:wrapNone/>
                <wp:docPr id="18"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860800" cy="5130846"/>
                        </a:xfrm>
                        <a:prstGeom prst="rect"/>
                        <a:ln/>
                      </pic:spPr>
                    </pic:pic>
                  </a:graphicData>
                </a:graphic>
              </wp:anchor>
            </w:drawing>
          </mc:Fallback>
        </mc:AlternateConten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858520</wp:posOffset>
                </wp:positionH>
                <wp:positionV relativeFrom="paragraph">
                  <wp:posOffset>85725</wp:posOffset>
                </wp:positionV>
                <wp:extent cx="3844290" cy="635"/>
                <wp:effectExtent b="12065" l="0" r="3810" t="0"/>
                <wp:wrapNone/>
                <wp:docPr id="11" name=""/>
                <a:graphic>
                  <a:graphicData uri="http://schemas.microsoft.com/office/word/2010/wordprocessingShape">
                    <wps:wsp>
                      <wps:cNvSpPr txBox="1"/>
                      <wps:spPr>
                        <a:xfrm>
                          <a:off x="0" y="0"/>
                          <a:ext cx="3844290" cy="635"/>
                        </a:xfrm>
                        <a:prstGeom prst="rect">
                          <a:avLst/>
                        </a:prstGeom>
                        <a:solidFill>
                          <a:prstClr val="white"/>
                        </a:solidFill>
                        <a:ln>
                          <a:noFill/>
                        </a:ln>
                      </wps:spPr>
                      <wps:txbx>
                        <w:txbxContent>
                          <w:p w:rsidR="00D948A8" w:rsidDel="00000000" w:rsidP="004022C6" w:rsidRDefault="00D948A8" w:rsidRPr="004022C6" w14:paraId="4B3DEB81" w14:textId="1C0D925C">
                            <w:pPr>
                              <w:jc w:val="center"/>
                              <w:rPr>
                                <w:i w:val="1"/>
                                <w:iCs w:val="1"/>
                                <w:noProof w:val="1"/>
                                <w:sz w:val="22"/>
                                <w:lang w:val="en-GB"/>
                              </w:rPr>
                            </w:pPr>
                            <w:bookmarkStart w:colFirst="0" w:colLast="0" w:name="_3hv69ve" w:id="88"/>
                            <w:r w:rsidDel="00000000" w:rsidR="00000000" w:rsidRPr="004022C6">
                              <w:rPr>
                                <w:i w:val="1"/>
                                <w:iCs w:val="1"/>
                                <w:sz w:val="22"/>
                              </w:rPr>
                              <w:t xml:space="preserve">Figure </w:t>
                            </w:r>
                            <w:r w:rsidDel="00000000" w:rsidR="00000000" w:rsidRPr="004022C6">
                              <w:rPr>
                                <w:i w:val="1"/>
                                <w:iCs w:val="1"/>
                                <w:sz w:val="22"/>
                              </w:rPr>
                              <w:fldChar w:fldCharType="begin"/>
                            </w:r>
                            <w:r w:rsidDel="00000000" w:rsidR="00000000" w:rsidRPr="004022C6">
                              <w:rPr>
                                <w:i w:val="1"/>
                                <w:iCs w:val="1"/>
                                <w:sz w:val="22"/>
                              </w:rPr>
                              <w:instrText xml:space="preserve"> SEQ Figure \* ARABIC </w:instrText>
                            </w:r>
                            <w:r w:rsidDel="00000000" w:rsidR="00000000" w:rsidRPr="004022C6">
                              <w:rPr>
                                <w:i w:val="1"/>
                                <w:iCs w:val="1"/>
                                <w:sz w:val="22"/>
                              </w:rPr>
                              <w:fldChar w:fldCharType="separate"/>
                            </w:r>
                            <w:r w:rsidDel="00000000" w:rsidR="00000000" w:rsidRPr="004022C6">
                              <w:rPr>
                                <w:i w:val="1"/>
                                <w:iCs w:val="1"/>
                                <w:noProof w:val="1"/>
                                <w:sz w:val="22"/>
                              </w:rPr>
                              <w:t>9</w:t>
                            </w:r>
                            <w:r w:rsidDel="00000000" w:rsidR="00000000" w:rsidRPr="004022C6">
                              <w:rPr>
                                <w:i w:val="1"/>
                                <w:iCs w:val="1"/>
                                <w:noProof w:val="1"/>
                                <w:sz w:val="22"/>
                              </w:rPr>
                              <w:fldChar w:fldCharType="end"/>
                            </w:r>
                            <w:r w:rsidDel="00000000" w:rsidR="00000000" w:rsidRPr="004022C6">
                              <w:rPr>
                                <w:i w:val="1"/>
                                <w:iCs w:val="1"/>
                                <w:sz w:val="22"/>
                              </w:rPr>
                              <w:t xml:space="preserve"> : Waterfall vs Scrum in CRM systems</w:t>
                            </w:r>
                            <w:bookmarkEnd w:id="88"/>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858520</wp:posOffset>
                </wp:positionH>
                <wp:positionV relativeFrom="paragraph">
                  <wp:posOffset>85725</wp:posOffset>
                </wp:positionV>
                <wp:extent cx="3848100" cy="12700"/>
                <wp:effectExtent b="0" l="0" r="0" t="0"/>
                <wp:wrapNone/>
                <wp:docPr id="11"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3848100" cy="12700"/>
                        </a:xfrm>
                        <a:prstGeom prst="rect"/>
                        <a:ln/>
                      </pic:spPr>
                    </pic:pic>
                  </a:graphicData>
                </a:graphic>
              </wp:anchor>
            </w:drawing>
          </mc:Fallback>
        </mc:AlternateConten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2"/>
        <w:rPr/>
      </w:pPr>
      <w:bookmarkStart w:colFirst="0" w:colLast="0" w:name="_2zbgiuw" w:id="56"/>
      <w:bookmarkEnd w:id="56"/>
      <w:r w:rsidDel="00000000" w:rsidR="00000000" w:rsidRPr="00000000">
        <w:rPr>
          <w:rtl w:val="0"/>
        </w:rPr>
        <w:t xml:space="preserve">Conclusion</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As a result, </w:t>
      </w:r>
      <w:r w:rsidDel="00000000" w:rsidR="00000000" w:rsidRPr="00000000">
        <w:rPr>
          <w:b w:val="1"/>
          <w:rtl w:val="0"/>
        </w:rPr>
        <w:t xml:space="preserve">Scrum</w:t>
      </w:r>
      <w:r w:rsidDel="00000000" w:rsidR="00000000" w:rsidRPr="00000000">
        <w:rPr>
          <w:rtl w:val="0"/>
        </w:rPr>
        <w:t xml:space="preserve"> is advised for the development of CRM software because it can manage changing requirements, encourage ongoing user participation, and offer quicker adaptability. </w:t>
      </w:r>
    </w:p>
    <w:p w:rsidR="00000000" w:rsidDel="00000000" w:rsidP="00000000" w:rsidRDefault="00000000" w:rsidRPr="00000000" w14:paraId="00000348">
      <w:pPr>
        <w:rPr/>
      </w:pPr>
      <w:r w:rsidDel="00000000" w:rsidR="00000000" w:rsidRPr="00000000">
        <w:rPr>
          <w:rtl w:val="0"/>
        </w:rPr>
        <w:t xml:space="preserve">To get the most out of Scrum, though, the development team must be properly trained in its tenets. Throughout the development lifecycle, regular assessments of the project's progress and flexibility in response to shifting requirements can be important.  After carefully considering the advantages and disadvantages of both approaches, the development the author has make a decision that helps to achieve the goal of providing a CRM system that works for Aussie Business Buzz.</w:t>
      </w:r>
    </w:p>
    <w:p w:rsidR="00000000" w:rsidDel="00000000" w:rsidP="00000000" w:rsidRDefault="00000000" w:rsidRPr="00000000" w14:paraId="00000349">
      <w:pPr>
        <w:rPr/>
      </w:pPr>
      <w:r w:rsidDel="00000000" w:rsidR="00000000" w:rsidRPr="00000000">
        <w:rPr>
          <w:rtl w:val="0"/>
        </w:rPr>
        <w:t xml:space="preserve">This can be concluded from this paper that with software development project, the organization Aussie Business Buzz will be able to improve their business process, where customer relations database, marketing system, and stock management system will be developed and implemented. Therefore, the organization will need association of the vendor, who will work on the project and will provide them the required systems within the estimated budget and time. On the other hand, in terms of project management methodology, this n be said that agile methodology will be one of the most suitable methods that can be implemented by the organizations for managing the project effectively. </w:t>
      </w:r>
    </w:p>
    <w:p w:rsidR="00000000" w:rsidDel="00000000" w:rsidP="00000000" w:rsidRDefault="00000000" w:rsidRPr="00000000" w14:paraId="0000034A">
      <w:pPr>
        <w:rPr/>
      </w:pPr>
      <w:r w:rsidDel="00000000" w:rsidR="00000000" w:rsidRPr="00000000">
        <w:br w:type="page"/>
      </w:r>
      <w:r w:rsidDel="00000000" w:rsidR="00000000" w:rsidRPr="00000000">
        <w:rPr>
          <w:rtl w:val="0"/>
        </w:rPr>
      </w:r>
    </w:p>
    <w:p w:rsidR="00000000" w:rsidDel="00000000" w:rsidP="00000000" w:rsidRDefault="00000000" w:rsidRPr="00000000" w14:paraId="0000034B">
      <w:pPr>
        <w:pStyle w:val="Heading1"/>
        <w:rPr/>
      </w:pPr>
      <w:bookmarkStart w:colFirst="0" w:colLast="0" w:name="_1egqt2p" w:id="57"/>
      <w:bookmarkEnd w:id="57"/>
      <w:r w:rsidDel="00000000" w:rsidR="00000000" w:rsidRPr="00000000">
        <w:rPr>
          <w:rtl w:val="0"/>
        </w:rPr>
        <w:t xml:space="preserve">References</w:t>
      </w:r>
    </w:p>
    <w:p w:rsidR="00000000" w:rsidDel="00000000" w:rsidP="00000000" w:rsidRDefault="00000000" w:rsidRPr="00000000" w14:paraId="0000034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Aroral, H.K., 2021. Waterfall Process Operations in the Fast-paced World: Project Management Exploratory Analysis.</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Applied Business and Management Studies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pp.91-99.</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Atlassian (n.d.)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 is Scrum? [+ how to 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Atlassian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https://www.atlassian.com/agile/scrum#continued (Accessed: 21 November 2023). </w:t>
      </w:r>
      <w:r w:rsidDel="00000000" w:rsidR="00000000" w:rsidRPr="00000000">
        <w:rPr>
          <w:rtl w:val="0"/>
        </w:rPr>
      </w:r>
    </w:p>
    <w:p w:rsidR="00000000" w:rsidDel="00000000" w:rsidP="00000000" w:rsidRDefault="00000000" w:rsidRPr="00000000" w14:paraId="0000034F">
      <w:pPr>
        <w:spacing w:line="360" w:lineRule="auto"/>
        <w:ind w:left="180" w:firstLine="0"/>
        <w:rPr>
          <w:highlight w:val="whit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Bagiu, N., Avasilcăi, S. and Rusu, B., 2022. TRADITIONAL VS. AGILE: THE CHALLENGE MINDSET SHIFT IN PROJECT MANAGEMENT.</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of Management &amp; Economic Engineering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w:t>
      </w:r>
    </w:p>
    <w:p w:rsidR="00000000" w:rsidDel="00000000" w:rsidP="00000000" w:rsidRDefault="00000000" w:rsidRPr="00000000" w14:paraId="00000351">
      <w:pPr>
        <w:spacing w:line="360" w:lineRule="auto"/>
        <w:ind w:left="180" w:firstLine="0"/>
        <w:rPr>
          <w:highlight w:val="whit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Chuck Schaeffer,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Agile versus Waterfall for CRM Implementation Success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CustomerThink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https://customerthink.com/agile-versus-waterfall-for-crm-implementation-success/ (Accessed: 22 November 2023). </w:t>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 between agile vs waterfall (2022)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Rolustech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https://www.rolustech.com/blog/implement-crm-organization-agile-waterfall#:~:text=Usually%2C%20Agile%20implementation%20for%20CRM,the%20scope%20of%20the%20project. (Accessed: 21 November 2023). </w:t>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Eilers, K., Peters, C. and Leimeister, J.M. (2022) ‘Why the agile mindset matters’,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Technological Forecasting and Social 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179, p. 121650. doi:10.1016/j.techfore.2022.121650. </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Info.digital.ai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(2022) Available at: https://info.digital.ai/rs/981-LQX-968/images/SOA16.pdf (Accessed: 20 November 2023). </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Optimizing the product development process for speed to market, quality, and customer satisfaction: A Comparative Study of Agile and waterfall methodologies (2023)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Research Journal of Modernization in Engineering Technology and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[Preprint]. doi:10.56726/irjmets36854. </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Thesing, T., Feldmann, C. and Burchardt, M. (2021) ‘Agile Versus Waterfall Project Management: Decision model for selecting the appropriate approach to a project’,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Procedia Computer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181, pp. 746–756. doi:10.1016/j.procs.2021.01.227. </w:t>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 is a ScrumMaster and what do they do?: Scrum alliance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Scrum Alliance Certification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https://www.scrumalliance.org/what-is-a-scrum-master (Accessed: 18 November 2023). </w:t>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360" w:lineRule="auto"/>
        <w:ind w:left="18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 is the Waterfall Software Development Methodology and is it still relevant?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K&amp;C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https://kruschecompany.com/waterfall-software-development-methodology/ (Accessed: 21 November 2023). </w:t>
      </w: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sectPr>
      <w:headerReference r:id="rId50" w:type="default"/>
      <w:footerReference r:id="rId51" w:type="default"/>
      <w:type w:val="nextPage"/>
      <w:pgSz w:h="15840" w:w="12240" w:orient="portrait"/>
      <w:pgMar w:bottom="1418" w:top="1440" w:left="1440" w:right="1440" w:header="454" w:footer="7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ppleSystemUIFont"/>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191f27"/>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191f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91f27"/>
        <w:sz w:val="24"/>
        <w:szCs w:val="24"/>
        <w:u w:val="none"/>
        <w:shd w:fill="auto" w:val="clear"/>
        <w:vertAlign w:val="baseline"/>
        <w:rtl w:val="0"/>
      </w:rPr>
      <w:t xml:space="preserve">PROJ6001</w:t>
      <w:tab/>
      <w:tab/>
      <w:t xml:space="preserve">Page | </w:t>
    </w:r>
    <w:r w:rsidDel="00000000" w:rsidR="00000000" w:rsidRPr="00000000">
      <w:rPr>
        <w:rFonts w:ascii="Times New Roman" w:cs="Times New Roman" w:eastAsia="Times New Roman" w:hAnsi="Times New Roman"/>
        <w:b w:val="0"/>
        <w:i w:val="0"/>
        <w:smallCaps w:val="0"/>
        <w:strike w:val="0"/>
        <w:color w:val="191f27"/>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191f27"/>
        <w:sz w:val="24"/>
        <w:szCs w:val="24"/>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3407" w:right="0" w:firstLine="0"/>
      <w:jc w:val="left"/>
      <w:rPr>
        <w:rFonts w:ascii="Times New Roman" w:cs="Times New Roman" w:eastAsia="Times New Roman" w:hAnsi="Times New Roman"/>
        <w:b w:val="0"/>
        <w:i w:val="0"/>
        <w:smallCaps w:val="0"/>
        <w:strike w:val="0"/>
        <w:color w:val="004f8a"/>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91f27"/>
        <w:sz w:val="24"/>
        <w:szCs w:val="24"/>
        <w:u w:val="none"/>
        <w:shd w:fill="auto" w:val="clear"/>
        <w:vertAlign w:val="baseline"/>
      </w:rPr>
    </w:pPr>
    <w:r w:rsidDel="00000000" w:rsidR="00000000" w:rsidRPr="00000000">
      <w:rPr>
        <w:rtl w:val="0"/>
      </w:rPr>
    </w:r>
    <w:r w:rsidDel="00000000" w:rsidR="00000000" w:rsidRPr="00000000">
      <w:pict>
        <v:shape id="_x0000_s1029" style="position:absolute;margin-left:-44.3pt;margin-top:3.9499212598425193pt;width:123.6pt;height:39.3pt;z-index:251666432;mso-position-horizontal-relative:margin;mso-position-vertical-relative:text;mso-width-relative:page;mso-height-relative:page;mso-position-horizontal:absolute;mso-position-vertical:absolute;" wrapcoords="-47 0 -47 21452 21600 21452 21600 0 -47 0" type="#_x0000_t75">
          <v:imagedata r:id="rId11" o:title=""/>
        </v:shape>
        <o:OLEObject DrawAspect="Content" r:id="rId12" ObjectID="_1762362921" ProgID="PBrush" ShapeID="_x0000_s1029" Type="Embed"/>
      </w:pic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3407" w:right="0" w:firstLine="0"/>
      <w:jc w:val="left"/>
      <w:rPr>
        <w:rFonts w:ascii="Times New Roman" w:cs="Times New Roman" w:eastAsia="Times New Roman" w:hAnsi="Times New Roman"/>
        <w:b w:val="0"/>
        <w:i w:val="0"/>
        <w:smallCaps w:val="0"/>
        <w:strike w:val="0"/>
        <w:color w:val="191f2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91f27"/>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91f27"/>
        <w:sz w:val="24"/>
        <w:szCs w:val="24"/>
        <w:u w:val="none"/>
        <w:shd w:fill="auto" w:val="clear"/>
        <w:vertAlign w:val="baseline"/>
        <w:rtl w:val="0"/>
      </w:rPr>
      <w:t xml:space="preserve">ASSIGNMENT 2 (RFP)</w:t>
      <w:tab/>
      <w:t xml:space="preserve">GROUP 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2"/>
      <w:szCs w:val="32"/>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spacing w:after="120" w:before="120" w:line="360" w:lineRule="auto"/>
      <w:jc w:val="both"/>
    </w:pPr>
    <w:rPr>
      <w:b w:val="1"/>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52f3b"/>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rPr>
      <w:tcPr>
        <w:tcBorders>
          <w:top w:color="000000" w:space="0" w:sz="0" w:val="nil"/>
          <w:bottom w:color="a8d08d"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a8d08d" w:space="0" w:sz="4" w:val="single"/>
          <w:bottom w:color="000000" w:space="0" w:sz="0" w:val="nil"/>
          <w:insideH w:color="000000" w:space="0" w:sz="0" w:val="nil"/>
          <w:insideV w:color="000000" w:space="0" w:sz="0" w:val="nil"/>
        </w:tcBorders>
        <w:shd w:fill="ffffff" w:val="clear"/>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0d8e1" w:val="clear"/>
      </w:tcPr>
    </w:tblStylePr>
    <w:tblStylePr w:type="band1Vert">
      <w:tcPr>
        <w:shd w:fill="d0d8e1" w:val="clear"/>
      </w:tcPr>
    </w:tblStylePr>
    <w:tblStylePr w:type="firstCol">
      <w:rPr>
        <w:b w:val="1"/>
      </w:rPr>
    </w:tblStylePr>
    <w:tblStylePr w:type="firstRow">
      <w:rPr>
        <w:b w:val="1"/>
      </w:rPr>
      <w:tcPr>
        <w:tcBorders>
          <w:top w:color="000000" w:space="0" w:sz="0" w:val="nil"/>
          <w:bottom w:color="738aa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738aa6" w:space="0" w:sz="4" w:val="single"/>
          <w:bottom w:color="000000" w:space="0" w:sz="0" w:val="nil"/>
          <w:insideH w:color="000000" w:space="0" w:sz="0" w:val="nil"/>
          <w:insideV w:color="000000" w:space="0" w:sz="0" w:val="nil"/>
        </w:tcBorders>
        <w:shd w:fill="ffffff" w:val="clear"/>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738aa6" w:space="0" w:sz="12" w:val="single"/>
        </w:tcBorders>
      </w:tcPr>
    </w:tblStylePr>
    <w:tblStylePr w:type="lastCol">
      <w:rPr>
        <w:b w:val="1"/>
      </w:rPr>
    </w:tblStylePr>
    <w:tblStylePr w:type="lastRow">
      <w:rPr>
        <w:b w:val="1"/>
      </w:rPr>
      <w:tcPr>
        <w:tcBorders>
          <w:top w:color="738aa6"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ffd965" w:space="0" w:sz="12" w:val="single"/>
        </w:tcBorders>
      </w:tcPr>
    </w:tblStylePr>
    <w:tblStylePr w:type="lastCol">
      <w:rPr>
        <w:b w:val="1"/>
      </w:rPr>
    </w:tblStylePr>
    <w:tblStylePr w:type="lastRow">
      <w:rPr>
        <w:b w:val="1"/>
      </w:rPr>
      <w:tcPr>
        <w:tcBorders>
          <w:top w:color="ffd965" w:space="0" w:sz="4" w:val="single"/>
        </w:tcBorders>
      </w:tcPr>
    </w:tblStyle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rPr>
      <w:tcPr>
        <w:tcBorders>
          <w:top w:color="000000" w:space="0" w:sz="0" w:val="nil"/>
          <w:bottom w:color="f4b083"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f4b083"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2.png"/><Relationship Id="rId41" Type="http://schemas.openxmlformats.org/officeDocument/2006/relationships/image" Target="media/image8.png"/><Relationship Id="rId44" Type="http://schemas.openxmlformats.org/officeDocument/2006/relationships/image" Target="media/image34.png"/><Relationship Id="rId43" Type="http://schemas.openxmlformats.org/officeDocument/2006/relationships/image" Target="media/image11.png"/><Relationship Id="rId46" Type="http://schemas.openxmlformats.org/officeDocument/2006/relationships/image" Target="media/image9.png"/><Relationship Id="rId45" Type="http://schemas.openxmlformats.org/officeDocument/2006/relationships/image" Target="media/image26.png"/><Relationship Id="rId1" Type="http://schemas.openxmlformats.org/officeDocument/2006/relationships/image" Target="media/image13.png"/><Relationship Id="rId2" Type="http://schemas.openxmlformats.org/officeDocument/2006/relationships/oleObject" Target="embeddings/oleObject2.bin"/><Relationship Id="rId3" Type="http://schemas.openxmlformats.org/officeDocument/2006/relationships/image" Target="media/image14.png"/><Relationship Id="rId4" Type="http://schemas.openxmlformats.org/officeDocument/2006/relationships/image" Target="media/image18.png"/><Relationship Id="rId9" Type="http://schemas.openxmlformats.org/officeDocument/2006/relationships/image" Target="media/image7.png"/><Relationship Id="rId48" Type="http://schemas.openxmlformats.org/officeDocument/2006/relationships/image" Target="media/image27.png"/><Relationship Id="rId47" Type="http://schemas.openxmlformats.org/officeDocument/2006/relationships/image" Target="media/image2.png"/><Relationship Id="rId49" Type="http://schemas.openxmlformats.org/officeDocument/2006/relationships/image" Target="media/image17.png"/><Relationship Id="rId5" Type="http://schemas.openxmlformats.org/officeDocument/2006/relationships/image" Target="media/image10.png"/><Relationship Id="rId6"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20.jpg"/><Relationship Id="rId31" Type="http://schemas.openxmlformats.org/officeDocument/2006/relationships/image" Target="media/image33.png"/><Relationship Id="rId30" Type="http://schemas.openxmlformats.org/officeDocument/2006/relationships/hyperlink" Target="mailto:Kwok.chan.pocktec.sadio@gmail.com" TargetMode="External"/><Relationship Id="rId33" Type="http://schemas.openxmlformats.org/officeDocument/2006/relationships/image" Target="media/image16.png"/><Relationship Id="rId32" Type="http://schemas.openxmlformats.org/officeDocument/2006/relationships/image" Target="media/image1.png"/><Relationship Id="rId35" Type="http://schemas.openxmlformats.org/officeDocument/2006/relationships/image" Target="media/image6.png"/><Relationship Id="rId34" Type="http://schemas.openxmlformats.org/officeDocument/2006/relationships/image" Target="media/image21.png"/><Relationship Id="rId37" Type="http://schemas.openxmlformats.org/officeDocument/2006/relationships/image" Target="media/image29.png"/><Relationship Id="rId36" Type="http://schemas.openxmlformats.org/officeDocument/2006/relationships/image" Target="media/image12.png"/><Relationship Id="rId39" Type="http://schemas.openxmlformats.org/officeDocument/2006/relationships/image" Target="media/image5.png"/><Relationship Id="rId38" Type="http://schemas.openxmlformats.org/officeDocument/2006/relationships/image" Target="media/image19.png"/><Relationship Id="rId20" Type="http://schemas.openxmlformats.org/officeDocument/2006/relationships/header" Target="header2.xml"/><Relationship Id="rId22" Type="http://schemas.openxmlformats.org/officeDocument/2006/relationships/image" Target="media/image32.png"/><Relationship Id="rId21" Type="http://schemas.openxmlformats.org/officeDocument/2006/relationships/image" Target="media/image24.png"/><Relationship Id="rId24" Type="http://schemas.openxmlformats.org/officeDocument/2006/relationships/footer" Target="footer1.xml"/><Relationship Id="rId23" Type="http://schemas.openxmlformats.org/officeDocument/2006/relationships/header" Target="header1.xml"/><Relationship Id="rId26" Type="http://schemas.openxmlformats.org/officeDocument/2006/relationships/image" Target="media/image31.png"/><Relationship Id="rId25" Type="http://schemas.openxmlformats.org/officeDocument/2006/relationships/hyperlink" Target="http://www.aussiebusinessbuzz.com" TargetMode="External"/><Relationship Id="rId28" Type="http://schemas.openxmlformats.org/officeDocument/2006/relationships/hyperlink" Target="mailto:Georgia.station.forseca.luminous@gmail.com" TargetMode="External"/><Relationship Id="rId27" Type="http://schemas.openxmlformats.org/officeDocument/2006/relationships/hyperlink" Target="mailto:Sajan.pradhan12@gmail.com" TargetMode="External"/><Relationship Id="rId29" Type="http://schemas.openxmlformats.org/officeDocument/2006/relationships/hyperlink" Target="mailto:Adam.gilcrist.edisontech@gmail.com" TargetMode="External"/><Relationship Id="rId51" Type="http://schemas.openxmlformats.org/officeDocument/2006/relationships/footer" Target="footer2.xml"/><Relationship Id="rId50" Type="http://schemas.openxmlformats.org/officeDocument/2006/relationships/header" Target="header3.xml"/><Relationship Id="rId10" Type="http://schemas.openxmlformats.org/officeDocument/2006/relationships/image" Target="media/image23.png"/><Relationship Id="rId13" Type="http://schemas.openxmlformats.org/officeDocument/2006/relationships/theme" Target="theme/theme1.xml"/><Relationship Id="rId15" Type="http://schemas.openxmlformats.org/officeDocument/2006/relationships/fontTable" Target="fontTable.xml"/><Relationship Id="rId14" Type="http://schemas.openxmlformats.org/officeDocument/2006/relationships/settings" Target="settings.xml"/><Relationship Id="rId17" Type="http://schemas.openxmlformats.org/officeDocument/2006/relationships/styles" Target="styles.xml"/><Relationship Id="rId16" Type="http://schemas.openxmlformats.org/officeDocument/2006/relationships/numbering" Target="numbering.xml"/><Relationship Id="rId19" Type="http://schemas.openxmlformats.org/officeDocument/2006/relationships/image" Target="media/image30.png"/><Relationship Id="rId18" Type="http://schemas.openxmlformats.org/officeDocument/2006/relationships/hyperlink" Target="http://policies.scu.edu.au/view.current.php?id=00140#s18" TargetMode="External"/></Relationships>
</file>

<file path=word/_rels/header3.xml.rels><?xml version="1.0" encoding="UTF-8" standalone="yes"?><Relationships xmlns="http://schemas.openxmlformats.org/package/2006/relationships"><Relationship Id="rId11" Type="http://schemas.openxmlformats.org/officeDocument/2006/relationships/image" Target="media/image13.png"/><Relationship Id="rId1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