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6356C5" w14:textId="77777777" w:rsidR="00B844AE" w:rsidRDefault="000077D7">
      <w:pPr>
        <w:jc w:val="center"/>
        <w:rPr>
          <w:rFonts w:ascii="Times New Roman" w:hAnsi="Times New Roman" w:cs="Times New Roman"/>
          <w:b/>
          <w:sz w:val="28"/>
          <w:szCs w:val="28"/>
          <w:u w:val="single"/>
        </w:rPr>
      </w:pPr>
      <w:r>
        <w:rPr>
          <w:rFonts w:ascii="Times New Roman" w:hAnsi="Times New Roman" w:cs="Times New Roman"/>
          <w:b/>
          <w:sz w:val="28"/>
          <w:szCs w:val="28"/>
          <w:u w:val="single"/>
        </w:rPr>
        <w:t>SYSTEM DESIGN</w:t>
      </w:r>
    </w:p>
    <w:p w14:paraId="58048CC5" w14:textId="4188B822" w:rsidR="00B844AE" w:rsidRDefault="000077D7">
      <w:pPr>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14:paraId="41994D2A" w14:textId="651542B0" w:rsidR="00B844AE" w:rsidRDefault="00D342E9">
      <w:r w:rsidRPr="00D342E9">
        <w:rPr>
          <w:noProof/>
          <w:lang w:val="en-IN" w:eastAsia="en-IN"/>
        </w:rPr>
        <w:drawing>
          <wp:inline distT="0" distB="0" distL="0" distR="0" wp14:anchorId="7BAC5378" wp14:editId="1D0B1443">
            <wp:extent cx="3248478" cy="272453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8478" cy="2724530"/>
                    </a:xfrm>
                    <a:prstGeom prst="rect">
                      <a:avLst/>
                    </a:prstGeom>
                  </pic:spPr>
                </pic:pic>
              </a:graphicData>
            </a:graphic>
          </wp:inline>
        </w:drawing>
      </w:r>
    </w:p>
    <w:p w14:paraId="313217CE" w14:textId="4F943788" w:rsidR="00B844AE" w:rsidRDefault="000077D7">
      <w:pPr>
        <w:rPr>
          <w:rFonts w:ascii="Times New Roman" w:hAnsi="Times New Roman" w:cs="Times New Roman"/>
          <w:b/>
          <w:sz w:val="28"/>
          <w:szCs w:val="28"/>
          <w:u w:val="single"/>
        </w:rPr>
      </w:pPr>
      <w:r>
        <w:rPr>
          <w:rFonts w:ascii="Times New Roman" w:hAnsi="Times New Roman" w:cs="Times New Roman"/>
          <w:b/>
          <w:sz w:val="28"/>
          <w:szCs w:val="28"/>
          <w:u w:val="single"/>
        </w:rPr>
        <w:t>DATA FLOW DIAGRAM:</w:t>
      </w:r>
    </w:p>
    <w:p w14:paraId="69C8019D" w14:textId="77777777" w:rsidR="00B844AE" w:rsidRDefault="00B844AE">
      <w:pPr>
        <w:suppressAutoHyphens/>
        <w:spacing w:after="0" w:line="360" w:lineRule="auto"/>
        <w:jc w:val="both"/>
        <w:rPr>
          <w:rFonts w:ascii="Times New Roman" w:hAnsi="Times New Roman" w:cs="Times New Roman"/>
          <w:sz w:val="24"/>
          <w:szCs w:val="24"/>
        </w:rPr>
      </w:pPr>
    </w:p>
    <w:p w14:paraId="38F2E4B0" w14:textId="77777777" w:rsidR="00B844AE" w:rsidRDefault="000077D7">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14:paraId="593C090E" w14:textId="77777777" w:rsidR="00B844AE" w:rsidRDefault="000077D7">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14:paraId="6F34451C" w14:textId="77777777" w:rsidR="00B844AE" w:rsidRDefault="000077D7">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14:paraId="434C3A02" w14:textId="77777777" w:rsidR="00B844AE" w:rsidRDefault="000077D7">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lastRenderedPageBreak/>
        <w:t>DFD is also known as bubble chart. A DFD may be used to represent a system at any level of abstraction. DFD may be partitioned into levels that represent increasing information flow and functional detail.</w:t>
      </w:r>
    </w:p>
    <w:p w14:paraId="5E5A3BDC" w14:textId="77777777" w:rsidR="00B844AE" w:rsidRDefault="00B844AE">
      <w:pPr>
        <w:suppressAutoHyphens/>
        <w:spacing w:after="0" w:line="360" w:lineRule="auto"/>
        <w:jc w:val="both"/>
        <w:rPr>
          <w:rFonts w:ascii="Times New Roman" w:hAnsi="Times New Roman" w:cs="Times New Roman"/>
          <w:sz w:val="28"/>
          <w:szCs w:val="24"/>
        </w:rPr>
      </w:pPr>
    </w:p>
    <w:p w14:paraId="46B75EA8" w14:textId="04233F2A" w:rsidR="00B844AE" w:rsidRDefault="00B844AE">
      <w:pPr>
        <w:suppressAutoHyphens/>
        <w:spacing w:after="0" w:line="360" w:lineRule="auto"/>
        <w:jc w:val="both"/>
        <w:rPr>
          <w:rFonts w:ascii="Times New Roman" w:hAnsi="Times New Roman" w:cs="Times New Roman"/>
          <w:sz w:val="28"/>
          <w:szCs w:val="24"/>
        </w:rPr>
      </w:pPr>
    </w:p>
    <w:p w14:paraId="03B736EA" w14:textId="7067CE86" w:rsidR="00B844AE" w:rsidRDefault="006D406D">
      <w:pPr>
        <w:suppressAutoHyphens/>
        <w:spacing w:after="0" w:line="360" w:lineRule="auto"/>
        <w:jc w:val="both"/>
        <w:rPr>
          <w:rFonts w:ascii="Times New Roman" w:hAnsi="Times New Roman" w:cs="Times New Roman"/>
          <w:sz w:val="28"/>
          <w:szCs w:val="24"/>
        </w:rPr>
      </w:pPr>
      <w:r w:rsidRPr="006D406D">
        <w:rPr>
          <w:rFonts w:ascii="Times New Roman" w:hAnsi="Times New Roman" w:cs="Times New Roman"/>
          <w:noProof/>
          <w:sz w:val="28"/>
          <w:szCs w:val="24"/>
          <w:lang w:val="en-IN" w:eastAsia="en-IN"/>
        </w:rPr>
        <w:drawing>
          <wp:inline distT="0" distB="0" distL="0" distR="0" wp14:anchorId="4D16780B" wp14:editId="22D0B231">
            <wp:extent cx="5943600" cy="2510474"/>
            <wp:effectExtent l="0" t="0" r="0" b="0"/>
            <wp:docPr id="6" name="Picture 6" descr="C:\Users\User\Downloads\ieee uml(uml)\ieee uml(uml)\diagrams\diagrams\Untitled Diagram.drawio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ieee uml(uml)\ieee uml(uml)\diagrams\diagrams\Untitled Diagram.drawio1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10474"/>
                    </a:xfrm>
                    <a:prstGeom prst="rect">
                      <a:avLst/>
                    </a:prstGeom>
                    <a:noFill/>
                    <a:ln>
                      <a:noFill/>
                    </a:ln>
                  </pic:spPr>
                </pic:pic>
              </a:graphicData>
            </a:graphic>
          </wp:inline>
        </w:drawing>
      </w:r>
      <w:bookmarkStart w:id="0" w:name="_GoBack"/>
      <w:bookmarkEnd w:id="0"/>
    </w:p>
    <w:p w14:paraId="26C2675B" w14:textId="77777777" w:rsidR="00B844AE" w:rsidRDefault="00B844AE">
      <w:pPr>
        <w:suppressAutoHyphens/>
        <w:spacing w:after="0" w:line="360" w:lineRule="auto"/>
        <w:jc w:val="center"/>
        <w:rPr>
          <w:rFonts w:ascii="Times New Roman" w:hAnsi="Times New Roman" w:cs="Times New Roman"/>
          <w:sz w:val="28"/>
          <w:szCs w:val="24"/>
        </w:rPr>
      </w:pPr>
    </w:p>
    <w:p w14:paraId="0B03D851" w14:textId="77777777" w:rsidR="00B844AE" w:rsidRDefault="00B844AE"/>
    <w:p w14:paraId="2D8E4F21" w14:textId="77777777" w:rsidR="00B844AE" w:rsidRDefault="00B844AE"/>
    <w:p w14:paraId="477E6534" w14:textId="77777777" w:rsidR="00B844AE" w:rsidRDefault="00B844AE"/>
    <w:p w14:paraId="56FD48EA" w14:textId="77777777" w:rsidR="00B844AE" w:rsidRDefault="000077D7">
      <w:pPr>
        <w:rPr>
          <w:rFonts w:ascii="Times New Roman" w:hAnsi="Times New Roman" w:cs="Times New Roman"/>
          <w:b/>
          <w:sz w:val="28"/>
          <w:szCs w:val="24"/>
        </w:rPr>
      </w:pPr>
      <w:r>
        <w:rPr>
          <w:rFonts w:ascii="Times New Roman" w:hAnsi="Times New Roman" w:cs="Times New Roman"/>
          <w:b/>
          <w:sz w:val="28"/>
          <w:szCs w:val="24"/>
        </w:rPr>
        <w:t>UML DIAGRAMS</w:t>
      </w:r>
    </w:p>
    <w:p w14:paraId="4DE32EB8" w14:textId="77777777" w:rsidR="00B844AE" w:rsidRDefault="00B844AE">
      <w:pPr>
        <w:jc w:val="center"/>
        <w:rPr>
          <w:rFonts w:ascii="Times New Roman" w:hAnsi="Times New Roman" w:cs="Times New Roman"/>
          <w:b/>
          <w:sz w:val="28"/>
          <w:szCs w:val="24"/>
        </w:rPr>
      </w:pPr>
    </w:p>
    <w:p w14:paraId="1F843066" w14:textId="77777777" w:rsidR="00B844AE" w:rsidRDefault="000077D7">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14:paraId="2D416D95" w14:textId="77777777" w:rsidR="00B844AE" w:rsidRDefault="000077D7">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The goal is for UML to become a common language for creating models of object oriented computer software. In its current form UML is comprised of two </w:t>
      </w:r>
      <w:r>
        <w:rPr>
          <w:rFonts w:ascii="Times New Roman" w:hAnsi="Times New Roman"/>
          <w:color w:val="000000"/>
          <w:sz w:val="28"/>
          <w:szCs w:val="24"/>
        </w:rPr>
        <w:lastRenderedPageBreak/>
        <w:t>major components: a Meta-model and a notation. In the future, some form of method or process may also be added to; or associated with, UML.</w:t>
      </w:r>
    </w:p>
    <w:p w14:paraId="4215AD45" w14:textId="77777777" w:rsidR="00B844AE" w:rsidRDefault="000077D7">
      <w:pPr>
        <w:pStyle w:val="ListParagraph"/>
        <w:spacing w:after="0" w:line="360" w:lineRule="auto"/>
        <w:ind w:left="0"/>
        <w:jc w:val="both"/>
        <w:rPr>
          <w:rFonts w:ascii="Times New Roman" w:hAnsi="Times New Roman"/>
          <w:color w:val="000000"/>
          <w:sz w:val="28"/>
          <w:szCs w:val="24"/>
        </w:rPr>
      </w:pPr>
      <w:r>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14:paraId="54A4F620" w14:textId="77777777" w:rsidR="00B844AE" w:rsidRDefault="000077D7">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UML represents a collection of best engineering practices that have proven successful in the modeling of large and complex systems.</w:t>
      </w:r>
    </w:p>
    <w:p w14:paraId="5782FD18" w14:textId="77777777" w:rsidR="00B844AE" w:rsidRDefault="000077D7">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14:paraId="573468E5" w14:textId="77777777" w:rsidR="00B844AE" w:rsidRDefault="00B844AE">
      <w:pPr>
        <w:pStyle w:val="ListParagraph"/>
        <w:spacing w:after="0" w:line="360" w:lineRule="auto"/>
        <w:ind w:left="0" w:firstLine="720"/>
        <w:jc w:val="both"/>
        <w:rPr>
          <w:rFonts w:ascii="Times New Roman" w:hAnsi="Times New Roman"/>
          <w:color w:val="000000"/>
          <w:sz w:val="28"/>
          <w:szCs w:val="24"/>
        </w:rPr>
      </w:pPr>
    </w:p>
    <w:p w14:paraId="10A8F79B" w14:textId="77777777" w:rsidR="00B844AE" w:rsidRDefault="000077D7">
      <w:pPr>
        <w:pStyle w:val="ListParagraph"/>
        <w:spacing w:after="0" w:line="360" w:lineRule="auto"/>
        <w:ind w:left="0"/>
        <w:jc w:val="both"/>
        <w:rPr>
          <w:rFonts w:ascii="Times New Roman" w:hAnsi="Times New Roman"/>
          <w:b/>
          <w:sz w:val="28"/>
          <w:szCs w:val="24"/>
        </w:rPr>
      </w:pPr>
      <w:r>
        <w:rPr>
          <w:rFonts w:ascii="Times New Roman" w:hAnsi="Times New Roman"/>
          <w:b/>
          <w:sz w:val="28"/>
          <w:szCs w:val="24"/>
        </w:rPr>
        <w:t>GOALS:</w:t>
      </w:r>
    </w:p>
    <w:p w14:paraId="3D2FA3B1" w14:textId="77777777" w:rsidR="00B844AE" w:rsidRDefault="000077D7">
      <w:pPr>
        <w:pStyle w:val="ListParagraph"/>
        <w:spacing w:after="0" w:line="360" w:lineRule="auto"/>
        <w:ind w:left="0"/>
        <w:jc w:val="both"/>
        <w:rPr>
          <w:rFonts w:ascii="Times New Roman" w:hAnsi="Times New Roman"/>
          <w:sz w:val="28"/>
          <w:szCs w:val="24"/>
        </w:rPr>
      </w:pPr>
      <w:r>
        <w:rPr>
          <w:rFonts w:ascii="Times New Roman" w:hAnsi="Times New Roman"/>
          <w:sz w:val="28"/>
          <w:szCs w:val="24"/>
        </w:rPr>
        <w:tab/>
        <w:t>The Primary goals in the design of the UML are as follows:</w:t>
      </w:r>
    </w:p>
    <w:p w14:paraId="67A7817C" w14:textId="77777777" w:rsidR="00B844AE" w:rsidRDefault="000077D7">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users a ready-to-use, expressive visual modeling Language so that they can develop and exchange meaningful models.</w:t>
      </w:r>
    </w:p>
    <w:p w14:paraId="201F5721" w14:textId="77777777" w:rsidR="00B844AE" w:rsidRDefault="000077D7">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extendibility and specialization mechanisms to extend the core concepts.</w:t>
      </w:r>
    </w:p>
    <w:p w14:paraId="6D5E41BC" w14:textId="77777777" w:rsidR="00B844AE" w:rsidRDefault="000077D7">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Be independent of particular programming languages and development process.</w:t>
      </w:r>
    </w:p>
    <w:p w14:paraId="540CC4B4" w14:textId="77777777" w:rsidR="00B844AE" w:rsidRDefault="000077D7">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a formal basis for understanding the modeling language.</w:t>
      </w:r>
    </w:p>
    <w:p w14:paraId="08E30D87" w14:textId="77777777" w:rsidR="00B844AE" w:rsidRDefault="000077D7">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Encourage the growth of OO tools market.</w:t>
      </w:r>
    </w:p>
    <w:p w14:paraId="098AA93F" w14:textId="77777777" w:rsidR="00B844AE" w:rsidRDefault="000077D7">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Support higher level development concepts such as collaborations, frameworks, patterns and components.</w:t>
      </w:r>
    </w:p>
    <w:p w14:paraId="278B8804" w14:textId="77777777" w:rsidR="00B844AE" w:rsidRDefault="000077D7">
      <w:pPr>
        <w:pStyle w:val="ListParagraph"/>
        <w:numPr>
          <w:ilvl w:val="0"/>
          <w:numId w:val="2"/>
        </w:numPr>
        <w:spacing w:after="0" w:line="360" w:lineRule="auto"/>
        <w:contextualSpacing/>
        <w:jc w:val="both"/>
        <w:rPr>
          <w:rFonts w:ascii="Times New Roman" w:hAnsi="Times New Roman"/>
          <w:b/>
          <w:sz w:val="28"/>
          <w:szCs w:val="28"/>
          <w:u w:val="single"/>
        </w:rPr>
      </w:pPr>
      <w:r>
        <w:rPr>
          <w:rFonts w:ascii="Times New Roman" w:hAnsi="Times New Roman"/>
          <w:sz w:val="28"/>
          <w:szCs w:val="24"/>
        </w:rPr>
        <w:t>Integrate best practices.</w:t>
      </w:r>
    </w:p>
    <w:p w14:paraId="2EEDC8C9" w14:textId="77777777" w:rsidR="00B844AE" w:rsidRDefault="000077D7">
      <w:pPr>
        <w:rPr>
          <w:rFonts w:ascii="Times New Roman" w:hAnsi="Times New Roman" w:cs="Times New Roman"/>
          <w:b/>
          <w:sz w:val="28"/>
          <w:szCs w:val="28"/>
          <w:u w:val="single"/>
        </w:rPr>
      </w:pPr>
      <w:r>
        <w:rPr>
          <w:rFonts w:ascii="Times New Roman" w:hAnsi="Times New Roman" w:cs="Times New Roman"/>
          <w:b/>
          <w:sz w:val="28"/>
          <w:szCs w:val="28"/>
          <w:u w:val="single"/>
        </w:rPr>
        <w:t>USE CASE DIAGRAM:</w:t>
      </w:r>
    </w:p>
    <w:p w14:paraId="733C9DDC" w14:textId="77777777" w:rsidR="00B844AE" w:rsidRDefault="000077D7">
      <w:pPr>
        <w:pStyle w:val="Standard"/>
        <w:spacing w:line="360" w:lineRule="auto"/>
        <w:ind w:firstLine="720"/>
        <w:jc w:val="both"/>
        <w:rPr>
          <w:rFonts w:ascii="Times New Roman" w:hAnsi="Times New Roman" w:cs="Times New Roman"/>
          <w:color w:val="000000"/>
          <w:sz w:val="28"/>
        </w:rPr>
      </w:pPr>
      <w:r>
        <w:rPr>
          <w:rFonts w:ascii="Times New Roman" w:hAnsi="Times New Roman" w:cs="Times New Roman"/>
          <w:color w:val="000000"/>
          <w:sz w:val="28"/>
        </w:rPr>
        <w:t xml:space="preserve">A use case diagram in the Unified Modeling Language (UML) is a type of </w:t>
      </w:r>
      <w:r>
        <w:rPr>
          <w:rFonts w:ascii="Times New Roman" w:hAnsi="Times New Roman" w:cs="Times New Roman"/>
          <w:color w:val="000000"/>
          <w:sz w:val="28"/>
        </w:rPr>
        <w:lastRenderedPageBreak/>
        <w:t>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7780EEC4" w14:textId="573AF12B" w:rsidR="00B844AE" w:rsidRDefault="00B844AE">
      <w:pPr>
        <w:pStyle w:val="Standard"/>
        <w:spacing w:line="360" w:lineRule="auto"/>
        <w:ind w:firstLine="720"/>
        <w:jc w:val="both"/>
        <w:rPr>
          <w:rFonts w:ascii="Times New Roman" w:hAnsi="Times New Roman" w:cs="Times New Roman"/>
          <w:color w:val="000000"/>
          <w:sz w:val="28"/>
        </w:rPr>
      </w:pPr>
    </w:p>
    <w:p w14:paraId="2854BA22" w14:textId="444E8DCB" w:rsidR="00B844AE" w:rsidRDefault="00D342E9">
      <w:pPr>
        <w:pStyle w:val="Standard"/>
        <w:spacing w:line="360" w:lineRule="auto"/>
        <w:ind w:firstLine="720"/>
        <w:jc w:val="both"/>
        <w:rPr>
          <w:rFonts w:ascii="Times New Roman" w:hAnsi="Times New Roman" w:cs="Times New Roman"/>
          <w:color w:val="000000"/>
          <w:sz w:val="28"/>
        </w:rPr>
      </w:pPr>
      <w:r w:rsidRPr="00D342E9">
        <w:rPr>
          <w:rFonts w:ascii="Times New Roman" w:hAnsi="Times New Roman" w:cs="Times New Roman"/>
          <w:noProof/>
          <w:color w:val="000000"/>
          <w:sz w:val="28"/>
          <w:lang w:val="en-IN" w:eastAsia="en-IN"/>
        </w:rPr>
        <w:drawing>
          <wp:inline distT="0" distB="0" distL="0" distR="0" wp14:anchorId="2E54E5DD" wp14:editId="31ADEFD5">
            <wp:extent cx="5943600" cy="4565374"/>
            <wp:effectExtent l="0" t="0" r="0" b="0"/>
            <wp:docPr id="2" name="Picture 2" descr="C:\Users\User\Downloads\ieee uml(uml)\ieee uml(uml)\diagrams\UseCaseDiagram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ieee uml(uml)\ieee uml(uml)\diagrams\UseCaseDiagram1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65374"/>
                    </a:xfrm>
                    <a:prstGeom prst="rect">
                      <a:avLst/>
                    </a:prstGeom>
                    <a:noFill/>
                    <a:ln>
                      <a:noFill/>
                    </a:ln>
                  </pic:spPr>
                </pic:pic>
              </a:graphicData>
            </a:graphic>
          </wp:inline>
        </w:drawing>
      </w:r>
    </w:p>
    <w:p w14:paraId="5575779A" w14:textId="77777777" w:rsidR="00B844AE" w:rsidRDefault="00B844AE"/>
    <w:p w14:paraId="167A3334" w14:textId="77777777" w:rsidR="00B844AE" w:rsidRDefault="000077D7">
      <w:pPr>
        <w:tabs>
          <w:tab w:val="left" w:pos="2478"/>
        </w:tabs>
        <w:rPr>
          <w:rFonts w:ascii="Times New Roman" w:hAnsi="Times New Roman" w:cs="Times New Roman"/>
          <w:b/>
          <w:sz w:val="28"/>
          <w:szCs w:val="28"/>
          <w:u w:val="single"/>
        </w:rPr>
      </w:pPr>
      <w:r>
        <w:rPr>
          <w:rFonts w:ascii="Times New Roman" w:hAnsi="Times New Roman" w:cs="Times New Roman"/>
          <w:b/>
          <w:sz w:val="28"/>
          <w:szCs w:val="28"/>
          <w:u w:val="single"/>
        </w:rPr>
        <w:t>CLASS DIAGRAM:</w:t>
      </w:r>
    </w:p>
    <w:p w14:paraId="690B06B7" w14:textId="77777777" w:rsidR="00B844AE" w:rsidRDefault="000077D7">
      <w:pPr>
        <w:tabs>
          <w:tab w:val="left" w:pos="2478"/>
        </w:tabs>
        <w:spacing w:line="360" w:lineRule="auto"/>
        <w:jc w:val="both"/>
        <w:rPr>
          <w:rFonts w:ascii="Times New Roman" w:hAnsi="Times New Roman" w:cs="Times New Roman"/>
          <w:color w:val="000000"/>
          <w:sz w:val="28"/>
        </w:rPr>
      </w:pPr>
      <w:r>
        <w:rPr>
          <w:rFonts w:ascii="Times New Roman" w:hAnsi="Times New Roman" w:cs="Times New Roman"/>
          <w:color w:val="000000"/>
          <w:sz w:val="28"/>
        </w:rPr>
        <w:t xml:space="preserve">In software engineering, a class diagram in the Unified Modeling Language (UML) is a type of static structure diagram that describes the structure of a system </w:t>
      </w:r>
      <w:r>
        <w:rPr>
          <w:rFonts w:ascii="Times New Roman" w:hAnsi="Times New Roman" w:cs="Times New Roman"/>
          <w:color w:val="000000"/>
          <w:sz w:val="28"/>
        </w:rPr>
        <w:lastRenderedPageBreak/>
        <w:t>by showing the system's classes, their attributes, operations (or methods), and the relationships among the classes. It explains which class contains information.</w:t>
      </w:r>
    </w:p>
    <w:p w14:paraId="670D767E" w14:textId="0B42E055" w:rsidR="00B844AE" w:rsidRDefault="00B844AE"/>
    <w:p w14:paraId="0A879BB7" w14:textId="77777777" w:rsidR="00B844AE" w:rsidRDefault="00B844AE"/>
    <w:p w14:paraId="0F6D6A17" w14:textId="77777777" w:rsidR="00B844AE" w:rsidRDefault="00B844AE">
      <w:pPr>
        <w:jc w:val="center"/>
      </w:pPr>
    </w:p>
    <w:p w14:paraId="738BA714" w14:textId="77777777" w:rsidR="00B844AE" w:rsidRDefault="00B844AE"/>
    <w:p w14:paraId="4F95A958" w14:textId="3DA842FE" w:rsidR="00B844AE" w:rsidRDefault="00D342E9">
      <w:r w:rsidRPr="00D342E9">
        <w:rPr>
          <w:noProof/>
          <w:lang w:val="en-IN" w:eastAsia="en-IN"/>
        </w:rPr>
        <w:drawing>
          <wp:inline distT="0" distB="0" distL="0" distR="0" wp14:anchorId="1FAD17CB" wp14:editId="2D1FF289">
            <wp:extent cx="4876800" cy="3810000"/>
            <wp:effectExtent l="0" t="0" r="0" b="0"/>
            <wp:docPr id="3" name="Picture 3" descr="C:\Users\User\Downloads\ieee uml(uml)\ieee uml(uml)\diagrams\ClassDiagram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ieee uml(uml)\ieee uml(uml)\diagrams\ClassDiagram1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3810000"/>
                    </a:xfrm>
                    <a:prstGeom prst="rect">
                      <a:avLst/>
                    </a:prstGeom>
                    <a:noFill/>
                    <a:ln>
                      <a:noFill/>
                    </a:ln>
                  </pic:spPr>
                </pic:pic>
              </a:graphicData>
            </a:graphic>
          </wp:inline>
        </w:drawing>
      </w:r>
    </w:p>
    <w:p w14:paraId="3B8E7135" w14:textId="77777777" w:rsidR="00B844AE" w:rsidRDefault="000077D7">
      <w:pPr>
        <w:rPr>
          <w:rFonts w:ascii="Times New Roman" w:hAnsi="Times New Roman" w:cs="Times New Roman"/>
          <w:b/>
          <w:sz w:val="28"/>
          <w:szCs w:val="28"/>
          <w:u w:val="single"/>
        </w:rPr>
      </w:pPr>
      <w:r>
        <w:rPr>
          <w:rFonts w:ascii="Times New Roman" w:hAnsi="Times New Roman" w:cs="Times New Roman"/>
          <w:b/>
          <w:sz w:val="28"/>
          <w:szCs w:val="28"/>
          <w:u w:val="single"/>
        </w:rPr>
        <w:t>SEQUENCE DIAGRAM:</w:t>
      </w:r>
    </w:p>
    <w:p w14:paraId="6299C8BB" w14:textId="77777777" w:rsidR="00B844AE" w:rsidRDefault="000077D7">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40B69CE7" w14:textId="1FA4CAF6" w:rsidR="00B844AE" w:rsidRDefault="00B844AE">
      <w:pPr>
        <w:spacing w:line="360" w:lineRule="auto"/>
        <w:rPr>
          <w:rFonts w:ascii="Times New Roman" w:hAnsi="Times New Roman" w:cs="Times New Roman"/>
          <w:color w:val="000000"/>
          <w:sz w:val="28"/>
          <w:szCs w:val="28"/>
        </w:rPr>
      </w:pPr>
    </w:p>
    <w:p w14:paraId="38AE2422" w14:textId="77777777" w:rsidR="00B844AE" w:rsidRDefault="00B844AE"/>
    <w:p w14:paraId="0BACFA81" w14:textId="77777777" w:rsidR="00B844AE" w:rsidRDefault="000077D7">
      <w:r>
        <w:tab/>
      </w:r>
    </w:p>
    <w:p w14:paraId="0612EBA7" w14:textId="49237FB4" w:rsidR="00B844AE" w:rsidRDefault="00D342E9">
      <w:r w:rsidRPr="00D342E9">
        <w:rPr>
          <w:noProof/>
          <w:lang w:val="en-IN" w:eastAsia="en-IN"/>
        </w:rPr>
        <w:lastRenderedPageBreak/>
        <w:drawing>
          <wp:inline distT="0" distB="0" distL="0" distR="0" wp14:anchorId="146ACD5E" wp14:editId="46679B52">
            <wp:extent cx="5943600" cy="7655020"/>
            <wp:effectExtent l="0" t="0" r="0" b="0"/>
            <wp:docPr id="4" name="Picture 4" descr="C:\Users\User\Downloads\ieee uml(uml)\ieee uml(uml)\diagrams\SequenceDiagram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ieee uml(uml)\ieee uml(uml)\diagrams\SequenceDiagram1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655020"/>
                    </a:xfrm>
                    <a:prstGeom prst="rect">
                      <a:avLst/>
                    </a:prstGeom>
                    <a:noFill/>
                    <a:ln>
                      <a:noFill/>
                    </a:ln>
                  </pic:spPr>
                </pic:pic>
              </a:graphicData>
            </a:graphic>
          </wp:inline>
        </w:drawing>
      </w:r>
    </w:p>
    <w:p w14:paraId="1EE70F68" w14:textId="77777777" w:rsidR="00B844AE" w:rsidRDefault="00B844AE"/>
    <w:p w14:paraId="2146C2EE" w14:textId="77777777" w:rsidR="00B844AE" w:rsidRDefault="00B844AE"/>
    <w:p w14:paraId="32B0D624" w14:textId="77777777" w:rsidR="00B844AE" w:rsidRDefault="00B844AE"/>
    <w:p w14:paraId="4513E6F7" w14:textId="77777777" w:rsidR="00B844AE" w:rsidRDefault="00B844AE"/>
    <w:p w14:paraId="27905AF0" w14:textId="77777777" w:rsidR="00B844AE" w:rsidRDefault="00B844AE"/>
    <w:p w14:paraId="67FD6E6B" w14:textId="77777777" w:rsidR="00B844AE" w:rsidRDefault="00B844AE"/>
    <w:p w14:paraId="0081F8C9" w14:textId="77777777" w:rsidR="00B844AE" w:rsidRDefault="00B844AE"/>
    <w:p w14:paraId="1531D871" w14:textId="77777777" w:rsidR="00B844AE" w:rsidRDefault="00B844AE"/>
    <w:p w14:paraId="34491AFA" w14:textId="77777777" w:rsidR="00B844AE" w:rsidRDefault="00B844AE"/>
    <w:p w14:paraId="739CC970" w14:textId="77777777" w:rsidR="00B844AE" w:rsidRDefault="00B844AE"/>
    <w:p w14:paraId="60E8C35C" w14:textId="77777777" w:rsidR="00B844AE" w:rsidRDefault="000077D7">
      <w:pPr>
        <w:rPr>
          <w:rFonts w:ascii="Times New Roman" w:hAnsi="Times New Roman" w:cs="Times New Roman"/>
          <w:b/>
          <w:sz w:val="28"/>
          <w:szCs w:val="28"/>
          <w:u w:val="single"/>
        </w:rPr>
      </w:pPr>
      <w:r>
        <w:rPr>
          <w:rFonts w:ascii="Times New Roman" w:hAnsi="Times New Roman" w:cs="Times New Roman"/>
          <w:b/>
          <w:sz w:val="28"/>
          <w:szCs w:val="28"/>
          <w:u w:val="single"/>
        </w:rPr>
        <w:t>ACTIVITY DIAGRAM:</w:t>
      </w:r>
    </w:p>
    <w:p w14:paraId="5C9B97C8" w14:textId="77777777" w:rsidR="00B844AE" w:rsidRDefault="000077D7">
      <w:pPr>
        <w:spacing w:line="360" w:lineRule="auto"/>
        <w:jc w:val="both"/>
        <w:rPr>
          <w:rFonts w:ascii="Times New Roman" w:hAnsi="Times New Roman" w:cs="Times New Roman"/>
          <w:color w:val="000000"/>
          <w:sz w:val="28"/>
        </w:rPr>
      </w:pPr>
      <w:r>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581ABB0E" w14:textId="6A8433FE" w:rsidR="00B844AE" w:rsidRDefault="00D342E9">
      <w:pPr>
        <w:spacing w:line="360" w:lineRule="auto"/>
        <w:jc w:val="both"/>
        <w:rPr>
          <w:rFonts w:ascii="Times New Roman" w:hAnsi="Times New Roman" w:cs="Times New Roman"/>
          <w:sz w:val="36"/>
          <w:szCs w:val="28"/>
        </w:rPr>
      </w:pPr>
      <w:r w:rsidRPr="00D342E9">
        <w:rPr>
          <w:rFonts w:ascii="Times New Roman" w:hAnsi="Times New Roman" w:cs="Times New Roman"/>
          <w:noProof/>
          <w:sz w:val="36"/>
          <w:szCs w:val="28"/>
          <w:lang w:val="en-IN" w:eastAsia="en-IN"/>
        </w:rPr>
        <w:lastRenderedPageBreak/>
        <w:drawing>
          <wp:inline distT="0" distB="0" distL="0" distR="0" wp14:anchorId="65E91F8B" wp14:editId="50FF3AEB">
            <wp:extent cx="5762625" cy="8772525"/>
            <wp:effectExtent l="0" t="0" r="0" b="0"/>
            <wp:docPr id="5" name="Picture 5" descr="C:\Users\User\Downloads\ieee uml(uml)\ieee uml(uml)\diagrams\ActivityDiagram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ieee uml(uml)\ieee uml(uml)\diagrams\ActivityDiagram1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8772525"/>
                    </a:xfrm>
                    <a:prstGeom prst="rect">
                      <a:avLst/>
                    </a:prstGeom>
                    <a:noFill/>
                    <a:ln>
                      <a:noFill/>
                    </a:ln>
                  </pic:spPr>
                </pic:pic>
              </a:graphicData>
            </a:graphic>
          </wp:inline>
        </w:drawing>
      </w:r>
    </w:p>
    <w:p w14:paraId="1486FB67" w14:textId="77777777" w:rsidR="00B844AE" w:rsidRDefault="00B844AE">
      <w:pPr>
        <w:jc w:val="center"/>
      </w:pPr>
    </w:p>
    <w:p w14:paraId="196766CD" w14:textId="100B0E0C" w:rsidR="00B844AE" w:rsidRDefault="00B844AE">
      <w:pPr>
        <w:jc w:val="center"/>
      </w:pPr>
    </w:p>
    <w:sectPr w:rsidR="00B844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F1BBD3" w14:textId="77777777" w:rsidR="008642E4" w:rsidRDefault="008642E4">
      <w:pPr>
        <w:spacing w:line="240" w:lineRule="auto"/>
      </w:pPr>
      <w:r>
        <w:separator/>
      </w:r>
    </w:p>
  </w:endnote>
  <w:endnote w:type="continuationSeparator" w:id="0">
    <w:p w14:paraId="6AA1768E" w14:textId="77777777" w:rsidR="008642E4" w:rsidRDefault="008642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 w:name="Liberation Serif">
    <w:altName w:val="Times New Roman"/>
    <w:charset w:val="00"/>
    <w:family w:val="roman"/>
    <w:pitch w:val="default"/>
  </w:font>
  <w:font w:name="DejaVu Sans">
    <w:altName w:val="Times New Roman"/>
    <w:charset w:val="00"/>
    <w:family w:val="swiss"/>
    <w:pitch w:val="default"/>
    <w:sig w:usb0="00000000" w:usb1="00000000"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859B22" w14:textId="77777777" w:rsidR="008642E4" w:rsidRDefault="008642E4">
      <w:pPr>
        <w:spacing w:after="0"/>
      </w:pPr>
      <w:r>
        <w:separator/>
      </w:r>
    </w:p>
  </w:footnote>
  <w:footnote w:type="continuationSeparator" w:id="0">
    <w:p w14:paraId="61C0909D" w14:textId="77777777" w:rsidR="008642E4" w:rsidRDefault="008642E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E5178"/>
    <w:multiLevelType w:val="multilevel"/>
    <w:tmpl w:val="1FCE517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3BAE502C"/>
    <w:multiLevelType w:val="multilevel"/>
    <w:tmpl w:val="3BAE50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844F4"/>
    <w:rsid w:val="000077D7"/>
    <w:rsid w:val="0007094B"/>
    <w:rsid w:val="000C42E4"/>
    <w:rsid w:val="000D55E9"/>
    <w:rsid w:val="0012134F"/>
    <w:rsid w:val="0012384C"/>
    <w:rsid w:val="00171566"/>
    <w:rsid w:val="001B3740"/>
    <w:rsid w:val="001D16E4"/>
    <w:rsid w:val="00231146"/>
    <w:rsid w:val="00257610"/>
    <w:rsid w:val="002628B0"/>
    <w:rsid w:val="002D5D04"/>
    <w:rsid w:val="002F2E45"/>
    <w:rsid w:val="00395538"/>
    <w:rsid w:val="003A0E59"/>
    <w:rsid w:val="003B0C32"/>
    <w:rsid w:val="003D0ACC"/>
    <w:rsid w:val="003D3A67"/>
    <w:rsid w:val="0042315C"/>
    <w:rsid w:val="0047393F"/>
    <w:rsid w:val="004A5CA8"/>
    <w:rsid w:val="0050079B"/>
    <w:rsid w:val="00555644"/>
    <w:rsid w:val="005938E8"/>
    <w:rsid w:val="00603B0C"/>
    <w:rsid w:val="0066315E"/>
    <w:rsid w:val="006D406D"/>
    <w:rsid w:val="006F3C45"/>
    <w:rsid w:val="00721DF2"/>
    <w:rsid w:val="007435CD"/>
    <w:rsid w:val="007A49F3"/>
    <w:rsid w:val="007E67B3"/>
    <w:rsid w:val="00810EE9"/>
    <w:rsid w:val="00812407"/>
    <w:rsid w:val="00826D44"/>
    <w:rsid w:val="008642E4"/>
    <w:rsid w:val="008733AB"/>
    <w:rsid w:val="008C293C"/>
    <w:rsid w:val="008C6D47"/>
    <w:rsid w:val="00946950"/>
    <w:rsid w:val="009746AD"/>
    <w:rsid w:val="009C71FB"/>
    <w:rsid w:val="00A05A3B"/>
    <w:rsid w:val="00A05F82"/>
    <w:rsid w:val="00A060E8"/>
    <w:rsid w:val="00A15670"/>
    <w:rsid w:val="00A858D4"/>
    <w:rsid w:val="00A92FFA"/>
    <w:rsid w:val="00A94A96"/>
    <w:rsid w:val="00AB31A2"/>
    <w:rsid w:val="00AD2E8C"/>
    <w:rsid w:val="00B844AE"/>
    <w:rsid w:val="00BB58BF"/>
    <w:rsid w:val="00BE5FED"/>
    <w:rsid w:val="00C31EF3"/>
    <w:rsid w:val="00C844F4"/>
    <w:rsid w:val="00C85C07"/>
    <w:rsid w:val="00C868DE"/>
    <w:rsid w:val="00D342E9"/>
    <w:rsid w:val="00E13DF0"/>
    <w:rsid w:val="00ED3762"/>
    <w:rsid w:val="00F1580B"/>
    <w:rsid w:val="00FC1CFB"/>
    <w:rsid w:val="20CC2B5B"/>
    <w:rsid w:val="51872E0A"/>
    <w:rsid w:val="7EB82E3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9F23F"/>
  <w15:docId w15:val="{62BF4CB4-7B48-45AF-B164-CFEE7542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eastAsiaTheme="minorEastAsia"/>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rPr>
  </w:style>
  <w:style w:type="paragraph" w:styleId="ListParagraph">
    <w:name w:val="List Paragraph"/>
    <w:basedOn w:val="Normal"/>
    <w:qFormat/>
    <w:pPr>
      <w:ind w:left="720"/>
    </w:pPr>
    <w:rPr>
      <w:rFonts w:ascii="Calibri" w:eastAsia="Calibri" w:hAnsi="Calibri" w:cs="Times New Roman"/>
    </w:rPr>
  </w:style>
  <w:style w:type="paragraph" w:customStyle="1" w:styleId="Standard">
    <w:name w:val="Standard"/>
    <w:pPr>
      <w:widowControl w:val="0"/>
      <w:suppressAutoHyphens/>
      <w:autoSpaceDN w:val="0"/>
      <w:textAlignment w:val="baseline"/>
    </w:pPr>
    <w:rPr>
      <w:rFonts w:ascii="Liberation Serif" w:eastAsia="DejaVu Sans" w:hAnsi="Liberation Serif" w:cs="DejaVu Sans"/>
      <w:kern w:val="3"/>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10</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User</cp:lastModifiedBy>
  <cp:revision>56</cp:revision>
  <dcterms:created xsi:type="dcterms:W3CDTF">2019-08-27T09:25:00Z</dcterms:created>
  <dcterms:modified xsi:type="dcterms:W3CDTF">2022-11-14T11:30:00Z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07B13AD3FE8C4577B70D030D1668CCC6</vt:lpwstr>
  </property>
</Properties>
</file>