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26FB7" w14:textId="06C79862" w:rsidR="002E7DF5" w:rsidRPr="002E7DF5" w:rsidRDefault="00D93131" w:rsidP="00422854">
      <w:pPr>
        <w:tabs>
          <w:tab w:val="center" w:pos="4680"/>
          <w:tab w:val="left" w:pos="6720"/>
        </w:tabs>
        <w:jc w:val="center"/>
        <w:rPr>
          <w:rFonts w:ascii="Aptos" w:hAnsi="Aptos"/>
          <w:b/>
          <w:bCs/>
          <w:sz w:val="40"/>
          <w:szCs w:val="40"/>
          <w:u w:val="single"/>
        </w:rPr>
      </w:pPr>
      <w:r>
        <w:rPr>
          <w:rFonts w:ascii="Aptos" w:hAnsi="Aptos"/>
          <w:b/>
          <w:bCs/>
          <w:sz w:val="40"/>
          <w:szCs w:val="40"/>
          <w:u w:val="single"/>
        </w:rPr>
        <w:t>Web Services</w:t>
      </w:r>
      <w:r w:rsidR="002E7DF5">
        <w:rPr>
          <w:rFonts w:ascii="Aptos" w:hAnsi="Aptos"/>
          <w:b/>
          <w:bCs/>
          <w:sz w:val="40"/>
          <w:szCs w:val="40"/>
          <w:u w:val="single"/>
        </w:rPr>
        <w:t xml:space="preserve"> Report</w:t>
      </w:r>
    </w:p>
    <w:p w14:paraId="6C2CB287" w14:textId="77777777" w:rsidR="002E7DF5" w:rsidRDefault="002E7DF5" w:rsidP="00422854">
      <w:pPr>
        <w:tabs>
          <w:tab w:val="center" w:pos="4680"/>
          <w:tab w:val="left" w:pos="6720"/>
        </w:tabs>
        <w:jc w:val="center"/>
        <w:rPr>
          <w:rFonts w:ascii="Aptos" w:hAnsi="Aptos"/>
          <w:b/>
          <w:bCs/>
          <w:sz w:val="32"/>
          <w:szCs w:val="32"/>
        </w:rPr>
      </w:pPr>
    </w:p>
    <w:p w14:paraId="6C786C84" w14:textId="3A60791F" w:rsidR="00A32383" w:rsidRPr="00A32383" w:rsidRDefault="00ED4339" w:rsidP="00A32383">
      <w:pPr>
        <w:tabs>
          <w:tab w:val="center" w:pos="4680"/>
          <w:tab w:val="left" w:pos="6720"/>
        </w:tabs>
        <w:rPr>
          <w:rFonts w:ascii="Aptos" w:hAnsi="Aptos"/>
          <w:b/>
          <w:bCs/>
          <w:sz w:val="32"/>
          <w:szCs w:val="32"/>
        </w:rPr>
      </w:pPr>
      <w:r w:rsidRPr="00A32383">
        <w:rPr>
          <w:rFonts w:ascii="Aptos" w:hAnsi="Aptos"/>
          <w:b/>
          <w:bCs/>
          <w:sz w:val="32"/>
          <w:szCs w:val="32"/>
        </w:rPr>
        <w:t>Solution Architecture</w:t>
      </w:r>
    </w:p>
    <w:p w14:paraId="3FA82450" w14:textId="69CDB872" w:rsidR="00ED4339" w:rsidRDefault="00A32383" w:rsidP="00E60E05">
      <w:pPr>
        <w:spacing w:line="276" w:lineRule="auto"/>
        <w:jc w:val="both"/>
        <w:rPr>
          <w:rFonts w:ascii="Aptos" w:hAnsi="Aptos"/>
        </w:rPr>
      </w:pPr>
      <w:r w:rsidRPr="00A32383">
        <w:rPr>
          <w:rFonts w:ascii="Aptos" w:hAnsi="Aptos"/>
        </w:rPr>
        <w:t>In this solution, the goal is to build a system where users can input data (such as age, job, marital status, education, etc.) through a web interface. Based on the input, the system will predict whether the client will subscribe to a term deposit. The solution involves a trained machine learning model (e.g., SVM or Logistic Regression) that provides this prediction.</w:t>
      </w:r>
    </w:p>
    <w:p w14:paraId="2700BE69" w14:textId="77777777" w:rsidR="00A32383" w:rsidRDefault="00A32383" w:rsidP="00E60E05">
      <w:pPr>
        <w:spacing w:line="276" w:lineRule="auto"/>
        <w:jc w:val="both"/>
        <w:rPr>
          <w:rFonts w:ascii="Aptos" w:hAnsi="Aptos"/>
        </w:rPr>
      </w:pPr>
    </w:p>
    <w:p w14:paraId="62E7F638" w14:textId="77777777" w:rsidR="00A32383" w:rsidRPr="00422854" w:rsidRDefault="00A32383" w:rsidP="00A32383">
      <w:pPr>
        <w:spacing w:line="276" w:lineRule="auto"/>
        <w:jc w:val="both"/>
        <w:rPr>
          <w:rFonts w:ascii="Aptos" w:hAnsi="Aptos"/>
          <w:color w:val="4C94D8" w:themeColor="text2" w:themeTint="80"/>
        </w:rPr>
      </w:pPr>
      <w:r w:rsidRPr="00422854">
        <w:rPr>
          <w:rFonts w:ascii="Aptos" w:hAnsi="Aptos"/>
        </w:rPr>
        <w:t>Diagram -</w:t>
      </w:r>
      <w:r>
        <w:rPr>
          <w:rFonts w:ascii="Aptos" w:hAnsi="Aptos"/>
          <w:b/>
          <w:bCs/>
          <w:sz w:val="32"/>
          <w:szCs w:val="32"/>
        </w:rPr>
        <w:t xml:space="preserve"> </w:t>
      </w:r>
      <w:hyperlink r:id="rId8" w:history="1">
        <w:r w:rsidRPr="00CA7547">
          <w:rPr>
            <w:rStyle w:val="Hyperlink"/>
            <w:rFonts w:ascii="Aptos" w:hAnsi="Aptos"/>
            <w:color w:val="4C94D8" w:themeColor="text2" w:themeTint="80"/>
            <w:u w:val="none"/>
          </w:rPr>
          <w:t>Solution Architecture Diagram</w:t>
        </w:r>
      </w:hyperlink>
    </w:p>
    <w:p w14:paraId="346BDC1B" w14:textId="77777777" w:rsidR="00E60E05" w:rsidRPr="00ED4339" w:rsidRDefault="00E60E05" w:rsidP="00E60E05">
      <w:pPr>
        <w:jc w:val="both"/>
        <w:rPr>
          <w:rFonts w:ascii="Aptos" w:hAnsi="Aptos" w:cs="Arial"/>
        </w:rPr>
      </w:pPr>
    </w:p>
    <w:p w14:paraId="3085E6DB" w14:textId="77777777" w:rsidR="00ED4339" w:rsidRPr="00ED4339" w:rsidRDefault="00ED4339" w:rsidP="00E60E05">
      <w:pPr>
        <w:spacing w:line="276" w:lineRule="auto"/>
        <w:rPr>
          <w:rFonts w:ascii="Aptos" w:hAnsi="Aptos"/>
          <w:b/>
          <w:bCs/>
          <w:sz w:val="28"/>
          <w:szCs w:val="28"/>
        </w:rPr>
      </w:pPr>
      <w:r w:rsidRPr="00ED4339">
        <w:rPr>
          <w:rFonts w:ascii="Aptos" w:hAnsi="Aptos"/>
          <w:b/>
          <w:bCs/>
          <w:sz w:val="28"/>
          <w:szCs w:val="28"/>
        </w:rPr>
        <w:t>Flow of Requests:</w:t>
      </w:r>
    </w:p>
    <w:p w14:paraId="1BF63893" w14:textId="77777777" w:rsidR="00ED4339" w:rsidRPr="00ED4339" w:rsidRDefault="00ED4339" w:rsidP="00E60E05">
      <w:pPr>
        <w:spacing w:line="276" w:lineRule="auto"/>
        <w:rPr>
          <w:rFonts w:ascii="Aptos" w:hAnsi="Aptos"/>
          <w:b/>
          <w:bCs/>
        </w:rPr>
      </w:pPr>
      <w:r w:rsidRPr="00ED4339">
        <w:rPr>
          <w:rFonts w:ascii="Aptos" w:hAnsi="Aptos"/>
          <w:b/>
          <w:bCs/>
        </w:rPr>
        <w:t>1. User Input:</w:t>
      </w:r>
    </w:p>
    <w:p w14:paraId="269B5F2A" w14:textId="30FA432D" w:rsidR="00ED4339" w:rsidRPr="00ED4339" w:rsidRDefault="00ED4339" w:rsidP="00E60E05">
      <w:pPr>
        <w:numPr>
          <w:ilvl w:val="0"/>
          <w:numId w:val="1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 xml:space="preserve">The user enters data (age, job, marital status, etc.) </w:t>
      </w:r>
      <w:r w:rsidR="00A32383">
        <w:rPr>
          <w:rFonts w:ascii="Aptos" w:hAnsi="Aptos"/>
        </w:rPr>
        <w:t>using dropdowns</w:t>
      </w:r>
      <w:r w:rsidRPr="00ED4339">
        <w:rPr>
          <w:rFonts w:ascii="Aptos" w:hAnsi="Aptos"/>
        </w:rPr>
        <w:t xml:space="preserve"> and submits it.</w:t>
      </w:r>
    </w:p>
    <w:p w14:paraId="319E985D" w14:textId="2A59EA33" w:rsidR="00ED4339" w:rsidRPr="00ED4339" w:rsidRDefault="00ED4339" w:rsidP="00E60E05">
      <w:pPr>
        <w:spacing w:line="276" w:lineRule="auto"/>
        <w:rPr>
          <w:rFonts w:ascii="Aptos" w:hAnsi="Aptos"/>
          <w:b/>
          <w:bCs/>
        </w:rPr>
      </w:pPr>
      <w:r w:rsidRPr="00ED4339">
        <w:rPr>
          <w:rFonts w:ascii="Aptos" w:hAnsi="Aptos"/>
          <w:b/>
          <w:bCs/>
        </w:rPr>
        <w:t xml:space="preserve">2. Request </w:t>
      </w:r>
      <w:proofErr w:type="gramStart"/>
      <w:r w:rsidRPr="00ED4339">
        <w:rPr>
          <w:rFonts w:ascii="Aptos" w:hAnsi="Aptos"/>
          <w:b/>
          <w:bCs/>
        </w:rPr>
        <w:t>to</w:t>
      </w:r>
      <w:proofErr w:type="gramEnd"/>
      <w:r w:rsidRPr="00ED4339">
        <w:rPr>
          <w:rFonts w:ascii="Aptos" w:hAnsi="Aptos"/>
          <w:b/>
          <w:bCs/>
        </w:rPr>
        <w:t xml:space="preserve"> Application:</w:t>
      </w:r>
    </w:p>
    <w:p w14:paraId="2C47F3EA" w14:textId="77777777" w:rsidR="00ED4339" w:rsidRPr="00ED4339" w:rsidRDefault="00ED4339" w:rsidP="00E60E05">
      <w:pPr>
        <w:numPr>
          <w:ilvl w:val="0"/>
          <w:numId w:val="2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The form data is sent via a </w:t>
      </w:r>
      <w:r w:rsidRPr="00A32383">
        <w:rPr>
          <w:rFonts w:ascii="Aptos" w:hAnsi="Aptos"/>
        </w:rPr>
        <w:t>POST request</w:t>
      </w:r>
      <w:r w:rsidRPr="00ED4339">
        <w:rPr>
          <w:rFonts w:ascii="Aptos" w:hAnsi="Aptos"/>
        </w:rPr>
        <w:t xml:space="preserve"> to the Flask web application running in the </w:t>
      </w:r>
      <w:proofErr w:type="gramStart"/>
      <w:r w:rsidRPr="00ED4339">
        <w:rPr>
          <w:rFonts w:ascii="Aptos" w:hAnsi="Aptos"/>
        </w:rPr>
        <w:t>backend</w:t>
      </w:r>
      <w:proofErr w:type="gramEnd"/>
      <w:r w:rsidRPr="00ED4339">
        <w:rPr>
          <w:rFonts w:ascii="Aptos" w:hAnsi="Aptos"/>
        </w:rPr>
        <w:t>.</w:t>
      </w:r>
    </w:p>
    <w:p w14:paraId="5F652076" w14:textId="77777777" w:rsidR="00ED4339" w:rsidRPr="00ED4339" w:rsidRDefault="00ED4339" w:rsidP="00E60E05">
      <w:pPr>
        <w:numPr>
          <w:ilvl w:val="0"/>
          <w:numId w:val="2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Flask receives the input and preprocesses it (e.g., handling missing values, encoding categorical variables, and scaling numerical values).</w:t>
      </w:r>
    </w:p>
    <w:p w14:paraId="459B4182" w14:textId="77777777" w:rsidR="00ED4339" w:rsidRPr="00ED4339" w:rsidRDefault="00ED4339" w:rsidP="00E60E05">
      <w:pPr>
        <w:spacing w:line="276" w:lineRule="auto"/>
        <w:rPr>
          <w:rFonts w:ascii="Aptos" w:hAnsi="Aptos"/>
          <w:b/>
          <w:bCs/>
        </w:rPr>
      </w:pPr>
      <w:r w:rsidRPr="00ED4339">
        <w:rPr>
          <w:rFonts w:ascii="Aptos" w:hAnsi="Aptos"/>
          <w:b/>
          <w:bCs/>
        </w:rPr>
        <w:t>3. Model Prediction:</w:t>
      </w:r>
    </w:p>
    <w:p w14:paraId="702CEE9E" w14:textId="77777777" w:rsidR="00ED4339" w:rsidRPr="00ED4339" w:rsidRDefault="00ED4339" w:rsidP="00E60E05">
      <w:pPr>
        <w:numPr>
          <w:ilvl w:val="0"/>
          <w:numId w:val="3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The preprocessed data is passed to the trained machine learning model.</w:t>
      </w:r>
    </w:p>
    <w:p w14:paraId="06CB0DCD" w14:textId="77777777" w:rsidR="00ED4339" w:rsidRPr="00ED4339" w:rsidRDefault="00ED4339" w:rsidP="00E60E05">
      <w:pPr>
        <w:numPr>
          <w:ilvl w:val="0"/>
          <w:numId w:val="3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The model predicts whether the client will subscribe to the term deposit.</w:t>
      </w:r>
    </w:p>
    <w:p w14:paraId="36DD2240" w14:textId="53F05CD4" w:rsidR="00ED4339" w:rsidRPr="00ED4339" w:rsidRDefault="00ED4339" w:rsidP="00E60E05">
      <w:pPr>
        <w:numPr>
          <w:ilvl w:val="0"/>
          <w:numId w:val="3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The prediction (e.g., "Yes" or "No") is returned</w:t>
      </w:r>
      <w:r w:rsidR="00A32383">
        <w:rPr>
          <w:rFonts w:ascii="Aptos" w:hAnsi="Aptos"/>
        </w:rPr>
        <w:t>.</w:t>
      </w:r>
    </w:p>
    <w:p w14:paraId="5C77D49A" w14:textId="77777777" w:rsidR="00ED4339" w:rsidRPr="00ED4339" w:rsidRDefault="00ED4339" w:rsidP="00E60E05">
      <w:pPr>
        <w:spacing w:line="276" w:lineRule="auto"/>
        <w:rPr>
          <w:rFonts w:ascii="Aptos" w:hAnsi="Aptos"/>
          <w:b/>
          <w:bCs/>
        </w:rPr>
      </w:pPr>
      <w:r w:rsidRPr="00ED4339">
        <w:rPr>
          <w:rFonts w:ascii="Aptos" w:hAnsi="Aptos"/>
          <w:b/>
          <w:bCs/>
        </w:rPr>
        <w:t>4. Return Prediction to User:</w:t>
      </w:r>
    </w:p>
    <w:p w14:paraId="5D4662CC" w14:textId="28703DC1" w:rsidR="00E60E05" w:rsidRPr="00A32383" w:rsidRDefault="00ED4339" w:rsidP="00E60E05">
      <w:pPr>
        <w:numPr>
          <w:ilvl w:val="0"/>
          <w:numId w:val="4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</w:rPr>
        <w:t>The prediction result is sent back as a response to the user’s web browser.</w:t>
      </w:r>
    </w:p>
    <w:p w14:paraId="40BD3BAD" w14:textId="77777777" w:rsidR="00E60E05" w:rsidRDefault="00E60E05" w:rsidP="00E60E05">
      <w:pPr>
        <w:spacing w:line="276" w:lineRule="auto"/>
        <w:rPr>
          <w:rFonts w:ascii="Aptos" w:hAnsi="Aptos"/>
        </w:rPr>
      </w:pPr>
    </w:p>
    <w:p w14:paraId="6CB93463" w14:textId="77777777" w:rsidR="00A32383" w:rsidRDefault="00A32383" w:rsidP="00E60E05">
      <w:pPr>
        <w:spacing w:line="276" w:lineRule="auto"/>
        <w:rPr>
          <w:rFonts w:ascii="Aptos" w:hAnsi="Aptos"/>
        </w:rPr>
      </w:pPr>
    </w:p>
    <w:p w14:paraId="55FEF4CD" w14:textId="2EB18E9F" w:rsidR="00ED4339" w:rsidRPr="00ED4339" w:rsidRDefault="00ED4339" w:rsidP="00E60E05">
      <w:pPr>
        <w:spacing w:line="276" w:lineRule="auto"/>
        <w:rPr>
          <w:rFonts w:ascii="Aptos" w:hAnsi="Aptos"/>
          <w:b/>
          <w:bCs/>
          <w:sz w:val="28"/>
          <w:szCs w:val="28"/>
        </w:rPr>
      </w:pPr>
      <w:r w:rsidRPr="00ED4339">
        <w:rPr>
          <w:rFonts w:ascii="Aptos" w:hAnsi="Aptos"/>
          <w:b/>
          <w:bCs/>
          <w:sz w:val="28"/>
          <w:szCs w:val="28"/>
        </w:rPr>
        <w:lastRenderedPageBreak/>
        <w:t>Data Flow:</w:t>
      </w:r>
    </w:p>
    <w:p w14:paraId="31023557" w14:textId="46C9B54C" w:rsidR="00ED4339" w:rsidRPr="00ED4339" w:rsidRDefault="00ED4339" w:rsidP="00E60E05">
      <w:pPr>
        <w:numPr>
          <w:ilvl w:val="0"/>
          <w:numId w:val="5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  <w:b/>
          <w:bCs/>
        </w:rPr>
        <w:t>Input Data:</w:t>
      </w:r>
      <w:r w:rsidRPr="00ED4339">
        <w:rPr>
          <w:rFonts w:ascii="Aptos" w:hAnsi="Aptos"/>
        </w:rPr>
        <w:t> User-provided values (age, job, marital status, etc.) are sent from the web application.</w:t>
      </w:r>
    </w:p>
    <w:p w14:paraId="3CC50E6B" w14:textId="77777777" w:rsidR="00ED4339" w:rsidRPr="00ED4339" w:rsidRDefault="00ED4339" w:rsidP="00E60E05">
      <w:pPr>
        <w:numPr>
          <w:ilvl w:val="0"/>
          <w:numId w:val="5"/>
        </w:numPr>
        <w:spacing w:line="276" w:lineRule="auto"/>
        <w:rPr>
          <w:rFonts w:ascii="Aptos" w:hAnsi="Aptos" w:cs="Arial"/>
        </w:rPr>
      </w:pPr>
      <w:r w:rsidRPr="00ED4339">
        <w:rPr>
          <w:rFonts w:ascii="Aptos" w:hAnsi="Aptos"/>
          <w:b/>
          <w:bCs/>
        </w:rPr>
        <w:t>Preprocessed Data:</w:t>
      </w:r>
      <w:r w:rsidRPr="00ED4339">
        <w:rPr>
          <w:rFonts w:ascii="Aptos" w:hAnsi="Aptos"/>
        </w:rPr>
        <w:t xml:space="preserve"> After encoding and scaling, the data is passed to the trained </w:t>
      </w:r>
      <w:r w:rsidRPr="00ED4339">
        <w:rPr>
          <w:rFonts w:ascii="Aptos" w:hAnsi="Aptos" w:cs="Arial"/>
        </w:rPr>
        <w:t>model.</w:t>
      </w:r>
    </w:p>
    <w:p w14:paraId="74233731" w14:textId="7CEB46D5" w:rsidR="00EC4386" w:rsidRDefault="00ED4339" w:rsidP="00E60E05">
      <w:pPr>
        <w:numPr>
          <w:ilvl w:val="0"/>
          <w:numId w:val="5"/>
        </w:numPr>
        <w:spacing w:line="276" w:lineRule="auto"/>
        <w:rPr>
          <w:rFonts w:ascii="Aptos" w:hAnsi="Aptos"/>
        </w:rPr>
      </w:pPr>
      <w:r w:rsidRPr="00ED4339">
        <w:rPr>
          <w:rFonts w:ascii="Aptos" w:hAnsi="Aptos"/>
          <w:b/>
          <w:bCs/>
        </w:rPr>
        <w:t>Prediction Result:</w:t>
      </w:r>
      <w:r w:rsidRPr="00ED4339">
        <w:rPr>
          <w:rFonts w:ascii="Aptos" w:hAnsi="Aptos"/>
        </w:rPr>
        <w:t> The model returns a prediction, which is then displayed in the web application.</w:t>
      </w:r>
    </w:p>
    <w:p w14:paraId="4774EC6C" w14:textId="77777777" w:rsidR="00E60E05" w:rsidRDefault="00E60E05" w:rsidP="00E60E05">
      <w:pPr>
        <w:rPr>
          <w:rFonts w:ascii="Aptos" w:hAnsi="Aptos"/>
        </w:rPr>
      </w:pPr>
    </w:p>
    <w:p w14:paraId="46DB45FA" w14:textId="77777777" w:rsidR="00E60E05" w:rsidRDefault="00E60E05" w:rsidP="00E60E05">
      <w:pPr>
        <w:rPr>
          <w:rFonts w:ascii="Aptos" w:hAnsi="Aptos"/>
        </w:rPr>
      </w:pPr>
    </w:p>
    <w:p w14:paraId="0817D194" w14:textId="77777777" w:rsidR="00E60E05" w:rsidRDefault="00E60E05" w:rsidP="00E60E05">
      <w:pPr>
        <w:rPr>
          <w:rFonts w:ascii="Aptos" w:hAnsi="Aptos"/>
        </w:rPr>
      </w:pPr>
    </w:p>
    <w:p w14:paraId="017305DB" w14:textId="77777777" w:rsidR="00E60E05" w:rsidRDefault="00E60E05" w:rsidP="00E60E05">
      <w:pPr>
        <w:rPr>
          <w:rFonts w:ascii="Aptos" w:hAnsi="Aptos"/>
        </w:rPr>
      </w:pPr>
    </w:p>
    <w:p w14:paraId="072713FF" w14:textId="77777777" w:rsidR="00E60E05" w:rsidRDefault="00E60E05" w:rsidP="00E60E05">
      <w:pPr>
        <w:rPr>
          <w:rFonts w:ascii="Aptos" w:hAnsi="Aptos"/>
        </w:rPr>
      </w:pPr>
    </w:p>
    <w:p w14:paraId="2E58EEC6" w14:textId="77777777" w:rsidR="00E60E05" w:rsidRDefault="00E60E05" w:rsidP="00E60E05">
      <w:pPr>
        <w:rPr>
          <w:rFonts w:ascii="Aptos" w:hAnsi="Aptos"/>
        </w:rPr>
      </w:pPr>
    </w:p>
    <w:p w14:paraId="74440C6A" w14:textId="77777777" w:rsidR="006C3D99" w:rsidRDefault="006C3D99" w:rsidP="00E60E05">
      <w:pPr>
        <w:rPr>
          <w:rFonts w:ascii="Aptos" w:hAnsi="Aptos"/>
        </w:rPr>
      </w:pPr>
    </w:p>
    <w:p w14:paraId="35BB5DA0" w14:textId="77777777" w:rsidR="006C3D99" w:rsidRDefault="006C3D99" w:rsidP="00E60E05">
      <w:pPr>
        <w:rPr>
          <w:rFonts w:ascii="Aptos" w:hAnsi="Aptos"/>
        </w:rPr>
      </w:pPr>
    </w:p>
    <w:p w14:paraId="53C69721" w14:textId="77777777" w:rsidR="006C3D99" w:rsidRDefault="006C3D99" w:rsidP="00E60E05">
      <w:pPr>
        <w:rPr>
          <w:rFonts w:ascii="Aptos" w:hAnsi="Aptos"/>
        </w:rPr>
      </w:pPr>
    </w:p>
    <w:p w14:paraId="2266621A" w14:textId="77777777" w:rsidR="006C3D99" w:rsidRDefault="006C3D99" w:rsidP="00E60E05">
      <w:pPr>
        <w:rPr>
          <w:rFonts w:ascii="Aptos" w:hAnsi="Aptos"/>
        </w:rPr>
      </w:pPr>
    </w:p>
    <w:p w14:paraId="225861CC" w14:textId="77777777" w:rsidR="006C3D99" w:rsidRDefault="006C3D99" w:rsidP="00E60E05">
      <w:pPr>
        <w:rPr>
          <w:rFonts w:ascii="Aptos" w:hAnsi="Aptos"/>
        </w:rPr>
      </w:pPr>
    </w:p>
    <w:p w14:paraId="00AF5167" w14:textId="77777777" w:rsidR="006C3D99" w:rsidRDefault="006C3D99" w:rsidP="00E60E05">
      <w:pPr>
        <w:rPr>
          <w:rFonts w:ascii="Aptos" w:hAnsi="Aptos"/>
        </w:rPr>
      </w:pPr>
    </w:p>
    <w:p w14:paraId="09D2CB43" w14:textId="77777777" w:rsidR="006C3D99" w:rsidRDefault="006C3D99" w:rsidP="00E60E05">
      <w:pPr>
        <w:rPr>
          <w:rFonts w:ascii="Aptos" w:hAnsi="Aptos"/>
        </w:rPr>
      </w:pPr>
    </w:p>
    <w:p w14:paraId="209D6FEA" w14:textId="77777777" w:rsidR="006C3D99" w:rsidRDefault="006C3D99" w:rsidP="00E60E05">
      <w:pPr>
        <w:rPr>
          <w:rFonts w:ascii="Aptos" w:hAnsi="Aptos"/>
        </w:rPr>
      </w:pPr>
    </w:p>
    <w:p w14:paraId="3DFD953B" w14:textId="77777777" w:rsidR="006C3D99" w:rsidRDefault="006C3D99" w:rsidP="00E60E05">
      <w:pPr>
        <w:rPr>
          <w:rFonts w:ascii="Aptos" w:hAnsi="Aptos"/>
        </w:rPr>
      </w:pPr>
    </w:p>
    <w:p w14:paraId="388D56C6" w14:textId="77777777" w:rsidR="006C3D99" w:rsidRDefault="006C3D99" w:rsidP="00E60E05">
      <w:pPr>
        <w:rPr>
          <w:rFonts w:ascii="Aptos" w:hAnsi="Aptos"/>
        </w:rPr>
      </w:pPr>
    </w:p>
    <w:p w14:paraId="3321AA9E" w14:textId="77777777" w:rsidR="006C3D99" w:rsidRDefault="006C3D99" w:rsidP="00E60E05">
      <w:pPr>
        <w:rPr>
          <w:rFonts w:ascii="Aptos" w:hAnsi="Aptos"/>
        </w:rPr>
      </w:pPr>
    </w:p>
    <w:p w14:paraId="3938BC20" w14:textId="77777777" w:rsidR="006C3D99" w:rsidRDefault="006C3D99" w:rsidP="00E60E05">
      <w:pPr>
        <w:rPr>
          <w:rFonts w:ascii="Aptos" w:hAnsi="Aptos"/>
        </w:rPr>
      </w:pPr>
    </w:p>
    <w:p w14:paraId="23B92FC4" w14:textId="77777777" w:rsidR="006C3D99" w:rsidRDefault="006C3D99" w:rsidP="00E60E05">
      <w:pPr>
        <w:rPr>
          <w:rFonts w:ascii="Aptos" w:hAnsi="Aptos"/>
        </w:rPr>
      </w:pPr>
    </w:p>
    <w:p w14:paraId="105EF16B" w14:textId="77777777" w:rsidR="006C3D99" w:rsidRDefault="006C3D99" w:rsidP="00E60E05">
      <w:pPr>
        <w:rPr>
          <w:rFonts w:ascii="Aptos" w:hAnsi="Aptos"/>
        </w:rPr>
      </w:pPr>
    </w:p>
    <w:p w14:paraId="27930917" w14:textId="618471D0" w:rsidR="006C3D99" w:rsidRPr="00A32383" w:rsidRDefault="006C3D99" w:rsidP="006C3D99">
      <w:pPr>
        <w:tabs>
          <w:tab w:val="center" w:pos="4680"/>
          <w:tab w:val="left" w:pos="6720"/>
        </w:tabs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lastRenderedPageBreak/>
        <w:t>Deployment</w:t>
      </w:r>
      <w:r w:rsidRPr="00A32383">
        <w:rPr>
          <w:rFonts w:ascii="Aptos" w:hAnsi="Aptos"/>
          <w:b/>
          <w:bCs/>
          <w:sz w:val="32"/>
          <w:szCs w:val="32"/>
        </w:rPr>
        <w:t xml:space="preserve"> Architecture</w:t>
      </w:r>
    </w:p>
    <w:p w14:paraId="453E63AC" w14:textId="68F24E90" w:rsidR="006C3D99" w:rsidRDefault="006C3D99" w:rsidP="006C3D99">
      <w:pPr>
        <w:spacing w:line="276" w:lineRule="auto"/>
        <w:jc w:val="both"/>
        <w:rPr>
          <w:rFonts w:ascii="Aptos" w:hAnsi="Aptos"/>
          <w:color w:val="000000" w:themeColor="text1"/>
        </w:rPr>
      </w:pPr>
      <w:r w:rsidRPr="006C3D99">
        <w:rPr>
          <w:rFonts w:ascii="Aptos" w:hAnsi="Aptos"/>
          <w:color w:val="000000" w:themeColor="text1"/>
        </w:rPr>
        <w:t>The solution is deployed on AWS ECS (Elastic Container Service) to manage and scale the web application efficiently. Several AWS services are integrated to ensure the application's reliability and performance.</w:t>
      </w:r>
    </w:p>
    <w:p w14:paraId="31B28499" w14:textId="77777777" w:rsidR="006C3D99" w:rsidRDefault="006C3D99" w:rsidP="006C3D99">
      <w:pPr>
        <w:spacing w:line="276" w:lineRule="auto"/>
        <w:jc w:val="both"/>
        <w:rPr>
          <w:rFonts w:ascii="Aptos" w:hAnsi="Aptos"/>
        </w:rPr>
      </w:pPr>
    </w:p>
    <w:p w14:paraId="50A6DDDC" w14:textId="773BC032" w:rsidR="00D7295A" w:rsidRPr="006C3D99" w:rsidRDefault="006C3D99" w:rsidP="006C3D99">
      <w:pPr>
        <w:spacing w:line="276" w:lineRule="auto"/>
        <w:jc w:val="both"/>
        <w:rPr>
          <w:rFonts w:ascii="Aptos" w:hAnsi="Aptos"/>
          <w:color w:val="4C94D8" w:themeColor="text2" w:themeTint="80"/>
        </w:rPr>
      </w:pPr>
      <w:r w:rsidRPr="00422854">
        <w:rPr>
          <w:rFonts w:ascii="Aptos" w:hAnsi="Aptos"/>
        </w:rPr>
        <w:t>Diagram -</w:t>
      </w:r>
      <w:r>
        <w:rPr>
          <w:rFonts w:ascii="Aptos" w:hAnsi="Aptos"/>
          <w:b/>
          <w:bCs/>
          <w:sz w:val="32"/>
          <w:szCs w:val="32"/>
        </w:rPr>
        <w:t xml:space="preserve"> </w:t>
      </w:r>
      <w:hyperlink r:id="rId9" w:history="1">
        <w:r>
          <w:rPr>
            <w:rStyle w:val="Hyperlink"/>
            <w:rFonts w:ascii="Aptos" w:hAnsi="Aptos"/>
            <w:color w:val="4C94D8" w:themeColor="text2" w:themeTint="80"/>
            <w:u w:val="none"/>
          </w:rPr>
          <w:t>Deployment</w:t>
        </w:r>
        <w:r w:rsidRPr="00CA7547">
          <w:rPr>
            <w:rStyle w:val="Hyperlink"/>
            <w:rFonts w:ascii="Aptos" w:hAnsi="Aptos"/>
            <w:color w:val="4C94D8" w:themeColor="text2" w:themeTint="80"/>
            <w:u w:val="none"/>
          </w:rPr>
          <w:t xml:space="preserve"> Architecture Diagram</w:t>
        </w:r>
      </w:hyperlink>
    </w:p>
    <w:p w14:paraId="3193BEE6" w14:textId="4E54F6B7" w:rsidR="00D7295A" w:rsidRPr="00D7295A" w:rsidRDefault="00D7295A" w:rsidP="00D7295A">
      <w:pPr>
        <w:spacing w:line="276" w:lineRule="auto"/>
        <w:jc w:val="both"/>
        <w:rPr>
          <w:rFonts w:ascii="Aptos" w:hAnsi="Aptos"/>
          <w:color w:val="000000" w:themeColor="text1"/>
        </w:rPr>
      </w:pPr>
    </w:p>
    <w:p w14:paraId="7C03EE46" w14:textId="77777777" w:rsidR="00D7295A" w:rsidRPr="00D7295A" w:rsidRDefault="00D7295A" w:rsidP="00D7295A">
      <w:pPr>
        <w:spacing w:line="276" w:lineRule="auto"/>
        <w:jc w:val="both"/>
        <w:rPr>
          <w:rFonts w:ascii="Aptos" w:hAnsi="Aptos"/>
          <w:b/>
          <w:bCs/>
          <w:color w:val="000000" w:themeColor="text1"/>
          <w:sz w:val="28"/>
          <w:szCs w:val="28"/>
        </w:rPr>
      </w:pPr>
      <w:r w:rsidRPr="00D7295A">
        <w:rPr>
          <w:rFonts w:ascii="Aptos" w:hAnsi="Aptos"/>
          <w:b/>
          <w:bCs/>
          <w:color w:val="000000" w:themeColor="text1"/>
          <w:sz w:val="28"/>
          <w:szCs w:val="28"/>
        </w:rPr>
        <w:t>Flow of Requests:</w:t>
      </w:r>
    </w:p>
    <w:p w14:paraId="3DD8E8B1" w14:textId="77777777" w:rsidR="00D7295A" w:rsidRPr="00D7295A" w:rsidRDefault="00D7295A" w:rsidP="00D7295A">
      <w:pPr>
        <w:spacing w:line="276" w:lineRule="auto"/>
        <w:jc w:val="both"/>
        <w:rPr>
          <w:rFonts w:ascii="Aptos" w:hAnsi="Aptos"/>
          <w:b/>
          <w:bCs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t>1. User Access:</w:t>
      </w:r>
    </w:p>
    <w:p w14:paraId="4563B27B" w14:textId="25603DA9" w:rsidR="00D7295A" w:rsidRPr="00D7295A" w:rsidRDefault="00D7295A" w:rsidP="00D7295A">
      <w:pPr>
        <w:numPr>
          <w:ilvl w:val="0"/>
          <w:numId w:val="6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user accesses the deployed web application through a public URL.</w:t>
      </w:r>
    </w:p>
    <w:p w14:paraId="1CC2ECE8" w14:textId="77777777" w:rsidR="00D7295A" w:rsidRPr="00D7295A" w:rsidRDefault="00D7295A" w:rsidP="00D7295A">
      <w:pPr>
        <w:numPr>
          <w:ilvl w:val="0"/>
          <w:numId w:val="6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application is hosted on </w:t>
      </w:r>
      <w:r w:rsidRPr="006C3D99">
        <w:rPr>
          <w:rFonts w:ascii="Aptos" w:hAnsi="Aptos"/>
          <w:color w:val="000000" w:themeColor="text1"/>
        </w:rPr>
        <w:t>AWS ECS</w:t>
      </w:r>
      <w:r w:rsidRPr="00D7295A">
        <w:rPr>
          <w:rFonts w:ascii="Aptos" w:hAnsi="Aptos"/>
          <w:color w:val="000000" w:themeColor="text1"/>
        </w:rPr>
        <w:t> and exposed via an </w:t>
      </w:r>
      <w:r w:rsidRPr="006C3D99">
        <w:rPr>
          <w:rFonts w:ascii="Aptos" w:hAnsi="Aptos"/>
          <w:color w:val="000000" w:themeColor="text1"/>
        </w:rPr>
        <w:t>Elastic Load Balancer (ELB)</w:t>
      </w:r>
      <w:r w:rsidRPr="00D7295A">
        <w:rPr>
          <w:rFonts w:ascii="Aptos" w:hAnsi="Aptos"/>
          <w:color w:val="000000" w:themeColor="text1"/>
        </w:rPr>
        <w:t> to handle traffic distribution.</w:t>
      </w:r>
    </w:p>
    <w:p w14:paraId="7D073A0C" w14:textId="77777777" w:rsidR="00D7295A" w:rsidRPr="00D7295A" w:rsidRDefault="00D7295A" w:rsidP="00D7295A">
      <w:pPr>
        <w:spacing w:line="276" w:lineRule="auto"/>
        <w:jc w:val="both"/>
        <w:rPr>
          <w:rFonts w:ascii="Aptos" w:hAnsi="Aptos"/>
          <w:b/>
          <w:bCs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t>2. ECS Container:</w:t>
      </w:r>
    </w:p>
    <w:p w14:paraId="194AE04A" w14:textId="081351D0" w:rsidR="00D7295A" w:rsidRPr="00D7295A" w:rsidRDefault="00D7295A" w:rsidP="00D7295A">
      <w:pPr>
        <w:numPr>
          <w:ilvl w:val="0"/>
          <w:numId w:val="7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user’s request is routed to the </w:t>
      </w:r>
      <w:r w:rsidRPr="006C3D99">
        <w:rPr>
          <w:rFonts w:ascii="Aptos" w:hAnsi="Aptos"/>
          <w:color w:val="000000" w:themeColor="text1"/>
        </w:rPr>
        <w:t>ECS container</w:t>
      </w:r>
      <w:r w:rsidRPr="00D7295A">
        <w:rPr>
          <w:rFonts w:ascii="Aptos" w:hAnsi="Aptos"/>
          <w:color w:val="000000" w:themeColor="text1"/>
        </w:rPr>
        <w:t> running the web application.</w:t>
      </w:r>
    </w:p>
    <w:p w14:paraId="688B2928" w14:textId="77777777" w:rsidR="00D7295A" w:rsidRPr="00D7295A" w:rsidRDefault="00D7295A" w:rsidP="00D7295A">
      <w:pPr>
        <w:numPr>
          <w:ilvl w:val="0"/>
          <w:numId w:val="7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6C3D99">
        <w:rPr>
          <w:rFonts w:ascii="Aptos" w:hAnsi="Aptos"/>
          <w:color w:val="000000" w:themeColor="text1"/>
        </w:rPr>
        <w:t>ECS</w:t>
      </w:r>
      <w:r w:rsidRPr="00D7295A">
        <w:rPr>
          <w:rFonts w:ascii="Aptos" w:hAnsi="Aptos"/>
          <w:color w:val="000000" w:themeColor="text1"/>
        </w:rPr>
        <w:t> automatically manages the container’s scaling and availability.</w:t>
      </w:r>
    </w:p>
    <w:p w14:paraId="3DB6DF2A" w14:textId="77777777" w:rsidR="00D7295A" w:rsidRPr="00D7295A" w:rsidRDefault="00D7295A" w:rsidP="00D7295A">
      <w:pPr>
        <w:spacing w:line="276" w:lineRule="auto"/>
        <w:jc w:val="both"/>
        <w:rPr>
          <w:rFonts w:ascii="Aptos" w:hAnsi="Aptos"/>
          <w:b/>
          <w:bCs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t>3. Model Inference:</w:t>
      </w:r>
    </w:p>
    <w:p w14:paraId="2B9C1CDC" w14:textId="17B6BA0C" w:rsidR="00D7295A" w:rsidRPr="00D7295A" w:rsidRDefault="00D7295A" w:rsidP="00D7295A">
      <w:pPr>
        <w:numPr>
          <w:ilvl w:val="0"/>
          <w:numId w:val="8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application accesses the </w:t>
      </w:r>
      <w:r w:rsidRPr="006C3D99">
        <w:rPr>
          <w:rFonts w:ascii="Aptos" w:hAnsi="Aptos"/>
          <w:color w:val="000000" w:themeColor="text1"/>
        </w:rPr>
        <w:t>pre-trained model</w:t>
      </w:r>
      <w:r w:rsidRPr="00D7295A">
        <w:rPr>
          <w:rFonts w:ascii="Aptos" w:hAnsi="Aptos"/>
          <w:color w:val="000000" w:themeColor="text1"/>
        </w:rPr>
        <w:t>, which is</w:t>
      </w:r>
      <w:r w:rsidR="006C3D99">
        <w:rPr>
          <w:rFonts w:ascii="Aptos" w:hAnsi="Aptos"/>
          <w:color w:val="000000" w:themeColor="text1"/>
        </w:rPr>
        <w:t xml:space="preserve"> </w:t>
      </w:r>
      <w:r w:rsidRPr="00D7295A">
        <w:rPr>
          <w:rFonts w:ascii="Aptos" w:hAnsi="Aptos"/>
          <w:color w:val="000000" w:themeColor="text1"/>
        </w:rPr>
        <w:t>embedded within the container.</w:t>
      </w:r>
    </w:p>
    <w:p w14:paraId="1F0BEC28" w14:textId="77777777" w:rsidR="00D7295A" w:rsidRPr="00D7295A" w:rsidRDefault="00D7295A" w:rsidP="00D7295A">
      <w:pPr>
        <w:numPr>
          <w:ilvl w:val="0"/>
          <w:numId w:val="8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model processes the user input and makes a prediction.</w:t>
      </w:r>
    </w:p>
    <w:p w14:paraId="276F71E8" w14:textId="77777777" w:rsidR="00D7295A" w:rsidRPr="00D7295A" w:rsidRDefault="00D7295A" w:rsidP="00D7295A">
      <w:pPr>
        <w:spacing w:line="276" w:lineRule="auto"/>
        <w:jc w:val="both"/>
        <w:rPr>
          <w:rFonts w:ascii="Aptos" w:hAnsi="Aptos"/>
          <w:b/>
          <w:bCs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t>4. Response Back to User:</w:t>
      </w:r>
    </w:p>
    <w:p w14:paraId="79718DAC" w14:textId="77777777" w:rsidR="00D7295A" w:rsidRDefault="00D7295A" w:rsidP="00D7295A">
      <w:pPr>
        <w:numPr>
          <w:ilvl w:val="0"/>
          <w:numId w:val="9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color w:val="000000" w:themeColor="text1"/>
        </w:rPr>
        <w:t>The prediction result is returned through the </w:t>
      </w:r>
      <w:r w:rsidRPr="006C3D99">
        <w:rPr>
          <w:rFonts w:ascii="Aptos" w:hAnsi="Aptos"/>
          <w:color w:val="000000" w:themeColor="text1"/>
        </w:rPr>
        <w:t>Elastic Load Balancer (ELB)</w:t>
      </w:r>
      <w:r w:rsidRPr="00D7295A">
        <w:rPr>
          <w:rFonts w:ascii="Aptos" w:hAnsi="Aptos"/>
          <w:color w:val="000000" w:themeColor="text1"/>
        </w:rPr>
        <w:t> and displayed in the user’s browser.</w:t>
      </w:r>
    </w:p>
    <w:p w14:paraId="6615452F" w14:textId="77777777" w:rsidR="00D7295A" w:rsidRPr="00D7295A" w:rsidRDefault="00D7295A" w:rsidP="00D7295A">
      <w:pPr>
        <w:spacing w:line="276" w:lineRule="auto"/>
        <w:ind w:left="720"/>
        <w:jc w:val="both"/>
        <w:rPr>
          <w:rFonts w:ascii="Aptos" w:hAnsi="Aptos"/>
          <w:color w:val="000000" w:themeColor="text1"/>
        </w:rPr>
      </w:pPr>
    </w:p>
    <w:p w14:paraId="1454E8C3" w14:textId="77777777" w:rsidR="00D7295A" w:rsidRPr="00D7295A" w:rsidRDefault="00D7295A" w:rsidP="00D7295A">
      <w:pPr>
        <w:spacing w:line="276" w:lineRule="auto"/>
        <w:jc w:val="both"/>
        <w:rPr>
          <w:rFonts w:ascii="Aptos" w:hAnsi="Aptos"/>
          <w:b/>
          <w:bCs/>
          <w:color w:val="000000" w:themeColor="text1"/>
          <w:sz w:val="28"/>
          <w:szCs w:val="28"/>
        </w:rPr>
      </w:pPr>
      <w:r w:rsidRPr="00D7295A">
        <w:rPr>
          <w:rFonts w:ascii="Aptos" w:hAnsi="Aptos"/>
          <w:b/>
          <w:bCs/>
          <w:color w:val="000000" w:themeColor="text1"/>
          <w:sz w:val="28"/>
          <w:szCs w:val="28"/>
        </w:rPr>
        <w:t>Data Flow:</w:t>
      </w:r>
    </w:p>
    <w:p w14:paraId="18723C43" w14:textId="67C9E590" w:rsidR="00D7295A" w:rsidRPr="00D7295A" w:rsidRDefault="00D7295A" w:rsidP="00D7295A">
      <w:pPr>
        <w:numPr>
          <w:ilvl w:val="0"/>
          <w:numId w:val="10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t>Input Data:</w:t>
      </w:r>
      <w:r w:rsidRPr="00D7295A">
        <w:rPr>
          <w:rFonts w:ascii="Aptos" w:hAnsi="Aptos"/>
          <w:color w:val="000000" w:themeColor="text1"/>
        </w:rPr>
        <w:t xml:space="preserve"> User-provided values (age, job, marital status, etc.) are sent from the web application to the </w:t>
      </w:r>
      <w:r w:rsidR="006C3D99">
        <w:rPr>
          <w:rFonts w:ascii="Aptos" w:hAnsi="Aptos"/>
          <w:color w:val="000000" w:themeColor="text1"/>
        </w:rPr>
        <w:t>web application</w:t>
      </w:r>
      <w:r w:rsidRPr="00D7295A">
        <w:rPr>
          <w:rFonts w:ascii="Aptos" w:hAnsi="Aptos"/>
          <w:color w:val="000000" w:themeColor="text1"/>
        </w:rPr>
        <w:t>.</w:t>
      </w:r>
    </w:p>
    <w:p w14:paraId="717E8B63" w14:textId="77777777" w:rsidR="00D7295A" w:rsidRPr="00D7295A" w:rsidRDefault="00D7295A" w:rsidP="00D7295A">
      <w:pPr>
        <w:numPr>
          <w:ilvl w:val="0"/>
          <w:numId w:val="10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t>Preprocessed Data:</w:t>
      </w:r>
      <w:r w:rsidRPr="00D7295A">
        <w:rPr>
          <w:rFonts w:ascii="Aptos" w:hAnsi="Aptos"/>
          <w:color w:val="000000" w:themeColor="text1"/>
        </w:rPr>
        <w:t> After encoding and scaling, the data is passed to the trained model.</w:t>
      </w:r>
    </w:p>
    <w:p w14:paraId="1C492D53" w14:textId="56C413C3" w:rsidR="00D7295A" w:rsidRPr="00D7295A" w:rsidRDefault="00D7295A" w:rsidP="00D7295A">
      <w:pPr>
        <w:numPr>
          <w:ilvl w:val="0"/>
          <w:numId w:val="10"/>
        </w:numPr>
        <w:spacing w:line="276" w:lineRule="auto"/>
        <w:jc w:val="both"/>
        <w:rPr>
          <w:rFonts w:ascii="Aptos" w:hAnsi="Aptos"/>
          <w:color w:val="000000" w:themeColor="text1"/>
        </w:rPr>
      </w:pPr>
      <w:r w:rsidRPr="00D7295A">
        <w:rPr>
          <w:rFonts w:ascii="Aptos" w:hAnsi="Aptos"/>
          <w:b/>
          <w:bCs/>
          <w:color w:val="000000" w:themeColor="text1"/>
        </w:rPr>
        <w:lastRenderedPageBreak/>
        <w:t>Prediction Result:</w:t>
      </w:r>
      <w:r w:rsidRPr="00D7295A">
        <w:rPr>
          <w:rFonts w:ascii="Aptos" w:hAnsi="Aptos"/>
          <w:color w:val="000000" w:themeColor="text1"/>
        </w:rPr>
        <w:t> The model returns a prediction, which is then displayed in the web application.</w:t>
      </w:r>
    </w:p>
    <w:p w14:paraId="7441A5BB" w14:textId="77777777" w:rsidR="00E60E05" w:rsidRDefault="00E60E05" w:rsidP="00E60E05">
      <w:pPr>
        <w:rPr>
          <w:rFonts w:ascii="Aptos" w:hAnsi="Aptos"/>
        </w:rPr>
      </w:pPr>
    </w:p>
    <w:p w14:paraId="681686D5" w14:textId="77777777" w:rsidR="00E60E05" w:rsidRDefault="00E60E05" w:rsidP="00E60E05">
      <w:pPr>
        <w:rPr>
          <w:rFonts w:ascii="Aptos" w:hAnsi="Aptos"/>
        </w:rPr>
      </w:pPr>
    </w:p>
    <w:p w14:paraId="784D2DCF" w14:textId="77777777" w:rsidR="00E60E05" w:rsidRDefault="00E60E05" w:rsidP="00E60E05">
      <w:pPr>
        <w:rPr>
          <w:rFonts w:ascii="Aptos" w:hAnsi="Aptos"/>
        </w:rPr>
      </w:pPr>
    </w:p>
    <w:p w14:paraId="036495DC" w14:textId="77777777" w:rsidR="00E60E05" w:rsidRDefault="00E60E05" w:rsidP="00E60E05">
      <w:pPr>
        <w:rPr>
          <w:rFonts w:ascii="Aptos" w:hAnsi="Aptos"/>
        </w:rPr>
      </w:pPr>
    </w:p>
    <w:p w14:paraId="5620F87B" w14:textId="77777777" w:rsidR="00E60E05" w:rsidRDefault="00E60E05" w:rsidP="00E60E05">
      <w:pPr>
        <w:rPr>
          <w:rFonts w:ascii="Aptos" w:hAnsi="Aptos"/>
        </w:rPr>
      </w:pPr>
    </w:p>
    <w:p w14:paraId="16D99905" w14:textId="77777777" w:rsidR="00732374" w:rsidRDefault="00732374" w:rsidP="00E60E05">
      <w:pPr>
        <w:rPr>
          <w:rFonts w:ascii="Aptos" w:hAnsi="Aptos"/>
        </w:rPr>
      </w:pPr>
    </w:p>
    <w:p w14:paraId="2E89F803" w14:textId="77777777" w:rsidR="00732374" w:rsidRDefault="00732374" w:rsidP="00E60E05">
      <w:pPr>
        <w:rPr>
          <w:rFonts w:ascii="Aptos" w:hAnsi="Aptos"/>
        </w:rPr>
      </w:pPr>
    </w:p>
    <w:p w14:paraId="52C7DD86" w14:textId="77777777" w:rsidR="00732374" w:rsidRDefault="00732374" w:rsidP="00E60E05">
      <w:pPr>
        <w:rPr>
          <w:rFonts w:ascii="Aptos" w:hAnsi="Aptos"/>
        </w:rPr>
      </w:pPr>
    </w:p>
    <w:p w14:paraId="4D800CF3" w14:textId="77777777" w:rsidR="00732374" w:rsidRDefault="00732374" w:rsidP="00E60E05">
      <w:pPr>
        <w:rPr>
          <w:rFonts w:ascii="Aptos" w:hAnsi="Aptos"/>
        </w:rPr>
      </w:pPr>
    </w:p>
    <w:p w14:paraId="20FEC163" w14:textId="77777777" w:rsidR="00732374" w:rsidRDefault="00732374" w:rsidP="00E60E05">
      <w:pPr>
        <w:rPr>
          <w:rFonts w:ascii="Aptos" w:hAnsi="Aptos"/>
        </w:rPr>
      </w:pPr>
    </w:p>
    <w:p w14:paraId="05B211D5" w14:textId="77777777" w:rsidR="00732374" w:rsidRDefault="00732374" w:rsidP="00E60E05">
      <w:pPr>
        <w:rPr>
          <w:rFonts w:ascii="Aptos" w:hAnsi="Aptos"/>
        </w:rPr>
      </w:pPr>
    </w:p>
    <w:p w14:paraId="35B53EF1" w14:textId="77777777" w:rsidR="00732374" w:rsidRDefault="00732374" w:rsidP="00E60E05">
      <w:pPr>
        <w:rPr>
          <w:rFonts w:ascii="Aptos" w:hAnsi="Aptos"/>
        </w:rPr>
      </w:pPr>
    </w:p>
    <w:p w14:paraId="7BB1C1DC" w14:textId="77777777" w:rsidR="00732374" w:rsidRDefault="00732374" w:rsidP="00E60E05">
      <w:pPr>
        <w:rPr>
          <w:rFonts w:ascii="Aptos" w:hAnsi="Aptos"/>
        </w:rPr>
      </w:pPr>
    </w:p>
    <w:p w14:paraId="26B37D99" w14:textId="77777777" w:rsidR="00732374" w:rsidRDefault="00732374" w:rsidP="00E60E05">
      <w:pPr>
        <w:rPr>
          <w:rFonts w:ascii="Aptos" w:hAnsi="Aptos"/>
        </w:rPr>
      </w:pPr>
    </w:p>
    <w:p w14:paraId="6D24D033" w14:textId="77777777" w:rsidR="00732374" w:rsidRDefault="00732374" w:rsidP="00E60E05">
      <w:pPr>
        <w:rPr>
          <w:rFonts w:ascii="Aptos" w:hAnsi="Aptos"/>
        </w:rPr>
      </w:pPr>
    </w:p>
    <w:p w14:paraId="1160BCB8" w14:textId="77777777" w:rsidR="00732374" w:rsidRDefault="00732374" w:rsidP="00E60E05">
      <w:pPr>
        <w:rPr>
          <w:rFonts w:ascii="Aptos" w:hAnsi="Aptos"/>
        </w:rPr>
      </w:pPr>
    </w:p>
    <w:p w14:paraId="47094385" w14:textId="77777777" w:rsidR="00732374" w:rsidRDefault="00732374" w:rsidP="00E60E05">
      <w:pPr>
        <w:rPr>
          <w:rFonts w:ascii="Aptos" w:hAnsi="Aptos"/>
        </w:rPr>
      </w:pPr>
    </w:p>
    <w:p w14:paraId="6F92DA3E" w14:textId="77777777" w:rsidR="00732374" w:rsidRDefault="00732374" w:rsidP="00E60E05">
      <w:pPr>
        <w:rPr>
          <w:rFonts w:ascii="Aptos" w:hAnsi="Aptos"/>
        </w:rPr>
      </w:pPr>
    </w:p>
    <w:p w14:paraId="68358EAA" w14:textId="77777777" w:rsidR="00732374" w:rsidRDefault="00732374" w:rsidP="00E60E05">
      <w:pPr>
        <w:rPr>
          <w:rFonts w:ascii="Aptos" w:hAnsi="Aptos"/>
        </w:rPr>
      </w:pPr>
    </w:p>
    <w:p w14:paraId="194E24AC" w14:textId="77777777" w:rsidR="00E60E05" w:rsidRDefault="00E60E05" w:rsidP="00E60E05">
      <w:pPr>
        <w:rPr>
          <w:rFonts w:ascii="Aptos" w:hAnsi="Aptos"/>
        </w:rPr>
      </w:pPr>
    </w:p>
    <w:p w14:paraId="1C76E0DB" w14:textId="77777777" w:rsidR="00E60E05" w:rsidRDefault="00E60E05" w:rsidP="00E60E05">
      <w:pPr>
        <w:rPr>
          <w:rFonts w:ascii="Aptos" w:hAnsi="Aptos"/>
        </w:rPr>
      </w:pPr>
    </w:p>
    <w:p w14:paraId="77AA3A8C" w14:textId="77777777" w:rsidR="00E60E05" w:rsidRDefault="00E60E05" w:rsidP="00E60E05">
      <w:pPr>
        <w:rPr>
          <w:rFonts w:ascii="Aptos" w:hAnsi="Aptos"/>
        </w:rPr>
      </w:pPr>
    </w:p>
    <w:p w14:paraId="655A3C37" w14:textId="77777777" w:rsidR="00E60E05" w:rsidRDefault="00E60E05" w:rsidP="00E60E05">
      <w:pPr>
        <w:rPr>
          <w:rFonts w:ascii="Aptos" w:hAnsi="Aptos"/>
        </w:rPr>
      </w:pPr>
    </w:p>
    <w:p w14:paraId="73B21EB3" w14:textId="77777777" w:rsidR="00E60E05" w:rsidRDefault="00E60E05" w:rsidP="00E60E05"/>
    <w:p w14:paraId="5B056559" w14:textId="69AEF462" w:rsidR="00882308" w:rsidRDefault="00882308" w:rsidP="00732374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lastRenderedPageBreak/>
        <w:t>CI-CD Pipeline Process</w:t>
      </w:r>
    </w:p>
    <w:p w14:paraId="02A42F4F" w14:textId="314559EA" w:rsidR="00732374" w:rsidRDefault="00732374" w:rsidP="00882308">
      <w:pPr>
        <w:spacing w:line="276" w:lineRule="auto"/>
        <w:jc w:val="both"/>
      </w:pPr>
      <w:r w:rsidRPr="00732374">
        <w:t>The CI/CD (Continuous Integration and Continuous Deployment) pipeline automates the process of building, testing, and deploying the web application to AWS ECS. Below are the steps in the pipeline</w:t>
      </w:r>
      <w:r>
        <w:t>.</w:t>
      </w:r>
    </w:p>
    <w:p w14:paraId="7E14A3C6" w14:textId="77777777" w:rsidR="00732374" w:rsidRDefault="00732374" w:rsidP="00882308">
      <w:pPr>
        <w:spacing w:line="276" w:lineRule="auto"/>
        <w:jc w:val="both"/>
        <w:rPr>
          <w:rFonts w:ascii="Aptos" w:hAnsi="Aptos"/>
        </w:rPr>
      </w:pPr>
    </w:p>
    <w:p w14:paraId="68166143" w14:textId="620F2DDB" w:rsidR="00882308" w:rsidRDefault="00732374" w:rsidP="00732374">
      <w:pPr>
        <w:spacing w:line="276" w:lineRule="auto"/>
        <w:jc w:val="both"/>
      </w:pPr>
      <w:r>
        <w:rPr>
          <w:rFonts w:ascii="Aptos" w:hAnsi="Aptos"/>
        </w:rPr>
        <w:t xml:space="preserve">Diagram - </w:t>
      </w:r>
      <w:hyperlink r:id="rId10" w:history="1">
        <w:r w:rsidR="00882308">
          <w:rPr>
            <w:rStyle w:val="Hyperlink"/>
            <w:rFonts w:ascii="Aptos" w:hAnsi="Aptos"/>
            <w:color w:val="4C94D8" w:themeColor="text2" w:themeTint="80"/>
            <w:u w:val="none"/>
          </w:rPr>
          <w:t>CI</w:t>
        </w:r>
        <w:r w:rsidR="0072273A">
          <w:rPr>
            <w:rStyle w:val="Hyperlink"/>
            <w:rFonts w:ascii="Aptos" w:hAnsi="Aptos"/>
            <w:color w:val="4C94D8" w:themeColor="text2" w:themeTint="80"/>
            <w:u w:val="none"/>
          </w:rPr>
          <w:t>-</w:t>
        </w:r>
        <w:r w:rsidR="00882308">
          <w:rPr>
            <w:rStyle w:val="Hyperlink"/>
            <w:rFonts w:ascii="Aptos" w:hAnsi="Aptos"/>
            <w:color w:val="4C94D8" w:themeColor="text2" w:themeTint="80"/>
            <w:u w:val="none"/>
          </w:rPr>
          <w:t xml:space="preserve">CD Pipeline </w:t>
        </w:r>
        <w:r>
          <w:rPr>
            <w:rStyle w:val="Hyperlink"/>
            <w:rFonts w:ascii="Aptos" w:hAnsi="Aptos"/>
            <w:color w:val="4C94D8" w:themeColor="text2" w:themeTint="80"/>
            <w:u w:val="none"/>
          </w:rPr>
          <w:t>Diagram</w:t>
        </w:r>
      </w:hyperlink>
    </w:p>
    <w:p w14:paraId="0DA44B8F" w14:textId="77777777" w:rsidR="00732374" w:rsidRDefault="00732374" w:rsidP="00732374">
      <w:pPr>
        <w:spacing w:line="276" w:lineRule="auto"/>
        <w:jc w:val="both"/>
        <w:rPr>
          <w:rFonts w:ascii="Aptos" w:hAnsi="Aptos"/>
        </w:rPr>
      </w:pPr>
    </w:p>
    <w:p w14:paraId="2C5DF3E0" w14:textId="7A2AE936" w:rsidR="00732374" w:rsidRPr="00732374" w:rsidRDefault="00732374" w:rsidP="00732374">
      <w:pPr>
        <w:spacing w:line="276" w:lineRule="auto"/>
        <w:jc w:val="both"/>
        <w:rPr>
          <w:rFonts w:ascii="Aptos" w:hAnsi="Aptos"/>
          <w:b/>
          <w:bCs/>
          <w:sz w:val="28"/>
          <w:szCs w:val="28"/>
        </w:rPr>
      </w:pPr>
      <w:r w:rsidRPr="00732374">
        <w:rPr>
          <w:rFonts w:ascii="Aptos" w:hAnsi="Aptos"/>
          <w:b/>
          <w:bCs/>
          <w:sz w:val="28"/>
          <w:szCs w:val="28"/>
        </w:rPr>
        <w:t>Process:</w:t>
      </w:r>
    </w:p>
    <w:p w14:paraId="2B61B3DD" w14:textId="77777777" w:rsidR="00732374" w:rsidRPr="00732374" w:rsidRDefault="00732374" w:rsidP="00732374">
      <w:pPr>
        <w:numPr>
          <w:ilvl w:val="0"/>
          <w:numId w:val="20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  <w:b/>
          <w:bCs/>
        </w:rPr>
        <w:t>Code Commit (Source Control - GitHub):</w:t>
      </w:r>
    </w:p>
    <w:p w14:paraId="5E3DF6CE" w14:textId="77777777" w:rsidR="00732374" w:rsidRPr="00732374" w:rsidRDefault="00732374" w:rsidP="007323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Developers push the latest code changes to a version control repository (GitHub).</w:t>
      </w:r>
    </w:p>
    <w:p w14:paraId="0A322EA8" w14:textId="77777777" w:rsidR="00732374" w:rsidRPr="00732374" w:rsidRDefault="00732374" w:rsidP="00732374">
      <w:pPr>
        <w:numPr>
          <w:ilvl w:val="0"/>
          <w:numId w:val="20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  <w:b/>
          <w:bCs/>
        </w:rPr>
        <w:t xml:space="preserve">Continuous Integration (AWS </w:t>
      </w:r>
      <w:proofErr w:type="spellStart"/>
      <w:r w:rsidRPr="00732374">
        <w:rPr>
          <w:rFonts w:ascii="Aptos" w:hAnsi="Aptos"/>
          <w:b/>
          <w:bCs/>
        </w:rPr>
        <w:t>CodeBuild</w:t>
      </w:r>
      <w:proofErr w:type="spellEnd"/>
      <w:r w:rsidRPr="00732374">
        <w:rPr>
          <w:rFonts w:ascii="Aptos" w:hAnsi="Aptos"/>
          <w:b/>
          <w:bCs/>
        </w:rPr>
        <w:t>):</w:t>
      </w:r>
    </w:p>
    <w:p w14:paraId="42349323" w14:textId="77777777" w:rsidR="00732374" w:rsidRPr="00732374" w:rsidRDefault="00732374" w:rsidP="007323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 xml:space="preserve">The AWS </w:t>
      </w:r>
      <w:proofErr w:type="spellStart"/>
      <w:r w:rsidRPr="00732374">
        <w:rPr>
          <w:rFonts w:ascii="Aptos" w:hAnsi="Aptos"/>
        </w:rPr>
        <w:t>CodeBuild</w:t>
      </w:r>
      <w:proofErr w:type="spellEnd"/>
      <w:r w:rsidRPr="00732374">
        <w:rPr>
          <w:rFonts w:ascii="Aptos" w:hAnsi="Aptos"/>
        </w:rPr>
        <w:t xml:space="preserve"> workflow is triggered after code changes are detected.</w:t>
      </w:r>
    </w:p>
    <w:p w14:paraId="75FD70B7" w14:textId="77777777" w:rsidR="00732374" w:rsidRPr="00732374" w:rsidRDefault="00732374" w:rsidP="007323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It pulls the latest code from GitHub.</w:t>
      </w:r>
    </w:p>
    <w:p w14:paraId="16DA15DE" w14:textId="77777777" w:rsidR="00732374" w:rsidRPr="00732374" w:rsidRDefault="00732374" w:rsidP="007323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It runs automated tests, including unit tests and integration tests.</w:t>
      </w:r>
    </w:p>
    <w:p w14:paraId="4785A304" w14:textId="77777777" w:rsidR="00732374" w:rsidRPr="00732374" w:rsidRDefault="00732374" w:rsidP="0073237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After tests, it builds a Docker image of the application.</w:t>
      </w:r>
    </w:p>
    <w:p w14:paraId="6CCBA139" w14:textId="77777777" w:rsidR="00732374" w:rsidRPr="00732374" w:rsidRDefault="00732374" w:rsidP="00732374">
      <w:pPr>
        <w:numPr>
          <w:ilvl w:val="0"/>
          <w:numId w:val="20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  <w:b/>
          <w:bCs/>
        </w:rPr>
        <w:t>Docker Image Push (AWS ECR):</w:t>
      </w:r>
    </w:p>
    <w:p w14:paraId="5AF50091" w14:textId="77777777" w:rsidR="00732374" w:rsidRPr="00732374" w:rsidRDefault="00732374" w:rsidP="0073237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The Docker image is tagged and pushed to AWS ECR (Elastic Container Registry) for storage.</w:t>
      </w:r>
    </w:p>
    <w:p w14:paraId="04239412" w14:textId="77777777" w:rsidR="00732374" w:rsidRPr="00732374" w:rsidRDefault="00732374" w:rsidP="00732374">
      <w:pPr>
        <w:numPr>
          <w:ilvl w:val="0"/>
          <w:numId w:val="20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  <w:b/>
          <w:bCs/>
        </w:rPr>
        <w:t>Continuous Deployment (AWS ECS):</w:t>
      </w:r>
    </w:p>
    <w:p w14:paraId="63F41E66" w14:textId="77777777" w:rsidR="00732374" w:rsidRPr="00732374" w:rsidRDefault="00732374" w:rsidP="0073237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AWS ECS (Elastic Container Service) fetches the latest Docker image from ECR.</w:t>
      </w:r>
    </w:p>
    <w:p w14:paraId="273F212C" w14:textId="77777777" w:rsidR="00732374" w:rsidRPr="00732374" w:rsidRDefault="00732374" w:rsidP="0073237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ECS updates the running container with the new version of the app.</w:t>
      </w:r>
    </w:p>
    <w:p w14:paraId="3BE860F6" w14:textId="77777777" w:rsidR="00732374" w:rsidRPr="00732374" w:rsidRDefault="00732374" w:rsidP="00732374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The application is automatically restarted, ensuring zero downtime.</w:t>
      </w:r>
    </w:p>
    <w:p w14:paraId="5CDC9E3F" w14:textId="77777777" w:rsidR="00732374" w:rsidRPr="00732374" w:rsidRDefault="00732374" w:rsidP="00732374">
      <w:pPr>
        <w:numPr>
          <w:ilvl w:val="0"/>
          <w:numId w:val="20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  <w:b/>
          <w:bCs/>
        </w:rPr>
        <w:t>Deployment Validation:</w:t>
      </w:r>
    </w:p>
    <w:p w14:paraId="16AFD1C6" w14:textId="77777777" w:rsidR="00732374" w:rsidRPr="00732374" w:rsidRDefault="00732374" w:rsidP="007323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Health checks are performed to ensure the updated application is functioning correctly.</w:t>
      </w:r>
    </w:p>
    <w:p w14:paraId="55BDCB85" w14:textId="66AA7711" w:rsidR="00882308" w:rsidRPr="00732374" w:rsidRDefault="00732374" w:rsidP="00732374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Aptos" w:hAnsi="Aptos"/>
        </w:rPr>
      </w:pPr>
      <w:r w:rsidRPr="00732374">
        <w:rPr>
          <w:rFonts w:ascii="Aptos" w:hAnsi="Aptos"/>
        </w:rPr>
        <w:t>If the deployment fails, an automatic rollback is triggered to restore the previous stable version.</w:t>
      </w:r>
    </w:p>
    <w:sectPr w:rsidR="00882308" w:rsidRPr="0073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02CD0" w14:textId="77777777" w:rsidR="00EF6CC9" w:rsidRDefault="00EF6CC9" w:rsidP="00A32383">
      <w:pPr>
        <w:spacing w:after="0" w:line="240" w:lineRule="auto"/>
      </w:pPr>
      <w:r>
        <w:separator/>
      </w:r>
    </w:p>
  </w:endnote>
  <w:endnote w:type="continuationSeparator" w:id="0">
    <w:p w14:paraId="58157BB9" w14:textId="77777777" w:rsidR="00EF6CC9" w:rsidRDefault="00EF6CC9" w:rsidP="00A3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A9456" w14:textId="77777777" w:rsidR="00EF6CC9" w:rsidRDefault="00EF6CC9" w:rsidP="00A32383">
      <w:pPr>
        <w:spacing w:after="0" w:line="240" w:lineRule="auto"/>
      </w:pPr>
      <w:r>
        <w:separator/>
      </w:r>
    </w:p>
  </w:footnote>
  <w:footnote w:type="continuationSeparator" w:id="0">
    <w:p w14:paraId="5B2351B7" w14:textId="77777777" w:rsidR="00EF6CC9" w:rsidRDefault="00EF6CC9" w:rsidP="00A3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48B5"/>
    <w:multiLevelType w:val="multilevel"/>
    <w:tmpl w:val="F60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199D"/>
    <w:multiLevelType w:val="hybridMultilevel"/>
    <w:tmpl w:val="A996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3266"/>
    <w:multiLevelType w:val="hybridMultilevel"/>
    <w:tmpl w:val="6AFC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2F63"/>
    <w:multiLevelType w:val="hybridMultilevel"/>
    <w:tmpl w:val="9CB8A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473CD"/>
    <w:multiLevelType w:val="hybridMultilevel"/>
    <w:tmpl w:val="AF201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1862F6"/>
    <w:multiLevelType w:val="hybridMultilevel"/>
    <w:tmpl w:val="A7C4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F5BE7"/>
    <w:multiLevelType w:val="multilevel"/>
    <w:tmpl w:val="F1A4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74B06"/>
    <w:multiLevelType w:val="hybridMultilevel"/>
    <w:tmpl w:val="E46ED1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EDF0E2B"/>
    <w:multiLevelType w:val="multilevel"/>
    <w:tmpl w:val="6B28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263DB"/>
    <w:multiLevelType w:val="hybridMultilevel"/>
    <w:tmpl w:val="40B25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11170"/>
    <w:multiLevelType w:val="hybridMultilevel"/>
    <w:tmpl w:val="2E783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1B7586"/>
    <w:multiLevelType w:val="hybridMultilevel"/>
    <w:tmpl w:val="D5361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C67381"/>
    <w:multiLevelType w:val="multilevel"/>
    <w:tmpl w:val="C54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D7C10"/>
    <w:multiLevelType w:val="multilevel"/>
    <w:tmpl w:val="87AC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27007D"/>
    <w:multiLevelType w:val="hybridMultilevel"/>
    <w:tmpl w:val="01E63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2D5CB2"/>
    <w:multiLevelType w:val="hybridMultilevel"/>
    <w:tmpl w:val="CB3C5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549CF"/>
    <w:multiLevelType w:val="multilevel"/>
    <w:tmpl w:val="B9E0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84BA2"/>
    <w:multiLevelType w:val="hybridMultilevel"/>
    <w:tmpl w:val="A202C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2694D02"/>
    <w:multiLevelType w:val="hybridMultilevel"/>
    <w:tmpl w:val="23A005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6DF6D2F"/>
    <w:multiLevelType w:val="multilevel"/>
    <w:tmpl w:val="E1BE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4138E"/>
    <w:multiLevelType w:val="hybridMultilevel"/>
    <w:tmpl w:val="C8864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DA1843"/>
    <w:multiLevelType w:val="multilevel"/>
    <w:tmpl w:val="0B3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11A45"/>
    <w:multiLevelType w:val="multilevel"/>
    <w:tmpl w:val="044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A5BFB"/>
    <w:multiLevelType w:val="hybridMultilevel"/>
    <w:tmpl w:val="EC5899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EE23249"/>
    <w:multiLevelType w:val="multilevel"/>
    <w:tmpl w:val="978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973B46"/>
    <w:multiLevelType w:val="multilevel"/>
    <w:tmpl w:val="78A2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B70C7B"/>
    <w:multiLevelType w:val="hybridMultilevel"/>
    <w:tmpl w:val="146A8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8F3843"/>
    <w:multiLevelType w:val="hybridMultilevel"/>
    <w:tmpl w:val="8F80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10008"/>
    <w:multiLevelType w:val="multilevel"/>
    <w:tmpl w:val="D72C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466598">
    <w:abstractNumId w:val="28"/>
  </w:num>
  <w:num w:numId="2" w16cid:durableId="33387187">
    <w:abstractNumId w:val="12"/>
  </w:num>
  <w:num w:numId="3" w16cid:durableId="1789667386">
    <w:abstractNumId w:val="0"/>
  </w:num>
  <w:num w:numId="4" w16cid:durableId="1378358272">
    <w:abstractNumId w:val="22"/>
  </w:num>
  <w:num w:numId="5" w16cid:durableId="611671163">
    <w:abstractNumId w:val="25"/>
  </w:num>
  <w:num w:numId="6" w16cid:durableId="1601913835">
    <w:abstractNumId w:val="8"/>
  </w:num>
  <w:num w:numId="7" w16cid:durableId="823592871">
    <w:abstractNumId w:val="21"/>
  </w:num>
  <w:num w:numId="8" w16cid:durableId="191192931">
    <w:abstractNumId w:val="19"/>
  </w:num>
  <w:num w:numId="9" w16cid:durableId="1399547819">
    <w:abstractNumId w:val="16"/>
  </w:num>
  <w:num w:numId="10" w16cid:durableId="278536679">
    <w:abstractNumId w:val="24"/>
  </w:num>
  <w:num w:numId="11" w16cid:durableId="797912745">
    <w:abstractNumId w:val="6"/>
  </w:num>
  <w:num w:numId="12" w16cid:durableId="1838878648">
    <w:abstractNumId w:val="10"/>
  </w:num>
  <w:num w:numId="13" w16cid:durableId="421220724">
    <w:abstractNumId w:val="3"/>
  </w:num>
  <w:num w:numId="14" w16cid:durableId="1628198118">
    <w:abstractNumId w:val="18"/>
  </w:num>
  <w:num w:numId="15" w16cid:durableId="242223315">
    <w:abstractNumId w:val="11"/>
  </w:num>
  <w:num w:numId="16" w16cid:durableId="5597899">
    <w:abstractNumId w:val="15"/>
  </w:num>
  <w:num w:numId="17" w16cid:durableId="832454919">
    <w:abstractNumId w:val="27"/>
  </w:num>
  <w:num w:numId="18" w16cid:durableId="210771461">
    <w:abstractNumId w:val="20"/>
  </w:num>
  <w:num w:numId="19" w16cid:durableId="1254124757">
    <w:abstractNumId w:val="23"/>
  </w:num>
  <w:num w:numId="20" w16cid:durableId="1284846933">
    <w:abstractNumId w:val="13"/>
  </w:num>
  <w:num w:numId="21" w16cid:durableId="1088847762">
    <w:abstractNumId w:val="17"/>
  </w:num>
  <w:num w:numId="22" w16cid:durableId="47534178">
    <w:abstractNumId w:val="2"/>
  </w:num>
  <w:num w:numId="23" w16cid:durableId="1365247076">
    <w:abstractNumId w:val="9"/>
  </w:num>
  <w:num w:numId="24" w16cid:durableId="1848136212">
    <w:abstractNumId w:val="7"/>
  </w:num>
  <w:num w:numId="25" w16cid:durableId="74399792">
    <w:abstractNumId w:val="14"/>
  </w:num>
  <w:num w:numId="26" w16cid:durableId="315035488">
    <w:abstractNumId w:val="4"/>
  </w:num>
  <w:num w:numId="27" w16cid:durableId="729961924">
    <w:abstractNumId w:val="1"/>
  </w:num>
  <w:num w:numId="28" w16cid:durableId="235676420">
    <w:abstractNumId w:val="5"/>
  </w:num>
  <w:num w:numId="29" w16cid:durableId="15362378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52"/>
    <w:rsid w:val="00055835"/>
    <w:rsid w:val="00092C52"/>
    <w:rsid w:val="000B2D2B"/>
    <w:rsid w:val="00210B13"/>
    <w:rsid w:val="002E7DF5"/>
    <w:rsid w:val="00422854"/>
    <w:rsid w:val="0047470B"/>
    <w:rsid w:val="004B5C99"/>
    <w:rsid w:val="00504432"/>
    <w:rsid w:val="005069BE"/>
    <w:rsid w:val="00553CF2"/>
    <w:rsid w:val="006851EA"/>
    <w:rsid w:val="006C3D99"/>
    <w:rsid w:val="00706A02"/>
    <w:rsid w:val="0072273A"/>
    <w:rsid w:val="00732374"/>
    <w:rsid w:val="00812F18"/>
    <w:rsid w:val="008243E3"/>
    <w:rsid w:val="00882308"/>
    <w:rsid w:val="008E3F17"/>
    <w:rsid w:val="00995C54"/>
    <w:rsid w:val="00A32383"/>
    <w:rsid w:val="00A80F45"/>
    <w:rsid w:val="00CA7547"/>
    <w:rsid w:val="00D7295A"/>
    <w:rsid w:val="00D93131"/>
    <w:rsid w:val="00DE5F4F"/>
    <w:rsid w:val="00E60E05"/>
    <w:rsid w:val="00E92C78"/>
    <w:rsid w:val="00EC4386"/>
    <w:rsid w:val="00ED4339"/>
    <w:rsid w:val="00E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17BF"/>
  <w15:chartTrackingRefBased/>
  <w15:docId w15:val="{A0236C99-8F0E-4CDA-84C2-87ECEACC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D99"/>
  </w:style>
  <w:style w:type="paragraph" w:styleId="Heading1">
    <w:name w:val="heading 1"/>
    <w:basedOn w:val="Normal"/>
    <w:next w:val="Normal"/>
    <w:link w:val="Heading1Char"/>
    <w:uiPriority w:val="9"/>
    <w:qFormat/>
    <w:rsid w:val="00092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7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85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83"/>
  </w:style>
  <w:style w:type="paragraph" w:styleId="Footer">
    <w:name w:val="footer"/>
    <w:basedOn w:val="Normal"/>
    <w:link w:val="FooterChar"/>
    <w:uiPriority w:val="99"/>
    <w:unhideWhenUsed/>
    <w:rsid w:val="00A3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DNd04I1KF25pBtN8kobAQcNq9LIeqP3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u/0/folders/1DNd04I1KF25pBtN8kobAQcNq9LIeqP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u/0/folders/1DNd04I1KF25pBtN8kobAQcNq9LIeqP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73F65-ED7E-42B9-AC32-F4164AC6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Kavithma Thushal</dc:creator>
  <cp:keywords/>
  <dc:description/>
  <cp:lastModifiedBy>Kavithma Thushal</cp:lastModifiedBy>
  <cp:revision>14</cp:revision>
  <dcterms:created xsi:type="dcterms:W3CDTF">2025-03-20T03:41:00Z</dcterms:created>
  <dcterms:modified xsi:type="dcterms:W3CDTF">2025-03-20T07:37:00Z</dcterms:modified>
</cp:coreProperties>
</file>