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5"/>
        </w:rPr>
        <w:t> </w:t>
      </w:r>
      <w:r>
        <w:rPr/>
        <w:t>OVERVIEW</w:t>
      </w:r>
      <w:r>
        <w:rPr>
          <w:spacing w:val="1"/>
        </w:rPr>
        <w:t> </w:t>
      </w:r>
      <w:r>
        <w:rPr/>
        <w:t>AND DESIGN</w:t>
      </w:r>
    </w:p>
    <w:p>
      <w:pPr>
        <w:spacing w:before="214"/>
        <w:ind w:left="1713" w:right="2392" w:firstLine="0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SMART</w:t>
      </w:r>
      <w:r>
        <w:rPr>
          <w:rFonts w:ascii="Calibri"/>
          <w:b/>
          <w:spacing w:val="-1"/>
          <w:sz w:val="40"/>
        </w:rPr>
        <w:t> </w:t>
      </w:r>
      <w:r>
        <w:rPr>
          <w:rFonts w:ascii="Calibri"/>
          <w:b/>
          <w:sz w:val="40"/>
        </w:rPr>
        <w:t>WASTE</w:t>
      </w:r>
      <w:r>
        <w:rPr>
          <w:rFonts w:ascii="Calibri"/>
          <w:b/>
          <w:spacing w:val="-2"/>
          <w:sz w:val="40"/>
        </w:rPr>
        <w:t> </w:t>
      </w:r>
      <w:r>
        <w:rPr>
          <w:rFonts w:ascii="Calibri"/>
          <w:b/>
          <w:sz w:val="40"/>
        </w:rPr>
        <w:t>MANAGEMENT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222900</wp:posOffset>
            </wp:positionV>
            <wp:extent cx="5729187" cy="3109912"/>
            <wp:effectExtent l="0" t="0" r="0" b="0"/>
            <wp:wrapTopAndBottom/>
            <wp:docPr id="1" name="image1.jpeg" descr="Smart_Waste_Management_1x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87" cy="310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172"/>
        <w:ind w:left="100" w:right="569" w:firstLine="0"/>
        <w:jc w:val="left"/>
        <w:rPr>
          <w:rFonts w:ascii="Arial MT"/>
          <w:sz w:val="34"/>
        </w:rPr>
      </w:pPr>
      <w:r>
        <w:rPr>
          <w:rFonts w:ascii="Arial MT"/>
          <w:color w:val="29313C"/>
          <w:sz w:val="34"/>
        </w:rPr>
        <w:t>Waste collection is an essential </w:t>
      </w:r>
      <w:hyperlink r:id="rId6">
        <w:r>
          <w:rPr>
            <w:rFonts w:ascii="Arial MT"/>
            <w:color w:val="0D838B"/>
            <w:sz w:val="34"/>
            <w:u w:val="thick" w:color="0D838B"/>
          </w:rPr>
          <w:t>city service</w:t>
        </w:r>
      </w:hyperlink>
      <w:r>
        <w:rPr>
          <w:rFonts w:ascii="Arial MT"/>
          <w:color w:val="29313C"/>
          <w:sz w:val="34"/>
        </w:rPr>
        <w:t>, yet existing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waste management systems are resource-intensive,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inefficient, and outdated. The Internet of Things (IoT) has</w:t>
      </w:r>
      <w:r>
        <w:rPr>
          <w:rFonts w:ascii="Arial MT"/>
          <w:color w:val="29313C"/>
          <w:spacing w:val="-92"/>
          <w:sz w:val="34"/>
        </w:rPr>
        <w:t> </w:t>
      </w:r>
      <w:r>
        <w:rPr>
          <w:rFonts w:ascii="Arial MT"/>
          <w:color w:val="29313C"/>
          <w:sz w:val="34"/>
        </w:rPr>
        <w:t>the potential to greatly optimize collection services and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reduce operational costs for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cities.</w:t>
      </w:r>
    </w:p>
    <w:p>
      <w:pPr>
        <w:spacing w:line="259" w:lineRule="auto" w:before="159"/>
        <w:ind w:left="100" w:right="455" w:firstLine="0"/>
        <w:jc w:val="left"/>
        <w:rPr>
          <w:rFonts w:ascii="Arial MT"/>
          <w:sz w:val="34"/>
        </w:rPr>
      </w:pPr>
      <w:r>
        <w:rPr>
          <w:rFonts w:ascii="Arial MT"/>
          <w:color w:val="29313C"/>
          <w:sz w:val="34"/>
        </w:rPr>
        <w:t>All humans produce municipal solid waste, commonly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known as trash or garbage, on a daily basis, yet essential</w:t>
      </w:r>
      <w:r>
        <w:rPr>
          <w:rFonts w:ascii="Arial MT"/>
          <w:color w:val="29313C"/>
          <w:spacing w:val="-92"/>
          <w:sz w:val="34"/>
        </w:rPr>
        <w:t> </w:t>
      </w:r>
      <w:r>
        <w:rPr>
          <w:rFonts w:ascii="Arial MT"/>
          <w:color w:val="29313C"/>
          <w:sz w:val="34"/>
        </w:rPr>
        <w:t>waste collection systems in cities are often taken for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granted by residents until a garbage bin overflows. Due to</w:t>
      </w:r>
      <w:r>
        <w:rPr>
          <w:rFonts w:ascii="Arial MT"/>
          <w:color w:val="29313C"/>
          <w:spacing w:val="-92"/>
          <w:sz w:val="34"/>
        </w:rPr>
        <w:t> </w:t>
      </w:r>
      <w:r>
        <w:rPr>
          <w:rFonts w:ascii="Arial MT"/>
          <w:color w:val="29313C"/>
          <w:sz w:val="34"/>
        </w:rPr>
        <w:t>recent population growth and urbanization, waste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production in cities has increased, and municipal waste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collection</w:t>
      </w:r>
      <w:r>
        <w:rPr>
          <w:rFonts w:ascii="Arial MT"/>
          <w:color w:val="29313C"/>
          <w:spacing w:val="-1"/>
          <w:sz w:val="34"/>
        </w:rPr>
        <w:t> </w:t>
      </w:r>
      <w:r>
        <w:rPr>
          <w:rFonts w:ascii="Arial MT"/>
          <w:color w:val="29313C"/>
          <w:sz w:val="34"/>
        </w:rPr>
        <w:t>operations</w:t>
      </w:r>
      <w:r>
        <w:rPr>
          <w:rFonts w:ascii="Arial MT"/>
          <w:color w:val="29313C"/>
          <w:spacing w:val="-1"/>
          <w:sz w:val="34"/>
        </w:rPr>
        <w:t> </w:t>
      </w:r>
      <w:r>
        <w:rPr>
          <w:rFonts w:ascii="Arial MT"/>
          <w:color w:val="29313C"/>
          <w:sz w:val="34"/>
        </w:rPr>
        <w:t>need to</w:t>
      </w:r>
      <w:r>
        <w:rPr>
          <w:rFonts w:ascii="Arial MT"/>
          <w:color w:val="29313C"/>
          <w:spacing w:val="-5"/>
          <w:sz w:val="34"/>
        </w:rPr>
        <w:t> </w:t>
      </w:r>
      <w:r>
        <w:rPr>
          <w:rFonts w:ascii="Arial MT"/>
          <w:color w:val="29313C"/>
          <w:sz w:val="34"/>
        </w:rPr>
        <w:t>adapt to be able</w:t>
      </w:r>
      <w:r>
        <w:rPr>
          <w:rFonts w:ascii="Arial MT"/>
          <w:color w:val="29313C"/>
          <w:spacing w:val="8"/>
          <w:sz w:val="34"/>
        </w:rPr>
        <w:t> </w:t>
      </w:r>
      <w:hyperlink r:id="rId7">
        <w:r>
          <w:rPr>
            <w:rFonts w:ascii="Arial MT"/>
            <w:color w:val="0D838B"/>
            <w:sz w:val="34"/>
            <w:u w:val="thick" w:color="0D838B"/>
          </w:rPr>
          <w:t>to ensure</w:t>
        </w:r>
      </w:hyperlink>
      <w:r>
        <w:rPr>
          <w:rFonts w:ascii="Arial MT"/>
          <w:color w:val="0D838B"/>
          <w:spacing w:val="1"/>
          <w:sz w:val="34"/>
        </w:rPr>
        <w:t> </w:t>
      </w:r>
      <w:hyperlink r:id="rId7">
        <w:r>
          <w:rPr>
            <w:rFonts w:ascii="Arial MT"/>
            <w:color w:val="0D838B"/>
            <w:sz w:val="34"/>
            <w:u w:val="thick" w:color="0D838B"/>
          </w:rPr>
          <w:t>clean</w:t>
        </w:r>
        <w:r>
          <w:rPr>
            <w:rFonts w:ascii="Arial MT"/>
            <w:color w:val="0D838B"/>
            <w:spacing w:val="1"/>
            <w:sz w:val="34"/>
            <w:u w:val="thick" w:color="0D838B"/>
          </w:rPr>
          <w:t> </w:t>
        </w:r>
        <w:r>
          <w:rPr>
            <w:rFonts w:ascii="Arial MT"/>
            <w:color w:val="0D838B"/>
            <w:sz w:val="34"/>
            <w:u w:val="thick" w:color="0D838B"/>
          </w:rPr>
          <w:t>cities.</w:t>
        </w:r>
      </w:hyperlink>
    </w:p>
    <w:p>
      <w:pPr>
        <w:spacing w:after="0" w:line="259" w:lineRule="auto"/>
        <w:jc w:val="left"/>
        <w:rPr>
          <w:rFonts w:ascii="Arial MT"/>
          <w:sz w:val="34"/>
        </w:rPr>
        <w:sectPr>
          <w:type w:val="continuous"/>
          <w:pgSz w:w="11910" w:h="16840"/>
          <w:pgMar w:top="1480" w:bottom="280" w:left="1340" w:right="1300"/>
        </w:sectPr>
      </w:pPr>
    </w:p>
    <w:p>
      <w:pPr>
        <w:spacing w:line="565" w:lineRule="exact" w:before="0"/>
        <w:ind w:left="1713" w:right="2102" w:firstLine="0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TEAM</w:t>
      </w:r>
      <w:r>
        <w:rPr>
          <w:rFonts w:ascii="Calibri"/>
          <w:b/>
          <w:spacing w:val="104"/>
          <w:sz w:val="48"/>
        </w:rPr>
        <w:t> </w:t>
      </w:r>
      <w:r>
        <w:rPr>
          <w:rFonts w:ascii="Calibri"/>
          <w:b/>
          <w:sz w:val="48"/>
        </w:rPr>
        <w:t>DETAILS</w:t>
      </w:r>
    </w:p>
    <w:p>
      <w:pPr>
        <w:pStyle w:val="BodyText"/>
        <w:spacing w:before="10"/>
        <w:rPr>
          <w:rFonts w:ascii="Calibri"/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7"/>
        <w:gridCol w:w="4532"/>
      </w:tblGrid>
      <w:tr>
        <w:trPr>
          <w:trHeight w:val="395" w:hRule="atLeast"/>
        </w:trPr>
        <w:tc>
          <w:tcPr>
            <w:tcW w:w="4487" w:type="dxa"/>
          </w:tcPr>
          <w:p>
            <w:pPr>
              <w:pStyle w:val="TableParagraph"/>
              <w:spacing w:line="374" w:lineRule="exact" w:before="1"/>
              <w:rPr>
                <w:rFonts w:ascii="Arial MT"/>
                <w:sz w:val="34"/>
              </w:rPr>
            </w:pPr>
            <w:r>
              <w:rPr>
                <w:rFonts w:ascii="Arial MT"/>
                <w:color w:val="29313C"/>
                <w:sz w:val="34"/>
              </w:rPr>
              <w:t>Mentor:</w:t>
            </w:r>
          </w:p>
        </w:tc>
        <w:tc>
          <w:tcPr>
            <w:tcW w:w="4532" w:type="dxa"/>
          </w:tcPr>
          <w:p>
            <w:pPr>
              <w:pStyle w:val="TableParagraph"/>
              <w:spacing w:line="374" w:lineRule="exact" w:before="1"/>
              <w:rPr>
                <w:rFonts w:ascii="Arial MT"/>
                <w:sz w:val="34"/>
              </w:rPr>
            </w:pPr>
            <w:r>
              <w:rPr>
                <w:rFonts w:ascii="Arial MT"/>
                <w:color w:val="29313C"/>
                <w:sz w:val="34"/>
              </w:rPr>
              <w:t>Mrs.M.Maheswari</w:t>
            </w:r>
          </w:p>
        </w:tc>
      </w:tr>
      <w:tr>
        <w:trPr>
          <w:trHeight w:val="390" w:hRule="atLeast"/>
        </w:trPr>
        <w:tc>
          <w:tcPr>
            <w:tcW w:w="4487" w:type="dxa"/>
          </w:tcPr>
          <w:p>
            <w:pPr>
              <w:pStyle w:val="TableParagraph"/>
              <w:spacing w:line="369" w:lineRule="exact" w:before="1"/>
              <w:rPr>
                <w:rFonts w:ascii="Arial MT"/>
                <w:sz w:val="34"/>
              </w:rPr>
            </w:pPr>
            <w:r>
              <w:rPr>
                <w:rFonts w:ascii="Arial MT"/>
                <w:color w:val="29313C"/>
                <w:sz w:val="34"/>
              </w:rPr>
              <w:t>Leader:</w:t>
            </w:r>
          </w:p>
        </w:tc>
        <w:tc>
          <w:tcPr>
            <w:tcW w:w="4532" w:type="dxa"/>
          </w:tcPr>
          <w:p>
            <w:pPr>
              <w:pStyle w:val="TableParagraph"/>
              <w:spacing w:line="369" w:lineRule="exact" w:before="1"/>
              <w:rPr>
                <w:rFonts w:ascii="Arial MT"/>
                <w:sz w:val="34"/>
              </w:rPr>
            </w:pPr>
            <w:r>
              <w:rPr>
                <w:rFonts w:ascii="Arial MT"/>
                <w:color w:val="29313C"/>
                <w:sz w:val="34"/>
              </w:rPr>
              <w:t>Abinaya.R</w:t>
            </w:r>
          </w:p>
        </w:tc>
      </w:tr>
      <w:tr>
        <w:trPr>
          <w:trHeight w:val="1565" w:hRule="atLeast"/>
        </w:trPr>
        <w:tc>
          <w:tcPr>
            <w:tcW w:w="4487" w:type="dxa"/>
          </w:tcPr>
          <w:p>
            <w:pPr>
              <w:pStyle w:val="TableParagraph"/>
              <w:spacing w:before="1"/>
              <w:rPr>
                <w:rFonts w:ascii="Arial MT"/>
                <w:sz w:val="34"/>
              </w:rPr>
            </w:pPr>
            <w:r>
              <w:rPr>
                <w:rFonts w:ascii="Arial MT"/>
                <w:color w:val="29313C"/>
                <w:sz w:val="34"/>
              </w:rPr>
              <w:t>Members:</w:t>
            </w:r>
          </w:p>
        </w:tc>
        <w:tc>
          <w:tcPr>
            <w:tcW w:w="4532" w:type="dxa"/>
          </w:tcPr>
          <w:p>
            <w:pPr>
              <w:pStyle w:val="TableParagraph"/>
              <w:spacing w:line="390" w:lineRule="exact" w:before="1"/>
              <w:rPr>
                <w:rFonts w:ascii="Arial MT"/>
                <w:sz w:val="34"/>
              </w:rPr>
            </w:pPr>
            <w:r>
              <w:rPr>
                <w:rFonts w:ascii="Arial MT"/>
                <w:color w:val="29313C"/>
                <w:sz w:val="34"/>
              </w:rPr>
              <w:t>Aruna.K</w:t>
            </w:r>
          </w:p>
          <w:p>
            <w:pPr>
              <w:pStyle w:val="TableParagraph"/>
              <w:ind w:right="1443"/>
              <w:rPr>
                <w:rFonts w:ascii="Arial MT"/>
                <w:sz w:val="34"/>
              </w:rPr>
            </w:pPr>
            <w:r>
              <w:rPr>
                <w:rFonts w:ascii="Arial MT"/>
                <w:color w:val="29313C"/>
                <w:sz w:val="34"/>
              </w:rPr>
              <w:t>James Soosanna.A</w:t>
            </w:r>
            <w:r>
              <w:rPr>
                <w:rFonts w:ascii="Arial MT"/>
                <w:color w:val="29313C"/>
                <w:spacing w:val="-92"/>
                <w:sz w:val="34"/>
              </w:rPr>
              <w:t> </w:t>
            </w:r>
            <w:r>
              <w:rPr>
                <w:rFonts w:ascii="Arial MT"/>
                <w:color w:val="29313C"/>
                <w:sz w:val="34"/>
              </w:rPr>
              <w:t>Kaviya.J</w:t>
            </w:r>
          </w:p>
          <w:p>
            <w:pPr>
              <w:pStyle w:val="TableParagraph"/>
              <w:spacing w:line="373" w:lineRule="exact"/>
              <w:rPr>
                <w:rFonts w:ascii="Arial MT"/>
                <w:sz w:val="34"/>
              </w:rPr>
            </w:pPr>
            <w:r>
              <w:rPr>
                <w:rFonts w:ascii="Arial MT"/>
                <w:color w:val="29313C"/>
                <w:sz w:val="34"/>
              </w:rPr>
              <w:t>Keerthana.K</w:t>
            </w:r>
          </w:p>
        </w:tc>
      </w:tr>
      <w:tr>
        <w:trPr>
          <w:trHeight w:val="7186" w:hRule="atLeast"/>
        </w:trPr>
        <w:tc>
          <w:tcPr>
            <w:tcW w:w="4487" w:type="dxa"/>
          </w:tcPr>
          <w:p>
            <w:pPr>
              <w:pStyle w:val="TableParagraph"/>
              <w:spacing w:before="1"/>
              <w:rPr>
                <w:rFonts w:ascii="Arial MT"/>
                <w:sz w:val="34"/>
              </w:rPr>
            </w:pPr>
            <w:r>
              <w:rPr>
                <w:rFonts w:ascii="Arial MT"/>
                <w:color w:val="29313C"/>
                <w:sz w:val="34"/>
              </w:rPr>
              <w:t>Problem</w:t>
            </w:r>
            <w:r>
              <w:rPr>
                <w:rFonts w:ascii="Arial MT"/>
                <w:color w:val="29313C"/>
                <w:spacing w:val="2"/>
                <w:sz w:val="34"/>
              </w:rPr>
              <w:t> </w:t>
            </w:r>
            <w:r>
              <w:rPr>
                <w:rFonts w:ascii="Arial MT"/>
                <w:color w:val="29313C"/>
                <w:sz w:val="34"/>
              </w:rPr>
              <w:t>Description:</w:t>
            </w:r>
          </w:p>
        </w:tc>
        <w:tc>
          <w:tcPr>
            <w:tcW w:w="4532" w:type="dxa"/>
          </w:tcPr>
          <w:p>
            <w:pPr>
              <w:pStyle w:val="TableParagraph"/>
              <w:spacing w:line="290" w:lineRule="auto" w:before="71"/>
              <w:ind w:right="137"/>
              <w:rPr>
                <w:rFonts w:ascii="Arial MT"/>
                <w:sz w:val="34"/>
              </w:rPr>
            </w:pPr>
            <w:r>
              <w:rPr>
                <w:rFonts w:ascii="Arial MT"/>
                <w:color w:val="4D5155"/>
                <w:sz w:val="34"/>
              </w:rPr>
              <w:t>Efficient way of waste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disposal</w:t>
            </w:r>
            <w:r>
              <w:rPr>
                <w:rFonts w:ascii="Arial MT"/>
                <w:color w:val="4D5155"/>
                <w:spacing w:val="-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and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collection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of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disposed garbage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is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essential for a sustainable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and clean India. This paper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presents smart waste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management</w:t>
            </w:r>
            <w:r>
              <w:rPr>
                <w:rFonts w:ascii="Arial MT"/>
                <w:color w:val="4D5155"/>
                <w:spacing w:val="-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using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IoT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based waste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bin</w:t>
            </w:r>
            <w:r>
              <w:rPr>
                <w:rFonts w:ascii="Arial MT"/>
                <w:color w:val="4D5155"/>
                <w:spacing w:val="3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for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collection</w:t>
            </w:r>
            <w:r>
              <w:rPr>
                <w:rFonts w:ascii="Arial MT"/>
                <w:color w:val="4D5155"/>
                <w:spacing w:val="22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and</w:t>
            </w:r>
            <w:r>
              <w:rPr>
                <w:rFonts w:ascii="Arial MT"/>
                <w:color w:val="4D5155"/>
                <w:spacing w:val="19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monitoring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the</w:t>
            </w:r>
            <w:r>
              <w:rPr>
                <w:rFonts w:ascii="Arial MT"/>
                <w:color w:val="4D5155"/>
                <w:spacing w:val="-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level</w:t>
            </w:r>
            <w:r>
              <w:rPr>
                <w:rFonts w:ascii="Arial MT"/>
                <w:color w:val="4D5155"/>
                <w:spacing w:val="-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of waste</w:t>
            </w:r>
            <w:r>
              <w:rPr>
                <w:rFonts w:ascii="Arial MT"/>
                <w:color w:val="4D5155"/>
                <w:spacing w:val="2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inside bin.</w:t>
            </w:r>
            <w:r>
              <w:rPr>
                <w:rFonts w:ascii="Arial MT"/>
                <w:color w:val="4D5155"/>
                <w:spacing w:val="-9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The system is implemented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using two ultrasonic sensors</w:t>
            </w:r>
            <w:r>
              <w:rPr>
                <w:rFonts w:ascii="Arial MT"/>
                <w:color w:val="4D5155"/>
                <w:spacing w:val="-92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which is being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controlled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by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Node</w:t>
            </w:r>
            <w:r>
              <w:rPr>
                <w:rFonts w:ascii="Arial MT"/>
                <w:color w:val="4D5155"/>
                <w:spacing w:val="1"/>
                <w:sz w:val="34"/>
              </w:rPr>
              <w:t> </w:t>
            </w:r>
            <w:r>
              <w:rPr>
                <w:rFonts w:ascii="Arial MT"/>
                <w:color w:val="4D5155"/>
                <w:sz w:val="34"/>
              </w:rPr>
              <w:t>MCU.</w:t>
            </w:r>
          </w:p>
        </w:tc>
      </w:tr>
      <w:tr>
        <w:trPr>
          <w:trHeight w:val="780" w:hRule="atLeast"/>
        </w:trPr>
        <w:tc>
          <w:tcPr>
            <w:tcW w:w="4487" w:type="dxa"/>
          </w:tcPr>
          <w:p>
            <w:pPr>
              <w:pStyle w:val="TableParagraph"/>
              <w:spacing w:before="1"/>
              <w:rPr>
                <w:rFonts w:ascii="Arial MT"/>
                <w:sz w:val="34"/>
              </w:rPr>
            </w:pPr>
            <w:r>
              <w:rPr>
                <w:rFonts w:ascii="Arial MT"/>
                <w:color w:val="29313C"/>
                <w:sz w:val="34"/>
              </w:rPr>
              <w:t>Phase:</w:t>
            </w:r>
          </w:p>
        </w:tc>
        <w:tc>
          <w:tcPr>
            <w:tcW w:w="4532" w:type="dxa"/>
          </w:tcPr>
          <w:p>
            <w:pPr>
              <w:pStyle w:val="TableParagraph"/>
              <w:spacing w:line="390" w:lineRule="exact"/>
              <w:ind w:right="328"/>
              <w:rPr>
                <w:rFonts w:ascii="Arial MT"/>
                <w:sz w:val="34"/>
              </w:rPr>
            </w:pPr>
            <w:r>
              <w:rPr>
                <w:rFonts w:ascii="Arial MT"/>
                <w:color w:val="29313C"/>
                <w:sz w:val="34"/>
              </w:rPr>
              <w:t>Phase 1:Problem definition</w:t>
            </w:r>
            <w:r>
              <w:rPr>
                <w:rFonts w:ascii="Arial MT"/>
                <w:color w:val="29313C"/>
                <w:spacing w:val="-92"/>
                <w:sz w:val="34"/>
              </w:rPr>
              <w:t> </w:t>
            </w:r>
            <w:r>
              <w:rPr>
                <w:rFonts w:ascii="Arial MT"/>
                <w:color w:val="29313C"/>
                <w:sz w:val="34"/>
              </w:rPr>
              <w:t>and Design</w:t>
            </w:r>
            <w:r>
              <w:rPr>
                <w:rFonts w:ascii="Arial MT"/>
                <w:color w:val="29313C"/>
                <w:spacing w:val="1"/>
                <w:sz w:val="34"/>
              </w:rPr>
              <w:t> </w:t>
            </w:r>
            <w:r>
              <w:rPr>
                <w:rFonts w:ascii="Arial MT"/>
                <w:color w:val="29313C"/>
                <w:sz w:val="34"/>
              </w:rPr>
              <w:t>thinking.</w:t>
            </w:r>
          </w:p>
        </w:tc>
      </w:tr>
    </w:tbl>
    <w:p>
      <w:pPr>
        <w:spacing w:after="0" w:line="390" w:lineRule="exact"/>
        <w:rPr>
          <w:rFonts w:ascii="Arial MT"/>
          <w:sz w:val="34"/>
        </w:rPr>
        <w:sectPr>
          <w:pgSz w:w="11910" w:h="16840"/>
          <w:pgMar w:top="1460" w:bottom="280" w:left="1340" w:right="1300"/>
        </w:sectPr>
      </w:pPr>
    </w:p>
    <w:p>
      <w:pPr>
        <w:spacing w:before="61"/>
        <w:ind w:left="100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color w:val="29313C"/>
          <w:sz w:val="34"/>
        </w:rPr>
        <w:t>PROJECT</w:t>
      </w:r>
      <w:r>
        <w:rPr>
          <w:rFonts w:ascii="Arial"/>
          <w:b/>
          <w:color w:val="29313C"/>
          <w:spacing w:val="2"/>
          <w:sz w:val="34"/>
        </w:rPr>
        <w:t> </w:t>
      </w:r>
      <w:r>
        <w:rPr>
          <w:rFonts w:ascii="Arial"/>
          <w:b/>
          <w:color w:val="29313C"/>
          <w:sz w:val="34"/>
        </w:rPr>
        <w:t>DETAILS</w:t>
      </w:r>
      <w:r>
        <w:rPr>
          <w:rFonts w:ascii="Arial"/>
          <w:b/>
          <w:color w:val="29313C"/>
          <w:spacing w:val="-3"/>
          <w:sz w:val="34"/>
        </w:rPr>
        <w:t> </w:t>
      </w:r>
      <w:r>
        <w:rPr>
          <w:rFonts w:ascii="Arial"/>
          <w:b/>
          <w:color w:val="29313C"/>
          <w:sz w:val="34"/>
        </w:rPr>
        <w:t>ON PROBLEMS</w:t>
      </w:r>
      <w:r>
        <w:rPr>
          <w:rFonts w:ascii="Arial"/>
          <w:b/>
          <w:color w:val="29313C"/>
          <w:spacing w:val="-3"/>
          <w:sz w:val="34"/>
        </w:rPr>
        <w:t> </w:t>
      </w:r>
      <w:r>
        <w:rPr>
          <w:rFonts w:ascii="Arial"/>
          <w:b/>
          <w:color w:val="29313C"/>
          <w:sz w:val="34"/>
        </w:rPr>
        <w:t>AND SOLUTIONS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275002pt;margin-top:15.953613pt;width:451pt;height:20pt;mso-position-horizontal-relative:page;mso-position-vertical-relative:paragraph;z-index:-15728128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line="389" w:lineRule="exact" w:before="1"/>
                    <w:ind w:left="2486" w:right="2928" w:firstLine="0"/>
                    <w:jc w:val="center"/>
                    <w:rPr>
                      <w:rFonts w:ascii="Arial"/>
                      <w:b/>
                      <w:sz w:val="34"/>
                    </w:rPr>
                  </w:pPr>
                  <w:r>
                    <w:rPr>
                      <w:rFonts w:ascii="Arial"/>
                      <w:b/>
                      <w:color w:val="29313C"/>
                      <w:sz w:val="34"/>
                    </w:rPr>
                    <w:t>OBJECTIVE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spacing w:line="259" w:lineRule="auto" w:before="89"/>
        <w:ind w:left="100" w:right="362" w:firstLine="0"/>
        <w:jc w:val="left"/>
        <w:rPr>
          <w:rFonts w:ascii="Arial MT"/>
          <w:sz w:val="34"/>
        </w:rPr>
      </w:pPr>
      <w:r>
        <w:rPr>
          <w:rFonts w:ascii="Arial MT"/>
          <w:color w:val="29313C"/>
          <w:sz w:val="34"/>
        </w:rPr>
        <w:t>Smart waste management solutions use sensors placed in</w:t>
      </w:r>
      <w:r>
        <w:rPr>
          <w:rFonts w:ascii="Arial MT"/>
          <w:color w:val="29313C"/>
          <w:spacing w:val="-92"/>
          <w:sz w:val="34"/>
        </w:rPr>
        <w:t> </w:t>
      </w:r>
      <w:r>
        <w:rPr>
          <w:rFonts w:ascii="Arial MT"/>
          <w:color w:val="29313C"/>
          <w:sz w:val="34"/>
        </w:rPr>
        <w:t>waste receptacles to measure fill levels and to notify city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collection services when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bins are</w:t>
      </w:r>
      <w:r>
        <w:rPr>
          <w:rFonts w:ascii="Arial MT"/>
          <w:color w:val="29313C"/>
          <w:spacing w:val="-5"/>
          <w:sz w:val="34"/>
        </w:rPr>
        <w:t> </w:t>
      </w:r>
      <w:r>
        <w:rPr>
          <w:rFonts w:ascii="Arial MT"/>
          <w:color w:val="29313C"/>
          <w:sz w:val="34"/>
        </w:rPr>
        <w:t>ready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to</w:t>
      </w:r>
      <w:r>
        <w:rPr>
          <w:rFonts w:ascii="Arial MT"/>
          <w:color w:val="29313C"/>
          <w:spacing w:val="-4"/>
          <w:sz w:val="34"/>
        </w:rPr>
        <w:t> </w:t>
      </w:r>
      <w:r>
        <w:rPr>
          <w:rFonts w:ascii="Arial MT"/>
          <w:color w:val="29313C"/>
          <w:sz w:val="34"/>
        </w:rPr>
        <w:t>be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emptied.</w:t>
      </w:r>
    </w:p>
    <w:p>
      <w:pPr>
        <w:spacing w:line="259" w:lineRule="auto" w:before="158"/>
        <w:ind w:left="100" w:right="135" w:firstLine="0"/>
        <w:jc w:val="left"/>
        <w:rPr>
          <w:rFonts w:ascii="Arial MT"/>
          <w:sz w:val="34"/>
        </w:rPr>
      </w:pPr>
      <w:r>
        <w:rPr>
          <w:rFonts w:ascii="Arial MT"/>
          <w:color w:val="29313C"/>
          <w:sz w:val="34"/>
        </w:rPr>
        <w:t>Over time, historical data collected by sensors can be used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to identify fill patterns, optimize driver routes and schedules,</w:t>
      </w:r>
      <w:r>
        <w:rPr>
          <w:rFonts w:ascii="Arial MT"/>
          <w:color w:val="29313C"/>
          <w:spacing w:val="-92"/>
          <w:sz w:val="34"/>
        </w:rPr>
        <w:t> </w:t>
      </w:r>
      <w:r>
        <w:rPr>
          <w:rFonts w:ascii="Arial MT"/>
          <w:color w:val="29313C"/>
          <w:sz w:val="34"/>
        </w:rPr>
        <w:t>and reduce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operational costs.</w:t>
      </w:r>
    </w:p>
    <w:p>
      <w:pPr>
        <w:spacing w:line="256" w:lineRule="auto" w:before="164"/>
        <w:ind w:left="100" w:right="626" w:firstLine="0"/>
        <w:jc w:val="left"/>
        <w:rPr>
          <w:rFonts w:ascii="Arial MT"/>
          <w:sz w:val="34"/>
        </w:rPr>
      </w:pPr>
      <w:r>
        <w:rPr>
          <w:rFonts w:ascii="Arial MT"/>
          <w:color w:val="29313C"/>
          <w:sz w:val="34"/>
        </w:rPr>
        <w:t>The cost of these sensors is steadily decreasing, making</w:t>
      </w:r>
      <w:r>
        <w:rPr>
          <w:rFonts w:ascii="Arial MT"/>
          <w:color w:val="29313C"/>
          <w:spacing w:val="-92"/>
          <w:sz w:val="34"/>
        </w:rPr>
        <w:t> </w:t>
      </w:r>
      <w:r>
        <w:rPr>
          <w:rFonts w:ascii="Arial MT"/>
          <w:color w:val="29313C"/>
          <w:sz w:val="34"/>
        </w:rPr>
        <w:t>IoT waste bins more feasible to implement and more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attractive</w:t>
      </w:r>
      <w:r>
        <w:rPr>
          <w:rFonts w:ascii="Arial MT"/>
          <w:color w:val="29313C"/>
          <w:spacing w:val="-1"/>
          <w:sz w:val="34"/>
        </w:rPr>
        <w:t> </w:t>
      </w:r>
      <w:r>
        <w:rPr>
          <w:rFonts w:ascii="Arial MT"/>
          <w:color w:val="29313C"/>
          <w:sz w:val="34"/>
        </w:rPr>
        <w:t>to</w:t>
      </w:r>
      <w:r>
        <w:rPr>
          <w:rFonts w:ascii="Arial MT"/>
          <w:color w:val="29313C"/>
          <w:spacing w:val="1"/>
          <w:sz w:val="34"/>
        </w:rPr>
        <w:t> </w:t>
      </w:r>
      <w:r>
        <w:rPr>
          <w:rFonts w:ascii="Arial MT"/>
          <w:color w:val="29313C"/>
          <w:sz w:val="34"/>
        </w:rPr>
        <w:t>city leaders.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1"/>
        </w:rPr>
      </w:pPr>
      <w:r>
        <w:rPr/>
        <w:pict>
          <v:shape style="position:absolute;margin-left:72.275002pt;margin-top:14.750493pt;width:451pt;height:20pt;mso-position-horizontal-relative:page;mso-position-vertical-relative:paragraph;z-index:-15727616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line="389" w:lineRule="exact" w:before="1"/>
                    <w:ind w:left="2486" w:right="2249" w:firstLine="0"/>
                    <w:jc w:val="center"/>
                    <w:rPr>
                      <w:rFonts w:ascii="Arial"/>
                      <w:b/>
                      <w:sz w:val="34"/>
                    </w:rPr>
                  </w:pPr>
                  <w:r>
                    <w:rPr>
                      <w:rFonts w:ascii="Arial"/>
                      <w:b/>
                      <w:color w:val="29313C"/>
                      <w:sz w:val="34"/>
                    </w:rPr>
                    <w:t>INTRODUCTION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Arial MT"/>
          <w:sz w:val="26"/>
        </w:rPr>
      </w:pPr>
    </w:p>
    <w:p>
      <w:pPr>
        <w:pStyle w:val="BodyText"/>
        <w:spacing w:before="85"/>
        <w:ind w:left="100" w:right="292"/>
      </w:pPr>
      <w:r>
        <w:rPr/>
        <w:t>Dustbin is the storage container used for disposing waste by</w:t>
      </w:r>
      <w:r>
        <w:rPr>
          <w:spacing w:val="1"/>
        </w:rPr>
        <w:t> </w:t>
      </w:r>
      <w:r>
        <w:rPr/>
        <w:t>each and every person in the world. The main thing they look</w:t>
      </w:r>
      <w:r>
        <w:rPr>
          <w:spacing w:val="-87"/>
        </w:rPr>
        <w:t> </w:t>
      </w:r>
      <w:r>
        <w:rPr/>
        <w:t>in</w:t>
      </w:r>
      <w:r>
        <w:rPr>
          <w:spacing w:val="-1"/>
        </w:rPr>
        <w:t> </w:t>
      </w:r>
      <w:r>
        <w:rPr/>
        <w:t>their surroundings for disposing waste is the Dustbin.</w:t>
      </w:r>
    </w:p>
    <w:p>
      <w:pPr>
        <w:pStyle w:val="BodyText"/>
      </w:pPr>
    </w:p>
    <w:p>
      <w:pPr>
        <w:pStyle w:val="BodyText"/>
        <w:ind w:left="100" w:right="222"/>
      </w:pPr>
      <w:r>
        <w:rPr/>
        <w:t>Smart</w:t>
      </w:r>
      <w:r>
        <w:rPr>
          <w:spacing w:val="18"/>
        </w:rPr>
        <w:t> </w:t>
      </w:r>
      <w:r>
        <w:rPr/>
        <w:t>Dustbin  is</w:t>
      </w:r>
      <w:r>
        <w:rPr>
          <w:spacing w:val="89"/>
        </w:rPr>
        <w:t> </w:t>
      </w:r>
      <w:r>
        <w:rPr/>
        <w:t>just  a  normal  bin  where  everyone</w:t>
      </w:r>
      <w:r>
        <w:rPr>
          <w:spacing w:val="89"/>
        </w:rPr>
        <w:t> </w:t>
      </w:r>
      <w:r>
        <w:rPr/>
        <w:t>can</w:t>
      </w:r>
      <w:r>
        <w:rPr>
          <w:spacing w:val="1"/>
        </w:rPr>
        <w:t> </w:t>
      </w:r>
      <w:r>
        <w:rPr/>
        <w:t>disposewaste but integration of some hardware components is</w:t>
      </w:r>
      <w:r>
        <w:rPr>
          <w:spacing w:val="-87"/>
        </w:rPr>
        <w:t> </w:t>
      </w:r>
      <w:r>
        <w:rPr/>
        <w:t>done for more</w:t>
      </w:r>
      <w:r>
        <w:rPr>
          <w:spacing w:val="90"/>
        </w:rPr>
        <w:t> </w:t>
      </w:r>
      <w:r>
        <w:rPr/>
        <w:t>efficient use</w:t>
      </w:r>
      <w:r>
        <w:rPr>
          <w:spacing w:val="90"/>
        </w:rPr>
        <w:t> </w:t>
      </w:r>
      <w:r>
        <w:rPr/>
        <w:t>of it.</w:t>
      </w:r>
      <w:r>
        <w:rPr>
          <w:spacing w:val="90"/>
        </w:rPr>
        <w:t> </w:t>
      </w:r>
      <w:r>
        <w:rPr/>
        <w:t>Smart Dustbin</w:t>
      </w:r>
      <w:r>
        <w:rPr>
          <w:spacing w:val="90"/>
        </w:rPr>
        <w:t> </w:t>
      </w:r>
      <w:r>
        <w:rPr/>
        <w:t>is</w:t>
      </w:r>
      <w:r>
        <w:rPr>
          <w:spacing w:val="1"/>
        </w:rPr>
        <w:t> </w:t>
      </w:r>
      <w:r>
        <w:rPr/>
        <w:t>integrated with some</w:t>
      </w:r>
      <w:r>
        <w:rPr>
          <w:spacing w:val="1"/>
        </w:rPr>
        <w:t> </w:t>
      </w:r>
      <w:r>
        <w:rPr/>
        <w:t>hardware</w:t>
      </w:r>
      <w:r>
        <w:rPr>
          <w:spacing w:val="90"/>
        </w:rPr>
        <w:t> </w:t>
      </w:r>
      <w:r>
        <w:rPr/>
        <w:t>components</w:t>
      </w:r>
      <w:r>
        <w:rPr>
          <w:spacing w:val="90"/>
        </w:rPr>
        <w:t> </w:t>
      </w:r>
      <w:r>
        <w:rPr/>
        <w:t>such</w:t>
      </w:r>
      <w:r>
        <w:rPr>
          <w:spacing w:val="90"/>
        </w:rPr>
        <w:t> </w:t>
      </w:r>
      <w:r>
        <w:rPr/>
        <w:t>as</w:t>
      </w:r>
      <w:r>
        <w:rPr>
          <w:spacing w:val="1"/>
        </w:rPr>
        <w:t> </w:t>
      </w:r>
      <w:r>
        <w:rPr/>
        <w:t>Arduino,</w:t>
      </w:r>
      <w:r>
        <w:rPr>
          <w:spacing w:val="89"/>
        </w:rPr>
        <w:t> </w:t>
      </w:r>
      <w:r>
        <w:rPr/>
        <w:t>NODEMCU,</w:t>
      </w:r>
      <w:r>
        <w:rPr>
          <w:spacing w:val="-1"/>
        </w:rPr>
        <w:t> </w:t>
      </w:r>
      <w:r>
        <w:rPr/>
        <w:t>Servo Motor, Ultrasonic  sensors.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318"/>
      </w:pPr>
      <w:r>
        <w:rPr/>
        <w:t>These</w:t>
      </w:r>
      <w:r>
        <w:rPr>
          <w:spacing w:val="1"/>
        </w:rPr>
        <w:t> </w:t>
      </w:r>
      <w:r>
        <w:rPr/>
        <w:t>components help</w:t>
      </w:r>
      <w:r>
        <w:rPr>
          <w:spacing w:val="1"/>
        </w:rPr>
        <w:t> </w:t>
      </w:r>
      <w:r>
        <w:rPr/>
        <w:t>in opening the</w:t>
      </w:r>
      <w:r>
        <w:rPr>
          <w:spacing w:val="1"/>
        </w:rPr>
        <w:t> </w:t>
      </w:r>
      <w:r>
        <w:rPr/>
        <w:t>lid, on detection of</w:t>
      </w:r>
      <w:r>
        <w:rPr>
          <w:spacing w:val="1"/>
        </w:rPr>
        <w:t> </w:t>
      </w:r>
      <w:r>
        <w:rPr/>
        <w:t>human hand and</w:t>
      </w:r>
      <w:r>
        <w:rPr>
          <w:spacing w:val="1"/>
        </w:rPr>
        <w:t> </w:t>
      </w:r>
      <w:r>
        <w:rPr/>
        <w:t>waste and also</w:t>
      </w:r>
      <w:r>
        <w:rPr>
          <w:spacing w:val="1"/>
        </w:rPr>
        <w:t> </w:t>
      </w:r>
      <w:r>
        <w:rPr/>
        <w:t>sending</w:t>
      </w:r>
      <w:r>
        <w:rPr>
          <w:spacing w:val="1"/>
        </w:rPr>
        <w:t> </w:t>
      </w:r>
      <w:r>
        <w:rPr/>
        <w:t>the notification</w:t>
      </w:r>
      <w:r>
        <w:rPr>
          <w:spacing w:val="1"/>
        </w:rPr>
        <w:t> </w:t>
      </w:r>
      <w:r>
        <w:rPr/>
        <w:t>in</w:t>
      </w:r>
      <w:r>
        <w:rPr>
          <w:spacing w:val="-87"/>
        </w:rPr>
        <w:t> </w:t>
      </w:r>
      <w:r>
        <w:rPr/>
        <w:t>the form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LED. The</w:t>
      </w:r>
      <w:r>
        <w:rPr>
          <w:spacing w:val="1"/>
        </w:rPr>
        <w:t> </w:t>
      </w:r>
      <w:r>
        <w:rPr/>
        <w:t>code required to</w:t>
      </w:r>
      <w:r>
        <w:rPr>
          <w:spacing w:val="1"/>
        </w:rPr>
        <w:t> </w:t>
      </w:r>
      <w:r>
        <w:rPr/>
        <w:t>perform the above-</w:t>
      </w:r>
      <w:r>
        <w:rPr>
          <w:spacing w:val="1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dumped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Arduino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NODEMCU.</w:t>
      </w:r>
    </w:p>
    <w:p>
      <w:pPr>
        <w:spacing w:after="0"/>
        <w:sectPr>
          <w:pgSz w:w="11910" w:h="16840"/>
          <w:pgMar w:top="1380" w:bottom="280" w:left="1340" w:right="130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00"/>
        <w:rPr>
          <w:sz w:val="20"/>
        </w:rPr>
      </w:pPr>
      <w:r>
        <w:rPr>
          <w:position w:val="0"/>
          <w:sz w:val="20"/>
        </w:rPr>
        <w:pict>
          <v:shape style="width:451pt;height:21.2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line="413" w:lineRule="exact" w:before="0"/>
                    <w:ind w:left="2486" w:right="2482" w:firstLine="0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ABSTRACT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85"/>
        <w:ind w:left="100" w:right="492"/>
      </w:pPr>
      <w:r>
        <w:rPr/>
        <w:t>Every person in this world throws waste in the form of</w:t>
      </w:r>
      <w:r>
        <w:rPr>
          <w:spacing w:val="1"/>
        </w:rPr>
        <w:t> </w:t>
      </w:r>
      <w:r>
        <w:rPr/>
        <w:t>plastics, wet waste, dry waste and etc. Also, every person</w:t>
      </w:r>
      <w:r>
        <w:rPr>
          <w:spacing w:val="1"/>
        </w:rPr>
        <w:t> </w:t>
      </w:r>
      <w:r>
        <w:rPr/>
        <w:t>looks for a place or a plastic container to dispose that waste,</w:t>
      </w:r>
      <w:r>
        <w:rPr>
          <w:spacing w:val="-87"/>
        </w:rPr>
        <w:t> </w:t>
      </w:r>
      <w:r>
        <w:rPr/>
        <w:t>that</w:t>
      </w:r>
      <w:r>
        <w:rPr>
          <w:spacing w:val="-1"/>
        </w:rPr>
        <w:t> </w:t>
      </w:r>
      <w:r>
        <w:rPr/>
        <w:t>plastic container is the Dustbin which they look for.</w:t>
      </w:r>
    </w:p>
    <w:p>
      <w:pPr>
        <w:pStyle w:val="BodyText"/>
        <w:ind w:left="100" w:right="142"/>
      </w:pPr>
      <w:r>
        <w:rPr/>
        <w:t>Dustbin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plastic</w:t>
      </w:r>
      <w:r>
        <w:rPr>
          <w:spacing w:val="7"/>
        </w:rPr>
        <w:t> </w:t>
      </w:r>
      <w:r>
        <w:rPr/>
        <w:t>container</w:t>
      </w:r>
      <w:r>
        <w:rPr>
          <w:spacing w:val="6"/>
        </w:rPr>
        <w:t> </w:t>
      </w:r>
      <w:r>
        <w:rPr/>
        <w:t>where</w:t>
      </w:r>
      <w:r>
        <w:rPr>
          <w:spacing w:val="7"/>
        </w:rPr>
        <w:t> </w:t>
      </w:r>
      <w:r>
        <w:rPr/>
        <w:t>everyone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/>
        <w:t>dispose</w:t>
      </w:r>
      <w:r>
        <w:rPr>
          <w:spacing w:val="1"/>
        </w:rPr>
        <w:t> </w:t>
      </w:r>
      <w:r>
        <w:rPr/>
        <w:t>their waste. Dustbin is used as a storage place to dispose</w:t>
      </w:r>
      <w:r>
        <w:rPr>
          <w:spacing w:val="1"/>
        </w:rPr>
        <w:t> </w:t>
      </w:r>
      <w:r>
        <w:rPr/>
        <w:t>waste, but we cannot estimate the exact amount of waste</w:t>
      </w:r>
      <w:r>
        <w:rPr>
          <w:spacing w:val="1"/>
        </w:rPr>
        <w:t> </w:t>
      </w:r>
      <w:r>
        <w:rPr/>
        <w:t>disposed by a society, and the dustbin cannot take more waste</w:t>
      </w:r>
      <w:r>
        <w:rPr>
          <w:spacing w:val="1"/>
        </w:rPr>
        <w:t> </w:t>
      </w:r>
      <w:r>
        <w:rPr/>
        <w:t>as the space should be available in</w:t>
      </w:r>
      <w:r>
        <w:rPr>
          <w:spacing w:val="1"/>
        </w:rPr>
        <w:t> </w:t>
      </w:r>
      <w:r>
        <w:rPr/>
        <w:t>it to take more. We need to</w:t>
      </w:r>
      <w:r>
        <w:rPr>
          <w:spacing w:val="-87"/>
        </w:rPr>
        <w:t> </w:t>
      </w:r>
      <w:r>
        <w:rPr/>
        <w:t>know the level of waste in the dustbin and based on that we</w:t>
      </w:r>
      <w:r>
        <w:rPr>
          <w:spacing w:val="1"/>
        </w:rPr>
        <w:t> </w:t>
      </w:r>
      <w:r>
        <w:rPr/>
        <w:t>can intimate people</w:t>
      </w:r>
      <w:r>
        <w:rPr>
          <w:spacing w:val="1"/>
        </w:rPr>
        <w:t> </w:t>
      </w:r>
      <w:r>
        <w:rPr/>
        <w:t>to use</w:t>
      </w:r>
      <w:r>
        <w:rPr>
          <w:spacing w:val="1"/>
        </w:rPr>
        <w:t> </w:t>
      </w:r>
      <w:r>
        <w:rPr/>
        <w:t>the dustbin</w:t>
      </w:r>
      <w:r>
        <w:rPr>
          <w:spacing w:val="1"/>
        </w:rPr>
        <w:t> </w:t>
      </w:r>
      <w:r>
        <w:rPr/>
        <w:t>or not. In</w:t>
      </w:r>
      <w:r>
        <w:rPr>
          <w:spacing w:val="1"/>
        </w:rPr>
        <w:t> </w:t>
      </w:r>
      <w:r>
        <w:rPr/>
        <w:t>this Smart</w:t>
      </w:r>
      <w:r>
        <w:rPr>
          <w:spacing w:val="1"/>
        </w:rPr>
        <w:t> </w:t>
      </w:r>
      <w:r>
        <w:rPr/>
        <w:t>Dustbin project,</w:t>
      </w:r>
      <w:r>
        <w:rPr>
          <w:spacing w:val="1"/>
        </w:rPr>
        <w:t> </w:t>
      </w:r>
      <w:r>
        <w:rPr/>
        <w:t>we have</w:t>
      </w:r>
      <w:r>
        <w:rPr>
          <w:spacing w:val="1"/>
        </w:rPr>
        <w:t> </w:t>
      </w:r>
      <w:r>
        <w:rPr/>
        <w:t>designed a prototype</w:t>
      </w:r>
      <w:r>
        <w:rPr>
          <w:spacing w:val="1"/>
        </w:rPr>
        <w:t> </w:t>
      </w:r>
      <w:r>
        <w:rPr/>
        <w:t>where the</w:t>
      </w:r>
      <w:r>
        <w:rPr>
          <w:spacing w:val="90"/>
        </w:rPr>
        <w:t> </w:t>
      </w:r>
      <w:r>
        <w:rPr/>
        <w:t>lid</w:t>
      </w:r>
      <w:r>
        <w:rPr>
          <w:spacing w:val="-87"/>
        </w:rPr>
        <w:t> </w:t>
      </w:r>
      <w:r>
        <w:rPr/>
        <w:t>of the</w:t>
      </w:r>
      <w:r>
        <w:rPr>
          <w:spacing w:val="1"/>
        </w:rPr>
        <w:t> </w:t>
      </w:r>
      <w:r>
        <w:rPr/>
        <w:t>dustbin is</w:t>
      </w:r>
      <w:r>
        <w:rPr>
          <w:spacing w:val="1"/>
        </w:rPr>
        <w:t> </w:t>
      </w:r>
      <w:r>
        <w:rPr/>
        <w:t>opened, on detection of human</w:t>
      </w:r>
      <w:r>
        <w:rPr>
          <w:spacing w:val="1"/>
        </w:rPr>
        <w:t> </w:t>
      </w:r>
      <w:r>
        <w:rPr/>
        <w:t>hand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waste, and the level of waste available inside the dustbin is</w:t>
      </w:r>
      <w:r>
        <w:rPr>
          <w:spacing w:val="1"/>
        </w:rPr>
        <w:t> </w:t>
      </w:r>
      <w:r>
        <w:rPr/>
        <w:t>sent as notification in the form of LED. The main components</w:t>
      </w:r>
      <w:r>
        <w:rPr>
          <w:spacing w:val="-87"/>
        </w:rPr>
        <w:t> </w:t>
      </w:r>
      <w:r>
        <w:rPr/>
        <w:t>we used in making this prototype are Arduino, NODEMCU,</w:t>
      </w:r>
      <w:r>
        <w:rPr>
          <w:spacing w:val="1"/>
        </w:rPr>
        <w:t> </w:t>
      </w:r>
      <w:r>
        <w:rPr/>
        <w:t>Servo Motor and Ultrasonic Sensors. The software component</w:t>
      </w:r>
      <w:r>
        <w:rPr>
          <w:spacing w:val="-87"/>
        </w:rPr>
        <w:t> </w:t>
      </w:r>
      <w:r>
        <w:rPr/>
        <w:t>is the application named as Blynk which is used to get</w:t>
      </w:r>
      <w:r>
        <w:rPr>
          <w:spacing w:val="1"/>
        </w:rPr>
        <w:t> </w:t>
      </w:r>
      <w:r>
        <w:rPr/>
        <w:t>notification. This dustbin can be a start to Smart Waste</w:t>
      </w:r>
      <w:r>
        <w:rPr>
          <w:spacing w:val="1"/>
        </w:rPr>
        <w:t> </w:t>
      </w:r>
      <w:r>
        <w:rPr/>
        <w:t>Management System where the</w:t>
      </w:r>
      <w:r>
        <w:rPr>
          <w:spacing w:val="2"/>
        </w:rPr>
        <w:t> </w:t>
      </w:r>
      <w:r>
        <w:rPr/>
        <w:t>officials can</w:t>
      </w:r>
      <w:r>
        <w:rPr>
          <w:spacing w:val="1"/>
        </w:rPr>
        <w:t> </w:t>
      </w:r>
      <w:r>
        <w:rPr/>
        <w:t>clean or empty</w:t>
      </w:r>
      <w:r>
        <w:rPr>
          <w:spacing w:val="1"/>
        </w:rPr>
        <w:t> </w:t>
      </w:r>
      <w:r>
        <w:rPr/>
        <w:t>the dustbin which depends on the notification received by</w:t>
      </w:r>
      <w:r>
        <w:rPr>
          <w:spacing w:val="1"/>
        </w:rPr>
        <w:t> </w:t>
      </w:r>
      <w:r>
        <w:rPr/>
        <w:t>them and not waiting for a call from a person of a society who</w:t>
      </w:r>
      <w:r>
        <w:rPr>
          <w:spacing w:val="-87"/>
        </w:rPr>
        <w:t> </w:t>
      </w:r>
      <w:r>
        <w:rPr/>
        <w:t>informs the garbage trucks to come and take the waste from</w:t>
      </w:r>
      <w:r>
        <w:rPr>
          <w:spacing w:val="1"/>
        </w:rPr>
        <w:t> </w:t>
      </w:r>
      <w:r>
        <w:rPr/>
        <w:t>them.</w:t>
      </w:r>
    </w:p>
    <w:p>
      <w:pPr>
        <w:spacing w:after="0"/>
        <w:sectPr>
          <w:pgSz w:w="11910" w:h="16840"/>
          <w:pgMar w:top="1600" w:bottom="280" w:left="1340" w:right="1300"/>
        </w:sectPr>
      </w:pPr>
    </w:p>
    <w:p>
      <w:pPr>
        <w:pStyle w:val="BodyText"/>
        <w:ind w:left="100"/>
        <w:rPr>
          <w:sz w:val="20"/>
        </w:rPr>
      </w:pPr>
      <w:r>
        <w:rPr>
          <w:position w:val="0"/>
          <w:sz w:val="20"/>
        </w:rPr>
        <w:pict>
          <v:shape style="width:451pt;height:21.2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line="413" w:lineRule="exact" w:before="2"/>
                    <w:ind w:left="2408" w:right="3063" w:firstLine="0"/>
                    <w:jc w:val="center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29313C"/>
                      <w:sz w:val="36"/>
                    </w:rPr>
                    <w:t>PROJECT</w:t>
                  </w:r>
                  <w:r>
                    <w:rPr>
                      <w:rFonts w:ascii="Arial"/>
                      <w:b/>
                      <w:color w:val="29313C"/>
                      <w:spacing w:val="1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29313C"/>
                      <w:sz w:val="36"/>
                    </w:rPr>
                    <w:t>DETAILS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2"/>
        <w:gridCol w:w="4517"/>
      </w:tblGrid>
      <w:tr>
        <w:trPr>
          <w:trHeight w:val="830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rFonts w:ascii="Arial MT"/>
                <w:sz w:val="36"/>
              </w:rPr>
            </w:pPr>
            <w:r>
              <w:rPr>
                <w:rFonts w:ascii="Arial MT"/>
                <w:color w:val="29313C"/>
                <w:sz w:val="36"/>
              </w:rPr>
              <w:t>Proposed</w:t>
            </w:r>
            <w:r>
              <w:rPr>
                <w:rFonts w:ascii="Arial MT"/>
                <w:color w:val="29313C"/>
                <w:spacing w:val="-2"/>
                <w:sz w:val="36"/>
              </w:rPr>
              <w:t> </w:t>
            </w:r>
            <w:r>
              <w:rPr>
                <w:rFonts w:ascii="Arial MT"/>
                <w:color w:val="29313C"/>
                <w:sz w:val="36"/>
              </w:rPr>
              <w:t>Method:</w:t>
            </w:r>
          </w:p>
        </w:tc>
        <w:tc>
          <w:tcPr>
            <w:tcW w:w="4517" w:type="dxa"/>
          </w:tcPr>
          <w:p>
            <w:pPr>
              <w:pStyle w:val="TableParagraph"/>
              <w:spacing w:line="410" w:lineRule="atLeast"/>
              <w:ind w:left="105" w:right="457"/>
              <w:rPr>
                <w:rFonts w:ascii="Arial MT"/>
                <w:sz w:val="36"/>
              </w:rPr>
            </w:pPr>
            <w:r>
              <w:rPr>
                <w:rFonts w:ascii="Arial MT"/>
                <w:color w:val="29313C"/>
                <w:sz w:val="36"/>
              </w:rPr>
              <w:t>IoT-Based</w:t>
            </w:r>
            <w:r>
              <w:rPr>
                <w:rFonts w:ascii="Arial MT"/>
                <w:color w:val="29313C"/>
                <w:spacing w:val="89"/>
                <w:sz w:val="36"/>
              </w:rPr>
              <w:t> </w:t>
            </w:r>
            <w:r>
              <w:rPr>
                <w:rFonts w:ascii="Arial MT"/>
                <w:color w:val="29313C"/>
                <w:sz w:val="36"/>
              </w:rPr>
              <w:t>Smart</w:t>
            </w:r>
            <w:r>
              <w:rPr>
                <w:rFonts w:ascii="Arial MT"/>
                <w:color w:val="29313C"/>
                <w:spacing w:val="-6"/>
                <w:sz w:val="36"/>
              </w:rPr>
              <w:t> </w:t>
            </w:r>
            <w:r>
              <w:rPr>
                <w:rFonts w:ascii="Arial MT"/>
                <w:color w:val="29313C"/>
                <w:sz w:val="36"/>
              </w:rPr>
              <w:t>Waste</w:t>
            </w:r>
            <w:r>
              <w:rPr>
                <w:rFonts w:ascii="Arial MT"/>
                <w:color w:val="29313C"/>
                <w:spacing w:val="-97"/>
                <w:sz w:val="36"/>
              </w:rPr>
              <w:t> </w:t>
            </w:r>
            <w:r>
              <w:rPr>
                <w:rFonts w:ascii="Arial MT"/>
                <w:color w:val="29313C"/>
                <w:sz w:val="36"/>
              </w:rPr>
              <w:t>Management</w:t>
            </w:r>
            <w:r>
              <w:rPr>
                <w:rFonts w:ascii="Arial MT"/>
                <w:color w:val="29313C"/>
                <w:spacing w:val="-1"/>
                <w:sz w:val="36"/>
              </w:rPr>
              <w:t> </w:t>
            </w:r>
            <w:r>
              <w:rPr>
                <w:rFonts w:ascii="Arial MT"/>
                <w:color w:val="29313C"/>
                <w:sz w:val="36"/>
              </w:rPr>
              <w:t>Systems</w:t>
            </w:r>
          </w:p>
        </w:tc>
      </w:tr>
      <w:tr>
        <w:trPr>
          <w:trHeight w:val="11408" w:hRule="atLeast"/>
        </w:trPr>
        <w:tc>
          <w:tcPr>
            <w:tcW w:w="4502" w:type="dxa"/>
          </w:tcPr>
          <w:p>
            <w:pPr>
              <w:pStyle w:val="TableParagraph"/>
              <w:spacing w:before="3"/>
              <w:rPr>
                <w:rFonts w:ascii="Arial MT"/>
                <w:sz w:val="36"/>
              </w:rPr>
            </w:pPr>
            <w:r>
              <w:rPr>
                <w:rFonts w:ascii="Arial MT"/>
                <w:color w:val="29313C"/>
                <w:sz w:val="36"/>
              </w:rPr>
              <w:t>Hardware:</w:t>
            </w:r>
          </w:p>
        </w:tc>
        <w:tc>
          <w:tcPr>
            <w:tcW w:w="4517" w:type="dxa"/>
          </w:tcPr>
          <w:p>
            <w:pPr>
              <w:pStyle w:val="TableParagraph"/>
              <w:spacing w:before="2"/>
              <w:ind w:left="105" w:right="258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hardware</w:t>
            </w:r>
            <w:r>
              <w:rPr>
                <w:spacing w:val="71"/>
                <w:sz w:val="32"/>
              </w:rPr>
              <w:t> </w:t>
            </w:r>
            <w:r>
              <w:rPr>
                <w:sz w:val="32"/>
              </w:rPr>
              <w:t>components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used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in this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method are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Arduino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UNO,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NODEMCU, Ultrasonic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sensor,</w:t>
            </w:r>
            <w:r>
              <w:rPr>
                <w:spacing w:val="79"/>
                <w:sz w:val="32"/>
              </w:rPr>
              <w:t> </w:t>
            </w:r>
            <w:r>
              <w:rPr>
                <w:sz w:val="32"/>
              </w:rPr>
              <w:t>Servo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Motor.</w:t>
            </w:r>
          </w:p>
          <w:p>
            <w:pPr>
              <w:pStyle w:val="TableParagraph"/>
              <w:ind w:left="105" w:right="152" w:firstLine="80"/>
              <w:rPr>
                <w:sz w:val="32"/>
              </w:rPr>
            </w:pPr>
            <w:r>
              <w:rPr>
                <w:sz w:val="32"/>
              </w:rPr>
              <w:t>Arduino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UNO: It is 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microcontroller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board</w:t>
            </w:r>
            <w:r>
              <w:rPr>
                <w:spacing w:val="72"/>
                <w:sz w:val="32"/>
              </w:rPr>
              <w:t> </w:t>
            </w:r>
            <w:r>
              <w:rPr>
                <w:sz w:val="32"/>
              </w:rPr>
              <w:t>which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has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fourteen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digital</w:t>
            </w:r>
            <w:r>
              <w:rPr>
                <w:spacing w:val="80"/>
                <w:sz w:val="32"/>
              </w:rPr>
              <w:t> </w:t>
            </w:r>
            <w:r>
              <w:rPr>
                <w:sz w:val="32"/>
              </w:rPr>
              <w:t>input/output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pins,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six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analog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inputs,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USB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connection, power jack, 16MHz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quartz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crystal,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ICSP header,</w:t>
            </w:r>
          </w:p>
          <w:p>
            <w:pPr>
              <w:pStyle w:val="TableParagraph"/>
              <w:spacing w:line="366" w:lineRule="exact" w:before="1"/>
              <w:ind w:left="105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reset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button.</w:t>
            </w:r>
          </w:p>
          <w:p>
            <w:pPr>
              <w:pStyle w:val="TableParagraph"/>
              <w:ind w:left="105" w:right="277"/>
              <w:rPr>
                <w:sz w:val="32"/>
              </w:rPr>
            </w:pPr>
            <w:r>
              <w:rPr>
                <w:sz w:val="32"/>
              </w:rPr>
              <w:t>NodeMCU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is 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open source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IoT platform.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This is used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making</w:t>
            </w:r>
            <w:r>
              <w:rPr>
                <w:spacing w:val="76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73"/>
                <w:sz w:val="32"/>
              </w:rPr>
              <w:t> </w:t>
            </w:r>
            <w:r>
              <w:rPr>
                <w:sz w:val="32"/>
              </w:rPr>
              <w:t>things</w:t>
            </w:r>
            <w:r>
              <w:rPr>
                <w:spacing w:val="76"/>
                <w:sz w:val="32"/>
              </w:rPr>
              <w:t> </w:t>
            </w:r>
            <w:r>
              <w:rPr>
                <w:sz w:val="32"/>
              </w:rPr>
              <w:t>work</w:t>
            </w:r>
            <w:r>
              <w:rPr>
                <w:spacing w:val="76"/>
                <w:sz w:val="32"/>
              </w:rPr>
              <w:t> </w:t>
            </w:r>
            <w:r>
              <w:rPr>
                <w:sz w:val="32"/>
              </w:rPr>
              <w:t>using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Wi-Fi.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This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board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includes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firmware which runs 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ESP8266 Wi-Fi SoC Express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Systems</w:t>
            </w:r>
          </w:p>
          <w:p>
            <w:pPr>
              <w:pStyle w:val="TableParagraph"/>
              <w:spacing w:line="242" w:lineRule="auto"/>
              <w:ind w:left="105" w:right="622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hardware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74"/>
                <w:sz w:val="32"/>
              </w:rPr>
              <w:t> </w:t>
            </w:r>
            <w:r>
              <w:rPr>
                <w:sz w:val="32"/>
              </w:rPr>
              <w:t>based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on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ESP-12</w:t>
            </w:r>
            <w:r>
              <w:rPr>
                <w:spacing w:val="79"/>
                <w:sz w:val="32"/>
              </w:rPr>
              <w:t> </w:t>
            </w:r>
            <w:r>
              <w:rPr>
                <w:sz w:val="32"/>
              </w:rPr>
              <w:t>module.</w:t>
            </w:r>
          </w:p>
          <w:p>
            <w:pPr>
              <w:pStyle w:val="TableParagraph"/>
              <w:ind w:left="105" w:right="186"/>
              <w:rPr>
                <w:sz w:val="32"/>
              </w:rPr>
            </w:pPr>
            <w:r>
              <w:rPr>
                <w:sz w:val="32"/>
              </w:rPr>
              <w:t>Ultrasonic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Sensor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instrument</w:t>
            </w:r>
            <w:r>
              <w:rPr>
                <w:spacing w:val="74"/>
                <w:sz w:val="32"/>
              </w:rPr>
              <w:t> </w:t>
            </w:r>
            <w:r>
              <w:rPr>
                <w:sz w:val="32"/>
              </w:rPr>
              <w:t>which</w:t>
            </w:r>
            <w:r>
              <w:rPr>
                <w:spacing w:val="74"/>
                <w:sz w:val="32"/>
              </w:rPr>
              <w:t> </w:t>
            </w:r>
            <w:r>
              <w:rPr>
                <w:sz w:val="32"/>
              </w:rPr>
              <w:t>measures</w:t>
            </w:r>
            <w:r>
              <w:rPr>
                <w:spacing w:val="75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distance to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waste using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ultrasonic sound waves.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It has a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transducer</w:t>
            </w:r>
            <w:r>
              <w:rPr>
                <w:spacing w:val="80"/>
                <w:sz w:val="32"/>
              </w:rPr>
              <w:t> </w:t>
            </w:r>
            <w:r>
              <w:rPr>
                <w:sz w:val="32"/>
              </w:rPr>
              <w:t>that helps</w:t>
            </w:r>
            <w:r>
              <w:rPr>
                <w:spacing w:val="80"/>
                <w:sz w:val="32"/>
              </w:rPr>
              <w:t> </w:t>
            </w:r>
            <w:r>
              <w:rPr>
                <w:sz w:val="32"/>
              </w:rPr>
              <w:t>to send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receive ultrasonic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pulses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waste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materials.</w:t>
            </w:r>
          </w:p>
          <w:p>
            <w:pPr>
              <w:pStyle w:val="TableParagraph"/>
              <w:spacing w:line="237" w:lineRule="auto"/>
              <w:ind w:left="105" w:right="258"/>
              <w:rPr>
                <w:sz w:val="32"/>
              </w:rPr>
            </w:pPr>
            <w:r>
              <w:rPr>
                <w:sz w:val="32"/>
              </w:rPr>
              <w:t>Servo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Motor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helps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80"/>
                <w:sz w:val="32"/>
              </w:rPr>
              <w:t> </w:t>
            </w:r>
            <w:r>
              <w:rPr>
                <w:sz w:val="32"/>
              </w:rPr>
              <w:t>opening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77"/>
                <w:sz w:val="32"/>
              </w:rPr>
              <w:t> </w:t>
            </w:r>
            <w:r>
              <w:rPr>
                <w:sz w:val="32"/>
              </w:rPr>
              <w:t>lid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78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77"/>
                <w:sz w:val="32"/>
              </w:rPr>
              <w:t> </w:t>
            </w:r>
            <w:r>
              <w:rPr>
                <w:sz w:val="32"/>
              </w:rPr>
              <w:t>dustbin.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</w:t>
            </w:r>
          </w:p>
          <w:p>
            <w:pPr>
              <w:pStyle w:val="TableParagraph"/>
              <w:spacing w:line="366" w:lineRule="exact"/>
              <w:ind w:left="105" w:right="109"/>
              <w:rPr>
                <w:sz w:val="32"/>
              </w:rPr>
            </w:pPr>
            <w:r>
              <w:rPr>
                <w:sz w:val="32"/>
              </w:rPr>
              <w:t>Arduino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programmed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such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way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that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after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detecting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the</w:t>
            </w:r>
          </w:p>
        </w:tc>
      </w:tr>
    </w:tbl>
    <w:p>
      <w:pPr>
        <w:spacing w:after="0" w:line="366" w:lineRule="exact"/>
        <w:rPr>
          <w:sz w:val="32"/>
        </w:rPr>
        <w:sectPr>
          <w:pgSz w:w="11910" w:h="16840"/>
          <w:pgMar w:top="1440" w:bottom="280" w:left="1340" w:right="130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2"/>
        <w:gridCol w:w="4517"/>
      </w:tblGrid>
      <w:tr>
        <w:trPr>
          <w:trHeight w:val="1840" w:hRule="atLeast"/>
        </w:trPr>
        <w:tc>
          <w:tcPr>
            <w:tcW w:w="4502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4517" w:type="dxa"/>
          </w:tcPr>
          <w:p>
            <w:pPr>
              <w:pStyle w:val="TableParagraph"/>
              <w:spacing w:before="1"/>
              <w:ind w:left="105" w:right="425"/>
              <w:rPr>
                <w:sz w:val="32"/>
              </w:rPr>
            </w:pPr>
            <w:r>
              <w:rPr>
                <w:sz w:val="32"/>
              </w:rPr>
              <w:t>waste</w:t>
            </w:r>
            <w:r>
              <w:rPr>
                <w:spacing w:val="70"/>
                <w:sz w:val="32"/>
              </w:rPr>
              <w:t> </w:t>
            </w:r>
            <w:r>
              <w:rPr>
                <w:sz w:val="32"/>
              </w:rPr>
              <w:t>using</w:t>
            </w:r>
            <w:r>
              <w:rPr>
                <w:spacing w:val="74"/>
                <w:sz w:val="32"/>
              </w:rPr>
              <w:t> </w:t>
            </w:r>
            <w:r>
              <w:rPr>
                <w:sz w:val="32"/>
              </w:rPr>
              <w:t>ultrasonic</w:t>
            </w:r>
            <w:r>
              <w:rPr>
                <w:spacing w:val="71"/>
                <w:sz w:val="32"/>
              </w:rPr>
              <w:t> </w:t>
            </w:r>
            <w:r>
              <w:rPr>
                <w:sz w:val="32"/>
              </w:rPr>
              <w:t>sensor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lid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should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open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automatically and this is done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using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this servo motor</w:t>
            </w:r>
          </w:p>
        </w:tc>
      </w:tr>
      <w:tr>
        <w:trPr>
          <w:trHeight w:val="5936" w:hRule="atLeast"/>
        </w:trPr>
        <w:tc>
          <w:tcPr>
            <w:tcW w:w="4502" w:type="dxa"/>
          </w:tcPr>
          <w:p>
            <w:pPr>
              <w:pStyle w:val="TableParagraph"/>
              <w:spacing w:before="2"/>
              <w:rPr>
                <w:rFonts w:ascii="Arial MT"/>
                <w:sz w:val="36"/>
              </w:rPr>
            </w:pPr>
            <w:r>
              <w:rPr>
                <w:rFonts w:ascii="Arial MT"/>
                <w:color w:val="29313C"/>
                <w:sz w:val="36"/>
              </w:rPr>
              <w:t>Software:</w:t>
            </w:r>
          </w:p>
        </w:tc>
        <w:tc>
          <w:tcPr>
            <w:tcW w:w="4517" w:type="dxa"/>
          </w:tcPr>
          <w:p>
            <w:pPr>
              <w:pStyle w:val="TableParagraph"/>
              <w:spacing w:before="1"/>
              <w:ind w:left="105" w:right="244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software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requirements for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this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are Arduino</w:t>
            </w:r>
            <w:r>
              <w:rPr>
                <w:spacing w:val="80"/>
                <w:sz w:val="32"/>
              </w:rPr>
              <w:t> </w:t>
            </w:r>
            <w:r>
              <w:rPr>
                <w:sz w:val="32"/>
              </w:rPr>
              <w:t>IDE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Blynk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app.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Arduino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IDE: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Arduino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Integrated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Development Environment is 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cross</w:t>
            </w:r>
            <w:r>
              <w:rPr>
                <w:spacing w:val="14"/>
                <w:sz w:val="32"/>
              </w:rPr>
              <w:t> </w:t>
            </w:r>
            <w:r>
              <w:rPr>
                <w:sz w:val="32"/>
              </w:rPr>
              <w:t>platform</w:t>
            </w:r>
            <w:r>
              <w:rPr>
                <w:spacing w:val="14"/>
                <w:sz w:val="32"/>
              </w:rPr>
              <w:t> </w:t>
            </w:r>
            <w:r>
              <w:rPr>
                <w:sz w:val="32"/>
              </w:rPr>
              <w:t>application</w:t>
            </w:r>
            <w:r>
              <w:rPr>
                <w:spacing w:val="15"/>
                <w:sz w:val="32"/>
              </w:rPr>
              <w:t> </w:t>
            </w:r>
            <w:r>
              <w:rPr>
                <w:sz w:val="32"/>
              </w:rPr>
              <w:t>that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is used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to upload programs into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Arduino Compatible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boards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Blynk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App:</w:t>
            </w:r>
            <w:r>
              <w:rPr>
                <w:spacing w:val="74"/>
                <w:sz w:val="32"/>
              </w:rPr>
              <w:t> </w:t>
            </w:r>
            <w:r>
              <w:rPr>
                <w:sz w:val="32"/>
              </w:rPr>
              <w:t>Blynk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Platform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with IOS and Android apps to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control Arduino, Raspberry Pi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and the likes over the Internet.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for your project by simply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dragging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dropping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widgets.</w:t>
            </w:r>
          </w:p>
        </w:tc>
      </w:tr>
    </w:tbl>
    <w:p>
      <w:pPr>
        <w:spacing w:after="0"/>
        <w:rPr>
          <w:sz w:val="32"/>
        </w:rPr>
        <w:sectPr>
          <w:pgSz w:w="11910" w:h="16840"/>
          <w:pgMar w:top="1440" w:bottom="280" w:left="134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00"/>
        <w:rPr>
          <w:sz w:val="20"/>
        </w:rPr>
      </w:pPr>
      <w:r>
        <w:rPr>
          <w:position w:val="0"/>
          <w:sz w:val="20"/>
        </w:rPr>
        <w:pict>
          <v:shape style="width:451pt;height:21.2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line="413" w:lineRule="exact" w:before="2"/>
                    <w:ind w:left="2506" w:right="0" w:firstLine="0"/>
                    <w:jc w:val="lef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29313C"/>
                      <w:sz w:val="36"/>
                    </w:rPr>
                    <w:t>BLOCK</w:t>
                  </w:r>
                  <w:r>
                    <w:rPr>
                      <w:rFonts w:ascii="Arial"/>
                      <w:b/>
                      <w:color w:val="29313C"/>
                      <w:spacing w:val="-1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29313C"/>
                      <w:sz w:val="36"/>
                    </w:rPr>
                    <w:t>DIAGRAM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223405</wp:posOffset>
            </wp:positionV>
            <wp:extent cx="5714391" cy="3550443"/>
            <wp:effectExtent l="0" t="0" r="0" b="0"/>
            <wp:wrapTopAndBottom/>
            <wp:docPr id="3" name="image2.jpeg" descr="schema_bloc_smart_bin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91" cy="3550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72.275002pt;margin-top:16.769453pt;width:451pt;height:21.25pt;mso-position-horizontal-relative:page;mso-position-vertical-relative:paragraph;z-index:-15725056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line="413" w:lineRule="exact" w:before="2"/>
                    <w:ind w:left="2486" w:right="2462" w:firstLine="0"/>
                    <w:jc w:val="center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29313C"/>
                      <w:sz w:val="36"/>
                    </w:rPr>
                    <w:t>CONCLUSION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85"/>
        <w:ind w:left="100" w:right="167"/>
      </w:pPr>
      <w:r>
        <w:rPr/>
        <w:t>IOT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Dustbins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 the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easily and help them reduce the work of calling or waiting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clean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materials.</w:t>
      </w:r>
      <w:r>
        <w:rPr>
          <w:spacing w:val="1"/>
        </w:rPr>
        <w:t> </w:t>
      </w:r>
      <w:r>
        <w:rPr/>
        <w:t>The</w:t>
      </w:r>
      <w:r>
        <w:rPr>
          <w:spacing w:val="90"/>
        </w:rPr>
        <w:t> </w:t>
      </w:r>
      <w:r>
        <w:rPr/>
        <w:t>mission</w:t>
      </w:r>
      <w:r>
        <w:rPr>
          <w:spacing w:val="1"/>
        </w:rPr>
        <w:t> </w:t>
      </w:r>
      <w:r>
        <w:rPr/>
        <w:t>Swachh Bharat can also be implemented easily. This system</w:t>
      </w:r>
      <w:r>
        <w:rPr>
          <w:spacing w:val="1"/>
        </w:rPr>
        <w:t> </w:t>
      </w:r>
      <w:r>
        <w:rPr/>
        <w:t>assures the cleaning of dustbins soon when the garbage level</w:t>
      </w:r>
      <w:r>
        <w:rPr>
          <w:spacing w:val="1"/>
        </w:rPr>
        <w:t> </w:t>
      </w:r>
      <w:r>
        <w:rPr/>
        <w:t>reaches its maximum. It will take power supply with the 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Battery. If the dustbin is not cleaned in specific time, then</w:t>
      </w:r>
      <w:r>
        <w:rPr>
          <w:spacing w:val="1"/>
        </w:rPr>
        <w:t> </w:t>
      </w:r>
      <w:r>
        <w:rPr/>
        <w:t>the record is sent to the Sweeper or higher authority who can</w:t>
      </w:r>
      <w:r>
        <w:rPr>
          <w:spacing w:val="1"/>
        </w:rPr>
        <w:t> </w:t>
      </w:r>
      <w:r>
        <w:rPr/>
        <w:t>take</w:t>
      </w:r>
      <w:r>
        <w:rPr>
          <w:spacing w:val="-2"/>
        </w:rPr>
        <w:t> </w:t>
      </w:r>
      <w:r>
        <w:rPr/>
        <w:t>appropriate</w:t>
      </w:r>
      <w:r>
        <w:rPr>
          <w:spacing w:val="87"/>
        </w:rPr>
        <w:t> </w:t>
      </w:r>
      <w:r>
        <w:rPr/>
        <w:t>action</w:t>
      </w:r>
      <w:r>
        <w:rPr>
          <w:spacing w:val="88"/>
        </w:rPr>
        <w:t> </w:t>
      </w:r>
      <w:r>
        <w:rPr/>
        <w:t>against</w:t>
      </w:r>
      <w:r>
        <w:rPr>
          <w:spacing w:val="87"/>
        </w:rPr>
        <w:t> </w:t>
      </w:r>
      <w:r>
        <w:rPr/>
        <w:t>the</w:t>
      </w:r>
      <w:r>
        <w:rPr>
          <w:spacing w:val="87"/>
        </w:rPr>
        <w:t> </w:t>
      </w:r>
      <w:r>
        <w:rPr/>
        <w:t>concerned</w:t>
      </w:r>
      <w:r>
        <w:rPr>
          <w:spacing w:val="88"/>
        </w:rPr>
        <w:t> </w:t>
      </w:r>
      <w:r>
        <w:rPr/>
        <w:t>contractor.</w:t>
      </w:r>
      <w:r>
        <w:rPr>
          <w:spacing w:val="87"/>
        </w:rPr>
        <w:t> </w:t>
      </w:r>
      <w:r>
        <w:rPr/>
        <w:t>It</w:t>
      </w:r>
    </w:p>
    <w:p>
      <w:pPr>
        <w:spacing w:after="0"/>
        <w:sectPr>
          <w:pgSz w:w="11910" w:h="16840"/>
          <w:pgMar w:top="1600" w:bottom="280" w:left="1340" w:right="1300"/>
        </w:sectPr>
      </w:pPr>
    </w:p>
    <w:p>
      <w:pPr>
        <w:pStyle w:val="BodyText"/>
        <w:spacing w:before="59"/>
        <w:ind w:left="100" w:right="569"/>
      </w:pPr>
      <w:r>
        <w:rPr/>
        <w:t>ultimately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keeping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surrounding</w:t>
      </w:r>
      <w:r>
        <w:rPr>
          <w:spacing w:val="1"/>
        </w:rPr>
        <w:t> </w:t>
      </w:r>
      <w:r>
        <w:rPr/>
        <w:t>clean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87"/>
        </w:rPr>
        <w:t> </w:t>
      </w:r>
      <w:r>
        <w:rPr/>
        <w:t>waste</w:t>
      </w:r>
      <w:r>
        <w:rPr>
          <w:spacing w:val="-1"/>
        </w:rPr>
        <w:t> </w:t>
      </w:r>
      <w:r>
        <w:rPr/>
        <w:t>management can be much easier.</w:t>
      </w:r>
    </w:p>
    <w:sectPr>
      <w:pgSz w:w="11910" w:h="16840"/>
      <w:pgMar w:top="138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6" w:lineRule="exact"/>
      <w:ind w:left="600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iotforall.com/what-makes-smart-city-2019/" TargetMode="External"/><Relationship Id="rId7" Type="http://schemas.openxmlformats.org/officeDocument/2006/relationships/hyperlink" Target="https://www.iotforall.com/smart-city-approaches-real-world/" TargetMode="External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CSE-LAB3-S09</dc:creator>
  <dcterms:created xsi:type="dcterms:W3CDTF">2023-10-27T04:14:12Z</dcterms:created>
  <dcterms:modified xsi:type="dcterms:W3CDTF">2023-10-27T04:14:12Z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2023-10-27T00:00:00Z</vt:filetime>
  </property>
</Properties>
</file>