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D" w:rsidRPr="009626A0" w:rsidRDefault="0000464D" w:rsidP="003D4460">
      <w:pPr>
        <w:pStyle w:val="Ttulo"/>
        <w:rPr>
          <w:color w:val="auto"/>
          <w:lang w:val="en-US"/>
        </w:rPr>
      </w:pPr>
      <w:r w:rsidRPr="009626A0">
        <w:rPr>
          <w:color w:val="auto"/>
          <w:lang w:val="en-US"/>
        </w:rPr>
        <w:t>Code Conventions</w:t>
      </w:r>
    </w:p>
    <w:p w:rsidR="00C820CB" w:rsidRPr="009626A0" w:rsidRDefault="00C820CB" w:rsidP="003D4460">
      <w:pPr>
        <w:pStyle w:val="Ttulo1"/>
        <w:numPr>
          <w:ilvl w:val="0"/>
          <w:numId w:val="9"/>
        </w:numPr>
      </w:pPr>
      <w:r w:rsidRPr="009626A0">
        <w:t xml:space="preserve">File </w:t>
      </w:r>
      <w:r w:rsidRPr="003D4460">
        <w:t>Organization</w:t>
      </w:r>
    </w:p>
    <w:p w:rsidR="00A964CD" w:rsidRPr="003D4460" w:rsidRDefault="00A964CD" w:rsidP="003D4460">
      <w:pPr>
        <w:pStyle w:val="Ttulo2"/>
        <w:contextualSpacing/>
        <w:rPr>
          <w:rStyle w:val="TtulodoLivro"/>
          <w:lang w:val="en-US"/>
        </w:rPr>
      </w:pPr>
      <w:r w:rsidRPr="003D4460">
        <w:rPr>
          <w:rStyle w:val="TtulodoLivro"/>
          <w:lang w:val="en-US"/>
        </w:rPr>
        <w:t>Beginning Comments:</w:t>
      </w:r>
    </w:p>
    <w:p w:rsidR="00A964CD" w:rsidRPr="009626A0" w:rsidRDefault="00A964CD" w:rsidP="003D4460">
      <w:pPr>
        <w:contextualSpacing/>
        <w:rPr>
          <w:lang w:val="en-US"/>
        </w:rPr>
      </w:pPr>
      <w:r w:rsidRPr="009626A0">
        <w:rPr>
          <w:lang w:val="en-US"/>
        </w:rPr>
        <w:t>All source ﬁles should begin with a c-style comment that lists the programmer(s), the date, a copyright notice, and also a brief description of the purpose of the program. For example: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/*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Classname 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Version info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Copyright notice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*/</w:t>
      </w:r>
    </w:p>
    <w:p w:rsidR="00840449" w:rsidRPr="009626A0" w:rsidRDefault="00840449" w:rsidP="003D4460">
      <w:pPr>
        <w:ind w:left="709"/>
        <w:contextualSpacing/>
        <w:rPr>
          <w:lang w:val="en-US"/>
        </w:rPr>
      </w:pPr>
    </w:p>
    <w:p w:rsidR="00A964CD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Package and Import Statements: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The ﬁrst non-comment line of most Java source ﬁles is a package statement. After that,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import statements can follow. For example:</w:t>
      </w:r>
    </w:p>
    <w:p w:rsidR="00840449" w:rsidRPr="009626A0" w:rsidRDefault="00840449" w:rsidP="003D4460">
      <w:pPr>
        <w:contextualSpacing/>
        <w:rPr>
          <w:lang w:val="en-US"/>
        </w:rPr>
      </w:pPr>
    </w:p>
    <w:p w:rsidR="00840449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package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java.awt;</w:t>
      </w:r>
    </w:p>
    <w:p w:rsidR="00C36404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626A0">
        <w:rPr>
          <w:rFonts w:ascii="Arial Unicode MS" w:eastAsia="Arial Unicode MS" w:hAnsi="Arial Unicode MS" w:cs="Arial Unicode MS"/>
          <w:lang w:val="en-US"/>
        </w:rPr>
        <w:t>java.awt.peer.CanvasPeer</w:t>
      </w:r>
      <w:proofErr w:type="spellEnd"/>
      <w:r w:rsidRPr="009626A0">
        <w:rPr>
          <w:rFonts w:ascii="Arial Unicode MS" w:eastAsia="Arial Unicode MS" w:hAnsi="Arial Unicode MS" w:cs="Arial Unicode MS"/>
          <w:lang w:val="en-US"/>
        </w:rPr>
        <w:t>;</w:t>
      </w:r>
    </w:p>
    <w:p w:rsidR="00C36404" w:rsidRPr="009626A0" w:rsidRDefault="00C36404" w:rsidP="003D4460">
      <w:pPr>
        <w:contextualSpacing/>
        <w:rPr>
          <w:lang w:val="en-US"/>
        </w:rPr>
      </w:pPr>
    </w:p>
    <w:p w:rsidR="00840449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Indentation:</w:t>
      </w:r>
    </w:p>
    <w:p w:rsidR="001B0676" w:rsidRPr="009626A0" w:rsidRDefault="00E55BE7" w:rsidP="003D4460">
      <w:pPr>
        <w:contextualSpacing/>
        <w:rPr>
          <w:lang w:val="en-US"/>
        </w:rPr>
      </w:pPr>
      <w:r>
        <w:rPr>
          <w:lang w:val="en-US"/>
        </w:rPr>
        <w:t>4 spaces</w:t>
      </w:r>
      <w:bookmarkStart w:id="0" w:name="_GoBack"/>
      <w:bookmarkEnd w:id="0"/>
      <w:r w:rsidR="00840449" w:rsidRPr="009626A0">
        <w:rPr>
          <w:lang w:val="en-US"/>
        </w:rPr>
        <w:t xml:space="preserve"> should be used as the unit of indentation.</w:t>
      </w:r>
    </w:p>
    <w:p w:rsidR="001B0676" w:rsidRPr="009626A0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Line Length:</w:t>
      </w:r>
    </w:p>
    <w:p w:rsidR="001B0676" w:rsidRPr="00E55BE7" w:rsidRDefault="001B0676" w:rsidP="003D4460">
      <w:pPr>
        <w:contextualSpacing/>
        <w:rPr>
          <w:lang w:val="en-US"/>
        </w:rPr>
      </w:pPr>
      <w:r w:rsidRPr="00E55BE7">
        <w:rPr>
          <w:lang w:val="en-US"/>
        </w:rPr>
        <w:t>Avoid lines longer than 80 characters.</w:t>
      </w:r>
    </w:p>
    <w:p w:rsidR="001B0676" w:rsidRPr="00E55BE7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Wrapping Lines:</w:t>
      </w: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When an expression will not </w:t>
      </w:r>
      <w:r w:rsidRPr="009626A0">
        <w:t>ﬁ</w:t>
      </w:r>
      <w:r w:rsidRPr="00E55BE7">
        <w:rPr>
          <w:lang w:val="en-US"/>
        </w:rPr>
        <w:t>t on a single line, break it according to these general principles: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after</w:t>
      </w:r>
      <w:proofErr w:type="spellEnd"/>
      <w:r w:rsidRPr="009626A0">
        <w:t xml:space="preserve"> a </w:t>
      </w:r>
      <w:proofErr w:type="spellStart"/>
      <w:r w:rsidRPr="009626A0">
        <w:t>comma</w:t>
      </w:r>
      <w:proofErr w:type="spellEnd"/>
      <w:r w:rsidRPr="009626A0">
        <w:t>.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before</w:t>
      </w:r>
      <w:proofErr w:type="spellEnd"/>
      <w:r w:rsidRPr="009626A0">
        <w:t xml:space="preserve"> </w:t>
      </w:r>
      <w:proofErr w:type="spellStart"/>
      <w:r w:rsidRPr="009626A0">
        <w:t>an</w:t>
      </w:r>
      <w:proofErr w:type="spellEnd"/>
      <w:r w:rsidRPr="009626A0">
        <w:t xml:space="preserve"> </w:t>
      </w:r>
      <w:proofErr w:type="spellStart"/>
      <w:r w:rsidRPr="009626A0">
        <w:t>operator</w:t>
      </w:r>
      <w:proofErr w:type="spellEnd"/>
      <w:r w:rsidRPr="009626A0">
        <w:t>.</w:t>
      </w: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t>Here are some examples of breaking method calls: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function(</w:t>
      </w:r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>longExpression1, longExpression2, longExpression3,</w:t>
      </w:r>
    </w:p>
    <w:p w:rsidR="003A026B" w:rsidRPr="00E55BE7" w:rsidRDefault="009626A0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lastRenderedPageBreak/>
        <w:t xml:space="preserve">             </w:t>
      </w:r>
      <w:r w:rsidR="003A026B" w:rsidRPr="00E55BE7">
        <w:rPr>
          <w:rFonts w:ascii="Arial Unicode MS" w:eastAsia="Arial Unicode MS" w:hAnsi="Arial Unicode MS" w:cs="Arial Unicode MS"/>
          <w:lang w:val="en-US"/>
        </w:rPr>
        <w:t xml:space="preserve"> longExpression4, longExpression5);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var</w:t>
      </w:r>
      <w:proofErr w:type="spellEnd"/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 xml:space="preserve"> = function1(longExpression1,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function2(</w:t>
      </w:r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>longExpression2,</w:t>
      </w:r>
    </w:p>
    <w:p w:rsidR="009626A0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               </w:t>
      </w:r>
      <w:proofErr w:type="gramStart"/>
      <w:r w:rsidRPr="009626A0">
        <w:rPr>
          <w:rFonts w:ascii="Arial Unicode MS" w:eastAsia="Arial Unicode MS" w:hAnsi="Arial Unicode MS" w:cs="Arial Unicode MS"/>
        </w:rPr>
        <w:t>longExpression</w:t>
      </w:r>
      <w:proofErr w:type="gramEnd"/>
      <w:r w:rsidRPr="009626A0">
        <w:rPr>
          <w:rFonts w:ascii="Arial Unicode MS" w:eastAsia="Arial Unicode MS" w:hAnsi="Arial Unicode MS" w:cs="Arial Unicode MS"/>
        </w:rPr>
        <w:t>3));</w:t>
      </w:r>
    </w:p>
    <w:p w:rsidR="009626A0" w:rsidRDefault="009626A0" w:rsidP="003D4460">
      <w:pPr>
        <w:contextualSpacing/>
        <w:rPr>
          <w:rFonts w:ascii="Arial Unicode MS" w:eastAsia="Arial Unicode MS" w:hAnsi="Arial Unicode MS" w:cs="Arial Unicode MS"/>
        </w:rPr>
      </w:pPr>
    </w:p>
    <w:p w:rsidR="00F6747F" w:rsidRPr="009626A0" w:rsidRDefault="00F6747F" w:rsidP="003D4460">
      <w:pPr>
        <w:contextualSpacing/>
        <w:rPr>
          <w:rFonts w:ascii="Arial Unicode MS" w:eastAsia="Arial Unicode MS" w:hAnsi="Arial Unicode MS" w:cs="Arial Unicode MS"/>
        </w:rPr>
      </w:pPr>
    </w:p>
    <w:p w:rsidR="009626A0" w:rsidRDefault="009626A0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Comments</w:t>
      </w:r>
      <w:proofErr w:type="spellEnd"/>
    </w:p>
    <w:p w:rsidR="00224A91" w:rsidRPr="00E55BE7" w:rsidRDefault="00224A91" w:rsidP="003D4460">
      <w:pPr>
        <w:contextualSpacing/>
        <w:rPr>
          <w:lang w:val="en-US"/>
        </w:rPr>
      </w:pPr>
      <w:r w:rsidRPr="00E55BE7">
        <w:rPr>
          <w:lang w:val="en-US"/>
        </w:rPr>
        <w:t>All kinds of comments should start with a capital letter</w:t>
      </w:r>
      <w:r w:rsidR="0081343B" w:rsidRPr="00E55BE7">
        <w:rPr>
          <w:lang w:val="en-US"/>
        </w:rPr>
        <w:t>, end without period and with a space between the comments character (// or /*).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Block Comments: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>A block comment should be preceded by a blank line to set it apart from the rest of the code.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Block comments have an asterisk “*” at the beginning of each line except the </w:t>
      </w:r>
      <w:r>
        <w:t>ﬁ</w:t>
      </w:r>
      <w:proofErr w:type="spellStart"/>
      <w:r w:rsidRPr="00E55BE7">
        <w:rPr>
          <w:lang w:val="en-US"/>
        </w:rPr>
        <w:t>rst</w:t>
      </w:r>
      <w:proofErr w:type="spellEnd"/>
      <w:r w:rsidRPr="00E55BE7">
        <w:rPr>
          <w:lang w:val="en-US"/>
        </w:rPr>
        <w:t>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/*</w:t>
      </w:r>
    </w:p>
    <w:p w:rsidR="009626A0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Here is a block comment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</w:t>
      </w:r>
      <w:proofErr w:type="gramStart"/>
      <w:r w:rsidRPr="00E55BE7">
        <w:rPr>
          <w:rFonts w:ascii="Arial" w:hAnsi="Arial" w:cs="Arial"/>
          <w:lang w:val="en-US"/>
        </w:rPr>
        <w:t>with</w:t>
      </w:r>
      <w:proofErr w:type="gramEnd"/>
      <w:r w:rsidRPr="00E55BE7">
        <w:rPr>
          <w:rFonts w:ascii="Arial" w:hAnsi="Arial" w:cs="Arial"/>
          <w:lang w:val="en-US"/>
        </w:rPr>
        <w:t xml:space="preserve"> two or more lines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9626A0" w:rsidRPr="00E55BE7">
        <w:rPr>
          <w:rFonts w:ascii="Arial" w:hAnsi="Arial" w:cs="Arial"/>
          <w:lang w:val="en-US"/>
        </w:rPr>
        <w:t>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Single-Line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A single-line comment should be preceded by a blank line.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224A91" w:rsidRPr="00E55BE7" w:rsidRDefault="00224A91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of</w:t>
      </w:r>
      <w:proofErr w:type="gramEnd"/>
      <w:r w:rsidRPr="00E55BE7">
        <w:rPr>
          <w:lang w:val="en-US"/>
        </w:rPr>
        <w:t xml:space="preserve"> a single-line comment in Java</w:t>
      </w:r>
    </w:p>
    <w:p w:rsidR="00224A91" w:rsidRPr="00E55BE7" w:rsidRDefault="00224A91" w:rsidP="003D4460">
      <w:pPr>
        <w:contextualSpacing/>
        <w:rPr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/* Handle the condition. 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End of 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It shouldn’t be used on consecutive multiple lines for text comments; however, it can be used in consecutive multiple lines for commenting out sections of code.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follow</w:t>
      </w:r>
      <w:proofErr w:type="spellEnd"/>
    </w:p>
    <w:p w:rsidR="00224A91" w:rsidRDefault="00224A91" w:rsidP="003D4460">
      <w:pPr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if</w:t>
      </w:r>
      <w:proofErr w:type="spellEnd"/>
      <w:proofErr w:type="gramEnd"/>
      <w:r w:rsidRPr="0081343B">
        <w:rPr>
          <w:rFonts w:ascii="Arial" w:hAnsi="Arial" w:cs="Arial"/>
        </w:rPr>
        <w:t xml:space="preserve"> (</w:t>
      </w:r>
      <w:proofErr w:type="spellStart"/>
      <w:r w:rsidRPr="0081343B">
        <w:rPr>
          <w:rFonts w:ascii="Arial" w:hAnsi="Arial" w:cs="Arial"/>
        </w:rPr>
        <w:t>something</w:t>
      </w:r>
      <w:proofErr w:type="spellEnd"/>
      <w:r w:rsidRPr="0081343B">
        <w:rPr>
          <w:rFonts w:ascii="Arial" w:hAnsi="Arial" w:cs="Arial"/>
        </w:rPr>
        <w:t xml:space="preserve"> &gt; 1) {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...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lastRenderedPageBreak/>
        <w:t>else</w:t>
      </w:r>
      <w:proofErr w:type="gramEnd"/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proofErr w:type="gramStart"/>
      <w:r w:rsidRPr="00E55BE7">
        <w:rPr>
          <w:rFonts w:ascii="Arial" w:hAnsi="Arial" w:cs="Arial"/>
          <w:lang w:val="en-US"/>
        </w:rPr>
        <w:t>return</w:t>
      </w:r>
      <w:proofErr w:type="gramEnd"/>
      <w:r w:rsidRPr="00E55BE7">
        <w:rPr>
          <w:rFonts w:ascii="Arial" w:hAnsi="Arial" w:cs="Arial"/>
          <w:lang w:val="en-US"/>
        </w:rPr>
        <w:t xml:space="preserve"> false; // Explain why here.</w:t>
      </w:r>
    </w:p>
    <w:p w:rsidR="0081343B" w:rsidRPr="00E55BE7" w:rsidRDefault="0081343B" w:rsidP="003D4460">
      <w:pPr>
        <w:ind w:left="709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//if (something &lt; 1) 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...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//else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return false;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Documentation Comments:</w:t>
      </w:r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Doc comments describe Java classes, interfaces, constructors, methods, and </w:t>
      </w:r>
      <w:r>
        <w:t>ﬁ</w:t>
      </w:r>
      <w:proofErr w:type="spellStart"/>
      <w:r w:rsidRPr="00E55BE7">
        <w:rPr>
          <w:lang w:val="en-US"/>
        </w:rPr>
        <w:t>elds</w:t>
      </w:r>
      <w:proofErr w:type="spellEnd"/>
      <w:r w:rsidRPr="00E55BE7">
        <w:rPr>
          <w:lang w:val="en-US"/>
        </w:rP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</w:t>
      </w:r>
      <w:proofErr w:type="spellEnd"/>
    </w:p>
    <w:p w:rsidR="0081343B" w:rsidRPr="00E55BE7" w:rsidRDefault="0081343B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comment</w:t>
      </w:r>
      <w:proofErr w:type="gramEnd"/>
      <w:r w:rsidRPr="00E55BE7">
        <w:rPr>
          <w:lang w:val="en-US"/>
        </w:rPr>
        <w:t xml:space="preserve"> is set inside the comment delimiters /**...*/, with one comment per API.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/**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 The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class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provides</w:t>
      </w:r>
      <w:proofErr w:type="spellEnd"/>
      <w:r w:rsidRPr="0081343B">
        <w:rPr>
          <w:rFonts w:ascii="Arial" w:hAnsi="Arial" w:cs="Arial"/>
        </w:rPr>
        <w:t xml:space="preserve"> ...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*/</w:t>
      </w:r>
    </w:p>
    <w:p w:rsidR="0081343B" w:rsidRDefault="0081343B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class</w:t>
      </w:r>
      <w:proofErr w:type="spellEnd"/>
      <w:proofErr w:type="gram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{ ...</w:t>
      </w:r>
    </w:p>
    <w:p w:rsidR="00F6747F" w:rsidRDefault="00F6747F" w:rsidP="003D4460">
      <w:pPr>
        <w:ind w:left="709"/>
        <w:contextualSpacing/>
      </w:pPr>
    </w:p>
    <w:p w:rsidR="00F6747F" w:rsidRPr="0081343B" w:rsidRDefault="00F6747F" w:rsidP="003D4460">
      <w:pPr>
        <w:ind w:left="709"/>
        <w:contextualSpacing/>
      </w:pPr>
    </w:p>
    <w:p w:rsidR="0081343B" w:rsidRDefault="0081343B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Declarations</w:t>
      </w:r>
      <w:proofErr w:type="spellEnd"/>
    </w:p>
    <w:p w:rsidR="0081343B" w:rsidRPr="0081343B" w:rsidRDefault="0081343B" w:rsidP="003D4460">
      <w:pPr>
        <w:contextualSpacing/>
      </w:pPr>
    </w:p>
    <w:p w:rsidR="0081343B" w:rsidRPr="003D4460" w:rsidRDefault="0081343B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Number</w:t>
      </w:r>
      <w:proofErr w:type="spellEnd"/>
      <w:r w:rsidRPr="003D4460">
        <w:rPr>
          <w:b/>
        </w:rPr>
        <w:t xml:space="preserve"> per </w:t>
      </w:r>
      <w:proofErr w:type="spellStart"/>
      <w:r w:rsidRPr="003D4460">
        <w:rPr>
          <w:b/>
        </w:rPr>
        <w:t>Line</w:t>
      </w:r>
      <w:proofErr w:type="spellEnd"/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One declaration per line is </w:t>
      </w:r>
      <w:proofErr w:type="spellStart"/>
      <w:r w:rsidRPr="00E55BE7">
        <w:rPr>
          <w:lang w:val="en-US"/>
        </w:rPr>
        <w:t>reccomended</w:t>
      </w:r>
      <w:proofErr w:type="spellEnd"/>
      <w:r w:rsidRPr="00E55BE7">
        <w:rPr>
          <w:lang w:val="en-US"/>
        </w:rPr>
        <w:t xml:space="preserve"> since it allows any comments. </w:t>
      </w:r>
      <w:proofErr w:type="spellStart"/>
      <w:r>
        <w:t>Example</w:t>
      </w:r>
      <w:proofErr w:type="spellEnd"/>
      <w:r>
        <w:t>: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size; // Size of something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age; // Age of someone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Placement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Put declarations only at the beginning of blocks. Don’t wait to declare variables until their </w:t>
      </w:r>
      <w:r>
        <w:t>ﬁ</w:t>
      </w:r>
      <w:proofErr w:type="spellStart"/>
      <w:r w:rsidRPr="00E55BE7">
        <w:rPr>
          <w:lang w:val="en-US"/>
        </w:rPr>
        <w:t>rst</w:t>
      </w:r>
      <w:proofErr w:type="spellEnd"/>
      <w:r w:rsidRPr="00E55BE7">
        <w:rPr>
          <w:lang w:val="en-US"/>
        </w:rPr>
        <w:t xml:space="preserve"> use; it can confuse the unwary programmer.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void</w:t>
      </w:r>
      <w:proofErr w:type="gram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MyMethod</w:t>
      </w:r>
      <w:proofErr w:type="spellEnd"/>
      <w:r w:rsidRPr="00E55BE7">
        <w:rPr>
          <w:rFonts w:ascii="Arial" w:hAnsi="Arial" w:cs="Arial"/>
          <w:lang w:val="en-US"/>
        </w:rPr>
        <w:t>() {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int1; // beginning of method block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6959BE" w:rsidRPr="00E55BE7" w:rsidRDefault="006959BE" w:rsidP="003D4460">
      <w:pPr>
        <w:ind w:left="1416" w:firstLine="708"/>
        <w:contextualSpacing/>
        <w:rPr>
          <w:rFonts w:ascii="Arial" w:hAnsi="Arial" w:cs="Arial"/>
          <w:lang w:val="en-US"/>
        </w:rPr>
      </w:pP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int2; // beginning of "if" block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  <w:t>...</w:t>
      </w: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lang w:val="en-US"/>
        </w:rPr>
      </w:pP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The one exception to the rule is indexes of </w:t>
      </w:r>
      <w:r w:rsidRPr="00E55BE7">
        <w:rPr>
          <w:rFonts w:ascii="Arial" w:hAnsi="Arial" w:cs="Arial"/>
          <w:i/>
          <w:lang w:val="en-US"/>
        </w:rPr>
        <w:t>for</w:t>
      </w:r>
      <w:r w:rsidRPr="00E55BE7">
        <w:rPr>
          <w:lang w:val="en-US"/>
        </w:rPr>
        <w:t xml:space="preserve"> loops, which in Java can be declared in the </w:t>
      </w:r>
      <w:r w:rsidRPr="00E55BE7">
        <w:rPr>
          <w:rFonts w:ascii="Arial" w:hAnsi="Arial" w:cs="Arial"/>
          <w:i/>
          <w:lang w:val="en-US"/>
        </w:rPr>
        <w:t>for</w:t>
      </w:r>
    </w:p>
    <w:p w:rsidR="006959BE" w:rsidRPr="00E55BE7" w:rsidRDefault="006959BE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statement</w:t>
      </w:r>
      <w:proofErr w:type="gramEnd"/>
      <w:r w:rsidRPr="00E55BE7">
        <w:rPr>
          <w:lang w:val="en-US"/>
        </w:rPr>
        <w:t>:</w:t>
      </w:r>
    </w:p>
    <w:p w:rsidR="006959BE" w:rsidRPr="00E55BE7" w:rsidRDefault="006959BE" w:rsidP="003D4460">
      <w:pPr>
        <w:ind w:firstLine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for</w:t>
      </w:r>
      <w:proofErr w:type="gramEnd"/>
      <w:r w:rsidRPr="00E55BE7">
        <w:rPr>
          <w:rFonts w:ascii="Arial" w:hAnsi="Arial" w:cs="Arial"/>
          <w:lang w:val="en-US"/>
        </w:rPr>
        <w:t xml:space="preserve"> 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= 0;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&lt; </w:t>
      </w:r>
      <w:proofErr w:type="spellStart"/>
      <w:r w:rsidRPr="00E55BE7">
        <w:rPr>
          <w:rFonts w:ascii="Arial" w:hAnsi="Arial" w:cs="Arial"/>
          <w:lang w:val="en-US"/>
        </w:rPr>
        <w:t>maxLoops</w:t>
      </w:r>
      <w:proofErr w:type="spellEnd"/>
      <w:r w:rsidRPr="00E55BE7">
        <w:rPr>
          <w:rFonts w:ascii="Arial" w:hAnsi="Arial" w:cs="Arial"/>
          <w:lang w:val="en-US"/>
        </w:rPr>
        <w:t xml:space="preserve">;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>++) { ...</w:t>
      </w:r>
    </w:p>
    <w:p w:rsidR="006959BE" w:rsidRPr="00E55BE7" w:rsidRDefault="006959BE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lastRenderedPageBreak/>
        <w:t>Initialization: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Local variables should be </w:t>
      </w:r>
      <w:proofErr w:type="spellStart"/>
      <w:r w:rsidRPr="00E55BE7">
        <w:rPr>
          <w:lang w:val="en-US"/>
        </w:rPr>
        <w:t>initializaed</w:t>
      </w:r>
      <w:proofErr w:type="spellEnd"/>
      <w:r w:rsidRPr="00E55BE7">
        <w:rPr>
          <w:lang w:val="en-US"/>
        </w:rPr>
        <w:t xml:space="preserve"> where they are declared. The one reason not to initialize variables where they were declared is when this variable needs </w:t>
      </w:r>
      <w:proofErr w:type="spellStart"/>
      <w:proofErr w:type="gramStart"/>
      <w:r w:rsidRPr="00E55BE7">
        <w:rPr>
          <w:lang w:val="en-US"/>
        </w:rPr>
        <w:t>na</w:t>
      </w:r>
      <w:proofErr w:type="spellEnd"/>
      <w:proofErr w:type="gramEnd"/>
      <w:r w:rsidRPr="00E55BE7">
        <w:rPr>
          <w:lang w:val="en-US"/>
        </w:rPr>
        <w:t xml:space="preserve"> computational </w:t>
      </w:r>
      <w:proofErr w:type="spellStart"/>
      <w:r w:rsidRPr="00E55BE7">
        <w:rPr>
          <w:lang w:val="en-US"/>
        </w:rPr>
        <w:t>ocurring</w:t>
      </w:r>
      <w:proofErr w:type="spellEnd"/>
      <w:r w:rsidRPr="00E55BE7">
        <w:rPr>
          <w:lang w:val="en-US"/>
        </w:rPr>
        <w:t>.</w:t>
      </w:r>
    </w:p>
    <w:p w:rsidR="006959BE" w:rsidRPr="00E55BE7" w:rsidRDefault="006959BE" w:rsidP="003D4460">
      <w:pPr>
        <w:contextualSpacing/>
        <w:rPr>
          <w:lang w:val="en-US"/>
        </w:rPr>
      </w:pPr>
    </w:p>
    <w:p w:rsidR="006959BE" w:rsidRPr="003D4460" w:rsidRDefault="006959BE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Class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and</w:t>
      </w:r>
      <w:proofErr w:type="spellEnd"/>
      <w:r w:rsidRPr="003D4460">
        <w:rPr>
          <w:b/>
        </w:rPr>
        <w:t xml:space="preserve"> Interface </w:t>
      </w:r>
      <w:proofErr w:type="spellStart"/>
      <w:r w:rsidRPr="003D4460">
        <w:rPr>
          <w:b/>
        </w:rPr>
        <w:t>Declarations</w:t>
      </w:r>
      <w:proofErr w:type="spellEnd"/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No space between a method name and the parenthesis “(“ starting its parameter list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Open brace “{” appears at the end of the same line as the declaration statement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Closing brace “}” starts a line by itself indented to match its corresponding opening</w:t>
      </w:r>
    </w:p>
    <w:p w:rsidR="006959BE" w:rsidRPr="00E55BE7" w:rsidRDefault="006959BE" w:rsidP="003D4460">
      <w:pPr>
        <w:ind w:firstLine="708"/>
        <w:contextualSpacing/>
        <w:rPr>
          <w:lang w:val="en-US"/>
        </w:rPr>
      </w:pPr>
      <w:proofErr w:type="gramStart"/>
      <w:r w:rsidRPr="00E55BE7">
        <w:rPr>
          <w:lang w:val="en-US"/>
        </w:rPr>
        <w:t>statement</w:t>
      </w:r>
      <w:proofErr w:type="gramEnd"/>
      <w:r w:rsidRPr="00E55BE7">
        <w:rPr>
          <w:lang w:val="en-US"/>
        </w:rPr>
        <w:t>, except when it is a null statement the “}” should appear immediately after the “{“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class</w:t>
      </w:r>
      <w:proofErr w:type="gramEnd"/>
      <w:r w:rsidRPr="00E55BE7">
        <w:rPr>
          <w:rFonts w:ascii="Arial" w:hAnsi="Arial" w:cs="Arial"/>
          <w:lang w:val="en-US"/>
        </w:rPr>
        <w:t xml:space="preserve"> Sample extends Object {</w:t>
      </w:r>
    </w:p>
    <w:p w:rsidR="006959BE" w:rsidRPr="00E55BE7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ivar1;</w:t>
      </w:r>
    </w:p>
    <w:p w:rsidR="006959BE" w:rsidRPr="00E55BE7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ivar2;</w:t>
      </w:r>
    </w:p>
    <w:p w:rsidR="006959BE" w:rsidRPr="00E55BE7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    </w:t>
      </w:r>
      <w:proofErr w:type="gramStart"/>
      <w:r w:rsidRPr="00E55BE7">
        <w:rPr>
          <w:rFonts w:ascii="Arial" w:hAnsi="Arial" w:cs="Arial"/>
          <w:lang w:val="en-US"/>
        </w:rPr>
        <w:t>Sample(</w:t>
      </w:r>
      <w:proofErr w:type="spellStart"/>
      <w:proofErr w:type="gramEnd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, 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 xml:space="preserve"> j) {</w:t>
      </w:r>
    </w:p>
    <w:p w:rsidR="006959BE" w:rsidRPr="00E55BE7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        ivar1 =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>;</w:t>
      </w:r>
    </w:p>
    <w:p w:rsidR="006959BE" w:rsidRPr="00E55BE7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        ivar2 = j;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}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emptyMethod</w:t>
      </w:r>
      <w:proofErr w:type="spellEnd"/>
      <w:r w:rsidRPr="00E55BE7">
        <w:rPr>
          <w:rFonts w:ascii="Arial" w:hAnsi="Arial" w:cs="Arial"/>
          <w:lang w:val="en-US"/>
        </w:rPr>
        <w:t>() {}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>• Methods are separated by a blank line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</w:p>
    <w:p w:rsidR="006959BE" w:rsidRDefault="006959BE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Statements</w:t>
      </w:r>
      <w:proofErr w:type="spellEnd"/>
    </w:p>
    <w:p w:rsidR="00CF2CF8" w:rsidRPr="00CF2CF8" w:rsidRDefault="00CF2CF8" w:rsidP="003D4460">
      <w:pPr>
        <w:contextualSpacing/>
      </w:pPr>
    </w:p>
    <w:p w:rsidR="00CF2CF8" w:rsidRPr="003D4460" w:rsidRDefault="00CF2CF8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return</w:t>
      </w:r>
      <w:proofErr w:type="spellEnd"/>
      <w:proofErr w:type="gram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A </w:t>
      </w:r>
      <w:r w:rsidRPr="00E55BE7">
        <w:rPr>
          <w:i/>
          <w:lang w:val="en-US"/>
        </w:rPr>
        <w:t>return</w:t>
      </w:r>
      <w:r w:rsidRPr="00E55BE7">
        <w:rPr>
          <w:lang w:val="en-US"/>
        </w:rPr>
        <w:t xml:space="preserve"> statement with a value should not use parentheses unless they make the return value</w:t>
      </w:r>
    </w:p>
    <w:p w:rsidR="00CF2CF8" w:rsidRDefault="00CF2CF8" w:rsidP="003D4460">
      <w:pPr>
        <w:contextualSpacing/>
      </w:pPr>
      <w:proofErr w:type="gramStart"/>
      <w:r w:rsidRPr="00E55BE7">
        <w:rPr>
          <w:lang w:val="en-US"/>
        </w:rPr>
        <w:t>more</w:t>
      </w:r>
      <w:proofErr w:type="gramEnd"/>
      <w:r w:rsidRPr="00E55BE7">
        <w:rPr>
          <w:lang w:val="en-US"/>
        </w:rPr>
        <w:t xml:space="preserve"> obvious in some way. </w:t>
      </w:r>
      <w:proofErr w:type="spellStart"/>
      <w:r>
        <w:t>Example</w:t>
      </w:r>
      <w:proofErr w:type="spellEnd"/>
      <w:r>
        <w:t>: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>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 xml:space="preserve"> </w:t>
      </w:r>
      <w:proofErr w:type="spellStart"/>
      <w:r w:rsidRPr="00E55BE7">
        <w:rPr>
          <w:lang w:val="en-US"/>
        </w:rPr>
        <w:t>myDisk.size</w:t>
      </w:r>
      <w:proofErr w:type="spellEnd"/>
      <w:r w:rsidRPr="00E55BE7">
        <w:rPr>
          <w:lang w:val="en-US"/>
        </w:rPr>
        <w:t>();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 xml:space="preserve"> (size ? size : </w:t>
      </w:r>
      <w:proofErr w:type="spellStart"/>
      <w:r w:rsidRPr="00E55BE7">
        <w:rPr>
          <w:lang w:val="en-US"/>
        </w:rPr>
        <w:t>defaultSize</w:t>
      </w:r>
      <w:proofErr w:type="spellEnd"/>
      <w:r w:rsidRPr="00E55BE7">
        <w:rPr>
          <w:lang w:val="en-US"/>
        </w:rPr>
        <w:t>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</w:p>
    <w:p w:rsidR="00CF2CF8" w:rsidRPr="00E55BE7" w:rsidRDefault="00CF2CF8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if</w:t>
      </w:r>
      <w:proofErr w:type="gramEnd"/>
      <w:r w:rsidRPr="00E55BE7">
        <w:rPr>
          <w:b/>
          <w:lang w:val="en-US"/>
        </w:rPr>
        <w:t>, if-else Statements:</w:t>
      </w: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The if-else class of statements should have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lastRenderedPageBreak/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Note: if statements always use braces {}. Avoid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  //AVOID! THIS OMITS THE BRACES {}!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while</w:t>
      </w:r>
      <w:proofErr w:type="gramEnd"/>
      <w:r w:rsidRPr="00E55BE7">
        <w:rPr>
          <w:b/>
          <w:lang w:val="en-US"/>
        </w:rPr>
        <w:t xml:space="preserve"> Statements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while statement should have the following form: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while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5A70C7" w:rsidRPr="00E55BE7" w:rsidRDefault="005A70C7" w:rsidP="003D4460">
      <w:pPr>
        <w:ind w:left="709"/>
        <w:contextualSpacing/>
        <w:rPr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do-</w:t>
      </w:r>
      <w:proofErr w:type="gramEnd"/>
      <w:r w:rsidRPr="00E55BE7">
        <w:rPr>
          <w:b/>
          <w:lang w:val="en-US"/>
        </w:rPr>
        <w:t>while Statements: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do-while statement should have the following form: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proofErr w:type="gramStart"/>
      <w:r w:rsidRPr="00E55BE7">
        <w:rPr>
          <w:lang w:val="en-US"/>
        </w:rPr>
        <w:t>do</w:t>
      </w:r>
      <w:proofErr w:type="gramEnd"/>
      <w:r w:rsidRPr="00E55BE7">
        <w:rPr>
          <w:lang w:val="en-US"/>
        </w:rPr>
        <w:t xml:space="preserve"> {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 xml:space="preserve">    </w:t>
      </w:r>
      <w:proofErr w:type="gramStart"/>
      <w:r w:rsidRPr="00E55BE7">
        <w:rPr>
          <w:lang w:val="en-US"/>
        </w:rPr>
        <w:t>statements</w:t>
      </w:r>
      <w:proofErr w:type="gramEnd"/>
      <w:r w:rsidRPr="00E55BE7">
        <w:rPr>
          <w:lang w:val="en-US"/>
        </w:rPr>
        <w:t>;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>} while (condition);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switch</w:t>
      </w:r>
      <w:proofErr w:type="gramEnd"/>
      <w:r w:rsidRPr="00E55BE7">
        <w:rPr>
          <w:b/>
          <w:lang w:val="en-US"/>
        </w:rPr>
        <w:t xml:space="preserve">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switch statement should have the following form: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switch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ABC: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break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DEF: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 break;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</w:t>
      </w: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XYZ: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 break;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</w:t>
      </w:r>
      <w:proofErr w:type="gramStart"/>
      <w:r w:rsidRPr="00E55BE7">
        <w:rPr>
          <w:rFonts w:ascii="Arial" w:hAnsi="Arial" w:cs="Arial"/>
          <w:lang w:val="en-US"/>
        </w:rPr>
        <w:t>default</w:t>
      </w:r>
      <w:proofErr w:type="gramEnd"/>
      <w:r w:rsidRPr="00E55BE7">
        <w:rPr>
          <w:rFonts w:ascii="Arial" w:hAnsi="Arial" w:cs="Arial"/>
          <w:lang w:val="en-US"/>
        </w:rPr>
        <w:t>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</w:t>
      </w:r>
      <w:proofErr w:type="gramStart"/>
      <w:r w:rsidRPr="00E55BE7">
        <w:rPr>
          <w:rFonts w:ascii="Arial" w:hAnsi="Arial" w:cs="Arial"/>
          <w:lang w:val="en-US"/>
        </w:rPr>
        <w:t>break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try-catch</w:t>
      </w:r>
      <w:proofErr w:type="gramEnd"/>
      <w:r w:rsidRPr="00E55BE7">
        <w:rPr>
          <w:b/>
          <w:lang w:val="en-US"/>
        </w:rPr>
        <w:t xml:space="preserve">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try-catch statement should have the following format: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lastRenderedPageBreak/>
        <w:t>try</w:t>
      </w:r>
      <w:proofErr w:type="gramEnd"/>
      <w:r w:rsidRPr="00E55BE7">
        <w:rPr>
          <w:lang w:val="en-US"/>
        </w:rPr>
        <w:t xml:space="preserve"> {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 xml:space="preserve">    </w:t>
      </w:r>
      <w:proofErr w:type="gramStart"/>
      <w:r w:rsidRPr="00E55BE7">
        <w:rPr>
          <w:lang w:val="en-US"/>
        </w:rPr>
        <w:t>statements</w:t>
      </w:r>
      <w:proofErr w:type="gramEnd"/>
      <w:r w:rsidRPr="00E55BE7">
        <w:rPr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} catch (</w:t>
      </w:r>
      <w:proofErr w:type="spellStart"/>
      <w:r w:rsidRPr="00E55BE7">
        <w:rPr>
          <w:lang w:val="en-US"/>
        </w:rPr>
        <w:t>ExceptionClass</w:t>
      </w:r>
      <w:proofErr w:type="spellEnd"/>
      <w:r w:rsidRPr="00E55BE7">
        <w:rPr>
          <w:lang w:val="en-US"/>
        </w:rPr>
        <w:t xml:space="preserve"> e) {</w:t>
      </w:r>
    </w:p>
    <w:p w:rsidR="00607151" w:rsidRDefault="00607151" w:rsidP="003D4460">
      <w:pPr>
        <w:ind w:left="709"/>
        <w:contextualSpacing/>
      </w:pPr>
      <w:r w:rsidRPr="00E55BE7">
        <w:rPr>
          <w:lang w:val="en-US"/>
        </w:rPr>
        <w:t xml:space="preserve">    </w:t>
      </w:r>
      <w:proofErr w:type="spellStart"/>
      <w:proofErr w:type="gramStart"/>
      <w:r>
        <w:t>statements</w:t>
      </w:r>
      <w:proofErr w:type="spellEnd"/>
      <w:proofErr w:type="gramEnd"/>
      <w:r>
        <w:t>;</w:t>
      </w:r>
    </w:p>
    <w:p w:rsidR="00607151" w:rsidRDefault="00607151" w:rsidP="003D4460">
      <w:pPr>
        <w:ind w:left="709"/>
        <w:contextualSpacing/>
      </w:pPr>
      <w:r>
        <w:t>}</w:t>
      </w:r>
    </w:p>
    <w:p w:rsidR="00F6747F" w:rsidRDefault="00F6747F" w:rsidP="003D4460">
      <w:pPr>
        <w:ind w:left="709"/>
        <w:contextualSpacing/>
      </w:pPr>
    </w:p>
    <w:p w:rsidR="00F6747F" w:rsidRPr="00607151" w:rsidRDefault="00F6747F" w:rsidP="003D4460">
      <w:pPr>
        <w:ind w:left="709"/>
        <w:contextualSpacing/>
      </w:pPr>
    </w:p>
    <w:p w:rsidR="00607151" w:rsidRDefault="00607151" w:rsidP="003D4460">
      <w:pPr>
        <w:pStyle w:val="Ttulo1"/>
        <w:numPr>
          <w:ilvl w:val="0"/>
          <w:numId w:val="9"/>
        </w:numPr>
        <w:contextualSpacing/>
      </w:pPr>
      <w:r>
        <w:t>White Space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Blank spaces should be used in the following circumstances: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 keyword followed by a parenthesis should be separated by a space. </w:t>
      </w:r>
      <w:proofErr w:type="spellStart"/>
      <w:r>
        <w:t>Example</w:t>
      </w:r>
      <w:proofErr w:type="spellEnd"/>
      <w:r>
        <w:t>:</w:t>
      </w:r>
    </w:p>
    <w:p w:rsidR="00607151" w:rsidRPr="00607151" w:rsidRDefault="00607151" w:rsidP="003D4460">
      <w:pPr>
        <w:ind w:left="357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607151">
        <w:rPr>
          <w:rFonts w:ascii="Arial" w:hAnsi="Arial" w:cs="Arial"/>
        </w:rPr>
        <w:t>while</w:t>
      </w:r>
      <w:proofErr w:type="spellEnd"/>
      <w:proofErr w:type="gramEnd"/>
      <w:r w:rsidRPr="00607151">
        <w:rPr>
          <w:rFonts w:ascii="Arial" w:hAnsi="Arial" w:cs="Arial"/>
        </w:rPr>
        <w:t xml:space="preserve"> (</w:t>
      </w:r>
      <w:proofErr w:type="spellStart"/>
      <w:r w:rsidRPr="00607151">
        <w:rPr>
          <w:rFonts w:ascii="Arial" w:hAnsi="Arial" w:cs="Arial"/>
        </w:rPr>
        <w:t>true</w:t>
      </w:r>
      <w:proofErr w:type="spellEnd"/>
      <w:r w:rsidRPr="00607151">
        <w:rPr>
          <w:rFonts w:ascii="Arial" w:hAnsi="Arial" w:cs="Arial"/>
        </w:rPr>
        <w:t>) {</w:t>
      </w:r>
    </w:p>
    <w:p w:rsidR="00607151" w:rsidRPr="00607151" w:rsidRDefault="00607151" w:rsidP="003D4460">
      <w:pPr>
        <w:ind w:left="1065" w:firstLine="351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...</w:t>
      </w:r>
    </w:p>
    <w:p w:rsidR="00607151" w:rsidRDefault="00607151" w:rsidP="003D4460">
      <w:pPr>
        <w:ind w:left="714" w:firstLine="702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>}</w:t>
      </w:r>
    </w:p>
    <w:p w:rsidR="00607151" w:rsidRDefault="00607151" w:rsidP="003D4460">
      <w:pPr>
        <w:ind w:left="357"/>
        <w:contextualSpacing/>
      </w:pPr>
    </w:p>
    <w:p w:rsidR="00607151" w:rsidRDefault="00607151" w:rsidP="003D4460">
      <w:pPr>
        <w:ind w:left="1416"/>
        <w:contextualSpacing/>
      </w:pPr>
      <w:r w:rsidRPr="00E55BE7">
        <w:rPr>
          <w:lang w:val="en-US"/>
        </w:rPr>
        <w:t xml:space="preserve">Note that a blank space should not be used between a method name and its opening parenthesis. </w:t>
      </w:r>
      <w:proofErr w:type="spellStart"/>
      <w:r>
        <w:t>This</w:t>
      </w:r>
      <w:proofErr w:type="spellEnd"/>
      <w:r>
        <w:t xml:space="preserve"> helps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calls</w:t>
      </w:r>
      <w:proofErr w:type="spellEnd"/>
      <w:r>
        <w:t>.</w:t>
      </w:r>
    </w:p>
    <w:p w:rsidR="00607151" w:rsidRPr="00E55BE7" w:rsidRDefault="00607151" w:rsidP="003D4460">
      <w:pPr>
        <w:pStyle w:val="PargrafodaLista"/>
        <w:numPr>
          <w:ilvl w:val="0"/>
          <w:numId w:val="7"/>
        </w:numPr>
        <w:rPr>
          <w:lang w:val="en-US"/>
        </w:rPr>
      </w:pPr>
      <w:r w:rsidRPr="00E55BE7">
        <w:rPr>
          <w:lang w:val="en-US"/>
        </w:rPr>
        <w:t>A blank space should appear after commas in argument lists.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All binary operators </w:t>
      </w:r>
      <w:proofErr w:type="gramStart"/>
      <w:r w:rsidRPr="00E55BE7">
        <w:rPr>
          <w:lang w:val="en-US"/>
        </w:rPr>
        <w:t>except .</w:t>
      </w:r>
      <w:proofErr w:type="gramEnd"/>
      <w:r w:rsidRPr="00E55BE7">
        <w:rPr>
          <w:lang w:val="en-US"/>
        </w:rPr>
        <w:t xml:space="preserve"> </w:t>
      </w:r>
      <w:proofErr w:type="gramStart"/>
      <w:r w:rsidRPr="00E55BE7">
        <w:rPr>
          <w:lang w:val="en-US"/>
        </w:rPr>
        <w:t>should</w:t>
      </w:r>
      <w:proofErr w:type="gramEnd"/>
      <w:r w:rsidRPr="00E55BE7">
        <w:rPr>
          <w:lang w:val="en-US"/>
        </w:rPr>
        <w:t xml:space="preserve"> be separated from their operands by spaces. </w:t>
      </w:r>
      <w:proofErr w:type="spellStart"/>
      <w:r>
        <w:t>Blank</w:t>
      </w:r>
      <w:proofErr w:type="spellEnd"/>
    </w:p>
    <w:p w:rsidR="00607151" w:rsidRPr="00E55BE7" w:rsidRDefault="00607151" w:rsidP="003D4460">
      <w:pPr>
        <w:ind w:firstLine="708"/>
        <w:contextualSpacing/>
        <w:rPr>
          <w:lang w:val="en-US"/>
        </w:rPr>
      </w:pPr>
      <w:proofErr w:type="gramStart"/>
      <w:r w:rsidRPr="00E55BE7">
        <w:rPr>
          <w:lang w:val="en-US"/>
        </w:rPr>
        <w:t>spaces</w:t>
      </w:r>
      <w:proofErr w:type="gramEnd"/>
      <w:r w:rsidRPr="00E55BE7">
        <w:rPr>
          <w:lang w:val="en-US"/>
        </w:rPr>
        <w:t xml:space="preserve"> should never separate unary operators such as unary minus, increment (“++”), and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  <w:proofErr w:type="gramStart"/>
      <w:r w:rsidRPr="00E55BE7">
        <w:rPr>
          <w:lang w:val="en-US"/>
        </w:rPr>
        <w:t>decrement</w:t>
      </w:r>
      <w:proofErr w:type="gramEnd"/>
      <w:r w:rsidRPr="00E55BE7">
        <w:rPr>
          <w:lang w:val="en-US"/>
        </w:rPr>
        <w:t xml:space="preserve"> (“--”) from their operands. Example: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E55BE7">
        <w:rPr>
          <w:rFonts w:ascii="Arial" w:hAnsi="Arial" w:cs="Arial"/>
          <w:lang w:val="en-US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+= c + d;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= (a + b) / (c * d);</w:t>
      </w:r>
    </w:p>
    <w:p w:rsidR="00FB693E" w:rsidRPr="00FB693E" w:rsidRDefault="00FB693E" w:rsidP="003D4460">
      <w:pPr>
        <w:ind w:left="1418"/>
        <w:contextualSpacing/>
        <w:rPr>
          <w:rFonts w:ascii="Arial" w:hAnsi="Arial" w:cs="Arial"/>
        </w:rPr>
      </w:pP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spellStart"/>
      <w:proofErr w:type="gramStart"/>
      <w:r w:rsidRPr="00FB693E">
        <w:rPr>
          <w:rFonts w:ascii="Arial" w:hAnsi="Arial" w:cs="Arial"/>
        </w:rPr>
        <w:t>while</w:t>
      </w:r>
      <w:proofErr w:type="spellEnd"/>
      <w:proofErr w:type="gramEnd"/>
      <w:r w:rsidRPr="00FB693E">
        <w:rPr>
          <w:rFonts w:ascii="Arial" w:hAnsi="Arial" w:cs="Arial"/>
        </w:rPr>
        <w:t xml:space="preserve"> (d++ = s++) {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r w:rsidR="00FB693E" w:rsidRPr="00FB693E">
        <w:rPr>
          <w:rFonts w:ascii="Arial" w:hAnsi="Arial" w:cs="Arial"/>
        </w:rPr>
        <w:t xml:space="preserve">    </w:t>
      </w:r>
      <w:proofErr w:type="gramStart"/>
      <w:r w:rsidRPr="00FB693E">
        <w:rPr>
          <w:rFonts w:ascii="Arial" w:hAnsi="Arial" w:cs="Arial"/>
        </w:rPr>
        <w:t>n</w:t>
      </w:r>
      <w:proofErr w:type="gramEnd"/>
      <w:r w:rsidRPr="00FB693E">
        <w:rPr>
          <w:rFonts w:ascii="Arial" w:hAnsi="Arial" w:cs="Arial"/>
        </w:rPr>
        <w:t>++;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}</w:t>
      </w:r>
    </w:p>
    <w:p w:rsidR="00607151" w:rsidRPr="00E55BE7" w:rsidRDefault="00607151" w:rsidP="003D4460">
      <w:pPr>
        <w:ind w:left="1418"/>
        <w:contextualSpacing/>
        <w:rPr>
          <w:rFonts w:ascii="Arial" w:hAnsi="Arial" w:cs="Arial"/>
          <w:lang w:val="en-US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E55BE7">
        <w:rPr>
          <w:rFonts w:ascii="Arial" w:hAnsi="Arial" w:cs="Arial"/>
          <w:lang w:val="en-US"/>
        </w:rPr>
        <w:t>prints(</w:t>
      </w:r>
      <w:proofErr w:type="gramEnd"/>
      <w:r w:rsidRPr="00E55BE7">
        <w:rPr>
          <w:rFonts w:ascii="Arial" w:hAnsi="Arial" w:cs="Arial"/>
          <w:lang w:val="en-US"/>
        </w:rPr>
        <w:t>"size is " + foo + "\n");</w:t>
      </w:r>
    </w:p>
    <w:p w:rsidR="00FB693E" w:rsidRPr="00E55BE7" w:rsidRDefault="00FB693E" w:rsidP="003D4460">
      <w:pPr>
        <w:ind w:left="1418"/>
        <w:contextualSpacing/>
        <w:rPr>
          <w:lang w:val="en-US"/>
        </w:rPr>
      </w:pP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t xml:space="preserve">The expressions in </w:t>
      </w:r>
      <w:proofErr w:type="gramStart"/>
      <w:r w:rsidRPr="00E55BE7">
        <w:rPr>
          <w:lang w:val="en-US"/>
        </w:rPr>
        <w:t xml:space="preserve">a </w:t>
      </w:r>
      <w:proofErr w:type="spellStart"/>
      <w:r w:rsidRPr="00E55BE7">
        <w:rPr>
          <w:lang w:val="en-US"/>
        </w:rPr>
        <w:t>for</w:t>
      </w:r>
      <w:proofErr w:type="spellEnd"/>
      <w:proofErr w:type="gramEnd"/>
      <w:r w:rsidRPr="00E55BE7">
        <w:rPr>
          <w:lang w:val="en-US"/>
        </w:rPr>
        <w:t xml:space="preserve"> statement should be separated by blank spaces. </w:t>
      </w:r>
      <w:proofErr w:type="spellStart"/>
      <w:r>
        <w:t>Example</w:t>
      </w:r>
      <w:proofErr w:type="spellEnd"/>
      <w:r>
        <w:t>:</w:t>
      </w:r>
    </w:p>
    <w:p w:rsidR="00607151" w:rsidRPr="00FB693E" w:rsidRDefault="00607151" w:rsidP="003D4460">
      <w:pPr>
        <w:ind w:left="708" w:firstLine="708"/>
        <w:contextualSpacing/>
        <w:rPr>
          <w:rFonts w:ascii="Arial" w:hAnsi="Arial" w:cs="Arial"/>
        </w:rPr>
      </w:pPr>
      <w:proofErr w:type="gramStart"/>
      <w:r w:rsidRPr="00FB693E">
        <w:rPr>
          <w:rFonts w:ascii="Arial" w:hAnsi="Arial" w:cs="Arial"/>
        </w:rPr>
        <w:t>for</w:t>
      </w:r>
      <w:proofErr w:type="gramEnd"/>
      <w:r w:rsidRPr="00FB693E">
        <w:rPr>
          <w:rFonts w:ascii="Arial" w:hAnsi="Arial" w:cs="Arial"/>
        </w:rPr>
        <w:t xml:space="preserve"> (expr1; expr2; expr3)</w:t>
      </w: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t xml:space="preserve">Casts should be followed by a blank. </w:t>
      </w:r>
      <w:proofErr w:type="spellStart"/>
      <w:r>
        <w:t>Examples</w:t>
      </w:r>
      <w:proofErr w:type="spellEnd"/>
      <w:r>
        <w:t>:</w:t>
      </w:r>
    </w:p>
    <w:p w:rsidR="00FB693E" w:rsidRPr="00E55BE7" w:rsidRDefault="00607151" w:rsidP="003D4460">
      <w:pPr>
        <w:contextualSpacing/>
        <w:rPr>
          <w:rFonts w:ascii="Arial" w:hAnsi="Arial" w:cs="Arial"/>
          <w:lang w:val="en-US"/>
        </w:rPr>
      </w:pPr>
      <w:r>
        <w:t xml:space="preserve"> </w:t>
      </w:r>
      <w:r w:rsidR="00FB693E">
        <w:tab/>
      </w:r>
      <w:r w:rsidR="00FB693E">
        <w:tab/>
      </w:r>
      <w:proofErr w:type="spellStart"/>
      <w:proofErr w:type="gramStart"/>
      <w:r w:rsidR="00FB693E" w:rsidRPr="00E55BE7">
        <w:rPr>
          <w:rFonts w:ascii="Arial" w:hAnsi="Arial" w:cs="Arial"/>
          <w:lang w:val="en-US"/>
        </w:rPr>
        <w:t>myMethod</w:t>
      </w:r>
      <w:proofErr w:type="spellEnd"/>
      <w:r w:rsidR="00FB693E" w:rsidRPr="00E55BE7">
        <w:rPr>
          <w:rFonts w:ascii="Arial" w:hAnsi="Arial" w:cs="Arial"/>
          <w:lang w:val="en-US"/>
        </w:rPr>
        <w:t>(</w:t>
      </w:r>
      <w:proofErr w:type="gramEnd"/>
      <w:r w:rsidR="00FB693E" w:rsidRPr="00E55BE7">
        <w:rPr>
          <w:rFonts w:ascii="Arial" w:hAnsi="Arial" w:cs="Arial"/>
          <w:lang w:val="en-US"/>
        </w:rPr>
        <w:t xml:space="preserve">(byte) </w:t>
      </w:r>
      <w:proofErr w:type="spellStart"/>
      <w:r w:rsidR="00FB693E" w:rsidRPr="00E55BE7">
        <w:rPr>
          <w:rFonts w:ascii="Arial" w:hAnsi="Arial" w:cs="Arial"/>
          <w:lang w:val="en-US"/>
        </w:rPr>
        <w:t>aNum</w:t>
      </w:r>
      <w:proofErr w:type="spellEnd"/>
      <w:r w:rsidR="00FB693E" w:rsidRPr="00E55BE7">
        <w:rPr>
          <w:rFonts w:ascii="Arial" w:hAnsi="Arial" w:cs="Arial"/>
          <w:lang w:val="en-US"/>
        </w:rPr>
        <w:t>, (Object) x);</w:t>
      </w:r>
    </w:p>
    <w:p w:rsidR="00FB693E" w:rsidRPr="00E55BE7" w:rsidRDefault="00FB693E" w:rsidP="00F6747F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myFunc</w:t>
      </w:r>
      <w:proofErr w:type="spellEnd"/>
      <w:r w:rsidRPr="00E55BE7">
        <w:rPr>
          <w:rFonts w:ascii="Arial" w:hAnsi="Arial" w:cs="Arial"/>
          <w:lang w:val="en-US"/>
        </w:rPr>
        <w:t>(</w:t>
      </w:r>
      <w:proofErr w:type="gramEnd"/>
      <w:r w:rsidRPr="00E55BE7">
        <w:rPr>
          <w:rFonts w:ascii="Arial" w:hAnsi="Arial" w:cs="Arial"/>
          <w:lang w:val="en-US"/>
        </w:rPr>
        <w:t>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>) (</w:t>
      </w:r>
      <w:proofErr w:type="spellStart"/>
      <w:r w:rsidRPr="00E55BE7">
        <w:rPr>
          <w:rFonts w:ascii="Arial" w:hAnsi="Arial" w:cs="Arial"/>
          <w:lang w:val="en-US"/>
        </w:rPr>
        <w:t>cp</w:t>
      </w:r>
      <w:proofErr w:type="spellEnd"/>
      <w:r w:rsidRPr="00E55BE7">
        <w:rPr>
          <w:rFonts w:ascii="Arial" w:hAnsi="Arial" w:cs="Arial"/>
          <w:lang w:val="en-US"/>
        </w:rPr>
        <w:t xml:space="preserve"> + 5), ((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>) (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+ 3))</w:t>
      </w:r>
      <w:r w:rsidR="00F6747F"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>+ 1);</w:t>
      </w:r>
    </w:p>
    <w:p w:rsidR="00607151" w:rsidRPr="00E55BE7" w:rsidRDefault="00607151" w:rsidP="003D4460">
      <w:pPr>
        <w:contextualSpacing/>
        <w:rPr>
          <w:lang w:val="en-US"/>
        </w:rPr>
      </w:pPr>
    </w:p>
    <w:sectPr w:rsidR="00607151" w:rsidRPr="00E55BE7" w:rsidSect="006959B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7F2"/>
    <w:multiLevelType w:val="hybridMultilevel"/>
    <w:tmpl w:val="99246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AAE"/>
    <w:multiLevelType w:val="hybridMultilevel"/>
    <w:tmpl w:val="0EB4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036B"/>
    <w:multiLevelType w:val="hybridMultilevel"/>
    <w:tmpl w:val="ACF8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C22AD"/>
    <w:multiLevelType w:val="hybridMultilevel"/>
    <w:tmpl w:val="55A074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3C71EF"/>
    <w:multiLevelType w:val="hybridMultilevel"/>
    <w:tmpl w:val="776C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44928"/>
    <w:multiLevelType w:val="hybridMultilevel"/>
    <w:tmpl w:val="C12C58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B1753C3"/>
    <w:multiLevelType w:val="hybridMultilevel"/>
    <w:tmpl w:val="F274E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902AB"/>
    <w:multiLevelType w:val="hybridMultilevel"/>
    <w:tmpl w:val="4A609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63285"/>
    <w:multiLevelType w:val="hybridMultilevel"/>
    <w:tmpl w:val="D80A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D"/>
    <w:rsid w:val="0000464D"/>
    <w:rsid w:val="001B0676"/>
    <w:rsid w:val="00224A91"/>
    <w:rsid w:val="003A026B"/>
    <w:rsid w:val="003D4460"/>
    <w:rsid w:val="005A70C7"/>
    <w:rsid w:val="00607151"/>
    <w:rsid w:val="006959BE"/>
    <w:rsid w:val="0081343B"/>
    <w:rsid w:val="00840449"/>
    <w:rsid w:val="009626A0"/>
    <w:rsid w:val="00A574B6"/>
    <w:rsid w:val="00A964CD"/>
    <w:rsid w:val="00C36404"/>
    <w:rsid w:val="00C820CB"/>
    <w:rsid w:val="00CF2CF8"/>
    <w:rsid w:val="00E55BE7"/>
    <w:rsid w:val="00F6747F"/>
    <w:rsid w:val="00F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1B41A-2D7A-41B0-9464-A6CC625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4D"/>
  </w:style>
  <w:style w:type="paragraph" w:styleId="Ttulo1">
    <w:name w:val="heading 1"/>
    <w:basedOn w:val="Normal"/>
    <w:next w:val="Normal"/>
    <w:link w:val="Ttulo1Char"/>
    <w:uiPriority w:val="9"/>
    <w:qFormat/>
    <w:rsid w:val="000046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6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46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4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6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0046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6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6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6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6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4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046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046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6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64D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0464D"/>
    <w:rPr>
      <w:b/>
      <w:bCs/>
    </w:rPr>
  </w:style>
  <w:style w:type="character" w:styleId="nfase">
    <w:name w:val="Emphasis"/>
    <w:basedOn w:val="Fontepargpadro"/>
    <w:uiPriority w:val="20"/>
    <w:qFormat/>
    <w:rsid w:val="0000464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046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046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0464D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6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64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046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046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04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046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046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464D"/>
    <w:pPr>
      <w:outlineLvl w:val="9"/>
    </w:pPr>
  </w:style>
  <w:style w:type="paragraph" w:styleId="PargrafodaLista">
    <w:name w:val="List Paragraph"/>
    <w:basedOn w:val="Normal"/>
    <w:uiPriority w:val="34"/>
    <w:qFormat/>
    <w:rsid w:val="00C3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2B6C-6A86-41D8-B78E-FCBB28C1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2</cp:revision>
  <dcterms:created xsi:type="dcterms:W3CDTF">2014-03-26T22:54:00Z</dcterms:created>
  <dcterms:modified xsi:type="dcterms:W3CDTF">2014-03-27T19:33:00Z</dcterms:modified>
</cp:coreProperties>
</file>