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8F725" w14:textId="59FE74F2" w:rsidR="00734F5C" w:rsidRDefault="00CD2259">
      <w:r w:rsidRPr="00CD2259">
        <w:t>This is a performance review document.</w:t>
      </w:r>
    </w:p>
    <w:sectPr w:rsidR="00734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5C"/>
    <w:rsid w:val="0019748C"/>
    <w:rsid w:val="00734F5C"/>
    <w:rsid w:val="00CD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87579-3D6E-4F68-A178-35EFD5FB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F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F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F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F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F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F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F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F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F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Singh</dc:creator>
  <cp:keywords/>
  <dc:description/>
  <cp:lastModifiedBy>Kavya Singh</cp:lastModifiedBy>
  <cp:revision>2</cp:revision>
  <dcterms:created xsi:type="dcterms:W3CDTF">2025-10-02T15:54:00Z</dcterms:created>
  <dcterms:modified xsi:type="dcterms:W3CDTF">2025-10-02T15:55:00Z</dcterms:modified>
</cp:coreProperties>
</file>