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04-05-2022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9"/>
              <w:rPr>
                <w:rFonts w:cs="Arial" w:eastAsiaTheme="minorHAnsi"/>
                <w:i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04-05-2022</w:t>
            </w:r>
          </w:p>
        </w:tc>
        <w:tc>
          <w:tcPr>
            <w:tcW w:w="2977" w:type="dxa"/>
            <w:vAlign w:val="bottom"/>
          </w:tcPr>
          <w:p>
            <w:pPr>
              <w:pStyle w:val="9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9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9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lang w:eastAsia="de-D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10"/>
            <w:ind w:right="-57"/>
            <w:jc w:val="center"/>
            <w:rPr>
              <w:rFonts w:hint="default" w:eastAsiaTheme="minorHAnsi" w:cstheme="minorBidi"/>
              <w:sz w:val="18"/>
              <w:szCs w:val="22"/>
              <w:lang w:val="en-US"/>
            </w:rPr>
          </w:pPr>
          <w:r>
            <w:rPr>
              <w:rFonts w:hint="default" w:eastAsiaTheme="minorHAnsi" w:cstheme="minorBidi"/>
              <w:sz w:val="18"/>
              <w:szCs w:val="22"/>
              <w:lang w:val="en-US"/>
            </w:rPr>
            <w:drawing>
              <wp:inline distT="0" distB="0" distL="114300" distR="114300">
                <wp:extent cx="1836420" cy="405765"/>
                <wp:effectExtent l="0" t="0" r="11430" b="13335"/>
                <wp:docPr id="2" name="Picture 2" descr="Gea wh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Gea white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6420" cy="405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10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10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  <w:rsid w:val="4CD7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23"/>
    <w:semiHidden/>
    <w:unhideWhenUsed/>
    <w:qFormat/>
    <w:uiPriority w:val="99"/>
    <w:pPr>
      <w:spacing w:after="120"/>
    </w:pPr>
  </w:style>
  <w:style w:type="paragraph" w:styleId="8">
    <w:name w:val="Body Text 2"/>
    <w:basedOn w:val="7"/>
    <w:link w:val="22"/>
    <w:qFormat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9">
    <w:name w:val="footer"/>
    <w:basedOn w:val="1"/>
    <w:link w:val="19"/>
    <w:qFormat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10">
    <w:name w:val="header"/>
    <w:basedOn w:val="1"/>
    <w:link w:val="29"/>
    <w:qFormat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1">
    <w:name w:val="Hyperlink"/>
    <w:basedOn w:val="4"/>
    <w:qFormat/>
    <w:uiPriority w:val="0"/>
    <w:rPr>
      <w:color w:val="0000FF"/>
      <w:u w:val="single"/>
    </w:rPr>
  </w:style>
  <w:style w:type="table" w:styleId="12">
    <w:name w:val="Table Grid"/>
    <w:basedOn w:val="5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5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4"/>
    <w:link w:val="6"/>
    <w:semiHidden/>
    <w:qFormat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4"/>
    <w:semiHidden/>
    <w:qFormat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4"/>
    <w:link w:val="9"/>
    <w:qFormat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qFormat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qFormat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4"/>
    <w:link w:val="8"/>
    <w:qFormat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4"/>
    <w:link w:val="7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4"/>
    <w:link w:val="24"/>
    <w:qFormat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4"/>
    <w:link w:val="26"/>
    <w:qFormat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4"/>
    <w:link w:val="10"/>
    <w:qFormat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4"/>
    <w:uiPriority w:val="1"/>
    <w:rPr>
      <w:rFonts w:ascii="Arial" w:hAnsi="Arial"/>
      <w:sz w:val="20"/>
    </w:rPr>
  </w:style>
  <w:style w:type="character" w:customStyle="1" w:styleId="31">
    <w:name w:val="Formatvorlage2"/>
    <w:basedOn w:val="4"/>
    <w:qFormat/>
    <w:uiPriority w:val="1"/>
    <w:rPr>
      <w:rFonts w:ascii="Arial" w:hAnsi="Arial"/>
      <w:sz w:val="20"/>
    </w:rPr>
  </w:style>
  <w:style w:type="character" w:customStyle="1" w:styleId="32">
    <w:name w:val="Formatvorlage3"/>
    <w:basedOn w:val="4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E2D20-2C09-4590-A8D5-46BCAD1C353A}">
  <ds:schemaRefs/>
</ds:datastoreItem>
</file>

<file path=customXml/itemProps2.xml><?xml version="1.0" encoding="utf-8"?>
<ds:datastoreItem xmlns:ds="http://schemas.openxmlformats.org/officeDocument/2006/customXml" ds:itemID="{B6BC464F-F670-47B2-8887-2C8E377B9DF6}">
  <ds:schemaRefs/>
</ds:datastoreItem>
</file>

<file path=customXml/itemProps3.xml><?xml version="1.0" encoding="utf-8"?>
<ds:datastoreItem xmlns:ds="http://schemas.openxmlformats.org/officeDocument/2006/customXml" ds:itemID="{749A8652-0B7C-412D-A3D8-64B1D2E8C15B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26531548-4268-4486-9F4A-032A246E80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1</TotalTime>
  <ScaleCrop>false</ScaleCrop>
  <LinksUpToDate>false</LinksUpToDate>
  <CharactersWithSpaces>1351</CharactersWithSpaces>
  <Application>WPS Office_11.2.0.11029_F1E327BC-269C-435d-A152-05C5408002CA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kavyasb</cp:lastModifiedBy>
  <cp:lastPrinted>2014-01-21T15:02:00Z</cp:lastPrinted>
  <dcterms:modified xsi:type="dcterms:W3CDTF">2022-03-22T11:16:56Z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1033-11.2.0.11029</vt:lpwstr>
  </property>
  <property fmtid="{D5CDD505-2E9C-101B-9397-08002B2CF9AE}" pid="9" name="ICV">
    <vt:lpwstr>691C1235258A49A4876CB988F8A55532</vt:lpwstr>
  </property>
</Properties>
</file>