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8D" w:rsidRDefault="00A83C36">
      <w:pPr>
        <w:rPr>
          <w:rFonts w:ascii="Times New Roman" w:hAnsi="Times New Roman" w:cs="Times New Roman"/>
          <w:b/>
          <w:sz w:val="28"/>
          <w:szCs w:val="28"/>
        </w:rPr>
      </w:pPr>
      <w:r w:rsidRPr="00A83C36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BSTRACT</w:t>
      </w:r>
    </w:p>
    <w:p w:rsidR="00A83C36" w:rsidRP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3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project presents a low cost </w:t>
      </w:r>
      <w:bookmarkStart w:id="0" w:name="_GoBack"/>
      <w:bookmarkEnd w:id="0"/>
      <w:r w:rsidRPr="00A83C36">
        <w:rPr>
          <w:rFonts w:ascii="Times New Roman" w:eastAsia="Times New Roman" w:hAnsi="Times New Roman" w:cs="Times New Roman"/>
          <w:sz w:val="24"/>
          <w:szCs w:val="24"/>
        </w:rPr>
        <w:t>flexible home control and monitoring system using a</w:t>
      </w:r>
    </w:p>
    <w:p w:rsidR="00A83C36" w:rsidRP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C36">
        <w:rPr>
          <w:rFonts w:ascii="Times New Roman" w:eastAsia="Times New Roman" w:hAnsi="Times New Roman" w:cs="Times New Roman"/>
          <w:sz w:val="24"/>
          <w:szCs w:val="24"/>
        </w:rPr>
        <w:t xml:space="preserve">embedded monitoring </w:t>
      </w:r>
      <w:r w:rsidRPr="00A83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using an embedded microprocessor and microcontroller with IP </w:t>
      </w:r>
    </w:p>
    <w:p w:rsid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C36">
        <w:rPr>
          <w:rFonts w:ascii="Times New Roman" w:eastAsia="Times New Roman" w:hAnsi="Times New Roman" w:cs="Times New Roman"/>
          <w:color w:val="000000"/>
          <w:sz w:val="24"/>
          <w:szCs w:val="24"/>
        </w:rPr>
        <w:t>connectivity for accessing and controlling devices and appliances remotely using smart phone.</w:t>
      </w:r>
    </w:p>
    <w:p w:rsid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Proposed System Required Raspberry Pi as a mini Computer. To Demonstrate the feasibility</w:t>
      </w:r>
    </w:p>
    <w:p w:rsid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effectiveness of this system. Device such as light switch power </w:t>
      </w:r>
      <w:r w:rsidR="00B76BA0">
        <w:rPr>
          <w:rFonts w:ascii="Times New Roman" w:eastAsia="Times New Roman" w:hAnsi="Times New Roman" w:cs="Times New Roman"/>
          <w:color w:val="000000"/>
          <w:sz w:val="24"/>
          <w:szCs w:val="24"/>
        </w:rPr>
        <w:t>plug, Temperature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sensor </w:t>
      </w:r>
    </w:p>
    <w:p w:rsid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int</w:t>
      </w:r>
      <w:r w:rsidR="00C708B2">
        <w:rPr>
          <w:rFonts w:ascii="Times New Roman" w:eastAsia="Times New Roman" w:hAnsi="Times New Roman" w:cs="Times New Roman"/>
          <w:color w:val="000000"/>
          <w:sz w:val="24"/>
          <w:szCs w:val="24"/>
        </w:rPr>
        <w:t>egrat</w:t>
      </w:r>
      <w:r w:rsidR="00E53D02">
        <w:rPr>
          <w:rFonts w:ascii="Times New Roman" w:eastAsia="Times New Roman" w:hAnsi="Times New Roman" w:cs="Times New Roman"/>
          <w:color w:val="000000"/>
          <w:sz w:val="24"/>
          <w:szCs w:val="24"/>
        </w:rPr>
        <w:t>ed with the home control system.</w:t>
      </w:r>
    </w:p>
    <w:p w:rsid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3C36" w:rsidRPr="00A83C36" w:rsidRDefault="00A83C36" w:rsidP="00A83C36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83C36" w:rsidRPr="00A83C36" w:rsidRDefault="00A83C36">
      <w:pPr>
        <w:rPr>
          <w:rFonts w:ascii="Times New Roman" w:hAnsi="Times New Roman" w:cs="Times New Roman"/>
          <w:b/>
          <w:sz w:val="28"/>
          <w:szCs w:val="28"/>
        </w:rPr>
      </w:pPr>
    </w:p>
    <w:sectPr w:rsidR="00A83C36" w:rsidRPr="00A8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36"/>
    <w:rsid w:val="006D507F"/>
    <w:rsid w:val="0074248D"/>
    <w:rsid w:val="00A83C36"/>
    <w:rsid w:val="00B76BA0"/>
    <w:rsid w:val="00C708B2"/>
    <w:rsid w:val="00E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93DE"/>
  <w15:chartTrackingRefBased/>
  <w15:docId w15:val="{646691F3-FC6B-4BE4-8419-5CFEFF9B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Ramesh-PC</dc:creator>
  <cp:keywords/>
  <dc:description/>
  <cp:lastModifiedBy>Ramesh-PC</cp:lastModifiedBy>
  <cp:revision>5</cp:revision>
  <dcterms:created xsi:type="dcterms:W3CDTF">2016-10-20T14:35:00Z</dcterms:created>
  <dcterms:modified xsi:type="dcterms:W3CDTF">2016-10-20T14:55:00Z</dcterms:modified>
</cp:coreProperties>
</file>