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83276E" w14:textId="77777777" w:rsidR="008F19A6" w:rsidRPr="008F19A6" w:rsidRDefault="008F19A6">
      <w:pPr>
        <w:rPr>
          <w:b/>
          <w:bCs/>
        </w:rPr>
      </w:pPr>
      <w:r w:rsidRPr="008F19A6">
        <w:rPr>
          <w:b/>
          <w:bCs/>
        </w:rPr>
        <w:t>STEP 1:</w:t>
      </w:r>
    </w:p>
    <w:p w14:paraId="02F10D41" w14:textId="77777777" w:rsidR="008F19A6" w:rsidRDefault="008F19A6">
      <w:r w:rsidRPr="008F19A6">
        <w:t>I created a Virtual Private Cloud (VPC) to build a secure network for my project.</w:t>
      </w:r>
    </w:p>
    <w:p w14:paraId="3D5B62BE" w14:textId="35140943" w:rsidR="008F19A6" w:rsidRDefault="008F19A6">
      <w:r w:rsidRPr="008F19A6">
        <w:t xml:space="preserve"> • IPv4 CIDR Block: </w:t>
      </w:r>
      <w:r>
        <w:t>20</w:t>
      </w:r>
      <w:r w:rsidRPr="008F19A6">
        <w:t xml:space="preserve">.0.0.0/16 (gives enough IP addresses for all resources) </w:t>
      </w:r>
    </w:p>
    <w:p w14:paraId="31C82944" w14:textId="74961974" w:rsidR="008F19A6" w:rsidRDefault="008F19A6">
      <w:r w:rsidRPr="008F19A6">
        <w:t>• Tenancy: Default (uses shared hardware) This VPC is the base for all other components like subnets, EC2 instances, and the RDS database.</w:t>
      </w:r>
    </w:p>
    <w:p w14:paraId="05C7E4F5" w14:textId="66171E3F" w:rsidR="008F19A6" w:rsidRDefault="008F19A6">
      <w:r w:rsidRPr="008F19A6">
        <w:drawing>
          <wp:inline distT="0" distB="0" distL="0" distR="0" wp14:anchorId="1FF04F99" wp14:editId="2F8156A8">
            <wp:extent cx="5731510" cy="660400"/>
            <wp:effectExtent l="0" t="0" r="2540" b="6350"/>
            <wp:docPr id="1453616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36161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6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E7DEFC" w14:textId="1895E10D" w:rsidR="008F19A6" w:rsidRPr="008F19A6" w:rsidRDefault="008F19A6">
      <w:r w:rsidRPr="008F19A6">
        <w:t>STEP 2:</w:t>
      </w:r>
    </w:p>
    <w:p w14:paraId="61558792" w14:textId="600968C0" w:rsidR="008F19A6" w:rsidRDefault="008F19A6">
      <w:r w:rsidRPr="008F19A6">
        <w:t xml:space="preserve">I created 6 subnets in total — 2 public </w:t>
      </w:r>
      <w:r>
        <w:t>Web</w:t>
      </w:r>
      <w:r w:rsidRPr="008F19A6">
        <w:t>servers, 2 privates for application servers, and 2 private</w:t>
      </w:r>
      <w:r>
        <w:t xml:space="preserve"> servers </w:t>
      </w:r>
      <w:r w:rsidRPr="008F19A6">
        <w:t xml:space="preserve">for the RDS database. </w:t>
      </w:r>
    </w:p>
    <w:p w14:paraId="6D19A248" w14:textId="77777777" w:rsidR="008F19A6" w:rsidRDefault="008F19A6">
      <w:r w:rsidRPr="008F19A6">
        <w:t>• Public Subnets: Connected to the internet using an Internet Gateway.</w:t>
      </w:r>
    </w:p>
    <w:p w14:paraId="710EBF1A" w14:textId="293EE666" w:rsidR="008F19A6" w:rsidRDefault="008F19A6">
      <w:r w:rsidRPr="008F19A6">
        <w:t xml:space="preserve"> • Private Subnets: Connected to the internet only for outbound traffic using a NAT Gateway.</w:t>
      </w:r>
    </w:p>
    <w:p w14:paraId="195FCE03" w14:textId="637FD581" w:rsidR="008F19A6" w:rsidRDefault="008F19A6">
      <w:r w:rsidRPr="008F19A6">
        <w:drawing>
          <wp:inline distT="0" distB="0" distL="0" distR="0" wp14:anchorId="3A2EAF3F" wp14:editId="5C861620">
            <wp:extent cx="5731510" cy="2388235"/>
            <wp:effectExtent l="0" t="0" r="2540" b="0"/>
            <wp:docPr id="18516715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167154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88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2E3401" w14:textId="28A0FDD9" w:rsidR="008F19A6" w:rsidRDefault="008F19A6">
      <w:pPr>
        <w:rPr>
          <w:b/>
          <w:bCs/>
        </w:rPr>
      </w:pPr>
      <w:r w:rsidRPr="008F19A6">
        <w:rPr>
          <w:b/>
          <w:bCs/>
        </w:rPr>
        <w:t>Step 3:</w:t>
      </w:r>
    </w:p>
    <w:p w14:paraId="3A2C7FA5" w14:textId="77777777" w:rsidR="008F19A6" w:rsidRPr="008F19A6" w:rsidRDefault="008F19A6">
      <w:pPr>
        <w:rPr>
          <w:b/>
          <w:bCs/>
        </w:rPr>
      </w:pPr>
      <w:r w:rsidRPr="008F19A6">
        <w:rPr>
          <w:b/>
          <w:bCs/>
        </w:rPr>
        <w:t>Create Route Tables</w:t>
      </w:r>
    </w:p>
    <w:p w14:paraId="52A97016" w14:textId="4D540EF0" w:rsidR="008F19A6" w:rsidRDefault="008F19A6">
      <w:r w:rsidRPr="008F19A6">
        <w:t xml:space="preserve"> I created </w:t>
      </w:r>
      <w:r>
        <w:t>2</w:t>
      </w:r>
      <w:r w:rsidRPr="008F19A6">
        <w:t xml:space="preserve"> route tables to manage network traffic between subnets and the internet. </w:t>
      </w:r>
    </w:p>
    <w:p w14:paraId="2BB41905" w14:textId="77777777" w:rsidR="008F19A6" w:rsidRDefault="008F19A6">
      <w:r w:rsidRPr="008F19A6">
        <w:t>•</w:t>
      </w:r>
      <w:r>
        <w:t>PUBLIC ROUTE TABLE</w:t>
      </w:r>
      <w:r w:rsidRPr="008F19A6">
        <w:t xml:space="preserve">: Connected to the internet using an Internet Gateway for direct access. </w:t>
      </w:r>
    </w:p>
    <w:p w14:paraId="3AF35B93" w14:textId="39DF6D81" w:rsidR="008F19A6" w:rsidRPr="008F19A6" w:rsidRDefault="008F19A6">
      <w:r w:rsidRPr="008F19A6">
        <w:t>•</w:t>
      </w:r>
      <w:r>
        <w:t>PRIVATE ROUTE TABLE:</w:t>
      </w:r>
      <w:r w:rsidRPr="008F19A6">
        <w:t xml:space="preserve"> Connected through a NAT Gateway for secure outbound access only (no direct inbound access). Each route table is linked to its respective subnet to ensure proper communication and security across the architecture.</w:t>
      </w:r>
    </w:p>
    <w:p w14:paraId="6AD1D911" w14:textId="64F17DB1" w:rsidR="008F19A6" w:rsidRDefault="008F19A6">
      <w:r w:rsidRPr="008F19A6">
        <w:lastRenderedPageBreak/>
        <w:drawing>
          <wp:inline distT="0" distB="0" distL="0" distR="0" wp14:anchorId="1F6FDF3F" wp14:editId="57DEB4BB">
            <wp:extent cx="5731510" cy="1374775"/>
            <wp:effectExtent l="0" t="0" r="2540" b="0"/>
            <wp:docPr id="317480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74801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74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FE3BFC" w14:textId="77777777" w:rsidR="008F19A6" w:rsidRPr="008F19A6" w:rsidRDefault="008F19A6">
      <w:pPr>
        <w:rPr>
          <w:b/>
          <w:bCs/>
        </w:rPr>
      </w:pPr>
      <w:r w:rsidRPr="008F19A6">
        <w:rPr>
          <w:b/>
          <w:bCs/>
        </w:rPr>
        <w:t xml:space="preserve">Step 4: </w:t>
      </w:r>
    </w:p>
    <w:p w14:paraId="1AE95D25" w14:textId="6BE3EC69" w:rsidR="008F19A6" w:rsidRPr="008F19A6" w:rsidRDefault="008F19A6">
      <w:pPr>
        <w:rPr>
          <w:b/>
          <w:bCs/>
        </w:rPr>
      </w:pPr>
      <w:r w:rsidRPr="008F19A6">
        <w:rPr>
          <w:b/>
          <w:bCs/>
        </w:rPr>
        <w:t xml:space="preserve">Create Internet Gateway </w:t>
      </w:r>
      <w:r>
        <w:rPr>
          <w:b/>
          <w:bCs/>
        </w:rPr>
        <w:t>and NAT Gateway</w:t>
      </w:r>
    </w:p>
    <w:p w14:paraId="60C340FA" w14:textId="77777777" w:rsidR="008F19A6" w:rsidRDefault="008F19A6">
      <w:r w:rsidRPr="008F19A6">
        <w:t xml:space="preserve">I created an Internet Gateway to enable internet access for public resources. </w:t>
      </w:r>
    </w:p>
    <w:p w14:paraId="581BE40D" w14:textId="77777777" w:rsidR="008F19A6" w:rsidRDefault="008F19A6">
      <w:r w:rsidRPr="008F19A6">
        <w:t xml:space="preserve">• Attached it to the VPC to allow external connectivity. </w:t>
      </w:r>
    </w:p>
    <w:p w14:paraId="4240ED8C" w14:textId="3DA0AD0F" w:rsidR="008F19A6" w:rsidRDefault="008F19A6">
      <w:r w:rsidRPr="008F19A6">
        <w:t>• Linked it to the public route table so that public subnets (like the jump server) can send and receive traffic from the internet. This setup ensures that only the public-facing components have direct internet access, keeping private resources secure.</w:t>
      </w:r>
    </w:p>
    <w:p w14:paraId="46D98922" w14:textId="7D939862" w:rsidR="008F19A6" w:rsidRDefault="008F19A6">
      <w:r w:rsidRPr="008F19A6">
        <w:drawing>
          <wp:inline distT="0" distB="0" distL="0" distR="0" wp14:anchorId="2249E003" wp14:editId="5B1F5FAF">
            <wp:extent cx="5731510" cy="2011680"/>
            <wp:effectExtent l="0" t="0" r="2540" b="7620"/>
            <wp:docPr id="661557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15579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11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8B93A8" w14:textId="1F03A7EA" w:rsidR="008F19A6" w:rsidRDefault="008F19A6">
      <w:r w:rsidRPr="008F19A6">
        <w:drawing>
          <wp:inline distT="0" distB="0" distL="0" distR="0" wp14:anchorId="6A4D8549" wp14:editId="33742873">
            <wp:extent cx="5731510" cy="1783715"/>
            <wp:effectExtent l="0" t="0" r="2540" b="6985"/>
            <wp:docPr id="9525977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259777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83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CF7767" w14:textId="0F601405" w:rsidR="008F19A6" w:rsidRPr="008F19A6" w:rsidRDefault="008F19A6">
      <w:pPr>
        <w:rPr>
          <w:b/>
          <w:bCs/>
        </w:rPr>
      </w:pPr>
      <w:r w:rsidRPr="008F19A6">
        <w:rPr>
          <w:b/>
          <w:bCs/>
        </w:rPr>
        <w:t>To validate all connections under your VPC and ensure the resource map is correctly configured</w:t>
      </w:r>
    </w:p>
    <w:p w14:paraId="0F5B97A6" w14:textId="77777777" w:rsidR="008A4F24" w:rsidRDefault="008A4F24">
      <w:pPr>
        <w:rPr>
          <w:b/>
          <w:bCs/>
        </w:rPr>
      </w:pPr>
      <w:r w:rsidRPr="008A4F24">
        <w:rPr>
          <w:b/>
          <w:bCs/>
        </w:rPr>
        <w:t xml:space="preserve">Step 5: </w:t>
      </w:r>
    </w:p>
    <w:p w14:paraId="6374CFE7" w14:textId="1358B806" w:rsidR="008A4F24" w:rsidRDefault="008A4F24">
      <w:pPr>
        <w:rPr>
          <w:b/>
          <w:bCs/>
        </w:rPr>
      </w:pPr>
      <w:r w:rsidRPr="008A4F24">
        <w:rPr>
          <w:b/>
          <w:bCs/>
        </w:rPr>
        <w:t>Create Security Group</w:t>
      </w:r>
    </w:p>
    <w:p w14:paraId="446BA4EB" w14:textId="77777777" w:rsidR="008A4F24" w:rsidRPr="008A4F24" w:rsidRDefault="008A4F24">
      <w:r w:rsidRPr="008A4F24">
        <w:lastRenderedPageBreak/>
        <w:t xml:space="preserve"> I created Security Group</w:t>
      </w:r>
      <w:r w:rsidRPr="008A4F24">
        <w:t xml:space="preserve"> </w:t>
      </w:r>
      <w:r w:rsidRPr="008A4F24">
        <w:t>to protect EC2 instances by controlling network traffic.</w:t>
      </w:r>
    </w:p>
    <w:p w14:paraId="234E136F" w14:textId="77777777" w:rsidR="008A4F24" w:rsidRPr="008A4F24" w:rsidRDefault="008A4F24">
      <w:r w:rsidRPr="008A4F24">
        <w:rPr>
          <w:b/>
          <w:bCs/>
        </w:rPr>
        <w:t xml:space="preserve"> - Inbound Rules: </w:t>
      </w:r>
      <w:r w:rsidRPr="008A4F24">
        <w:t>Allow access only from trusted sources (e.g., SSH from my IP</w:t>
      </w:r>
      <w:r w:rsidRPr="008A4F24">
        <w:t xml:space="preserve"> to public </w:t>
      </w:r>
      <w:r w:rsidRPr="008A4F24">
        <w:t>server).</w:t>
      </w:r>
    </w:p>
    <w:p w14:paraId="5B157B81" w14:textId="77777777" w:rsidR="008A4F24" w:rsidRDefault="008A4F24">
      <w:pPr>
        <w:rPr>
          <w:b/>
          <w:bCs/>
        </w:rPr>
      </w:pPr>
      <w:r w:rsidRPr="008A4F24">
        <w:rPr>
          <w:b/>
          <w:bCs/>
        </w:rPr>
        <w:t xml:space="preserve"> - Outbound Rules: </w:t>
      </w:r>
      <w:r w:rsidRPr="008A4F24">
        <w:t>Allow EC2 instances to send traffic as needed (e.g., to the internet or RDS). This setup ensures that: - Public EC2 (Jump Server) is accessible securely.</w:t>
      </w:r>
      <w:r w:rsidRPr="008A4F24">
        <w:rPr>
          <w:b/>
          <w:bCs/>
        </w:rPr>
        <w:t xml:space="preserve"> </w:t>
      </w:r>
    </w:p>
    <w:p w14:paraId="0B3CE611" w14:textId="054C4C3D" w:rsidR="008F19A6" w:rsidRDefault="008A4F24">
      <w:pPr>
        <w:rPr>
          <w:b/>
          <w:bCs/>
        </w:rPr>
      </w:pPr>
      <w:r w:rsidRPr="008A4F24">
        <w:rPr>
          <w:b/>
          <w:bCs/>
        </w:rPr>
        <w:t>- Private EC2 and RDS are protected and only reachable through the jump server.</w:t>
      </w:r>
    </w:p>
    <w:p w14:paraId="608A1D5F" w14:textId="7BB4BE56" w:rsidR="008A4F24" w:rsidRDefault="008A4F24">
      <w:pPr>
        <w:rPr>
          <w:b/>
          <w:bCs/>
        </w:rPr>
      </w:pPr>
      <w:r w:rsidRPr="008A4F24">
        <w:rPr>
          <w:b/>
          <w:bCs/>
        </w:rPr>
        <w:drawing>
          <wp:inline distT="0" distB="0" distL="0" distR="0" wp14:anchorId="5FF6D9C8" wp14:editId="17A2DAD7">
            <wp:extent cx="5731510" cy="2216150"/>
            <wp:effectExtent l="0" t="0" r="2540" b="0"/>
            <wp:docPr id="12779892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798925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16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98D524" w14:textId="3C5364CD" w:rsidR="008A4F24" w:rsidRDefault="008A4F24">
      <w:pPr>
        <w:rPr>
          <w:b/>
          <w:bCs/>
        </w:rPr>
      </w:pPr>
      <w:r>
        <w:rPr>
          <w:b/>
          <w:bCs/>
        </w:rPr>
        <w:t>Step 6:</w:t>
      </w:r>
    </w:p>
    <w:p w14:paraId="7956FA38" w14:textId="5962C464" w:rsidR="008A4F24" w:rsidRDefault="008A4F24">
      <w:pPr>
        <w:rPr>
          <w:b/>
          <w:bCs/>
        </w:rPr>
      </w:pPr>
      <w:r>
        <w:rPr>
          <w:b/>
          <w:bCs/>
        </w:rPr>
        <w:t>Launch EC2 Instances</w:t>
      </w:r>
    </w:p>
    <w:p w14:paraId="750E579C" w14:textId="77777777" w:rsidR="008A4F24" w:rsidRDefault="008A4F24">
      <w:r w:rsidRPr="008A4F24">
        <w:t xml:space="preserve">I launched 4 EC2 instances across different Availability Zones for high availability and fault tolerance. </w:t>
      </w:r>
    </w:p>
    <w:p w14:paraId="44CC5600" w14:textId="77777777" w:rsidR="008A4F24" w:rsidRDefault="008A4F24">
      <w:r w:rsidRPr="008A4F24">
        <w:t xml:space="preserve">• 2 Public EC2 Instances (Jump Servers): o Deployed in Availability Zones 1a and 1b o Used to securely access private instances and RDS </w:t>
      </w:r>
    </w:p>
    <w:p w14:paraId="6AB84ADA" w14:textId="4243F9A0" w:rsidR="008A4F24" w:rsidRDefault="008A4F24">
      <w:r w:rsidRPr="008A4F24">
        <w:t>• 2 Private EC2 Instances (Application Servers): o Also Deployed in Availability Zones 1a and 1b o Not directly accessible from the internet; accessed only through the jump servers This setup ensures secure access and load distribution across multiple zones.</w:t>
      </w:r>
    </w:p>
    <w:p w14:paraId="31C5C1A6" w14:textId="3BB419DF" w:rsidR="00D54860" w:rsidRDefault="00D54860">
      <w:r w:rsidRPr="00D54860">
        <w:lastRenderedPageBreak/>
        <w:drawing>
          <wp:inline distT="0" distB="0" distL="0" distR="0" wp14:anchorId="07515F19" wp14:editId="19CA8747">
            <wp:extent cx="5731510" cy="2393950"/>
            <wp:effectExtent l="0" t="0" r="2540" b="6350"/>
            <wp:docPr id="1475989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59894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93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A01AE7" w14:textId="0FB149C3" w:rsidR="00D54860" w:rsidRDefault="00D54860">
      <w:pPr>
        <w:rPr>
          <w:b/>
          <w:bCs/>
        </w:rPr>
      </w:pPr>
      <w:r w:rsidRPr="00D54860">
        <w:rPr>
          <w:b/>
          <w:bCs/>
        </w:rPr>
        <w:t>Step 7: Create Target Groups</w:t>
      </w:r>
    </w:p>
    <w:p w14:paraId="1976F602" w14:textId="77777777" w:rsidR="00D54860" w:rsidRDefault="00D54860">
      <w:r w:rsidRPr="00D54860">
        <w:t>I created Target Groups to organize EC2 instances based on their Availability Zones.</w:t>
      </w:r>
    </w:p>
    <w:p w14:paraId="3CD7D444" w14:textId="77777777" w:rsidR="00D54860" w:rsidRDefault="00D54860">
      <w:r w:rsidRPr="00D54860">
        <w:t xml:space="preserve"> • Each Target Group includes EC2 instances from a specific zone (1a and 1b).</w:t>
      </w:r>
    </w:p>
    <w:p w14:paraId="75E2F1A3" w14:textId="03C87908" w:rsidR="00D54860" w:rsidRPr="00D54860" w:rsidRDefault="00D54860">
      <w:r w:rsidRPr="00D54860">
        <w:t xml:space="preserve"> • These groups are linked to the Load Balancer, which distributes incoming traffic evenly across the instances. This setup helps balance the load and ensures high availability across multiple zones.</w:t>
      </w:r>
    </w:p>
    <w:p w14:paraId="5566E9B2" w14:textId="3C86016A" w:rsidR="00D54860" w:rsidRDefault="00D54860">
      <w:pPr>
        <w:rPr>
          <w:b/>
          <w:bCs/>
        </w:rPr>
      </w:pPr>
      <w:r w:rsidRPr="00D54860">
        <w:rPr>
          <w:b/>
          <w:bCs/>
        </w:rPr>
        <w:drawing>
          <wp:inline distT="0" distB="0" distL="0" distR="0" wp14:anchorId="7BF11513" wp14:editId="62333302">
            <wp:extent cx="5731510" cy="2160905"/>
            <wp:effectExtent l="0" t="0" r="2540" b="0"/>
            <wp:docPr id="11458006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580066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60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3BC4C2" w14:textId="45F06CD2" w:rsidR="00D54860" w:rsidRDefault="00D54860">
      <w:pPr>
        <w:rPr>
          <w:b/>
          <w:bCs/>
        </w:rPr>
      </w:pPr>
      <w:r w:rsidRPr="00D54860">
        <w:rPr>
          <w:b/>
          <w:bCs/>
        </w:rPr>
        <w:t>Step 8: Set Up Load Balancers</w:t>
      </w:r>
    </w:p>
    <w:p w14:paraId="6CB5C296" w14:textId="77777777" w:rsidR="00D54860" w:rsidRDefault="00D54860">
      <w:r w:rsidRPr="00D54860">
        <w:t xml:space="preserve">I created 2 Load Balancers to manage traffic: </w:t>
      </w:r>
    </w:p>
    <w:p w14:paraId="40FDB50B" w14:textId="090DAD15" w:rsidR="00D54860" w:rsidRDefault="00D54860">
      <w:r w:rsidRPr="00D54860">
        <w:t>• Public Load Balancer: Handles traffic from the internet and forwards it to the jump servers • Private Load Balancer: Manages internal traffic between application servers and the RDS database. Each Load Balancer works in its own Availability Zone (1a and 1b) to keep the system running smoothly and reliably.</w:t>
      </w:r>
    </w:p>
    <w:p w14:paraId="02A3532C" w14:textId="1F9CCC6C" w:rsidR="00D54860" w:rsidRDefault="00D54860">
      <w:r w:rsidRPr="00D54860">
        <w:lastRenderedPageBreak/>
        <w:drawing>
          <wp:inline distT="0" distB="0" distL="0" distR="0" wp14:anchorId="5D5B1E8E" wp14:editId="25235E9B">
            <wp:extent cx="5731510" cy="2283460"/>
            <wp:effectExtent l="0" t="0" r="2540" b="2540"/>
            <wp:docPr id="14025268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252682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83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53A0DC" w14:textId="203A80E7" w:rsidR="00D54860" w:rsidRDefault="00D54860">
      <w:pPr>
        <w:rPr>
          <w:b/>
          <w:bCs/>
        </w:rPr>
      </w:pPr>
      <w:r w:rsidRPr="00D54860">
        <w:rPr>
          <w:b/>
          <w:bCs/>
        </w:rPr>
        <w:t>Step 9: Create AMIs for Auto Scaling</w:t>
      </w:r>
    </w:p>
    <w:p w14:paraId="3E92EBD0" w14:textId="77777777" w:rsidR="00D54860" w:rsidRDefault="00D54860">
      <w:r w:rsidRPr="00D54860">
        <w:t>I created Amazon Machine Images (AMIs) from my EC2 instances.</w:t>
      </w:r>
    </w:p>
    <w:p w14:paraId="6E503081" w14:textId="77777777" w:rsidR="00D54860" w:rsidRDefault="00D54860">
      <w:r w:rsidRPr="00D54860">
        <w:t xml:space="preserve"> • These AMIs store the configuration and setup of my servers.</w:t>
      </w:r>
    </w:p>
    <w:p w14:paraId="4832B288" w14:textId="256D5485" w:rsidR="00D54860" w:rsidRDefault="00D54860">
      <w:r w:rsidRPr="00D54860">
        <w:t xml:space="preserve"> • I used them to attach to Auto Scaling Groups, so new instances can launch automatically with the same setup when needed.</w:t>
      </w:r>
    </w:p>
    <w:p w14:paraId="61733EB3" w14:textId="0E47A38A" w:rsidR="00D54860" w:rsidRDefault="00D54860">
      <w:r w:rsidRPr="00D54860">
        <w:drawing>
          <wp:inline distT="0" distB="0" distL="0" distR="0" wp14:anchorId="6D599A1B" wp14:editId="69FEA7F5">
            <wp:extent cx="5731510" cy="2004060"/>
            <wp:effectExtent l="0" t="0" r="2540" b="0"/>
            <wp:docPr id="15216821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168216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04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67DE7B" w14:textId="2CD99430" w:rsidR="00D54860" w:rsidRDefault="00D54860">
      <w:r w:rsidRPr="00D54860">
        <w:rPr>
          <w:b/>
          <w:bCs/>
        </w:rPr>
        <w:t>Step 10: Create Auto Scaling Groups</w:t>
      </w:r>
    </w:p>
    <w:p w14:paraId="089EA0E1" w14:textId="77777777" w:rsidR="00D54860" w:rsidRDefault="00D54860">
      <w:r w:rsidRPr="00D54860">
        <w:t xml:space="preserve">I set up 2 Auto Scaling Groups to manage EC2 instances automatically: </w:t>
      </w:r>
    </w:p>
    <w:p w14:paraId="1FDB8A84" w14:textId="77777777" w:rsidR="00D54860" w:rsidRDefault="00D54860">
      <w:r w:rsidRPr="00D54860">
        <w:t xml:space="preserve">• Public Auto Scaling Group: Handles jump servers and keeps them running based on demand. </w:t>
      </w:r>
    </w:p>
    <w:p w14:paraId="5A1B58F8" w14:textId="488E8D9D" w:rsidR="00D54860" w:rsidRDefault="00D54860">
      <w:r w:rsidRPr="00D54860">
        <w:t>• Private Auto Scaling Group: Manages application servers and scales them as needed. This helps maintain performance and availability by adding or removing instances automatically.</w:t>
      </w:r>
    </w:p>
    <w:p w14:paraId="5997F229" w14:textId="69E52677" w:rsidR="00D54860" w:rsidRDefault="00D54860">
      <w:r w:rsidRPr="00D54860">
        <w:lastRenderedPageBreak/>
        <w:drawing>
          <wp:inline distT="0" distB="0" distL="0" distR="0" wp14:anchorId="17019234" wp14:editId="1677AA4A">
            <wp:extent cx="5731510" cy="2312670"/>
            <wp:effectExtent l="0" t="0" r="2540" b="0"/>
            <wp:docPr id="678902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89027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12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5EF27E" w14:textId="180284A2" w:rsidR="00D54860" w:rsidRDefault="00D54860">
      <w:pPr>
        <w:rPr>
          <w:b/>
          <w:bCs/>
        </w:rPr>
      </w:pPr>
      <w:r w:rsidRPr="00D54860">
        <w:rPr>
          <w:b/>
          <w:bCs/>
        </w:rPr>
        <w:t>Step 11: Set Up Subnet Groups and Databases</w:t>
      </w:r>
    </w:p>
    <w:p w14:paraId="2B15430A" w14:textId="1C075D19" w:rsidR="00D54860" w:rsidRDefault="00D54860">
      <w:r w:rsidRPr="00D54860">
        <w:t xml:space="preserve">• I created Subnet Groups in Availability Zones </w:t>
      </w:r>
      <w:r w:rsidRPr="00D54860">
        <w:rPr>
          <w:b/>
          <w:bCs/>
        </w:rPr>
        <w:t>ap-southeast-1a</w:t>
      </w:r>
      <w:r>
        <w:rPr>
          <w:b/>
          <w:bCs/>
        </w:rPr>
        <w:t xml:space="preserve"> </w:t>
      </w:r>
      <w:r w:rsidRPr="00D54860">
        <w:t xml:space="preserve">and </w:t>
      </w:r>
      <w:r w:rsidRPr="00D54860">
        <w:rPr>
          <w:b/>
          <w:bCs/>
        </w:rPr>
        <w:t>ap-southeast-1</w:t>
      </w:r>
      <w:r>
        <w:rPr>
          <w:b/>
          <w:bCs/>
        </w:rPr>
        <w:t xml:space="preserve">b </w:t>
      </w:r>
      <w:r w:rsidRPr="00D54860">
        <w:t xml:space="preserve">to support database deployment. </w:t>
      </w:r>
    </w:p>
    <w:p w14:paraId="289DB065" w14:textId="7ABE7FAC" w:rsidR="00D54860" w:rsidRDefault="00D54860">
      <w:pPr>
        <w:rPr>
          <w:b/>
          <w:bCs/>
        </w:rPr>
      </w:pPr>
      <w:r w:rsidRPr="00D54860">
        <w:t xml:space="preserve">• Then, I launched 2 RDS Databases — one in </w:t>
      </w:r>
      <w:r w:rsidRPr="00D54860">
        <w:rPr>
          <w:b/>
          <w:bCs/>
        </w:rPr>
        <w:t>ap-southeast-1a</w:t>
      </w:r>
      <w:r>
        <w:rPr>
          <w:b/>
          <w:bCs/>
        </w:rPr>
        <w:t xml:space="preserve"> </w:t>
      </w:r>
      <w:r w:rsidRPr="00D54860">
        <w:t xml:space="preserve">and one in </w:t>
      </w:r>
      <w:r w:rsidRPr="00D54860">
        <w:rPr>
          <w:b/>
          <w:bCs/>
        </w:rPr>
        <w:t>ap-southeast-1</w:t>
      </w:r>
      <w:r w:rsidRPr="00D54860">
        <w:rPr>
          <w:b/>
          <w:bCs/>
        </w:rPr>
        <w:t>b</w:t>
      </w:r>
    </w:p>
    <w:p w14:paraId="7D8E5B56" w14:textId="6859E684" w:rsidR="00D54860" w:rsidRDefault="00D54860">
      <w:r w:rsidRPr="00D54860">
        <w:drawing>
          <wp:inline distT="0" distB="0" distL="0" distR="0" wp14:anchorId="5BED484B" wp14:editId="28A3BE59">
            <wp:extent cx="5731510" cy="2401570"/>
            <wp:effectExtent l="0" t="0" r="2540" b="0"/>
            <wp:docPr id="4352735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527353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01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191D62" w14:textId="77777777" w:rsidR="006A49CA" w:rsidRDefault="00D54860">
      <w:r w:rsidRPr="00D54860">
        <w:t>Step 12: Verify Connectivity I tested the network setup to make sure everything works as expected</w:t>
      </w:r>
    </w:p>
    <w:p w14:paraId="0658966C" w14:textId="77777777" w:rsidR="006A49CA" w:rsidRDefault="00D54860">
      <w:r w:rsidRPr="00D54860">
        <w:t xml:space="preserve">• Accessed the MySQL database from both public and private EC2 instances. </w:t>
      </w:r>
    </w:p>
    <w:p w14:paraId="50699A45" w14:textId="6B891E34" w:rsidR="00D54860" w:rsidRDefault="00D54860">
      <w:r w:rsidRPr="00D54860">
        <w:t>• Verified the database version to confirm successful connection.</w:t>
      </w:r>
    </w:p>
    <w:p w14:paraId="5FAD7FC8" w14:textId="14A2E9B7" w:rsidR="00D54860" w:rsidRDefault="00D54860">
      <w:r w:rsidRPr="00D54860">
        <w:t xml:space="preserve"> • </w:t>
      </w:r>
      <w:r w:rsidR="006A49CA" w:rsidRPr="006A49CA">
        <w:rPr>
          <w:b/>
          <w:bCs/>
        </w:rPr>
        <w:t>PUBLIC INSTANCE 1</w:t>
      </w:r>
      <w:r w:rsidR="006A49CA">
        <w:t>(in availability zone 1a)</w:t>
      </w:r>
      <w:r w:rsidR="006A49CA" w:rsidRPr="00D54860">
        <w:t xml:space="preserve"> was</w:t>
      </w:r>
      <w:r w:rsidRPr="00D54860">
        <w:t xml:space="preserve"> used to securely connect to the private resources. This confirms that the VPC, subnets, route tables, and security groups are correctly configured for secure and functional access</w:t>
      </w:r>
    </w:p>
    <w:p w14:paraId="400D2880" w14:textId="7FC32F7B" w:rsidR="006A49CA" w:rsidRPr="00D54860" w:rsidRDefault="006A49CA">
      <w:r w:rsidRPr="006A49CA">
        <w:lastRenderedPageBreak/>
        <w:drawing>
          <wp:inline distT="0" distB="0" distL="0" distR="0" wp14:anchorId="7E018E9F" wp14:editId="29437DD3">
            <wp:extent cx="5731510" cy="3021330"/>
            <wp:effectExtent l="0" t="0" r="2540" b="7620"/>
            <wp:docPr id="15843774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437746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1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A49CA" w:rsidRPr="00D5486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5C6586B"/>
    <w:multiLevelType w:val="multilevel"/>
    <w:tmpl w:val="A4A01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680599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19A6"/>
    <w:rsid w:val="001272C3"/>
    <w:rsid w:val="006A49CA"/>
    <w:rsid w:val="006B108C"/>
    <w:rsid w:val="008A4F24"/>
    <w:rsid w:val="008F19A6"/>
    <w:rsid w:val="00D54860"/>
    <w:rsid w:val="00E35351"/>
    <w:rsid w:val="00EE45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245478"/>
  <w15:chartTrackingRefBased/>
  <w15:docId w15:val="{4128FA91-7431-49FD-A692-F354196E59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F19A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F19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F19A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F19A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F19A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F19A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F19A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F19A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F19A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F19A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F19A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F19A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F19A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F19A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F19A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F19A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F19A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F19A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F19A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F19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F19A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F19A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F19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F19A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F19A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F19A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F19A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F19A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F19A6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F19A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F19A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7</Pages>
  <Words>712</Words>
  <Characters>4063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Rajesh Kumar</dc:creator>
  <cp:keywords/>
  <dc:description/>
  <cp:lastModifiedBy>Rajesh Kumar</cp:lastModifiedBy>
  <cp:revision>1</cp:revision>
  <dcterms:created xsi:type="dcterms:W3CDTF">2026-02-27T11:35:00Z</dcterms:created>
  <dcterms:modified xsi:type="dcterms:W3CDTF">2026-02-27T12:15:00Z</dcterms:modified>
</cp:coreProperties>
</file>