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41" w:rsidRDefault="006C0D41">
      <w:r>
        <w:t>Business Model &amp; Scalability Strategy — “</w:t>
      </w:r>
      <w:proofErr w:type="spellStart"/>
      <w:r>
        <w:t>MentorMatch</w:t>
      </w:r>
      <w:proofErr w:type="spellEnd"/>
      <w:r>
        <w:t xml:space="preserve"> DAO</w:t>
      </w:r>
    </w:p>
    <w:p w:rsidR="006C0D41" w:rsidRDefault="006C0D4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🧩</w:t>
      </w:r>
      <w:r>
        <w:t xml:space="preserve"> 1.</w:t>
      </w:r>
      <w:proofErr w:type="gramEnd"/>
      <w:r>
        <w:t xml:space="preserve"> Executive Summary</w:t>
      </w:r>
    </w:p>
    <w:p w:rsidR="006C0D41" w:rsidRDefault="006C0D41"/>
    <w:p w:rsidR="006C0D41" w:rsidRDefault="006C0D41">
      <w:proofErr w:type="spellStart"/>
      <w:r>
        <w:t>MentorMatch</w:t>
      </w:r>
      <w:proofErr w:type="spellEnd"/>
      <w:r>
        <w:t xml:space="preserve"> DAO is a decentralized mentorship matchmaking platform that uses AI to pair mentors and mentees based on skills, goals, and learning styles. It rewards active contributors with </w:t>
      </w:r>
      <w:proofErr w:type="spellStart"/>
      <w:r>
        <w:t>Soulbound</w:t>
      </w:r>
      <w:proofErr w:type="spellEnd"/>
      <w:r>
        <w:t xml:space="preserve"> NFTs and integrates DAO governance to ensure quality mentorship.</w:t>
      </w:r>
    </w:p>
    <w:p w:rsidR="006C0D41" w:rsidRDefault="006C0D41"/>
    <w:p w:rsidR="006C0D41" w:rsidRDefault="006C0D41">
      <w:r>
        <w:t>What started as a Web3-only concept is now expanding to all domains — tech, art, business, wellness — making mentorship accessible, accountable, and rewarding across industries.</w:t>
      </w:r>
    </w:p>
    <w:p w:rsidR="006C0D41" w:rsidRDefault="006C0D41"/>
    <w:p w:rsidR="006C0D41" w:rsidRDefault="006C0D41">
      <w:r>
        <w:t>—</w:t>
      </w:r>
    </w:p>
    <w:p w:rsidR="006C0D41" w:rsidRDefault="006C0D4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📈</w:t>
      </w:r>
      <w:r>
        <w:t xml:space="preserve"> 2.</w:t>
      </w:r>
      <w:proofErr w:type="gramEnd"/>
      <w:r>
        <w:t xml:space="preserve"> Business Scalability Strategy</w:t>
      </w:r>
    </w:p>
    <w:p w:rsidR="006C0D41" w:rsidRDefault="006C0D41"/>
    <w:p w:rsidR="006C0D41" w:rsidRDefault="006C0D41">
      <w:r>
        <w:t xml:space="preserve">We’re designing </w:t>
      </w:r>
      <w:proofErr w:type="spellStart"/>
      <w:r>
        <w:t>MentorMatch</w:t>
      </w:r>
      <w:proofErr w:type="spellEnd"/>
      <w:r>
        <w:t xml:space="preserve"> DAO to scale across:</w:t>
      </w:r>
    </w:p>
    <w:p w:rsidR="006C0D41" w:rsidRDefault="006C0D41"/>
    <w:p w:rsidR="006C0D41" w:rsidRDefault="006C0D41">
      <w:r>
        <w:rPr>
          <w:rFonts w:ascii="Segoe UI Emoji" w:eastAsia="Segoe UI Emoji" w:hAnsi="Segoe UI Emoji" w:cs="Segoe UI Emoji"/>
        </w:rPr>
        <w:t>🧠</w:t>
      </w:r>
      <w:r>
        <w:t xml:space="preserve"> Skill Categories: Add new genres like mental health, business coaching, design, etc.</w:t>
      </w:r>
    </w:p>
    <w:p w:rsidR="006C0D41" w:rsidRDefault="006C0D41"/>
    <w:p w:rsidR="006C0D41" w:rsidRDefault="006C0D41">
      <w:r>
        <w:rPr>
          <w:rFonts w:ascii="Segoe UI Emoji" w:eastAsia="Segoe UI Emoji" w:hAnsi="Segoe UI Emoji" w:cs="Segoe UI Emoji"/>
        </w:rPr>
        <w:t>🌍</w:t>
      </w:r>
      <w:r>
        <w:t xml:space="preserve"> Geography: Roll out in phases (India → Southeast Asia → Global).</w:t>
      </w:r>
    </w:p>
    <w:p w:rsidR="006C0D41" w:rsidRDefault="006C0D41"/>
    <w:p w:rsidR="006C0D41" w:rsidRDefault="006C0D41">
      <w:r>
        <w:rPr>
          <w:rFonts w:ascii="Segoe UI Emoji" w:eastAsia="Segoe UI Emoji" w:hAnsi="Segoe UI Emoji" w:cs="Segoe UI Emoji"/>
        </w:rPr>
        <w:t>🛠</w:t>
      </w:r>
      <w:r>
        <w:t xml:space="preserve">️ Platforms: Integrate into </w:t>
      </w:r>
      <w:proofErr w:type="spellStart"/>
      <w:r>
        <w:t>edtech</w:t>
      </w:r>
      <w:proofErr w:type="spellEnd"/>
      <w:r>
        <w:t xml:space="preserve"> sites, Discord communities, coding </w:t>
      </w:r>
      <w:proofErr w:type="spellStart"/>
      <w:r>
        <w:t>bootcamps</w:t>
      </w:r>
      <w:proofErr w:type="spellEnd"/>
      <w:r>
        <w:t xml:space="preserve"> as a plug-in protocol.</w:t>
      </w:r>
    </w:p>
    <w:p w:rsidR="006C0D41" w:rsidRDefault="006C0D41"/>
    <w:p w:rsidR="006C0D41" w:rsidRDefault="006C0D41">
      <w:r>
        <w:rPr>
          <w:rFonts w:ascii="Segoe UI Emoji" w:eastAsia="Segoe UI Emoji" w:hAnsi="Segoe UI Emoji" w:cs="Segoe UI Emoji"/>
        </w:rPr>
        <w:t>💼</w:t>
      </w:r>
      <w:r>
        <w:t xml:space="preserve"> Partnerships: Collaborate with co-working spaces, online academies, </w:t>
      </w:r>
      <w:proofErr w:type="gramStart"/>
      <w:r>
        <w:t>career</w:t>
      </w:r>
      <w:proofErr w:type="gramEnd"/>
      <w:r>
        <w:t xml:space="preserve"> platforms (like </w:t>
      </w:r>
      <w:proofErr w:type="spellStart"/>
      <w:r>
        <w:t>AngelList</w:t>
      </w:r>
      <w:proofErr w:type="spellEnd"/>
      <w:r>
        <w:t xml:space="preserve"> or </w:t>
      </w:r>
      <w:proofErr w:type="spellStart"/>
      <w:r>
        <w:t>Foundit</w:t>
      </w:r>
      <w:proofErr w:type="spellEnd"/>
      <w:r>
        <w:t>).</w:t>
      </w:r>
    </w:p>
    <w:p w:rsidR="006C0D41" w:rsidRDefault="006C0D41"/>
    <w:p w:rsidR="006C0D41" w:rsidRDefault="006C0D41"/>
    <w:p w:rsidR="006C0D41" w:rsidRDefault="006C0D41">
      <w:r>
        <w:t>Each new mentor vertical adds a network effect — the more mentors and mentees in different fields, the more value the platform provides.</w:t>
      </w:r>
    </w:p>
    <w:p w:rsidR="006C0D41" w:rsidRDefault="006C0D41"/>
    <w:p w:rsidR="006C0D41" w:rsidRDefault="006C0D41">
      <w:r>
        <w:t>—</w:t>
      </w:r>
    </w:p>
    <w:p w:rsidR="006C0D41" w:rsidRDefault="006C0D4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💰</w:t>
      </w:r>
      <w:r>
        <w:t xml:space="preserve"> 3.</w:t>
      </w:r>
      <w:proofErr w:type="gramEnd"/>
      <w:r>
        <w:t xml:space="preserve"> Monetization Strategy</w:t>
      </w:r>
    </w:p>
    <w:p w:rsidR="006C0D41" w:rsidRDefault="006C0D41"/>
    <w:p w:rsidR="006C0D41" w:rsidRDefault="006C0D41">
      <w:r>
        <w:t>We propose a multi-stream revenue model:</w:t>
      </w:r>
    </w:p>
    <w:p w:rsidR="006C0D41" w:rsidRDefault="006C0D41"/>
    <w:p w:rsidR="006C0D41" w:rsidRDefault="006C0D41" w:rsidP="006C0D41">
      <w:pPr>
        <w:pStyle w:val="ListParagraph"/>
        <w:numPr>
          <w:ilvl w:val="0"/>
          <w:numId w:val="1"/>
        </w:numPr>
      </w:pPr>
      <w:r>
        <w:t>Mentor Compensation (DAO Approved):</w:t>
      </w:r>
    </w:p>
    <w:p w:rsidR="006C0D41" w:rsidRDefault="006C0D41"/>
    <w:p w:rsidR="006C0D41" w:rsidRDefault="006C0D41">
      <w:r>
        <w:t xml:space="preserve">Mentors are verified and </w:t>
      </w:r>
      <w:proofErr w:type="spellStart"/>
      <w:r>
        <w:t>onboarded</w:t>
      </w:r>
      <w:proofErr w:type="spellEnd"/>
      <w:r>
        <w:t xml:space="preserve"> through </w:t>
      </w:r>
      <w:proofErr w:type="spellStart"/>
      <w:r>
        <w:t>GitHub</w:t>
      </w:r>
      <w:proofErr w:type="spellEnd"/>
      <w:r>
        <w:t>-linked APIs &amp; education stack checks.</w:t>
      </w:r>
    </w:p>
    <w:p w:rsidR="006C0D41" w:rsidRDefault="006C0D41"/>
    <w:p w:rsidR="006C0D41" w:rsidRDefault="006C0D41">
      <w:r>
        <w:t>Mentors are paid per hour/session (fixed DAO-approved rates).</w:t>
      </w:r>
    </w:p>
    <w:p w:rsidR="006C0D41" w:rsidRDefault="006C0D41"/>
    <w:p w:rsidR="006C0D41" w:rsidRDefault="006C0D41">
      <w:proofErr w:type="gramStart"/>
      <w:r>
        <w:t>Revenue-sharing with the DAO treasury.</w:t>
      </w:r>
      <w:proofErr w:type="gramEnd"/>
    </w:p>
    <w:p w:rsidR="006C0D41" w:rsidRDefault="006C0D41"/>
    <w:p w:rsidR="006C0D41" w:rsidRDefault="006C0D41"/>
    <w:p w:rsidR="006C0D41" w:rsidRDefault="006C0D41" w:rsidP="006C0D41">
      <w:pPr>
        <w:pStyle w:val="ListParagraph"/>
        <w:numPr>
          <w:ilvl w:val="0"/>
          <w:numId w:val="1"/>
        </w:numPr>
      </w:pPr>
      <w:r>
        <w:t>Premium Features:</w:t>
      </w:r>
    </w:p>
    <w:p w:rsidR="006C0D41" w:rsidRDefault="006C0D41"/>
    <w:p w:rsidR="006C0D41" w:rsidRDefault="006C0D41">
      <w:r>
        <w:t>Priority mentor booking, AI mentorship recaps, profile highlights.</w:t>
      </w:r>
    </w:p>
    <w:p w:rsidR="006C0D41" w:rsidRDefault="006C0D41"/>
    <w:p w:rsidR="006C0D41" w:rsidRDefault="006C0D41">
      <w:proofErr w:type="gramStart"/>
      <w:r>
        <w:t>Monthly subscriptions (</w:t>
      </w:r>
      <w:proofErr w:type="spellStart"/>
      <w:r>
        <w:t>Freemium</w:t>
      </w:r>
      <w:proofErr w:type="spellEnd"/>
      <w:r>
        <w:t xml:space="preserve"> → Premium tiers).</w:t>
      </w:r>
      <w:proofErr w:type="gramEnd"/>
    </w:p>
    <w:p w:rsidR="006C0D41" w:rsidRDefault="006C0D41"/>
    <w:p w:rsidR="006C0D41" w:rsidRDefault="006C0D41"/>
    <w:p w:rsidR="006C0D41" w:rsidRDefault="006C0D41" w:rsidP="006C0D41">
      <w:pPr>
        <w:pStyle w:val="ListParagraph"/>
        <w:numPr>
          <w:ilvl w:val="0"/>
          <w:numId w:val="1"/>
        </w:numPr>
      </w:pPr>
      <w:r>
        <w:t xml:space="preserve">Chain-Mines &amp; NFT </w:t>
      </w:r>
      <w:proofErr w:type="spellStart"/>
      <w:r>
        <w:t>Merch</w:t>
      </w:r>
      <w:proofErr w:type="spellEnd"/>
      <w:r>
        <w:t xml:space="preserve"> Store:</w:t>
      </w:r>
    </w:p>
    <w:p w:rsidR="006C0D41" w:rsidRDefault="006C0D41"/>
    <w:p w:rsidR="006C0D41" w:rsidRDefault="006C0D41">
      <w:r>
        <w:t xml:space="preserve">Users earn </w:t>
      </w:r>
      <w:proofErr w:type="spellStart"/>
      <w:r>
        <w:t>gamified</w:t>
      </w:r>
      <w:proofErr w:type="spellEnd"/>
      <w:r>
        <w:t xml:space="preserve"> points (Chain-Mines) via tests &amp; engagement.</w:t>
      </w:r>
    </w:p>
    <w:p w:rsidR="006C0D41" w:rsidRDefault="006C0D41"/>
    <w:p w:rsidR="006C0D41" w:rsidRDefault="006C0D41">
      <w:r>
        <w:t xml:space="preserve">Points are redeemable for access to premium resources or NFT </w:t>
      </w:r>
      <w:proofErr w:type="spellStart"/>
      <w:r>
        <w:t>merch</w:t>
      </w:r>
      <w:proofErr w:type="spellEnd"/>
      <w:r>
        <w:t xml:space="preserve"> (</w:t>
      </w:r>
      <w:proofErr w:type="spellStart"/>
      <w:r>
        <w:t>soulbound</w:t>
      </w:r>
      <w:proofErr w:type="spellEnd"/>
      <w:r>
        <w:t xml:space="preserve"> badges, seasonal collectibles).</w:t>
      </w:r>
    </w:p>
    <w:p w:rsidR="006C0D41" w:rsidRDefault="006C0D41"/>
    <w:p w:rsidR="006C0D41" w:rsidRDefault="006C0D41"/>
    <w:p w:rsidR="006C0D41" w:rsidRDefault="006C0D41">
      <w:r>
        <w:t xml:space="preserve">D. B2B </w:t>
      </w:r>
      <w:proofErr w:type="spellStart"/>
      <w:r>
        <w:t>Plugin</w:t>
      </w:r>
      <w:proofErr w:type="spellEnd"/>
      <w:r>
        <w:t xml:space="preserve"> Licensing:</w:t>
      </w:r>
    </w:p>
    <w:p w:rsidR="006C0D41" w:rsidRDefault="006C0D41"/>
    <w:p w:rsidR="006C0D41" w:rsidRDefault="006C0D41">
      <w:r>
        <w:t>Offer our matchmaking protocol as an embeddable tool for online learning platforms or HR systems.</w:t>
      </w:r>
    </w:p>
    <w:p w:rsidR="006C0D41" w:rsidRDefault="006C0D41"/>
    <w:p w:rsidR="006C0D41" w:rsidRDefault="006C0D41"/>
    <w:p w:rsidR="006C0D41" w:rsidRDefault="006C0D41">
      <w:r>
        <w:t>—</w:t>
      </w:r>
    </w:p>
    <w:p w:rsidR="006C0D41" w:rsidRDefault="006C0D4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📢</w:t>
      </w:r>
      <w:r>
        <w:t xml:space="preserve"> 4.</w:t>
      </w:r>
      <w:proofErr w:type="gramEnd"/>
      <w:r>
        <w:t xml:space="preserve"> Marketing Strategy</w:t>
      </w:r>
    </w:p>
    <w:p w:rsidR="006C0D41" w:rsidRDefault="006C0D41"/>
    <w:p w:rsidR="006C0D41" w:rsidRDefault="006C0D41">
      <w:r>
        <w:t>Our Go-To-Market approach includes:</w:t>
      </w:r>
    </w:p>
    <w:p w:rsidR="006C0D41" w:rsidRDefault="006C0D41"/>
    <w:p w:rsidR="006C0D41" w:rsidRDefault="006C0D41" w:rsidP="006C0D41">
      <w:pPr>
        <w:pStyle w:val="ListParagraph"/>
        <w:numPr>
          <w:ilvl w:val="0"/>
          <w:numId w:val="2"/>
        </w:numPr>
      </w:pPr>
      <w:r>
        <w:rPr>
          <w:rFonts w:ascii="Segoe UI Emoji" w:eastAsia="Segoe UI Emoji" w:hAnsi="Segoe UI Emoji" w:cs="Segoe UI Emoji"/>
        </w:rPr>
        <w:t>🧪</w:t>
      </w:r>
      <w:r>
        <w:t xml:space="preserve"> Beta Launch with Targeted Universities &amp; </w:t>
      </w:r>
      <w:proofErr w:type="spellStart"/>
      <w:r>
        <w:t>Bootcamps</w:t>
      </w:r>
      <w:proofErr w:type="spellEnd"/>
      <w:r>
        <w:t xml:space="preserve"> (Web3, law, AI, design).</w:t>
      </w:r>
    </w:p>
    <w:p w:rsidR="006C0D41" w:rsidRDefault="006C0D41"/>
    <w:p w:rsidR="006C0D41" w:rsidRDefault="006C0D41"/>
    <w:p w:rsidR="006C0D41" w:rsidRDefault="006C0D41" w:rsidP="006C0D41">
      <w:pPr>
        <w:pStyle w:val="ListParagraph"/>
        <w:numPr>
          <w:ilvl w:val="0"/>
          <w:numId w:val="2"/>
        </w:numPr>
      </w:pPr>
      <w:r>
        <w:rPr>
          <w:rFonts w:ascii="Segoe UI Emoji" w:hAnsi="Segoe UI Emoji" w:cs="Segoe UI Emoji"/>
        </w:rPr>
        <w:t>🫂</w:t>
      </w:r>
      <w:r>
        <w:t xml:space="preserve"> Community-Led Growth — micro-influencers, campus ambassadors, Discord DAOs.</w:t>
      </w:r>
    </w:p>
    <w:p w:rsidR="006C0D41" w:rsidRDefault="006C0D41"/>
    <w:p w:rsidR="006C0D41" w:rsidRDefault="006C0D41"/>
    <w:p w:rsidR="006C0D41" w:rsidRDefault="006C0D41" w:rsidP="006C0D41">
      <w:pPr>
        <w:pStyle w:val="ListParagraph"/>
        <w:numPr>
          <w:ilvl w:val="0"/>
          <w:numId w:val="2"/>
        </w:numPr>
      </w:pPr>
      <w:r>
        <w:rPr>
          <w:rFonts w:ascii="Segoe UI Emoji" w:eastAsia="Segoe UI Emoji" w:hAnsi="Segoe UI Emoji" w:cs="Segoe UI Emoji"/>
        </w:rPr>
        <w:t>📈</w:t>
      </w:r>
      <w:r>
        <w:t xml:space="preserve"> Thought Leadership — Publish mentor impact case studies, organize “</w:t>
      </w:r>
      <w:proofErr w:type="spellStart"/>
      <w:r>
        <w:t>MentorThons</w:t>
      </w:r>
      <w:proofErr w:type="spellEnd"/>
      <w:r>
        <w:t>.”</w:t>
      </w:r>
    </w:p>
    <w:p w:rsidR="006C0D41" w:rsidRDefault="006C0D41"/>
    <w:p w:rsidR="006C0D41" w:rsidRDefault="006C0D41"/>
    <w:p w:rsidR="006C0D41" w:rsidRDefault="006C0D41" w:rsidP="006C0D41">
      <w:pPr>
        <w:pStyle w:val="ListParagraph"/>
        <w:numPr>
          <w:ilvl w:val="0"/>
          <w:numId w:val="2"/>
        </w:numPr>
      </w:pPr>
      <w:r>
        <w:rPr>
          <w:rFonts w:ascii="Segoe UI Emoji" w:eastAsia="Segoe UI Emoji" w:hAnsi="Segoe UI Emoji" w:cs="Segoe UI Emoji"/>
        </w:rPr>
        <w:t>🧩</w:t>
      </w:r>
      <w:r>
        <w:t xml:space="preserve"> Web3 Ecosystem Campaigns — Join </w:t>
      </w:r>
      <w:proofErr w:type="spellStart"/>
      <w:r>
        <w:t>hackathons</w:t>
      </w:r>
      <w:proofErr w:type="spellEnd"/>
      <w:r>
        <w:t xml:space="preserve">, build grants, NFT </w:t>
      </w:r>
      <w:proofErr w:type="spellStart"/>
      <w:r>
        <w:t>collabs</w:t>
      </w:r>
      <w:proofErr w:type="spellEnd"/>
      <w:r>
        <w:t>.</w:t>
      </w:r>
    </w:p>
    <w:p w:rsidR="006C0D41" w:rsidRDefault="006C0D41"/>
    <w:p w:rsidR="006C0D41" w:rsidRDefault="006C0D41"/>
    <w:p w:rsidR="006C0D41" w:rsidRDefault="006C0D41" w:rsidP="006C0D41">
      <w:pPr>
        <w:pStyle w:val="ListParagraph"/>
        <w:numPr>
          <w:ilvl w:val="0"/>
          <w:numId w:val="2"/>
        </w:numPr>
      </w:pPr>
      <w:r>
        <w:rPr>
          <w:rFonts w:ascii="Segoe UI Emoji" w:eastAsia="Segoe UI Emoji" w:hAnsi="Segoe UI Emoji" w:cs="Segoe UI Emoji"/>
        </w:rPr>
        <w:t>🎯</w:t>
      </w:r>
      <w:r>
        <w:t xml:space="preserve"> Performance Marketing — Run targeted social media ads (</w:t>
      </w:r>
      <w:proofErr w:type="spellStart"/>
      <w:r>
        <w:t>Instagram</w:t>
      </w:r>
      <w:proofErr w:type="spellEnd"/>
      <w:r>
        <w:t>, LinkedIn, Twitter)</w:t>
      </w:r>
    </w:p>
    <w:p w:rsidR="006C0D41" w:rsidRDefault="006C0D4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🛣</w:t>
      </w:r>
      <w:r>
        <w:t>️ 5.</w:t>
      </w:r>
      <w:proofErr w:type="gramEnd"/>
      <w:r>
        <w:t xml:space="preserve"> Roadmap to Market</w:t>
      </w:r>
    </w:p>
    <w:p w:rsidR="006C0D41" w:rsidRDefault="006C0D41"/>
    <w:p w:rsidR="006C0D41" w:rsidRDefault="006C0D41">
      <w:r>
        <w:t>Phase 1: (Month 0–2)</w:t>
      </w:r>
    </w:p>
    <w:p w:rsidR="006C0D41" w:rsidRDefault="006C0D41"/>
    <w:p w:rsidR="006C0D41" w:rsidRDefault="006C0D41">
      <w:r>
        <w:t xml:space="preserve">Build MVP on </w:t>
      </w:r>
      <w:proofErr w:type="spellStart"/>
      <w:r>
        <w:t>Arbitrum</w:t>
      </w:r>
      <w:proofErr w:type="spellEnd"/>
      <w:r>
        <w:t xml:space="preserve"> Stylus (login, AI match, Chain-Mines, dashboard).</w:t>
      </w:r>
    </w:p>
    <w:p w:rsidR="006C0D41" w:rsidRDefault="006C0D41"/>
    <w:p w:rsidR="006C0D41" w:rsidRDefault="006C0D41">
      <w:r>
        <w:t xml:space="preserve">Launch with 3 domains: Web3 </w:t>
      </w:r>
      <w:proofErr w:type="spellStart"/>
      <w:r>
        <w:t>devs</w:t>
      </w:r>
      <w:proofErr w:type="spellEnd"/>
      <w:r>
        <w:t xml:space="preserve">, design learners, mental health </w:t>
      </w:r>
      <w:proofErr w:type="gramStart"/>
      <w:r>
        <w:t>peer</w:t>
      </w:r>
      <w:proofErr w:type="gramEnd"/>
      <w:r>
        <w:t xml:space="preserve"> guides.</w:t>
      </w:r>
    </w:p>
    <w:p w:rsidR="006C0D41" w:rsidRDefault="006C0D41"/>
    <w:p w:rsidR="006C0D41" w:rsidRDefault="006C0D41"/>
    <w:p w:rsidR="006C0D41" w:rsidRDefault="006C0D41">
      <w:r>
        <w:t>Phase 2: (Month 3–6)</w:t>
      </w:r>
    </w:p>
    <w:p w:rsidR="006C0D41" w:rsidRDefault="006C0D41"/>
    <w:p w:rsidR="006C0D41" w:rsidRDefault="006C0D41">
      <w:proofErr w:type="gramStart"/>
      <w:r>
        <w:t xml:space="preserve">Onboard 100+ mentors via </w:t>
      </w:r>
      <w:proofErr w:type="spellStart"/>
      <w:r>
        <w:t>GitHub</w:t>
      </w:r>
      <w:proofErr w:type="spellEnd"/>
      <w:r>
        <w:t xml:space="preserve"> API verification.</w:t>
      </w:r>
      <w:proofErr w:type="gramEnd"/>
    </w:p>
    <w:p w:rsidR="006C0D41" w:rsidRDefault="006C0D41"/>
    <w:p w:rsidR="006C0D41" w:rsidRDefault="006C0D41">
      <w:r>
        <w:t>Introduce Premium Subscription Model.</w:t>
      </w:r>
    </w:p>
    <w:p w:rsidR="006C0D41" w:rsidRDefault="006C0D41"/>
    <w:p w:rsidR="006C0D41" w:rsidRDefault="006C0D41">
      <w:r>
        <w:t>Start DAO Voting Mechanism (mentor reviews, feature updates).</w:t>
      </w:r>
    </w:p>
    <w:p w:rsidR="006C0D41" w:rsidRDefault="006C0D41"/>
    <w:p w:rsidR="006C0D41" w:rsidRDefault="006C0D41"/>
    <w:p w:rsidR="006C0D41" w:rsidRDefault="006C0D41">
      <w:r>
        <w:t>Phase 3: (Month 6–12)</w:t>
      </w:r>
    </w:p>
    <w:p w:rsidR="006C0D41" w:rsidRDefault="006C0D41"/>
    <w:p w:rsidR="006C0D41" w:rsidRDefault="006C0D41">
      <w:r>
        <w:t xml:space="preserve">Expand to 10+ </w:t>
      </w:r>
      <w:proofErr w:type="gramStart"/>
      <w:r>
        <w:t>domains,</w:t>
      </w:r>
      <w:proofErr w:type="gramEnd"/>
      <w:r>
        <w:t xml:space="preserve"> integrate with </w:t>
      </w:r>
      <w:proofErr w:type="spellStart"/>
      <w:r>
        <w:t>DApps</w:t>
      </w:r>
      <w:proofErr w:type="spellEnd"/>
      <w:r>
        <w:t xml:space="preserve"> and LMS platforms.</w:t>
      </w:r>
    </w:p>
    <w:p w:rsidR="006C0D41" w:rsidRDefault="006C0D41"/>
    <w:p w:rsidR="006C0D41" w:rsidRDefault="006C0D41">
      <w:r>
        <w:t>Launch mobile version.</w:t>
      </w:r>
    </w:p>
    <w:p w:rsidR="006C0D41" w:rsidRDefault="006C0D41"/>
    <w:p w:rsidR="006C0D41" w:rsidRDefault="006C0D41">
      <w:r>
        <w:t>Begin monetizing through licensing + partner ecosystems.</w:t>
      </w:r>
    </w:p>
    <w:p w:rsidR="00001D21" w:rsidRDefault="00001D2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📊</w:t>
      </w:r>
      <w:r>
        <w:t xml:space="preserve"> 6.</w:t>
      </w:r>
      <w:proofErr w:type="gramEnd"/>
      <w:r>
        <w:t xml:space="preserve"> Impact &amp; Potential</w:t>
      </w:r>
    </w:p>
    <w:p w:rsidR="006C0D41" w:rsidRDefault="006C0D41"/>
    <w:p w:rsidR="006C0D41" w:rsidRDefault="006C0D41">
      <w:r>
        <w:t>Market Potential:</w:t>
      </w:r>
    </w:p>
    <w:p w:rsidR="006C0D41" w:rsidRDefault="006C0D41"/>
    <w:p w:rsidR="006C0D41" w:rsidRDefault="006C0D41">
      <w:proofErr w:type="spellStart"/>
      <w:r>
        <w:t>EdTech</w:t>
      </w:r>
      <w:proofErr w:type="spellEnd"/>
      <w:r>
        <w:t xml:space="preserve"> &amp; Online Learning Market: $400B+ globally by 2028</w:t>
      </w:r>
    </w:p>
    <w:p w:rsidR="006C0D41" w:rsidRDefault="006C0D41"/>
    <w:p w:rsidR="006C0D41" w:rsidRDefault="006C0D41">
      <w:r>
        <w:t>Coaching &amp; Personal Growth Market: $20B+</w:t>
      </w:r>
    </w:p>
    <w:p w:rsidR="006C0D41" w:rsidRDefault="006C0D41"/>
    <w:p w:rsidR="006C0D41" w:rsidRDefault="006C0D41">
      <w:r>
        <w:t>DAO-Based Platforms: $11B+ in Total Value Locked (TVL)</w:t>
      </w:r>
    </w:p>
    <w:p w:rsidR="006C0D41" w:rsidRDefault="006C0D41"/>
    <w:p w:rsidR="006C0D41" w:rsidRDefault="006C0D41"/>
    <w:p w:rsidR="006C0D41" w:rsidRDefault="006C0D41">
      <w:r>
        <w:t>Benefits:</w:t>
      </w:r>
    </w:p>
    <w:p w:rsidR="006C0D41" w:rsidRDefault="006C0D41"/>
    <w:p w:rsidR="006C0D41" w:rsidRDefault="006C0D41">
      <w:r>
        <w:t>1:1 mentorship made scalable &amp; trustworthy</w:t>
      </w:r>
    </w:p>
    <w:p w:rsidR="006C0D41" w:rsidRDefault="006C0D41"/>
    <w:p w:rsidR="006C0D41" w:rsidRDefault="006C0D41">
      <w:r>
        <w:t>Reduces noise — no more blind mentor outreach</w:t>
      </w:r>
    </w:p>
    <w:p w:rsidR="006C0D41" w:rsidRDefault="006C0D41"/>
    <w:p w:rsidR="006C0D41" w:rsidRDefault="006C0D41">
      <w:r>
        <w:t>DAO ensures quality, transparency, and community-driven evolution</w:t>
      </w:r>
    </w:p>
    <w:p w:rsidR="006C0D41" w:rsidRDefault="006C0D41"/>
    <w:p w:rsidR="006C0D41" w:rsidRDefault="006C0D41">
      <w:r>
        <w:t>Builds provable learning records (</w:t>
      </w:r>
      <w:proofErr w:type="spellStart"/>
      <w:r>
        <w:t>Soulbound</w:t>
      </w:r>
      <w:proofErr w:type="spellEnd"/>
      <w:r>
        <w:t xml:space="preserve"> NFTs)</w:t>
      </w:r>
    </w:p>
    <w:p w:rsidR="006C0D41" w:rsidRDefault="006C0D41"/>
    <w:p w:rsidR="006C0D41" w:rsidRDefault="006C0D41"/>
    <w:p w:rsidR="006C0D41" w:rsidRDefault="006C0D41">
      <w:r>
        <w:t>Projected KPI (Year 1):</w:t>
      </w:r>
    </w:p>
    <w:p w:rsidR="006C0D41" w:rsidRDefault="006C0D41"/>
    <w:p w:rsidR="006C0D41" w:rsidRDefault="006C0D41">
      <w:r>
        <w:t>10,000+ active users</w:t>
      </w:r>
    </w:p>
    <w:p w:rsidR="006C0D41" w:rsidRDefault="006C0D41"/>
    <w:p w:rsidR="006C0D41" w:rsidRDefault="006C0D41">
      <w:r>
        <w:t>2,000+ paid subscribers</w:t>
      </w:r>
    </w:p>
    <w:p w:rsidR="006C0D41" w:rsidRDefault="006C0D41"/>
    <w:p w:rsidR="006C0D41" w:rsidRDefault="006C0D41">
      <w:r>
        <w:t xml:space="preserve">250+ </w:t>
      </w:r>
      <w:proofErr w:type="gramStart"/>
      <w:r>
        <w:t>mentors</w:t>
      </w:r>
      <w:proofErr w:type="gramEnd"/>
      <w:r>
        <w:t xml:space="preserve"> </w:t>
      </w:r>
      <w:proofErr w:type="spellStart"/>
      <w:r>
        <w:t>onboarded</w:t>
      </w:r>
      <w:proofErr w:type="spellEnd"/>
    </w:p>
    <w:p w:rsidR="006C0D41" w:rsidRDefault="006C0D41"/>
    <w:p w:rsidR="006C0D41" w:rsidRDefault="006C0D41">
      <w:r>
        <w:t>$100,000+ in MRR (monthly recurring revenue)</w:t>
      </w:r>
    </w:p>
    <w:p w:rsidR="006C0D41" w:rsidRDefault="006C0D41">
      <w:pPr>
        <w:pBdr>
          <w:bottom w:val="single" w:sz="6" w:space="1" w:color="auto"/>
        </w:pBdr>
      </w:pPr>
    </w:p>
    <w:p w:rsidR="00645D62" w:rsidRDefault="00645D62">
      <w:proofErr w:type="gramStart"/>
      <w:r>
        <w:t>7.Competitor</w:t>
      </w:r>
      <w:proofErr w:type="gramEnd"/>
      <w:r>
        <w:t xml:space="preserve"> Landscape &amp; Differentiation</w:t>
      </w:r>
    </w:p>
    <w:p w:rsidR="00645D62" w:rsidRDefault="00645D62"/>
    <w:p w:rsidR="00645D62" w:rsidRDefault="00645D62">
      <w:r>
        <w:t>Let’s take a look at some notable players in the mentorship and knowledge-sharing space:</w:t>
      </w:r>
    </w:p>
    <w:p w:rsidR="00645D62" w:rsidRDefault="00645D62"/>
    <w:p w:rsidR="00645D62" w:rsidRDefault="00645D62">
      <w:r>
        <w:t>1. LinkedIn Career Advice / LinkedIn Learning</w:t>
      </w:r>
    </w:p>
    <w:p w:rsidR="00645D62" w:rsidRDefault="00645D62">
      <w:r>
        <w:t>2. </w:t>
      </w:r>
      <w:proofErr w:type="spellStart"/>
      <w:r>
        <w:t>ADPList</w:t>
      </w:r>
      <w:proofErr w:type="spellEnd"/>
    </w:p>
    <w:p w:rsidR="00645D62" w:rsidRDefault="00645D62">
      <w:r>
        <w:t>3. </w:t>
      </w:r>
      <w:proofErr w:type="spellStart"/>
      <w:r>
        <w:t>GrowthMentor</w:t>
      </w:r>
      <w:proofErr w:type="spellEnd"/>
    </w:p>
    <w:p w:rsidR="00645D62" w:rsidRDefault="00645D62">
      <w:r>
        <w:t>4. Clarity.fm</w:t>
      </w:r>
    </w:p>
    <w:p w:rsidR="00645D62" w:rsidRDefault="00645D62">
      <w:r>
        <w:t>5. Dream DAO (Web3 Education &amp; Fellowship)</w:t>
      </w:r>
    </w:p>
    <w:p w:rsidR="00645D62" w:rsidRDefault="00645D62">
      <w:r>
        <w:t>6. </w:t>
      </w:r>
      <w:proofErr w:type="spellStart"/>
      <w:r>
        <w:t>MentorCruise</w:t>
      </w:r>
      <w:proofErr w:type="spellEnd"/>
    </w:p>
    <w:p w:rsidR="00645D62" w:rsidRDefault="00645D62"/>
    <w:p w:rsidR="00645D62" w:rsidRDefault="00645D62">
      <w:r>
        <w:rPr>
          <w:rFonts w:ascii="Segoe UI Emoji" w:eastAsia="Segoe UI Emoji" w:hAnsi="Segoe UI Emoji" w:cs="Segoe UI Emoji"/>
        </w:rPr>
        <w:t>📌</w:t>
      </w:r>
      <w:r>
        <w:t xml:space="preserve"> Key Areas of Comparison:</w:t>
      </w:r>
    </w:p>
    <w:p w:rsidR="00645D62" w:rsidRDefault="00645D62"/>
    <w:p w:rsidR="004C4DE7" w:rsidRDefault="00645D62">
      <w:r>
        <w:t>Feature</w:t>
      </w:r>
      <w:r>
        <w:tab/>
      </w:r>
      <w:proofErr w:type="spellStart"/>
      <w:r>
        <w:t>MentorMatch</w:t>
      </w:r>
      <w:proofErr w:type="spellEnd"/>
      <w:r>
        <w:t xml:space="preserve"> DAO</w:t>
      </w:r>
    </w:p>
    <w:p w:rsidR="004C4DE7" w:rsidRDefault="004C4DE7">
      <w:r>
        <w:t xml:space="preserve">VS </w:t>
      </w:r>
    </w:p>
    <w:p w:rsidR="00645D62" w:rsidRDefault="00645D62">
      <w:r>
        <w:t xml:space="preserve">LinkedIn / </w:t>
      </w:r>
      <w:proofErr w:type="spellStart"/>
      <w:r>
        <w:t>ADPList</w:t>
      </w:r>
      <w:proofErr w:type="spellEnd"/>
      <w:r>
        <w:t xml:space="preserve"> / </w:t>
      </w:r>
      <w:proofErr w:type="spellStart"/>
      <w:r>
        <w:t>GrowthMentor</w:t>
      </w:r>
      <w:proofErr w:type="spellEnd"/>
      <w:r>
        <w:t xml:space="preserve"> / Dream DAO</w:t>
      </w:r>
    </w:p>
    <w:p w:rsidR="00645D62" w:rsidRDefault="00645D62"/>
    <w:p w:rsidR="00645D62" w:rsidRDefault="00645D62">
      <w:r>
        <w:t>AI-Based Matching</w:t>
      </w:r>
      <w:r>
        <w:tab/>
        <w:t>✅ Yes</w:t>
      </w:r>
      <w:r>
        <w:tab/>
        <w:t>❌ Manual or form-based</w:t>
      </w:r>
    </w:p>
    <w:p w:rsidR="00645D62" w:rsidRDefault="00645D62">
      <w:r>
        <w:t>DAO Governance</w:t>
      </w:r>
      <w:r>
        <w:tab/>
        <w:t>✅ Community-voted</w:t>
      </w:r>
      <w:r>
        <w:tab/>
        <w:t>❌ Centralized selection</w:t>
      </w:r>
    </w:p>
    <w:p w:rsidR="00645D62" w:rsidRDefault="00645D62">
      <w:proofErr w:type="spellStart"/>
      <w:r>
        <w:t>Soulbound</w:t>
      </w:r>
      <w:proofErr w:type="spellEnd"/>
      <w:r>
        <w:t xml:space="preserve"> NFTs as Proof</w:t>
      </w:r>
      <w:r>
        <w:tab/>
        <w:t>✅ Trust &amp; contribution</w:t>
      </w:r>
      <w:r>
        <w:tab/>
        <w:t xml:space="preserve">❌ </w:t>
      </w:r>
      <w:proofErr w:type="gramStart"/>
      <w:r>
        <w:t>None</w:t>
      </w:r>
      <w:proofErr w:type="gramEnd"/>
    </w:p>
    <w:p w:rsidR="00645D62" w:rsidRDefault="00645D62">
      <w:proofErr w:type="spellStart"/>
      <w:r>
        <w:t>Gamified</w:t>
      </w:r>
      <w:proofErr w:type="spellEnd"/>
      <w:r>
        <w:t xml:space="preserve"> Resource Unlocking</w:t>
      </w:r>
      <w:r>
        <w:tab/>
        <w:t>✅ Chain-Mines Model</w:t>
      </w:r>
      <w:r>
        <w:tab/>
        <w:t>❌ Static resource access</w:t>
      </w:r>
    </w:p>
    <w:p w:rsidR="00645D62" w:rsidRDefault="00645D62">
      <w:r>
        <w:t>Mentor Verification (</w:t>
      </w:r>
      <w:proofErr w:type="spellStart"/>
      <w:r>
        <w:t>GitHub</w:t>
      </w:r>
      <w:proofErr w:type="spellEnd"/>
      <w:r>
        <w:t xml:space="preserve"> API)</w:t>
      </w:r>
      <w:r>
        <w:tab/>
        <w:t>✅ Education + skills verified</w:t>
      </w:r>
      <w:r>
        <w:tab/>
        <w:t>❌ Manual LinkedIn validation</w:t>
      </w:r>
    </w:p>
    <w:p w:rsidR="00645D62" w:rsidRDefault="00645D62">
      <w:r>
        <w:t>Wallet-Based Login</w:t>
      </w:r>
      <w:r>
        <w:tab/>
        <w:t>✅ Web3 integrated</w:t>
      </w:r>
      <w:r>
        <w:tab/>
        <w:t>❌ Web2 login only</w:t>
      </w:r>
    </w:p>
    <w:p w:rsidR="00645D62" w:rsidRDefault="00645D62">
      <w:proofErr w:type="spellStart"/>
      <w:r>
        <w:t>Multidomain</w:t>
      </w:r>
      <w:proofErr w:type="spellEnd"/>
      <w:r>
        <w:t xml:space="preserve"> Support</w:t>
      </w:r>
      <w:r>
        <w:tab/>
        <w:t>✅ Web3 + design + wellness</w:t>
      </w:r>
      <w:r>
        <w:tab/>
        <w:t xml:space="preserve">❌ </w:t>
      </w:r>
      <w:proofErr w:type="gramStart"/>
      <w:r>
        <w:t>Mostly</w:t>
      </w:r>
      <w:proofErr w:type="gramEnd"/>
      <w:r>
        <w:t xml:space="preserve"> tech-focused</w:t>
      </w:r>
    </w:p>
    <w:p w:rsidR="00645D62" w:rsidRDefault="00645D62">
      <w:r>
        <w:t>Earn-While-Mentor Model</w:t>
      </w:r>
      <w:r>
        <w:tab/>
        <w:t>✅ Mentors paid + NFT badges</w:t>
      </w:r>
      <w:r>
        <w:tab/>
        <w:t>❌ Volunteers or fixed packages</w:t>
      </w:r>
    </w:p>
    <w:p w:rsidR="00645D62" w:rsidRDefault="00645D62"/>
    <w:p w:rsidR="00645D62" w:rsidRDefault="00645D62"/>
    <w:p w:rsidR="00645D62" w:rsidRDefault="00645D62">
      <w:r>
        <w:t>—</w:t>
      </w:r>
    </w:p>
    <w:p w:rsidR="00645D62" w:rsidRDefault="00645D62"/>
    <w:p w:rsidR="00645D62" w:rsidRDefault="00645D62">
      <w:r>
        <w:rPr>
          <w:rFonts w:ascii="Segoe UI Emoji" w:eastAsia="Segoe UI Emoji" w:hAnsi="Segoe UI Emoji" w:cs="Segoe UI Emoji"/>
        </w:rPr>
        <w:t>🧠</w:t>
      </w:r>
      <w:r>
        <w:t xml:space="preserve"> How We’re Different:</w:t>
      </w:r>
    </w:p>
    <w:p w:rsidR="00645D62" w:rsidRDefault="00645D62"/>
    <w:p w:rsidR="00645D62" w:rsidRDefault="00645D62">
      <w:r>
        <w:t xml:space="preserve">We’re not just a matching app—we’re a reputation-backed, </w:t>
      </w:r>
      <w:proofErr w:type="spellStart"/>
      <w:r>
        <w:t>gamified</w:t>
      </w:r>
      <w:proofErr w:type="spellEnd"/>
      <w:r>
        <w:t xml:space="preserve"> mentorship ecosystem.</w:t>
      </w:r>
    </w:p>
    <w:p w:rsidR="00645D62" w:rsidRDefault="00645D62"/>
    <w:p w:rsidR="00645D62" w:rsidRDefault="00645D62">
      <w:r>
        <w:t>Most platforms rely on central moderation. We use DAO voting and NFT-based trust layers to ensure fair, transparent, and community-driven mentor selection.</w:t>
      </w:r>
    </w:p>
    <w:p w:rsidR="00645D62" w:rsidRDefault="00645D62"/>
    <w:p w:rsidR="00645D62" w:rsidRDefault="00645D62">
      <w:r>
        <w:t>Our AI doesn’t just match based on industry — it understands learning styles, skill gaps, and even motivation levels using NLP prompts.</w:t>
      </w:r>
    </w:p>
    <w:p w:rsidR="00645D62" w:rsidRDefault="00645D62"/>
    <w:p w:rsidR="00645D62" w:rsidRDefault="00645D62">
      <w:proofErr w:type="spellStart"/>
      <w:r>
        <w:t>Gamification</w:t>
      </w:r>
      <w:proofErr w:type="spellEnd"/>
      <w:r>
        <w:t xml:space="preserve"> isn’t just fluff — mentees learn and earn points that unlock resources, encouraging consistent growth.</w:t>
      </w:r>
    </w:p>
    <w:p w:rsidR="00645D62" w:rsidRDefault="00645D62"/>
    <w:p w:rsidR="00645D62" w:rsidRDefault="00645D62">
      <w:proofErr w:type="spellStart"/>
      <w:r>
        <w:t>Soulbound</w:t>
      </w:r>
      <w:proofErr w:type="spellEnd"/>
      <w:r>
        <w:t xml:space="preserve"> NFTs mean your mentorship activity becomes part of your provable identity — a “LinkedIn for Contributions,” if you will.</w:t>
      </w:r>
    </w:p>
    <w:p w:rsidR="00645D62" w:rsidRDefault="00645D62"/>
    <w:p w:rsidR="00645D62" w:rsidRDefault="00645D62">
      <w:r>
        <w:t xml:space="preserve">We can plug into other </w:t>
      </w:r>
      <w:proofErr w:type="spellStart"/>
      <w:r>
        <w:t>dApps</w:t>
      </w:r>
      <w:proofErr w:type="spellEnd"/>
      <w:r>
        <w:t xml:space="preserve"> or LMS tools — becoming a protocol, not just a platform.</w:t>
      </w:r>
    </w:p>
    <w:p w:rsidR="006C0D41" w:rsidRDefault="006C0D41">
      <w:r>
        <w:t>—</w:t>
      </w:r>
    </w:p>
    <w:p w:rsidR="006C0D41" w:rsidRDefault="006C0D41"/>
    <w:p w:rsidR="006C0D41" w:rsidRDefault="006C0D41">
      <w:proofErr w:type="gramStart"/>
      <w:r>
        <w:rPr>
          <w:rFonts w:ascii="Segoe UI Emoji" w:eastAsia="Segoe UI Emoji" w:hAnsi="Segoe UI Emoji" w:cs="Segoe UI Emoji"/>
        </w:rPr>
        <w:t>🎯</w:t>
      </w:r>
      <w:r>
        <w:t xml:space="preserve"> </w:t>
      </w:r>
      <w:r w:rsidR="00EA7F18">
        <w:t>8</w:t>
      </w:r>
      <w:r>
        <w:t>.</w:t>
      </w:r>
      <w:proofErr w:type="gramEnd"/>
      <w:r>
        <w:t xml:space="preserve"> Vision Statement</w:t>
      </w:r>
    </w:p>
    <w:p w:rsidR="006C0D41" w:rsidRDefault="006C0D41"/>
    <w:p w:rsidR="006C0D41" w:rsidRDefault="006C0D41">
      <w:r>
        <w:t>We believe mentorship isn’t a luxury — it’s a human need. With Web3 tech and community governance, we’re turning mentorship into a global, decentralized public good — one match at a time.</w:t>
      </w:r>
    </w:p>
    <w:p w:rsidR="006C0D41" w:rsidRDefault="006C0D41"/>
    <w:p w:rsidR="006C0D41" w:rsidRDefault="006C0D41"/>
    <w:p w:rsidR="006C0D41" w:rsidRDefault="006C0D41"/>
    <w:p w:rsidR="006C0D41" w:rsidRDefault="006C0D41"/>
    <w:p w:rsidR="006C0D41" w:rsidRDefault="006C0D41"/>
    <w:p w:rsidR="00767208" w:rsidRDefault="00767208"/>
    <w:sectPr w:rsidR="00767208" w:rsidSect="0022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69B"/>
    <w:multiLevelType w:val="hybridMultilevel"/>
    <w:tmpl w:val="7C80D6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60"/>
    <w:multiLevelType w:val="hybridMultilevel"/>
    <w:tmpl w:val="6F0C9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767208"/>
    <w:rsid w:val="00001D21"/>
    <w:rsid w:val="00222D42"/>
    <w:rsid w:val="002A7435"/>
    <w:rsid w:val="004C4DE7"/>
    <w:rsid w:val="00645D62"/>
    <w:rsid w:val="006C0D41"/>
    <w:rsid w:val="00767208"/>
    <w:rsid w:val="00DC4197"/>
    <w:rsid w:val="00EA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D42"/>
  </w:style>
  <w:style w:type="paragraph" w:styleId="Heading1">
    <w:name w:val="heading 1"/>
    <w:basedOn w:val="Normal"/>
    <w:next w:val="Normal"/>
    <w:link w:val="Heading1Char"/>
    <w:uiPriority w:val="9"/>
    <w:qFormat/>
    <w:rsid w:val="00767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Tiwari</dc:creator>
  <cp:lastModifiedBy>Lenovo</cp:lastModifiedBy>
  <cp:revision>2</cp:revision>
  <dcterms:created xsi:type="dcterms:W3CDTF">2025-06-03T12:45:00Z</dcterms:created>
  <dcterms:modified xsi:type="dcterms:W3CDTF">2025-06-03T12:45:00Z</dcterms:modified>
</cp:coreProperties>
</file>