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66E6C" w14:textId="7AB41543" w:rsidR="00B811A0" w:rsidRDefault="00B811A0" w:rsidP="00944874">
      <w:pPr>
        <w:pStyle w:val="paragraph"/>
        <w:shd w:val="clear" w:color="auto" w:fill="FFFFFF"/>
        <w:spacing w:before="0" w:beforeAutospacing="0" w:after="0" w:afterAutospacing="0"/>
        <w:jc w:val="center"/>
        <w:textAlignment w:val="baseline"/>
        <w:rPr>
          <w:rStyle w:val="normaltextrun"/>
          <w:b/>
          <w:bCs/>
          <w:sz w:val="28"/>
          <w:szCs w:val="28"/>
          <w:lang w:val="en"/>
        </w:rPr>
      </w:pPr>
      <w:r w:rsidRPr="00F17009">
        <w:rPr>
          <w:rStyle w:val="normaltextrun"/>
          <w:b/>
          <w:bCs/>
          <w:sz w:val="28"/>
          <w:szCs w:val="28"/>
          <w:lang w:val="en"/>
        </w:rPr>
        <w:t>Risk Factor Prediction of Chronic Kidney Disease</w:t>
      </w:r>
    </w:p>
    <w:p w14:paraId="50249062" w14:textId="77777777" w:rsidR="00944874" w:rsidRPr="00944874" w:rsidRDefault="00944874" w:rsidP="00944874">
      <w:pPr>
        <w:pStyle w:val="paragraph"/>
        <w:shd w:val="clear" w:color="auto" w:fill="FFFFFF"/>
        <w:spacing w:before="0" w:beforeAutospacing="0" w:after="0" w:afterAutospacing="0"/>
        <w:jc w:val="center"/>
        <w:textAlignment w:val="baseline"/>
        <w:rPr>
          <w:rStyle w:val="Strong"/>
          <w:b w:val="0"/>
          <w:bCs w:val="0"/>
          <w:sz w:val="28"/>
          <w:szCs w:val="28"/>
        </w:rPr>
      </w:pPr>
    </w:p>
    <w:p w14:paraId="3B9E42B4" w14:textId="4DBE1213" w:rsidR="003A4874" w:rsidRPr="00F17009" w:rsidRDefault="009B50FC" w:rsidP="00F17009">
      <w:pPr>
        <w:pStyle w:val="paragraph"/>
        <w:shd w:val="clear" w:color="auto" w:fill="FFFFFF"/>
        <w:spacing w:before="0" w:beforeAutospacing="0" w:after="0" w:afterAutospacing="0"/>
        <w:jc w:val="center"/>
        <w:textAlignment w:val="baseline"/>
        <w:rPr>
          <w:color w:val="333333"/>
          <w:sz w:val="28"/>
          <w:szCs w:val="28"/>
        </w:rPr>
      </w:pPr>
      <w:r w:rsidRPr="00F17009">
        <w:rPr>
          <w:rStyle w:val="Strong"/>
          <w:color w:val="333333"/>
          <w:sz w:val="28"/>
          <w:szCs w:val="28"/>
        </w:rPr>
        <w:t>Abstract:</w:t>
      </w:r>
    </w:p>
    <w:p w14:paraId="3804E03F" w14:textId="01086F30" w:rsidR="002D5F0B" w:rsidRPr="0054111C" w:rsidRDefault="002D5F0B" w:rsidP="00F17009">
      <w:pPr>
        <w:pStyle w:val="paragraph"/>
        <w:shd w:val="clear" w:color="auto" w:fill="FFFFFF"/>
        <w:spacing w:before="0" w:beforeAutospacing="0" w:after="0" w:afterAutospacing="0"/>
        <w:jc w:val="both"/>
        <w:textAlignment w:val="baseline"/>
      </w:pPr>
      <w:r w:rsidRPr="0054111C">
        <w:rPr>
          <w:rStyle w:val="normaltextrun"/>
          <w:color w:val="333333"/>
          <w:lang w:val="en"/>
        </w:rPr>
        <w:t>Chronic kidney disease (CKD) is a growing medical problem that impairs renal function and ultimately harms the kidneys. Cardiovascular infection and end-stage renal disease are two potentially fatal conditions resulting from CKD, which is currently fairly common. These might be avoided by identifying conditions early and treating those who are in danger. The responsibility of anticipating medical issues is exceedingly challenging. One of the most fatal diseases in the medical world is CKD. The prediction of risk factors is a crucial step in the initial stage before it is too late to identify CKD and eliminate risks. In this study, five algorithms are employed to predict the risk factors of CKD, including Naive Bayes, Random Forest, Simple Logistic Regression, Support Vector Machine, and Linear Regression Model. Five algorithms provide better and faster characterization execution when taking into account the ordered execution and investigations of these methods. The dataset is run through five different algorithms, and the classification of potential risk factors yields the best results.</w:t>
      </w:r>
      <w:r w:rsidRPr="0054111C">
        <w:rPr>
          <w:rStyle w:val="eop"/>
          <w:color w:val="333333"/>
        </w:rPr>
        <w:t> </w:t>
      </w:r>
    </w:p>
    <w:p w14:paraId="043C9012" w14:textId="0FC830C2" w:rsidR="00A456B0" w:rsidRPr="00F17009" w:rsidRDefault="009B50FC" w:rsidP="00F17009">
      <w:pPr>
        <w:pStyle w:val="NormalWeb"/>
        <w:shd w:val="clear" w:color="auto" w:fill="FFFFFF"/>
        <w:spacing w:before="180" w:beforeAutospacing="0" w:after="180" w:afterAutospacing="0"/>
        <w:jc w:val="center"/>
        <w:rPr>
          <w:color w:val="333333"/>
          <w:sz w:val="28"/>
          <w:szCs w:val="28"/>
        </w:rPr>
      </w:pPr>
      <w:r w:rsidRPr="00F17009">
        <w:rPr>
          <w:rStyle w:val="Strong"/>
          <w:color w:val="333333"/>
          <w:sz w:val="28"/>
          <w:szCs w:val="28"/>
        </w:rPr>
        <w:t>Data specification:</w:t>
      </w:r>
    </w:p>
    <w:p w14:paraId="327B6B11" w14:textId="29C916E0" w:rsidR="00A456B0" w:rsidRPr="0054111C" w:rsidRDefault="00A456B0" w:rsidP="00F17009">
      <w:pPr>
        <w:pStyle w:val="NormalWeb"/>
        <w:shd w:val="clear" w:color="auto" w:fill="FFFFFF"/>
        <w:spacing w:before="180" w:beforeAutospacing="0" w:after="180" w:afterAutospacing="0"/>
        <w:jc w:val="both"/>
        <w:rPr>
          <w:color w:val="333333"/>
        </w:rPr>
      </w:pPr>
      <w:r w:rsidRPr="0054111C">
        <w:rPr>
          <w:color w:val="333333"/>
        </w:rPr>
        <w:t>The dataset used in the project is the Chronic Kidney Disease Data Set from the UCI Machine Learning Repository. This dataset contains information about patients with chronic kidney disease and is commonly used for classification tasks. It contains 400 rows.</w:t>
      </w:r>
    </w:p>
    <w:p w14:paraId="4BAAC080" w14:textId="505FEACD" w:rsidR="00A456B0" w:rsidRPr="0054111C" w:rsidRDefault="00A456B0" w:rsidP="00F17009">
      <w:pPr>
        <w:pStyle w:val="NormalWeb"/>
        <w:shd w:val="clear" w:color="auto" w:fill="FFFFFF"/>
        <w:spacing w:before="180" w:after="180"/>
        <w:jc w:val="both"/>
        <w:rPr>
          <w:color w:val="333333"/>
        </w:rPr>
      </w:pPr>
      <w:r w:rsidRPr="0054111C">
        <w:rPr>
          <w:color w:val="333333"/>
        </w:rPr>
        <w:t>Features:</w:t>
      </w:r>
    </w:p>
    <w:p w14:paraId="70A7DA05"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age: Age of the patient (numerical)</w:t>
      </w:r>
    </w:p>
    <w:p w14:paraId="7263E4C1"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blood pressure: Blood pressure measurement in mm/Hg (numerical)</w:t>
      </w:r>
    </w:p>
    <w:p w14:paraId="7D4BB286"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specific gravity: Specific gravity of urine (categorical: normal, low, high)</w:t>
      </w:r>
    </w:p>
    <w:p w14:paraId="5C0CCCF8"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albumin: Albumin levels in urine (categorical: negative, trace, 1, 2, 3, 4, 5)</w:t>
      </w:r>
    </w:p>
    <w:p w14:paraId="72201D88"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sugar: Sugar levels in urine (categorical: negative, trace, 1, 2, 3, 4, 5)</w:t>
      </w:r>
    </w:p>
    <w:p w14:paraId="5519E9A2"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red blood cells: Presence of red blood cells in urine (categorical: normal, abnormal)</w:t>
      </w:r>
    </w:p>
    <w:p w14:paraId="5E24D62C"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pus cell: Presence of pus cells in urine (categorical: normal, abnormal)</w:t>
      </w:r>
    </w:p>
    <w:p w14:paraId="46394C85"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pus cell clumps: Presence of pus cell clumps in urine (categorical: present, not present)</w:t>
      </w:r>
    </w:p>
    <w:p w14:paraId="1F3971CB"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bacteria: Presence of bacteria in urine (categorical: present, not present)</w:t>
      </w:r>
    </w:p>
    <w:p w14:paraId="79CF4CAA"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blood glucose random: Random blood sugar measurement in mg/dL (numerical)</w:t>
      </w:r>
    </w:p>
    <w:p w14:paraId="20BD0062"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blood urea: Blood urea measurement in mg/dL (numerical)</w:t>
      </w:r>
    </w:p>
    <w:p w14:paraId="0DC4755D"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serum creatinine: Serum creatinine measurement in mg/dL (numerical)</w:t>
      </w:r>
    </w:p>
    <w:p w14:paraId="44D72862"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 xml:space="preserve">sodium: Sodium measurement in </w:t>
      </w:r>
      <w:proofErr w:type="spellStart"/>
      <w:r w:rsidRPr="0054111C">
        <w:rPr>
          <w:color w:val="333333"/>
        </w:rPr>
        <w:t>mEq</w:t>
      </w:r>
      <w:proofErr w:type="spellEnd"/>
      <w:r w:rsidRPr="0054111C">
        <w:rPr>
          <w:color w:val="333333"/>
        </w:rPr>
        <w:t>/L (numerical)</w:t>
      </w:r>
    </w:p>
    <w:p w14:paraId="0D3508E7"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 xml:space="preserve">potassium: Potassium measurement in </w:t>
      </w:r>
      <w:proofErr w:type="spellStart"/>
      <w:r w:rsidRPr="0054111C">
        <w:rPr>
          <w:color w:val="333333"/>
        </w:rPr>
        <w:t>mEq</w:t>
      </w:r>
      <w:proofErr w:type="spellEnd"/>
      <w:r w:rsidRPr="0054111C">
        <w:rPr>
          <w:color w:val="333333"/>
        </w:rPr>
        <w:t>/L (numerical)</w:t>
      </w:r>
    </w:p>
    <w:p w14:paraId="46A33C77" w14:textId="77777777" w:rsidR="00A456B0" w:rsidRPr="0054111C" w:rsidRDefault="00A456B0" w:rsidP="00F17009">
      <w:pPr>
        <w:pStyle w:val="NormalWeb"/>
        <w:numPr>
          <w:ilvl w:val="0"/>
          <w:numId w:val="1"/>
        </w:numPr>
        <w:shd w:val="clear" w:color="auto" w:fill="FFFFFF"/>
        <w:spacing w:before="180" w:after="180"/>
        <w:jc w:val="both"/>
        <w:rPr>
          <w:color w:val="333333"/>
        </w:rPr>
      </w:pPr>
      <w:proofErr w:type="spellStart"/>
      <w:r w:rsidRPr="0054111C">
        <w:rPr>
          <w:color w:val="333333"/>
        </w:rPr>
        <w:t>hemoglobin</w:t>
      </w:r>
      <w:proofErr w:type="spellEnd"/>
      <w:r w:rsidRPr="0054111C">
        <w:rPr>
          <w:color w:val="333333"/>
        </w:rPr>
        <w:t xml:space="preserve">: </w:t>
      </w:r>
      <w:proofErr w:type="spellStart"/>
      <w:r w:rsidRPr="0054111C">
        <w:rPr>
          <w:color w:val="333333"/>
        </w:rPr>
        <w:t>Hemoglobin</w:t>
      </w:r>
      <w:proofErr w:type="spellEnd"/>
      <w:r w:rsidRPr="0054111C">
        <w:rPr>
          <w:color w:val="333333"/>
        </w:rPr>
        <w:t xml:space="preserve"> measurement in g/dL (numerical)</w:t>
      </w:r>
    </w:p>
    <w:p w14:paraId="7F53840F"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packed cell volume: Packed cell volume measurement (numerical)</w:t>
      </w:r>
    </w:p>
    <w:p w14:paraId="41FE23B1"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white blood cell count: White blood cell count measurement in cells/</w:t>
      </w:r>
      <w:proofErr w:type="spellStart"/>
      <w:r w:rsidRPr="0054111C">
        <w:rPr>
          <w:color w:val="333333"/>
        </w:rPr>
        <w:t>cumm</w:t>
      </w:r>
      <w:proofErr w:type="spellEnd"/>
      <w:r w:rsidRPr="0054111C">
        <w:rPr>
          <w:color w:val="333333"/>
        </w:rPr>
        <w:t xml:space="preserve"> (numerical)</w:t>
      </w:r>
    </w:p>
    <w:p w14:paraId="4DAC1B09"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red blood cell count: Red blood cell count measurement in millions/</w:t>
      </w:r>
      <w:proofErr w:type="spellStart"/>
      <w:r w:rsidRPr="0054111C">
        <w:rPr>
          <w:color w:val="333333"/>
        </w:rPr>
        <w:t>cmm</w:t>
      </w:r>
      <w:proofErr w:type="spellEnd"/>
      <w:r w:rsidRPr="0054111C">
        <w:rPr>
          <w:color w:val="333333"/>
        </w:rPr>
        <w:t xml:space="preserve"> (numerical)</w:t>
      </w:r>
    </w:p>
    <w:p w14:paraId="5E960B06"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hypertension: Presence of hypertension (categorical: yes, no)</w:t>
      </w:r>
    </w:p>
    <w:p w14:paraId="3D31CE74"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diabetes mellitus: Presence of diabetes mellitus (categorical: yes, no)</w:t>
      </w:r>
    </w:p>
    <w:p w14:paraId="3ACA19D9"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coronary artery disease: Presence of coronary artery disease (categorical: yes, no)</w:t>
      </w:r>
    </w:p>
    <w:p w14:paraId="764E6E46"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appetite: Patient's appetite status (categorical: good, poor)</w:t>
      </w:r>
    </w:p>
    <w:p w14:paraId="39E96878"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 xml:space="preserve">pedal </w:t>
      </w:r>
      <w:proofErr w:type="spellStart"/>
      <w:r w:rsidRPr="0054111C">
        <w:rPr>
          <w:color w:val="333333"/>
        </w:rPr>
        <w:t>edema</w:t>
      </w:r>
      <w:proofErr w:type="spellEnd"/>
      <w:r w:rsidRPr="0054111C">
        <w:rPr>
          <w:color w:val="333333"/>
        </w:rPr>
        <w:t xml:space="preserve">: Presence of pedal </w:t>
      </w:r>
      <w:proofErr w:type="spellStart"/>
      <w:r w:rsidRPr="0054111C">
        <w:rPr>
          <w:color w:val="333333"/>
        </w:rPr>
        <w:t>edema</w:t>
      </w:r>
      <w:proofErr w:type="spellEnd"/>
      <w:r w:rsidRPr="0054111C">
        <w:rPr>
          <w:color w:val="333333"/>
        </w:rPr>
        <w:t xml:space="preserve"> (categorical: yes, no)</w:t>
      </w:r>
    </w:p>
    <w:p w14:paraId="4A5992F1" w14:textId="77777777" w:rsidR="00A456B0" w:rsidRPr="0054111C" w:rsidRDefault="00A456B0" w:rsidP="00F17009">
      <w:pPr>
        <w:pStyle w:val="NormalWeb"/>
        <w:numPr>
          <w:ilvl w:val="0"/>
          <w:numId w:val="1"/>
        </w:numPr>
        <w:shd w:val="clear" w:color="auto" w:fill="FFFFFF"/>
        <w:spacing w:before="180" w:after="180"/>
        <w:jc w:val="both"/>
        <w:rPr>
          <w:color w:val="333333"/>
        </w:rPr>
      </w:pPr>
      <w:proofErr w:type="spellStart"/>
      <w:r w:rsidRPr="0054111C">
        <w:rPr>
          <w:color w:val="333333"/>
        </w:rPr>
        <w:t>anemia</w:t>
      </w:r>
      <w:proofErr w:type="spellEnd"/>
      <w:r w:rsidRPr="0054111C">
        <w:rPr>
          <w:color w:val="333333"/>
        </w:rPr>
        <w:t xml:space="preserve">: Presence of </w:t>
      </w:r>
      <w:proofErr w:type="spellStart"/>
      <w:r w:rsidRPr="0054111C">
        <w:rPr>
          <w:color w:val="333333"/>
        </w:rPr>
        <w:t>anemia</w:t>
      </w:r>
      <w:proofErr w:type="spellEnd"/>
      <w:r w:rsidRPr="0054111C">
        <w:rPr>
          <w:color w:val="333333"/>
        </w:rPr>
        <w:t xml:space="preserve"> (categorical: yes, no)</w:t>
      </w:r>
    </w:p>
    <w:p w14:paraId="69670F19" w14:textId="77777777" w:rsidR="00A456B0" w:rsidRPr="0054111C" w:rsidRDefault="00A456B0" w:rsidP="00F17009">
      <w:pPr>
        <w:pStyle w:val="NormalWeb"/>
        <w:numPr>
          <w:ilvl w:val="0"/>
          <w:numId w:val="1"/>
        </w:numPr>
        <w:shd w:val="clear" w:color="auto" w:fill="FFFFFF"/>
        <w:spacing w:before="180" w:after="180"/>
        <w:jc w:val="both"/>
        <w:rPr>
          <w:color w:val="333333"/>
        </w:rPr>
      </w:pPr>
      <w:r w:rsidRPr="0054111C">
        <w:rPr>
          <w:color w:val="333333"/>
        </w:rPr>
        <w:t>class: Class label indicating the presence or absence of chronic kidney disease (categorical: yes, no)</w:t>
      </w:r>
    </w:p>
    <w:p w14:paraId="01E1E42E" w14:textId="0FF2302B" w:rsidR="00A456B0" w:rsidRPr="0054111C" w:rsidRDefault="00A456B0" w:rsidP="00F17009">
      <w:pPr>
        <w:pStyle w:val="NormalWeb"/>
        <w:shd w:val="clear" w:color="auto" w:fill="FFFFFF"/>
        <w:spacing w:before="180" w:beforeAutospacing="0" w:after="180" w:afterAutospacing="0"/>
        <w:jc w:val="both"/>
        <w:rPr>
          <w:color w:val="333333"/>
        </w:rPr>
      </w:pPr>
      <w:r w:rsidRPr="0054111C">
        <w:rPr>
          <w:color w:val="333333"/>
        </w:rPr>
        <w:lastRenderedPageBreak/>
        <w:t>The dataset contains both numerical and categorical features, and the class column represents the target variable. It is a supervised learning problem. The goal is to build a machine-learning model that can accurately predict the presence or absence of chronic kidney disease based on the given features.</w:t>
      </w:r>
    </w:p>
    <w:p w14:paraId="3405B78A" w14:textId="7D17E56F" w:rsidR="00B40CE6" w:rsidRPr="00F17009" w:rsidRDefault="009B50FC" w:rsidP="00F17009">
      <w:pPr>
        <w:pStyle w:val="NormalWeb"/>
        <w:shd w:val="clear" w:color="auto" w:fill="FFFFFF"/>
        <w:spacing w:before="180" w:beforeAutospacing="0" w:after="180" w:afterAutospacing="0"/>
        <w:jc w:val="center"/>
        <w:rPr>
          <w:color w:val="333333"/>
          <w:sz w:val="28"/>
          <w:szCs w:val="28"/>
        </w:rPr>
      </w:pPr>
      <w:r w:rsidRPr="00F17009">
        <w:rPr>
          <w:rStyle w:val="Strong"/>
          <w:color w:val="333333"/>
          <w:sz w:val="28"/>
          <w:szCs w:val="28"/>
        </w:rPr>
        <w:t>Project Design:</w:t>
      </w:r>
    </w:p>
    <w:p w14:paraId="5977B776" w14:textId="220DCA99" w:rsidR="0072717C" w:rsidRPr="0054111C" w:rsidRDefault="0072717C" w:rsidP="00F17009">
      <w:pPr>
        <w:pStyle w:val="NormalWeb"/>
        <w:shd w:val="clear" w:color="auto" w:fill="FFFFFF"/>
        <w:spacing w:before="180" w:beforeAutospacing="0" w:after="180" w:afterAutospacing="0"/>
        <w:jc w:val="both"/>
        <w:rPr>
          <w:b/>
          <w:bCs/>
          <w:color w:val="333333"/>
        </w:rPr>
      </w:pPr>
      <w:r w:rsidRPr="0054111C">
        <w:rPr>
          <w:b/>
          <w:bCs/>
          <w:color w:val="333333"/>
        </w:rPr>
        <w:t>Tools and Framework:</w:t>
      </w:r>
    </w:p>
    <w:p w14:paraId="67597288" w14:textId="71AB3E4E" w:rsidR="00B40CE6" w:rsidRPr="0054111C" w:rsidRDefault="00B40CE6" w:rsidP="00F17009">
      <w:pPr>
        <w:pStyle w:val="NormalWeb"/>
        <w:shd w:val="clear" w:color="auto" w:fill="FFFFFF"/>
        <w:spacing w:before="180" w:after="180"/>
        <w:jc w:val="both"/>
        <w:rPr>
          <w:color w:val="333333"/>
        </w:rPr>
      </w:pPr>
      <w:r w:rsidRPr="0054111C">
        <w:rPr>
          <w:color w:val="333333"/>
        </w:rPr>
        <w:t xml:space="preserve">Python: The computer programming language used to put the code into action. Due to its ease of use and </w:t>
      </w:r>
      <w:r w:rsidR="004601E0" w:rsidRPr="0054111C">
        <w:rPr>
          <w:color w:val="333333"/>
        </w:rPr>
        <w:t xml:space="preserve">a </w:t>
      </w:r>
      <w:r w:rsidRPr="0054111C">
        <w:rPr>
          <w:color w:val="333333"/>
        </w:rPr>
        <w:t>robust ecosystem of libraries, Python is frequently employed in data analysis and machine learning.</w:t>
      </w:r>
    </w:p>
    <w:p w14:paraId="23AF283F" w14:textId="0AAF84EF" w:rsidR="00B40CE6" w:rsidRPr="0054111C" w:rsidRDefault="00B40CE6" w:rsidP="00F17009">
      <w:pPr>
        <w:pStyle w:val="NormalWeb"/>
        <w:shd w:val="clear" w:color="auto" w:fill="FFFFFF"/>
        <w:spacing w:before="180" w:after="180"/>
        <w:jc w:val="both"/>
        <w:rPr>
          <w:color w:val="333333"/>
        </w:rPr>
      </w:pPr>
      <w:r w:rsidRPr="0054111C">
        <w:rPr>
          <w:color w:val="333333"/>
        </w:rPr>
        <w:t>Pandas: Python's strong data analysis and manipulation library. Pandas offers many data preparation operations and data structures for working effectively with structured data, such as data frames.</w:t>
      </w:r>
    </w:p>
    <w:p w14:paraId="09CE1E76" w14:textId="180E01FE" w:rsidR="00B40CE6" w:rsidRPr="0054111C" w:rsidRDefault="00B40CE6" w:rsidP="00F17009">
      <w:pPr>
        <w:pStyle w:val="NormalWeb"/>
        <w:shd w:val="clear" w:color="auto" w:fill="FFFFFF"/>
        <w:spacing w:before="180" w:beforeAutospacing="0" w:after="180" w:afterAutospacing="0"/>
        <w:jc w:val="both"/>
        <w:rPr>
          <w:color w:val="333333"/>
        </w:rPr>
      </w:pPr>
      <w:r w:rsidRPr="0054111C">
        <w:rPr>
          <w:color w:val="333333"/>
        </w:rPr>
        <w:t>NumPy: It is a foundational Python package for numerical computing. To execute calculations on numerical data, NumPy offers multidimensional array objects, mathematical functions, and linear algebra procedures.</w:t>
      </w:r>
    </w:p>
    <w:p w14:paraId="6293079F" w14:textId="12C416FE" w:rsidR="0072717C" w:rsidRPr="0054111C" w:rsidRDefault="0072717C" w:rsidP="00F17009">
      <w:pPr>
        <w:pStyle w:val="NormalWeb"/>
        <w:shd w:val="clear" w:color="auto" w:fill="FFFFFF"/>
        <w:spacing w:before="180" w:after="180"/>
        <w:jc w:val="both"/>
        <w:rPr>
          <w:color w:val="333333"/>
        </w:rPr>
      </w:pPr>
      <w:r w:rsidRPr="0054111C">
        <w:rPr>
          <w:color w:val="333333"/>
        </w:rPr>
        <w:t>Scikit-learn: This is pythons well-liked machine learning library. Regression, classification, clustering, and model evaluation are just a few of the machine learning tasks that Scikit-</w:t>
      </w:r>
      <w:r w:rsidR="004601E0" w:rsidRPr="0054111C">
        <w:rPr>
          <w:color w:val="333333"/>
        </w:rPr>
        <w:t>learns</w:t>
      </w:r>
      <w:r w:rsidRPr="0054111C">
        <w:rPr>
          <w:color w:val="333333"/>
        </w:rPr>
        <w:t xml:space="preserve"> tools and methods can be used for. Additionally, it provides tools for choosing models and preprocessing data.</w:t>
      </w:r>
    </w:p>
    <w:p w14:paraId="58A4400B" w14:textId="7D501757" w:rsidR="0072717C" w:rsidRPr="0054111C" w:rsidRDefault="0072717C" w:rsidP="00F17009">
      <w:pPr>
        <w:pStyle w:val="NormalWeb"/>
        <w:shd w:val="clear" w:color="auto" w:fill="FFFFFF"/>
        <w:spacing w:before="180" w:after="180"/>
        <w:jc w:val="both"/>
        <w:rPr>
          <w:color w:val="333333"/>
        </w:rPr>
      </w:pPr>
      <w:r w:rsidRPr="0054111C">
        <w:rPr>
          <w:color w:val="333333"/>
        </w:rPr>
        <w:t>Seaborn and Matplotlib: These are Python visualization libraries. On top of Matplotlib, Seaborn offers a higher-level interface for producing visually appealing and educational statistics visuals. A variety of plots and visualizations can be made using the flexible charting toolkit Matplotlib.</w:t>
      </w:r>
    </w:p>
    <w:p w14:paraId="14DE3889" w14:textId="06005FD0" w:rsidR="0072717C" w:rsidRPr="0054111C" w:rsidRDefault="0072717C" w:rsidP="00F17009">
      <w:pPr>
        <w:pStyle w:val="NormalWeb"/>
        <w:shd w:val="clear" w:color="auto" w:fill="FFFFFF"/>
        <w:spacing w:before="180" w:beforeAutospacing="0" w:after="180" w:afterAutospacing="0"/>
        <w:jc w:val="both"/>
        <w:rPr>
          <w:color w:val="333333"/>
        </w:rPr>
      </w:pPr>
      <w:proofErr w:type="spellStart"/>
      <w:r w:rsidRPr="0054111C">
        <w:rPr>
          <w:color w:val="333333"/>
        </w:rPr>
        <w:t>Jupyter</w:t>
      </w:r>
      <w:proofErr w:type="spellEnd"/>
      <w:r w:rsidRPr="0054111C">
        <w:rPr>
          <w:color w:val="333333"/>
        </w:rPr>
        <w:t xml:space="preserve"> Notebook: </w:t>
      </w:r>
      <w:proofErr w:type="spellStart"/>
      <w:r w:rsidRPr="0054111C">
        <w:rPr>
          <w:color w:val="333333"/>
        </w:rPr>
        <w:t>Jupyter</w:t>
      </w:r>
      <w:proofErr w:type="spellEnd"/>
      <w:r w:rsidRPr="0054111C">
        <w:rPr>
          <w:color w:val="333333"/>
        </w:rPr>
        <w:t xml:space="preserve"> Notebook, an interactive notebook environment that enables integrating code, visualizations, and documentation, is where the code can be run.</w:t>
      </w:r>
    </w:p>
    <w:p w14:paraId="02630E4A" w14:textId="3BAFC006" w:rsidR="0072717C" w:rsidRPr="0054111C" w:rsidRDefault="0072717C" w:rsidP="00F17009">
      <w:pPr>
        <w:pStyle w:val="NormalWeb"/>
        <w:shd w:val="clear" w:color="auto" w:fill="FFFFFF"/>
        <w:spacing w:before="180" w:beforeAutospacing="0" w:after="180" w:afterAutospacing="0"/>
        <w:jc w:val="both"/>
        <w:rPr>
          <w:color w:val="333333"/>
        </w:rPr>
      </w:pPr>
      <w:r w:rsidRPr="0054111C">
        <w:rPr>
          <w:color w:val="333333"/>
        </w:rPr>
        <w:t xml:space="preserve">A whole range of functions for data analysis, preprocessing, </w:t>
      </w:r>
      <w:r w:rsidR="004601E0" w:rsidRPr="0054111C">
        <w:rPr>
          <w:color w:val="333333"/>
        </w:rPr>
        <w:t>visualization</w:t>
      </w:r>
      <w:r w:rsidRPr="0054111C">
        <w:rPr>
          <w:color w:val="333333"/>
        </w:rPr>
        <w:t xml:space="preserve">, and machine learning </w:t>
      </w:r>
      <w:r w:rsidR="00122813" w:rsidRPr="0054111C">
        <w:rPr>
          <w:color w:val="333333"/>
        </w:rPr>
        <w:t>modelling</w:t>
      </w:r>
      <w:r w:rsidRPr="0054111C">
        <w:rPr>
          <w:color w:val="333333"/>
        </w:rPr>
        <w:t xml:space="preserve"> are offered by these tools and frameworks. They are ideal for a variety of data-driven initiatives because of their high level of flexibility and simplicity of usage.</w:t>
      </w:r>
    </w:p>
    <w:p w14:paraId="61263069" w14:textId="7C4958C4" w:rsidR="0072717C" w:rsidRPr="0054111C" w:rsidRDefault="0072717C" w:rsidP="00F17009">
      <w:pPr>
        <w:pStyle w:val="NormalWeb"/>
        <w:shd w:val="clear" w:color="auto" w:fill="FFFFFF"/>
        <w:spacing w:before="180" w:beforeAutospacing="0" w:after="180" w:afterAutospacing="0"/>
        <w:jc w:val="both"/>
        <w:rPr>
          <w:color w:val="333333"/>
        </w:rPr>
      </w:pPr>
      <w:r w:rsidRPr="0054111C">
        <w:rPr>
          <w:color w:val="333333"/>
        </w:rPr>
        <w:t>The program's functionality can be summarised as follows:</w:t>
      </w:r>
    </w:p>
    <w:p w14:paraId="1AFF5292" w14:textId="379BE41F" w:rsidR="0072717C" w:rsidRPr="0054111C" w:rsidRDefault="0072717C" w:rsidP="00F17009">
      <w:pPr>
        <w:pStyle w:val="NormalWeb"/>
        <w:shd w:val="clear" w:color="auto" w:fill="FFFFFF"/>
        <w:spacing w:before="180" w:after="180"/>
        <w:jc w:val="both"/>
        <w:rPr>
          <w:b/>
          <w:bCs/>
          <w:color w:val="333333"/>
        </w:rPr>
      </w:pPr>
      <w:r w:rsidRPr="0054111C">
        <w:rPr>
          <w:b/>
          <w:bCs/>
          <w:color w:val="333333"/>
        </w:rPr>
        <w:t xml:space="preserve">Data Loading and Preprocessing: </w:t>
      </w:r>
    </w:p>
    <w:p w14:paraId="500F6C4D" w14:textId="0D90D299" w:rsidR="0072717C" w:rsidRPr="0054111C" w:rsidRDefault="000B211D" w:rsidP="00F17009">
      <w:pPr>
        <w:pStyle w:val="NormalWeb"/>
        <w:shd w:val="clear" w:color="auto" w:fill="FFFFFF"/>
        <w:spacing w:before="180" w:after="180"/>
        <w:jc w:val="both"/>
        <w:rPr>
          <w:color w:val="333333"/>
        </w:rPr>
      </w:pPr>
      <w:r w:rsidRPr="0054111C">
        <w:rPr>
          <w:color w:val="333333"/>
        </w:rPr>
        <w:t>We import all the necessary libraries that will be used in project then u</w:t>
      </w:r>
      <w:r w:rsidR="0072717C" w:rsidRPr="0054111C">
        <w:rPr>
          <w:color w:val="333333"/>
        </w:rPr>
        <w:t>sing the panda’s library, the code first loads the "kidney_disease.csv" dataset.</w:t>
      </w:r>
    </w:p>
    <w:p w14:paraId="5BDD2D6A" w14:textId="417792B8" w:rsidR="00C75E7F" w:rsidRPr="0054111C" w:rsidRDefault="00F17009" w:rsidP="00F17009">
      <w:pPr>
        <w:pStyle w:val="NormalWeb"/>
        <w:shd w:val="clear" w:color="auto" w:fill="FFFFFF"/>
        <w:spacing w:before="180" w:after="180"/>
        <w:jc w:val="both"/>
        <w:rPr>
          <w:color w:val="333333"/>
        </w:rPr>
      </w:pPr>
      <w:r w:rsidRPr="0054111C">
        <w:rPr>
          <w:noProof/>
          <w:color w:val="333333"/>
        </w:rPr>
        <w:lastRenderedPageBreak/>
        <w:drawing>
          <wp:anchor distT="0" distB="0" distL="114300" distR="114300" simplePos="0" relativeHeight="251658240" behindDoc="0" locked="0" layoutInCell="1" allowOverlap="1" wp14:anchorId="2FEF8684" wp14:editId="27C5C2B6">
            <wp:simplePos x="0" y="0"/>
            <wp:positionH relativeFrom="column">
              <wp:posOffset>121285</wp:posOffset>
            </wp:positionH>
            <wp:positionV relativeFrom="paragraph">
              <wp:posOffset>0</wp:posOffset>
            </wp:positionV>
            <wp:extent cx="4593590" cy="1524000"/>
            <wp:effectExtent l="0" t="0" r="0" b="0"/>
            <wp:wrapThrough wrapText="bothSides">
              <wp:wrapPolygon edited="0">
                <wp:start x="0" y="0"/>
                <wp:lineTo x="0" y="21330"/>
                <wp:lineTo x="21498" y="21330"/>
                <wp:lineTo x="21498" y="0"/>
                <wp:lineTo x="0" y="0"/>
              </wp:wrapPolygon>
            </wp:wrapThrough>
            <wp:docPr id="5174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849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3590" cy="1524000"/>
                    </a:xfrm>
                    <a:prstGeom prst="rect">
                      <a:avLst/>
                    </a:prstGeom>
                  </pic:spPr>
                </pic:pic>
              </a:graphicData>
            </a:graphic>
            <wp14:sizeRelH relativeFrom="margin">
              <wp14:pctWidth>0</wp14:pctWidth>
            </wp14:sizeRelH>
            <wp14:sizeRelV relativeFrom="margin">
              <wp14:pctHeight>0</wp14:pctHeight>
            </wp14:sizeRelV>
          </wp:anchor>
        </w:drawing>
      </w:r>
    </w:p>
    <w:p w14:paraId="31E9AD85" w14:textId="2ECE7552" w:rsidR="00834F60" w:rsidRPr="0054111C" w:rsidRDefault="00834F60"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60288" behindDoc="0" locked="0" layoutInCell="1" allowOverlap="1" wp14:anchorId="3BC306CC" wp14:editId="635D272D">
            <wp:simplePos x="0" y="0"/>
            <wp:positionH relativeFrom="column">
              <wp:posOffset>317070</wp:posOffset>
            </wp:positionH>
            <wp:positionV relativeFrom="paragraph">
              <wp:posOffset>1228091</wp:posOffset>
            </wp:positionV>
            <wp:extent cx="3152984" cy="3219450"/>
            <wp:effectExtent l="0" t="0" r="9525" b="0"/>
            <wp:wrapNone/>
            <wp:docPr id="159743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36943" name=""/>
                    <pic:cNvPicPr/>
                  </pic:nvPicPr>
                  <pic:blipFill>
                    <a:blip r:embed="rId8">
                      <a:extLst>
                        <a:ext uri="{28A0092B-C50C-407E-A947-70E740481C1C}">
                          <a14:useLocalDpi xmlns:a14="http://schemas.microsoft.com/office/drawing/2010/main" val="0"/>
                        </a:ext>
                      </a:extLst>
                    </a:blip>
                    <a:stretch>
                      <a:fillRect/>
                    </a:stretch>
                  </pic:blipFill>
                  <pic:spPr>
                    <a:xfrm>
                      <a:off x="0" y="0"/>
                      <a:ext cx="3154989" cy="3221497"/>
                    </a:xfrm>
                    <a:prstGeom prst="rect">
                      <a:avLst/>
                    </a:prstGeom>
                  </pic:spPr>
                </pic:pic>
              </a:graphicData>
            </a:graphic>
            <wp14:sizeRelH relativeFrom="margin">
              <wp14:pctWidth>0</wp14:pctWidth>
            </wp14:sizeRelH>
            <wp14:sizeRelV relativeFrom="margin">
              <wp14:pctHeight>0</wp14:pctHeight>
            </wp14:sizeRelV>
          </wp:anchor>
        </w:drawing>
      </w:r>
      <w:r w:rsidR="00C75E7F" w:rsidRPr="0054111C">
        <w:rPr>
          <w:color w:val="333333"/>
        </w:rPr>
        <w:t xml:space="preserve">    </w:t>
      </w:r>
      <w:r w:rsidR="00C75E7F" w:rsidRPr="0054111C">
        <w:rPr>
          <w:color w:val="333333"/>
        </w:rPr>
        <w:br w:type="textWrapping" w:clear="all"/>
      </w:r>
    </w:p>
    <w:p w14:paraId="192E4C1D" w14:textId="6330C42B" w:rsidR="00834F60" w:rsidRPr="0054111C" w:rsidRDefault="00834F60" w:rsidP="00F17009">
      <w:pPr>
        <w:pStyle w:val="NormalWeb"/>
        <w:shd w:val="clear" w:color="auto" w:fill="FFFFFF"/>
        <w:spacing w:before="180" w:after="180"/>
        <w:jc w:val="both"/>
        <w:rPr>
          <w:color w:val="333333"/>
        </w:rPr>
      </w:pPr>
    </w:p>
    <w:p w14:paraId="234DA0CB" w14:textId="04E88B2D" w:rsidR="00834F60" w:rsidRPr="0054111C" w:rsidRDefault="00834F60" w:rsidP="00F17009">
      <w:pPr>
        <w:pStyle w:val="NormalWeb"/>
        <w:shd w:val="clear" w:color="auto" w:fill="FFFFFF"/>
        <w:spacing w:before="180" w:after="180"/>
        <w:jc w:val="both"/>
        <w:rPr>
          <w:color w:val="333333"/>
        </w:rPr>
      </w:pPr>
    </w:p>
    <w:p w14:paraId="4A186099" w14:textId="48D63167" w:rsidR="00834F60" w:rsidRPr="0054111C" w:rsidRDefault="00834F60" w:rsidP="00F17009">
      <w:pPr>
        <w:pStyle w:val="NormalWeb"/>
        <w:shd w:val="clear" w:color="auto" w:fill="FFFFFF"/>
        <w:spacing w:before="180" w:after="180"/>
        <w:jc w:val="both"/>
        <w:rPr>
          <w:color w:val="333333"/>
        </w:rPr>
      </w:pPr>
    </w:p>
    <w:p w14:paraId="15168FFA" w14:textId="44BF5C65" w:rsidR="00834F60" w:rsidRPr="0054111C" w:rsidRDefault="00834F60" w:rsidP="00F17009">
      <w:pPr>
        <w:pStyle w:val="NormalWeb"/>
        <w:shd w:val="clear" w:color="auto" w:fill="FFFFFF"/>
        <w:spacing w:before="180" w:after="180"/>
        <w:jc w:val="both"/>
        <w:rPr>
          <w:color w:val="333333"/>
        </w:rPr>
      </w:pPr>
    </w:p>
    <w:p w14:paraId="549A8C82" w14:textId="77777777" w:rsidR="00834F60" w:rsidRPr="0054111C" w:rsidRDefault="00834F60" w:rsidP="00F17009">
      <w:pPr>
        <w:pStyle w:val="NormalWeb"/>
        <w:shd w:val="clear" w:color="auto" w:fill="FFFFFF"/>
        <w:spacing w:before="180" w:after="180"/>
        <w:jc w:val="both"/>
        <w:rPr>
          <w:color w:val="333333"/>
        </w:rPr>
      </w:pPr>
    </w:p>
    <w:p w14:paraId="3C00B7C8" w14:textId="041150A7" w:rsidR="00834F60" w:rsidRPr="0054111C" w:rsidRDefault="00834F60" w:rsidP="00F17009">
      <w:pPr>
        <w:pStyle w:val="NormalWeb"/>
        <w:shd w:val="clear" w:color="auto" w:fill="FFFFFF"/>
        <w:spacing w:before="180" w:after="180"/>
        <w:jc w:val="both"/>
        <w:rPr>
          <w:color w:val="333333"/>
        </w:rPr>
      </w:pPr>
    </w:p>
    <w:p w14:paraId="7FF824A7" w14:textId="77777777" w:rsidR="00834F60" w:rsidRPr="0054111C" w:rsidRDefault="00834F60" w:rsidP="00F17009">
      <w:pPr>
        <w:pStyle w:val="NormalWeb"/>
        <w:shd w:val="clear" w:color="auto" w:fill="FFFFFF"/>
        <w:spacing w:before="180" w:after="180"/>
        <w:jc w:val="both"/>
        <w:rPr>
          <w:color w:val="333333"/>
        </w:rPr>
      </w:pPr>
    </w:p>
    <w:p w14:paraId="02FDC2CC" w14:textId="20112CE4" w:rsidR="00834F60" w:rsidRPr="0054111C" w:rsidRDefault="00834F60" w:rsidP="00F17009">
      <w:pPr>
        <w:pStyle w:val="NormalWeb"/>
        <w:shd w:val="clear" w:color="auto" w:fill="FFFFFF"/>
        <w:spacing w:before="180" w:after="180"/>
        <w:jc w:val="both"/>
        <w:rPr>
          <w:color w:val="333333"/>
        </w:rPr>
      </w:pPr>
    </w:p>
    <w:p w14:paraId="3DA13FDE" w14:textId="4BA1CCAA" w:rsidR="00C75E7F" w:rsidRPr="0054111C" w:rsidRDefault="000B211D" w:rsidP="00F17009">
      <w:pPr>
        <w:pStyle w:val="NormalWeb"/>
        <w:shd w:val="clear" w:color="auto" w:fill="FFFFFF"/>
        <w:spacing w:before="180" w:after="180"/>
        <w:jc w:val="both"/>
        <w:rPr>
          <w:color w:val="333333"/>
        </w:rPr>
      </w:pPr>
      <w:r w:rsidRPr="0054111C">
        <w:rPr>
          <w:color w:val="333333"/>
        </w:rPr>
        <w:t>As we can see most of the attributes have an object as their data type. So, we need to convert those fields. We convert those categorical attributes using label encoder in to numerical attributes as shown below.</w:t>
      </w:r>
    </w:p>
    <w:p w14:paraId="77DB5F95" w14:textId="19357FC9" w:rsidR="004D6993" w:rsidRPr="0054111C" w:rsidRDefault="00F17009"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61312" behindDoc="0" locked="0" layoutInCell="1" allowOverlap="1" wp14:anchorId="1093080F" wp14:editId="662EAD93">
            <wp:simplePos x="0" y="0"/>
            <wp:positionH relativeFrom="margin">
              <wp:align>left</wp:align>
            </wp:positionH>
            <wp:positionV relativeFrom="paragraph">
              <wp:posOffset>3810</wp:posOffset>
            </wp:positionV>
            <wp:extent cx="4641850" cy="3002915"/>
            <wp:effectExtent l="0" t="0" r="6350" b="6985"/>
            <wp:wrapThrough wrapText="bothSides">
              <wp:wrapPolygon edited="0">
                <wp:start x="0" y="0"/>
                <wp:lineTo x="0" y="21513"/>
                <wp:lineTo x="21541" y="21513"/>
                <wp:lineTo x="21541" y="0"/>
                <wp:lineTo x="0" y="0"/>
              </wp:wrapPolygon>
            </wp:wrapThrough>
            <wp:docPr id="40455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5604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1850" cy="3002915"/>
                    </a:xfrm>
                    <a:prstGeom prst="rect">
                      <a:avLst/>
                    </a:prstGeom>
                  </pic:spPr>
                </pic:pic>
              </a:graphicData>
            </a:graphic>
          </wp:anchor>
        </w:drawing>
      </w:r>
    </w:p>
    <w:p w14:paraId="25BC55BB" w14:textId="468AA087" w:rsidR="004D6993" w:rsidRPr="0054111C" w:rsidRDefault="004D6993" w:rsidP="00F17009">
      <w:pPr>
        <w:pStyle w:val="NormalWeb"/>
        <w:shd w:val="clear" w:color="auto" w:fill="FFFFFF"/>
        <w:spacing w:before="180" w:after="180"/>
        <w:jc w:val="both"/>
        <w:rPr>
          <w:color w:val="333333"/>
        </w:rPr>
      </w:pPr>
    </w:p>
    <w:p w14:paraId="1CF48930" w14:textId="3714575F" w:rsidR="004D6993" w:rsidRPr="0054111C" w:rsidRDefault="004D6993" w:rsidP="00F17009">
      <w:pPr>
        <w:pStyle w:val="NormalWeb"/>
        <w:shd w:val="clear" w:color="auto" w:fill="FFFFFF"/>
        <w:spacing w:before="180" w:after="180"/>
        <w:jc w:val="both"/>
        <w:rPr>
          <w:color w:val="333333"/>
        </w:rPr>
      </w:pPr>
    </w:p>
    <w:p w14:paraId="7EDA144D" w14:textId="682B3A9D" w:rsidR="000B211D" w:rsidRPr="0054111C" w:rsidRDefault="000B211D" w:rsidP="00F17009">
      <w:pPr>
        <w:pStyle w:val="NormalWeb"/>
        <w:shd w:val="clear" w:color="auto" w:fill="FFFFFF"/>
        <w:spacing w:before="180" w:after="180"/>
        <w:jc w:val="both"/>
        <w:rPr>
          <w:color w:val="333333"/>
        </w:rPr>
      </w:pPr>
    </w:p>
    <w:p w14:paraId="4C3C77E1" w14:textId="46CFC1A3" w:rsidR="0071445C" w:rsidRPr="0054111C" w:rsidRDefault="000B211D" w:rsidP="00F17009">
      <w:pPr>
        <w:pStyle w:val="NormalWeb"/>
        <w:shd w:val="clear" w:color="auto" w:fill="FFFFFF"/>
        <w:spacing w:before="180" w:after="180"/>
        <w:jc w:val="both"/>
        <w:rPr>
          <w:color w:val="333333"/>
        </w:rPr>
      </w:pPr>
      <w:r w:rsidRPr="0054111C">
        <w:rPr>
          <w:noProof/>
          <w:color w:val="333333"/>
        </w:rPr>
        <w:lastRenderedPageBreak/>
        <w:drawing>
          <wp:anchor distT="0" distB="0" distL="114300" distR="114300" simplePos="0" relativeHeight="251659264" behindDoc="0" locked="0" layoutInCell="1" allowOverlap="1" wp14:anchorId="1423D42F" wp14:editId="3672EAFC">
            <wp:simplePos x="0" y="0"/>
            <wp:positionH relativeFrom="column">
              <wp:posOffset>-13335</wp:posOffset>
            </wp:positionH>
            <wp:positionV relativeFrom="paragraph">
              <wp:posOffset>565150</wp:posOffset>
            </wp:positionV>
            <wp:extent cx="3663315" cy="3263900"/>
            <wp:effectExtent l="0" t="0" r="0" b="0"/>
            <wp:wrapThrough wrapText="bothSides">
              <wp:wrapPolygon edited="0">
                <wp:start x="0" y="0"/>
                <wp:lineTo x="0" y="21432"/>
                <wp:lineTo x="21454" y="21432"/>
                <wp:lineTo x="21454" y="0"/>
                <wp:lineTo x="0" y="0"/>
              </wp:wrapPolygon>
            </wp:wrapThrough>
            <wp:docPr id="157722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6091" name=""/>
                    <pic:cNvPicPr/>
                  </pic:nvPicPr>
                  <pic:blipFill>
                    <a:blip r:embed="rId10">
                      <a:extLst>
                        <a:ext uri="{28A0092B-C50C-407E-A947-70E740481C1C}">
                          <a14:useLocalDpi xmlns:a14="http://schemas.microsoft.com/office/drawing/2010/main" val="0"/>
                        </a:ext>
                      </a:extLst>
                    </a:blip>
                    <a:stretch>
                      <a:fillRect/>
                    </a:stretch>
                  </pic:blipFill>
                  <pic:spPr>
                    <a:xfrm>
                      <a:off x="0" y="0"/>
                      <a:ext cx="3663315" cy="3263900"/>
                    </a:xfrm>
                    <a:prstGeom prst="rect">
                      <a:avLst/>
                    </a:prstGeom>
                  </pic:spPr>
                </pic:pic>
              </a:graphicData>
            </a:graphic>
            <wp14:sizeRelH relativeFrom="margin">
              <wp14:pctWidth>0</wp14:pctWidth>
            </wp14:sizeRelH>
            <wp14:sizeRelV relativeFrom="margin">
              <wp14:pctHeight>0</wp14:pctHeight>
            </wp14:sizeRelV>
          </wp:anchor>
        </w:drawing>
      </w:r>
      <w:r w:rsidRPr="0054111C">
        <w:rPr>
          <w:color w:val="333333"/>
        </w:rPr>
        <w:t xml:space="preserve">After converting the variables to numerical we can notice that their datatype changes </w:t>
      </w:r>
      <w:r w:rsidR="00D46060" w:rsidRPr="0054111C">
        <w:rPr>
          <w:color w:val="333333"/>
        </w:rPr>
        <w:t xml:space="preserve">to </w:t>
      </w:r>
      <w:r w:rsidRPr="0054111C">
        <w:rPr>
          <w:color w:val="333333"/>
        </w:rPr>
        <w:t>int</w:t>
      </w:r>
      <w:r w:rsidR="00D46060" w:rsidRPr="0054111C">
        <w:rPr>
          <w:color w:val="333333"/>
        </w:rPr>
        <w:t>32</w:t>
      </w:r>
      <w:r w:rsidRPr="0054111C">
        <w:rPr>
          <w:color w:val="333333"/>
        </w:rPr>
        <w:t xml:space="preserve"> as shown below.</w:t>
      </w:r>
    </w:p>
    <w:p w14:paraId="7B490D09" w14:textId="77777777" w:rsidR="0071445C" w:rsidRPr="0054111C" w:rsidRDefault="0071445C" w:rsidP="00F17009">
      <w:pPr>
        <w:pStyle w:val="NormalWeb"/>
        <w:shd w:val="clear" w:color="auto" w:fill="FFFFFF"/>
        <w:spacing w:before="180" w:after="180"/>
        <w:jc w:val="both"/>
        <w:rPr>
          <w:color w:val="333333"/>
        </w:rPr>
      </w:pPr>
    </w:p>
    <w:p w14:paraId="000F0BCF" w14:textId="77777777" w:rsidR="0071445C" w:rsidRPr="0054111C" w:rsidRDefault="0071445C" w:rsidP="00F17009">
      <w:pPr>
        <w:pStyle w:val="NormalWeb"/>
        <w:shd w:val="clear" w:color="auto" w:fill="FFFFFF"/>
        <w:spacing w:before="180" w:after="180"/>
        <w:jc w:val="both"/>
        <w:rPr>
          <w:color w:val="333333"/>
        </w:rPr>
      </w:pPr>
    </w:p>
    <w:p w14:paraId="4FF17FEE" w14:textId="77777777" w:rsidR="0071445C" w:rsidRPr="0054111C" w:rsidRDefault="0071445C" w:rsidP="00F17009">
      <w:pPr>
        <w:pStyle w:val="NormalWeb"/>
        <w:shd w:val="clear" w:color="auto" w:fill="FFFFFF"/>
        <w:spacing w:before="180" w:after="180"/>
        <w:jc w:val="both"/>
        <w:rPr>
          <w:color w:val="333333"/>
        </w:rPr>
      </w:pPr>
    </w:p>
    <w:p w14:paraId="011D1639" w14:textId="77777777" w:rsidR="0071445C" w:rsidRPr="0054111C" w:rsidRDefault="0071445C" w:rsidP="00F17009">
      <w:pPr>
        <w:pStyle w:val="NormalWeb"/>
        <w:shd w:val="clear" w:color="auto" w:fill="FFFFFF"/>
        <w:spacing w:before="180" w:after="180"/>
        <w:jc w:val="both"/>
        <w:rPr>
          <w:color w:val="333333"/>
        </w:rPr>
      </w:pPr>
    </w:p>
    <w:p w14:paraId="5E1351BA" w14:textId="77777777" w:rsidR="0071445C" w:rsidRPr="0054111C" w:rsidRDefault="0071445C" w:rsidP="00F17009">
      <w:pPr>
        <w:pStyle w:val="NormalWeb"/>
        <w:shd w:val="clear" w:color="auto" w:fill="FFFFFF"/>
        <w:spacing w:before="180" w:after="180"/>
        <w:jc w:val="both"/>
        <w:rPr>
          <w:color w:val="333333"/>
        </w:rPr>
      </w:pPr>
    </w:p>
    <w:p w14:paraId="1449B0D4" w14:textId="77777777" w:rsidR="0071445C" w:rsidRPr="0054111C" w:rsidRDefault="0071445C" w:rsidP="00F17009">
      <w:pPr>
        <w:pStyle w:val="NormalWeb"/>
        <w:shd w:val="clear" w:color="auto" w:fill="FFFFFF"/>
        <w:spacing w:before="180" w:after="180"/>
        <w:jc w:val="both"/>
        <w:rPr>
          <w:color w:val="333333"/>
        </w:rPr>
      </w:pPr>
    </w:p>
    <w:p w14:paraId="3810A4E3" w14:textId="77777777" w:rsidR="0071445C" w:rsidRPr="0054111C" w:rsidRDefault="0071445C" w:rsidP="00F17009">
      <w:pPr>
        <w:pStyle w:val="NormalWeb"/>
        <w:shd w:val="clear" w:color="auto" w:fill="FFFFFF"/>
        <w:spacing w:before="180" w:after="180"/>
        <w:jc w:val="both"/>
        <w:rPr>
          <w:color w:val="333333"/>
        </w:rPr>
      </w:pPr>
    </w:p>
    <w:p w14:paraId="193DD743" w14:textId="77777777" w:rsidR="0071445C" w:rsidRPr="0054111C" w:rsidRDefault="0071445C" w:rsidP="00F17009">
      <w:pPr>
        <w:pStyle w:val="NormalWeb"/>
        <w:shd w:val="clear" w:color="auto" w:fill="FFFFFF"/>
        <w:spacing w:before="180" w:after="180"/>
        <w:jc w:val="both"/>
        <w:rPr>
          <w:color w:val="333333"/>
        </w:rPr>
      </w:pPr>
    </w:p>
    <w:p w14:paraId="36B4055B" w14:textId="77777777" w:rsidR="0071445C" w:rsidRPr="0054111C" w:rsidRDefault="0071445C" w:rsidP="00F17009">
      <w:pPr>
        <w:pStyle w:val="NormalWeb"/>
        <w:shd w:val="clear" w:color="auto" w:fill="FFFFFF"/>
        <w:spacing w:before="180" w:after="180"/>
        <w:jc w:val="both"/>
        <w:rPr>
          <w:color w:val="333333"/>
        </w:rPr>
      </w:pPr>
    </w:p>
    <w:p w14:paraId="7576624C" w14:textId="77777777" w:rsidR="0071445C" w:rsidRPr="0054111C" w:rsidRDefault="0071445C" w:rsidP="00F17009">
      <w:pPr>
        <w:pStyle w:val="NormalWeb"/>
        <w:shd w:val="clear" w:color="auto" w:fill="FFFFFF"/>
        <w:spacing w:before="180" w:after="180"/>
        <w:jc w:val="both"/>
        <w:rPr>
          <w:color w:val="333333"/>
        </w:rPr>
      </w:pPr>
    </w:p>
    <w:p w14:paraId="4DE4BEE1" w14:textId="52F9F013" w:rsidR="0071445C" w:rsidRPr="0054111C" w:rsidRDefault="0071445C" w:rsidP="00F17009">
      <w:pPr>
        <w:pStyle w:val="NormalWeb"/>
        <w:shd w:val="clear" w:color="auto" w:fill="FFFFFF"/>
        <w:spacing w:before="180" w:after="180"/>
        <w:jc w:val="both"/>
        <w:rPr>
          <w:color w:val="333333"/>
        </w:rPr>
      </w:pPr>
      <w:r w:rsidRPr="0054111C">
        <w:rPr>
          <w:color w:val="333333"/>
        </w:rPr>
        <w:t>Now we will check whether there are any null values. As we can see below in the 2</w:t>
      </w:r>
      <w:r w:rsidRPr="0054111C">
        <w:rPr>
          <w:color w:val="333333"/>
          <w:vertAlign w:val="superscript"/>
        </w:rPr>
        <w:t>nd</w:t>
      </w:r>
      <w:r w:rsidRPr="0054111C">
        <w:rPr>
          <w:color w:val="333333"/>
        </w:rPr>
        <w:t xml:space="preserve"> column, we have a null value. So, we fill the null values with median.  </w:t>
      </w:r>
    </w:p>
    <w:p w14:paraId="344CCDAF" w14:textId="09003AF3" w:rsidR="00C75E7F" w:rsidRPr="0054111C" w:rsidRDefault="00C75E7F"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62336" behindDoc="0" locked="0" layoutInCell="1" allowOverlap="1" wp14:anchorId="695759A2" wp14:editId="631A2EAE">
            <wp:simplePos x="0" y="0"/>
            <wp:positionH relativeFrom="column">
              <wp:posOffset>0</wp:posOffset>
            </wp:positionH>
            <wp:positionV relativeFrom="paragraph">
              <wp:posOffset>-1270</wp:posOffset>
            </wp:positionV>
            <wp:extent cx="5076156" cy="3403600"/>
            <wp:effectExtent l="0" t="0" r="0" b="6350"/>
            <wp:wrapThrough wrapText="bothSides">
              <wp:wrapPolygon edited="0">
                <wp:start x="0" y="0"/>
                <wp:lineTo x="0" y="21519"/>
                <wp:lineTo x="21484" y="21519"/>
                <wp:lineTo x="21484" y="0"/>
                <wp:lineTo x="0" y="0"/>
              </wp:wrapPolygon>
            </wp:wrapThrough>
            <wp:docPr id="199244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40851" name=""/>
                    <pic:cNvPicPr/>
                  </pic:nvPicPr>
                  <pic:blipFill>
                    <a:blip r:embed="rId11">
                      <a:extLst>
                        <a:ext uri="{28A0092B-C50C-407E-A947-70E740481C1C}">
                          <a14:useLocalDpi xmlns:a14="http://schemas.microsoft.com/office/drawing/2010/main" val="0"/>
                        </a:ext>
                      </a:extLst>
                    </a:blip>
                    <a:stretch>
                      <a:fillRect/>
                    </a:stretch>
                  </pic:blipFill>
                  <pic:spPr>
                    <a:xfrm>
                      <a:off x="0" y="0"/>
                      <a:ext cx="5076156" cy="3403600"/>
                    </a:xfrm>
                    <a:prstGeom prst="rect">
                      <a:avLst/>
                    </a:prstGeom>
                  </pic:spPr>
                </pic:pic>
              </a:graphicData>
            </a:graphic>
          </wp:anchor>
        </w:drawing>
      </w:r>
    </w:p>
    <w:p w14:paraId="010E188D" w14:textId="77777777" w:rsidR="00C75E7F" w:rsidRPr="0054111C" w:rsidRDefault="00C75E7F" w:rsidP="00F17009">
      <w:pPr>
        <w:pStyle w:val="NormalWeb"/>
        <w:shd w:val="clear" w:color="auto" w:fill="FFFFFF"/>
        <w:spacing w:before="180" w:after="180"/>
        <w:jc w:val="both"/>
        <w:rPr>
          <w:color w:val="333333"/>
        </w:rPr>
      </w:pPr>
    </w:p>
    <w:p w14:paraId="350499F9" w14:textId="77777777" w:rsidR="0071445C" w:rsidRPr="0054111C" w:rsidRDefault="0071445C" w:rsidP="00F17009">
      <w:pPr>
        <w:pStyle w:val="NormalWeb"/>
        <w:shd w:val="clear" w:color="auto" w:fill="FFFFFF"/>
        <w:spacing w:before="180" w:after="180"/>
        <w:jc w:val="both"/>
        <w:rPr>
          <w:color w:val="333333"/>
        </w:rPr>
      </w:pPr>
    </w:p>
    <w:p w14:paraId="1A04E4F5" w14:textId="77777777" w:rsidR="0071445C" w:rsidRPr="0054111C" w:rsidRDefault="0071445C" w:rsidP="00F17009">
      <w:pPr>
        <w:pStyle w:val="NormalWeb"/>
        <w:shd w:val="clear" w:color="auto" w:fill="FFFFFF"/>
        <w:spacing w:before="180" w:after="180"/>
        <w:jc w:val="both"/>
        <w:rPr>
          <w:color w:val="333333"/>
        </w:rPr>
      </w:pPr>
    </w:p>
    <w:p w14:paraId="7AF0A436" w14:textId="77777777" w:rsidR="0071445C" w:rsidRPr="0054111C" w:rsidRDefault="0071445C" w:rsidP="00F17009">
      <w:pPr>
        <w:pStyle w:val="NormalWeb"/>
        <w:shd w:val="clear" w:color="auto" w:fill="FFFFFF"/>
        <w:spacing w:before="180" w:after="180"/>
        <w:jc w:val="both"/>
        <w:rPr>
          <w:color w:val="333333"/>
        </w:rPr>
      </w:pPr>
    </w:p>
    <w:p w14:paraId="1D22419C" w14:textId="77777777" w:rsidR="0071445C" w:rsidRPr="0054111C" w:rsidRDefault="0071445C" w:rsidP="00F17009">
      <w:pPr>
        <w:pStyle w:val="NormalWeb"/>
        <w:shd w:val="clear" w:color="auto" w:fill="FFFFFF"/>
        <w:spacing w:before="180" w:after="180"/>
        <w:jc w:val="both"/>
        <w:rPr>
          <w:color w:val="333333"/>
        </w:rPr>
      </w:pPr>
    </w:p>
    <w:p w14:paraId="7E6069EF" w14:textId="77777777" w:rsidR="0071445C" w:rsidRPr="0054111C" w:rsidRDefault="0071445C" w:rsidP="00F17009">
      <w:pPr>
        <w:pStyle w:val="NormalWeb"/>
        <w:shd w:val="clear" w:color="auto" w:fill="FFFFFF"/>
        <w:spacing w:before="180" w:after="180"/>
        <w:jc w:val="both"/>
        <w:rPr>
          <w:color w:val="333333"/>
        </w:rPr>
      </w:pPr>
    </w:p>
    <w:p w14:paraId="78E4BDD7" w14:textId="77777777" w:rsidR="0071445C" w:rsidRPr="0054111C" w:rsidRDefault="0071445C" w:rsidP="00F17009">
      <w:pPr>
        <w:pStyle w:val="NormalWeb"/>
        <w:shd w:val="clear" w:color="auto" w:fill="FFFFFF"/>
        <w:spacing w:before="180" w:after="180"/>
        <w:jc w:val="both"/>
        <w:rPr>
          <w:color w:val="333333"/>
        </w:rPr>
      </w:pPr>
    </w:p>
    <w:p w14:paraId="7BDB2957" w14:textId="77777777" w:rsidR="0071445C" w:rsidRPr="0054111C" w:rsidRDefault="0071445C" w:rsidP="00F17009">
      <w:pPr>
        <w:pStyle w:val="NormalWeb"/>
        <w:shd w:val="clear" w:color="auto" w:fill="FFFFFF"/>
        <w:spacing w:before="180" w:after="180"/>
        <w:jc w:val="both"/>
        <w:rPr>
          <w:color w:val="333333"/>
        </w:rPr>
      </w:pPr>
    </w:p>
    <w:p w14:paraId="74F045B3" w14:textId="77777777" w:rsidR="0071445C" w:rsidRPr="0054111C" w:rsidRDefault="0071445C" w:rsidP="00F17009">
      <w:pPr>
        <w:pStyle w:val="NormalWeb"/>
        <w:shd w:val="clear" w:color="auto" w:fill="FFFFFF"/>
        <w:spacing w:before="180" w:after="180"/>
        <w:jc w:val="both"/>
        <w:rPr>
          <w:color w:val="333333"/>
        </w:rPr>
      </w:pPr>
    </w:p>
    <w:p w14:paraId="1159930B" w14:textId="7365B5F5" w:rsidR="0071445C" w:rsidRPr="0054111C" w:rsidRDefault="0071445C" w:rsidP="00F17009">
      <w:pPr>
        <w:pStyle w:val="NormalWeb"/>
        <w:shd w:val="clear" w:color="auto" w:fill="FFFFFF"/>
        <w:spacing w:before="180" w:after="180"/>
        <w:jc w:val="both"/>
        <w:rPr>
          <w:color w:val="333333"/>
        </w:rPr>
      </w:pPr>
      <w:r w:rsidRPr="0054111C">
        <w:rPr>
          <w:color w:val="333333"/>
        </w:rPr>
        <w:t xml:space="preserve">Now, we will be checking whether there are any null values using </w:t>
      </w:r>
      <w:proofErr w:type="spellStart"/>
      <w:r w:rsidRPr="0054111C">
        <w:rPr>
          <w:color w:val="333333"/>
        </w:rPr>
        <w:t>isnull</w:t>
      </w:r>
      <w:proofErr w:type="spellEnd"/>
      <w:r w:rsidRPr="0054111C">
        <w:rPr>
          <w:color w:val="333333"/>
        </w:rPr>
        <w:t xml:space="preserve">() function. As, shown below there are 0 null values. </w:t>
      </w:r>
    </w:p>
    <w:p w14:paraId="28F89A6A" w14:textId="77777777" w:rsidR="00C75E7F" w:rsidRPr="0054111C" w:rsidRDefault="00C75E7F" w:rsidP="00F17009">
      <w:pPr>
        <w:pStyle w:val="NormalWeb"/>
        <w:shd w:val="clear" w:color="auto" w:fill="FFFFFF"/>
        <w:spacing w:before="180" w:after="180"/>
        <w:jc w:val="both"/>
        <w:rPr>
          <w:color w:val="333333"/>
        </w:rPr>
      </w:pPr>
      <w:r w:rsidRPr="0054111C">
        <w:rPr>
          <w:noProof/>
          <w:color w:val="333333"/>
        </w:rPr>
        <w:lastRenderedPageBreak/>
        <w:drawing>
          <wp:anchor distT="0" distB="0" distL="114300" distR="114300" simplePos="0" relativeHeight="251663360" behindDoc="0" locked="0" layoutInCell="1" allowOverlap="1" wp14:anchorId="12A17581" wp14:editId="14180EAF">
            <wp:simplePos x="0" y="0"/>
            <wp:positionH relativeFrom="margin">
              <wp:align>left</wp:align>
            </wp:positionH>
            <wp:positionV relativeFrom="paragraph">
              <wp:posOffset>0</wp:posOffset>
            </wp:positionV>
            <wp:extent cx="2387600" cy="3175000"/>
            <wp:effectExtent l="0" t="0" r="0" b="6350"/>
            <wp:wrapThrough wrapText="bothSides">
              <wp:wrapPolygon edited="0">
                <wp:start x="0" y="0"/>
                <wp:lineTo x="0" y="21514"/>
                <wp:lineTo x="21370" y="21514"/>
                <wp:lineTo x="21370" y="0"/>
                <wp:lineTo x="0" y="0"/>
              </wp:wrapPolygon>
            </wp:wrapThrough>
            <wp:docPr id="86582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21611" name=""/>
                    <pic:cNvPicPr/>
                  </pic:nvPicPr>
                  <pic:blipFill>
                    <a:blip r:embed="rId12">
                      <a:extLst>
                        <a:ext uri="{28A0092B-C50C-407E-A947-70E740481C1C}">
                          <a14:useLocalDpi xmlns:a14="http://schemas.microsoft.com/office/drawing/2010/main" val="0"/>
                        </a:ext>
                      </a:extLst>
                    </a:blip>
                    <a:stretch>
                      <a:fillRect/>
                    </a:stretch>
                  </pic:blipFill>
                  <pic:spPr>
                    <a:xfrm>
                      <a:off x="0" y="0"/>
                      <a:ext cx="2387600" cy="3175000"/>
                    </a:xfrm>
                    <a:prstGeom prst="rect">
                      <a:avLst/>
                    </a:prstGeom>
                  </pic:spPr>
                </pic:pic>
              </a:graphicData>
            </a:graphic>
            <wp14:sizeRelH relativeFrom="margin">
              <wp14:pctWidth>0</wp14:pctWidth>
            </wp14:sizeRelH>
            <wp14:sizeRelV relativeFrom="margin">
              <wp14:pctHeight>0</wp14:pctHeight>
            </wp14:sizeRelV>
          </wp:anchor>
        </w:drawing>
      </w:r>
      <w:r w:rsidRPr="0054111C">
        <w:rPr>
          <w:color w:val="333333"/>
        </w:rPr>
        <w:t xml:space="preserve"> </w:t>
      </w:r>
    </w:p>
    <w:p w14:paraId="25B7B0A2" w14:textId="7591BF72" w:rsidR="00C75E7F" w:rsidRPr="0054111C" w:rsidRDefault="00C75E7F" w:rsidP="00F17009">
      <w:pPr>
        <w:pStyle w:val="NormalWeb"/>
        <w:shd w:val="clear" w:color="auto" w:fill="FFFFFF"/>
        <w:spacing w:before="180" w:after="180"/>
        <w:jc w:val="both"/>
        <w:rPr>
          <w:color w:val="333333"/>
        </w:rPr>
      </w:pPr>
    </w:p>
    <w:p w14:paraId="02933EBD" w14:textId="0DE09F75" w:rsidR="00C75E7F" w:rsidRPr="0054111C" w:rsidRDefault="00C75E7F" w:rsidP="00F17009">
      <w:pPr>
        <w:pStyle w:val="NormalWeb"/>
        <w:shd w:val="clear" w:color="auto" w:fill="FFFFFF"/>
        <w:spacing w:before="180" w:after="180"/>
        <w:jc w:val="both"/>
        <w:rPr>
          <w:color w:val="333333"/>
        </w:rPr>
      </w:pPr>
      <w:r w:rsidRPr="0054111C">
        <w:rPr>
          <w:color w:val="333333"/>
        </w:rPr>
        <w:t xml:space="preserve"> </w:t>
      </w:r>
    </w:p>
    <w:p w14:paraId="559D7750" w14:textId="77777777" w:rsidR="004D6993" w:rsidRPr="0054111C" w:rsidRDefault="004D6993" w:rsidP="00F17009">
      <w:pPr>
        <w:pStyle w:val="NormalWeb"/>
        <w:shd w:val="clear" w:color="auto" w:fill="FFFFFF"/>
        <w:spacing w:before="180" w:after="180"/>
        <w:jc w:val="both"/>
        <w:rPr>
          <w:color w:val="333333"/>
        </w:rPr>
      </w:pPr>
    </w:p>
    <w:p w14:paraId="649C266B" w14:textId="77777777" w:rsidR="004D6993" w:rsidRPr="0054111C" w:rsidRDefault="004D6993" w:rsidP="00F17009">
      <w:pPr>
        <w:pStyle w:val="NormalWeb"/>
        <w:shd w:val="clear" w:color="auto" w:fill="FFFFFF"/>
        <w:spacing w:before="180" w:after="180"/>
        <w:jc w:val="both"/>
        <w:rPr>
          <w:color w:val="333333"/>
        </w:rPr>
      </w:pPr>
    </w:p>
    <w:p w14:paraId="5FBA3DB3" w14:textId="77777777" w:rsidR="004D6993" w:rsidRPr="0054111C" w:rsidRDefault="004D6993" w:rsidP="00F17009">
      <w:pPr>
        <w:pStyle w:val="NormalWeb"/>
        <w:shd w:val="clear" w:color="auto" w:fill="FFFFFF"/>
        <w:spacing w:before="180" w:after="180"/>
        <w:jc w:val="both"/>
        <w:rPr>
          <w:color w:val="333333"/>
        </w:rPr>
      </w:pPr>
    </w:p>
    <w:p w14:paraId="0AE34EF9" w14:textId="77777777" w:rsidR="004D6993" w:rsidRPr="0054111C" w:rsidRDefault="004D6993" w:rsidP="00F17009">
      <w:pPr>
        <w:pStyle w:val="NormalWeb"/>
        <w:shd w:val="clear" w:color="auto" w:fill="FFFFFF"/>
        <w:spacing w:before="180" w:after="180"/>
        <w:jc w:val="both"/>
        <w:rPr>
          <w:color w:val="333333"/>
        </w:rPr>
      </w:pPr>
    </w:p>
    <w:p w14:paraId="7A939832" w14:textId="77777777" w:rsidR="004D6993" w:rsidRPr="0054111C" w:rsidRDefault="004D6993" w:rsidP="00F17009">
      <w:pPr>
        <w:pStyle w:val="NormalWeb"/>
        <w:shd w:val="clear" w:color="auto" w:fill="FFFFFF"/>
        <w:spacing w:before="180" w:after="180"/>
        <w:jc w:val="both"/>
        <w:rPr>
          <w:color w:val="333333"/>
        </w:rPr>
      </w:pPr>
    </w:p>
    <w:p w14:paraId="03A32998" w14:textId="77777777" w:rsidR="009636B5" w:rsidRPr="0054111C" w:rsidRDefault="009636B5" w:rsidP="00F17009">
      <w:pPr>
        <w:pStyle w:val="NormalWeb"/>
        <w:shd w:val="clear" w:color="auto" w:fill="FFFFFF"/>
        <w:spacing w:before="180" w:after="180"/>
        <w:jc w:val="both"/>
        <w:rPr>
          <w:color w:val="333333"/>
        </w:rPr>
      </w:pPr>
    </w:p>
    <w:p w14:paraId="747A760B" w14:textId="65517EB1" w:rsidR="009636B5" w:rsidRPr="0054111C" w:rsidRDefault="009636B5" w:rsidP="00F17009">
      <w:pPr>
        <w:pStyle w:val="NormalWeb"/>
        <w:shd w:val="clear" w:color="auto" w:fill="FFFFFF"/>
        <w:spacing w:before="180" w:after="180"/>
        <w:jc w:val="both"/>
        <w:rPr>
          <w:color w:val="333333"/>
        </w:rPr>
      </w:pPr>
      <w:r w:rsidRPr="0054111C">
        <w:rPr>
          <w:color w:val="333333"/>
        </w:rPr>
        <w:t xml:space="preserve">To show how the variables in the dataset are distributed, </w:t>
      </w:r>
      <w:r w:rsidR="00B1128C" w:rsidRPr="0054111C">
        <w:rPr>
          <w:color w:val="333333"/>
        </w:rPr>
        <w:t>we</w:t>
      </w:r>
      <w:r w:rsidRPr="0054111C">
        <w:rPr>
          <w:color w:val="333333"/>
        </w:rPr>
        <w:t xml:space="preserve"> </w:t>
      </w:r>
      <w:r w:rsidR="00F17009">
        <w:rPr>
          <w:color w:val="333333"/>
        </w:rPr>
        <w:t>create</w:t>
      </w:r>
      <w:r w:rsidRPr="0054111C">
        <w:rPr>
          <w:color w:val="333333"/>
        </w:rPr>
        <w:t xml:space="preserve"> histograms.</w:t>
      </w:r>
    </w:p>
    <w:p w14:paraId="45836484" w14:textId="7D52026C" w:rsidR="004D6993" w:rsidRPr="0054111C" w:rsidRDefault="009636B5"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64384" behindDoc="0" locked="0" layoutInCell="1" allowOverlap="1" wp14:anchorId="5F53ECAC" wp14:editId="33308ADD">
            <wp:simplePos x="0" y="0"/>
            <wp:positionH relativeFrom="column">
              <wp:posOffset>63500</wp:posOffset>
            </wp:positionH>
            <wp:positionV relativeFrom="paragraph">
              <wp:posOffset>6350</wp:posOffset>
            </wp:positionV>
            <wp:extent cx="2946551" cy="463574"/>
            <wp:effectExtent l="0" t="0" r="6350" b="0"/>
            <wp:wrapThrough wrapText="bothSides">
              <wp:wrapPolygon edited="0">
                <wp:start x="0" y="0"/>
                <wp:lineTo x="0" y="20416"/>
                <wp:lineTo x="21507" y="20416"/>
                <wp:lineTo x="21507" y="0"/>
                <wp:lineTo x="0" y="0"/>
              </wp:wrapPolygon>
            </wp:wrapThrough>
            <wp:docPr id="152745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55230" name=""/>
                    <pic:cNvPicPr/>
                  </pic:nvPicPr>
                  <pic:blipFill>
                    <a:blip r:embed="rId13">
                      <a:extLst>
                        <a:ext uri="{28A0092B-C50C-407E-A947-70E740481C1C}">
                          <a14:useLocalDpi xmlns:a14="http://schemas.microsoft.com/office/drawing/2010/main" val="0"/>
                        </a:ext>
                      </a:extLst>
                    </a:blip>
                    <a:stretch>
                      <a:fillRect/>
                    </a:stretch>
                  </pic:blipFill>
                  <pic:spPr>
                    <a:xfrm>
                      <a:off x="0" y="0"/>
                      <a:ext cx="2946551" cy="463574"/>
                    </a:xfrm>
                    <a:prstGeom prst="rect">
                      <a:avLst/>
                    </a:prstGeom>
                  </pic:spPr>
                </pic:pic>
              </a:graphicData>
            </a:graphic>
          </wp:anchor>
        </w:drawing>
      </w:r>
    </w:p>
    <w:p w14:paraId="7EF79DC5" w14:textId="77777777" w:rsidR="004D6993" w:rsidRPr="0054111C" w:rsidRDefault="004D6993" w:rsidP="00F17009">
      <w:pPr>
        <w:pStyle w:val="NormalWeb"/>
        <w:shd w:val="clear" w:color="auto" w:fill="FFFFFF"/>
        <w:spacing w:before="180" w:after="180"/>
        <w:jc w:val="both"/>
        <w:rPr>
          <w:color w:val="333333"/>
        </w:rPr>
      </w:pPr>
    </w:p>
    <w:p w14:paraId="67211A3C" w14:textId="77777777" w:rsidR="00DC0913" w:rsidRPr="0054111C" w:rsidRDefault="00C75E7F" w:rsidP="00F17009">
      <w:pPr>
        <w:pStyle w:val="NormalWeb"/>
        <w:shd w:val="clear" w:color="auto" w:fill="FFFFFF"/>
        <w:spacing w:before="180" w:after="180"/>
        <w:jc w:val="both"/>
        <w:rPr>
          <w:color w:val="333333"/>
        </w:rPr>
      </w:pPr>
      <w:r w:rsidRPr="0054111C">
        <w:rPr>
          <w:noProof/>
          <w:color w:val="333333"/>
        </w:rPr>
        <w:drawing>
          <wp:inline distT="0" distB="0" distL="0" distR="0" wp14:anchorId="7CCC8194" wp14:editId="25C3DE2A">
            <wp:extent cx="5626100" cy="4261650"/>
            <wp:effectExtent l="0" t="0" r="0" b="5715"/>
            <wp:docPr id="197101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0178" cy="4272313"/>
                    </a:xfrm>
                    <a:prstGeom prst="rect">
                      <a:avLst/>
                    </a:prstGeom>
                    <a:noFill/>
                    <a:ln>
                      <a:noFill/>
                    </a:ln>
                  </pic:spPr>
                </pic:pic>
              </a:graphicData>
            </a:graphic>
          </wp:inline>
        </w:drawing>
      </w:r>
    </w:p>
    <w:p w14:paraId="3731C53A" w14:textId="70048A64" w:rsidR="00C75E7F" w:rsidRPr="0054111C" w:rsidRDefault="00572799" w:rsidP="00F17009">
      <w:pPr>
        <w:pStyle w:val="NormalWeb"/>
        <w:shd w:val="clear" w:color="auto" w:fill="FFFFFF"/>
        <w:spacing w:before="180" w:after="180"/>
        <w:jc w:val="both"/>
        <w:rPr>
          <w:color w:val="333333"/>
        </w:rPr>
      </w:pPr>
      <w:r w:rsidRPr="0054111C">
        <w:rPr>
          <w:noProof/>
          <w:color w:val="333333"/>
        </w:rPr>
        <w:lastRenderedPageBreak/>
        <w:drawing>
          <wp:anchor distT="0" distB="0" distL="114300" distR="114300" simplePos="0" relativeHeight="251665408" behindDoc="0" locked="0" layoutInCell="1" allowOverlap="1" wp14:anchorId="29C9C5C4" wp14:editId="793E0893">
            <wp:simplePos x="0" y="0"/>
            <wp:positionH relativeFrom="margin">
              <wp:align>left</wp:align>
            </wp:positionH>
            <wp:positionV relativeFrom="paragraph">
              <wp:posOffset>1118870</wp:posOffset>
            </wp:positionV>
            <wp:extent cx="4958715" cy="1086485"/>
            <wp:effectExtent l="0" t="0" r="0" b="0"/>
            <wp:wrapThrough wrapText="bothSides">
              <wp:wrapPolygon edited="0">
                <wp:start x="0" y="0"/>
                <wp:lineTo x="0" y="21209"/>
                <wp:lineTo x="21492" y="21209"/>
                <wp:lineTo x="21492" y="0"/>
                <wp:lineTo x="0" y="0"/>
              </wp:wrapPolygon>
            </wp:wrapThrough>
            <wp:docPr id="34978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6047" name=""/>
                    <pic:cNvPicPr/>
                  </pic:nvPicPr>
                  <pic:blipFill>
                    <a:blip r:embed="rId15">
                      <a:extLst>
                        <a:ext uri="{28A0092B-C50C-407E-A947-70E740481C1C}">
                          <a14:useLocalDpi xmlns:a14="http://schemas.microsoft.com/office/drawing/2010/main" val="0"/>
                        </a:ext>
                      </a:extLst>
                    </a:blip>
                    <a:stretch>
                      <a:fillRect/>
                    </a:stretch>
                  </pic:blipFill>
                  <pic:spPr>
                    <a:xfrm>
                      <a:off x="0" y="0"/>
                      <a:ext cx="4958715" cy="1086485"/>
                    </a:xfrm>
                    <a:prstGeom prst="rect">
                      <a:avLst/>
                    </a:prstGeom>
                  </pic:spPr>
                </pic:pic>
              </a:graphicData>
            </a:graphic>
            <wp14:sizeRelH relativeFrom="margin">
              <wp14:pctWidth>0</wp14:pctWidth>
            </wp14:sizeRelH>
            <wp14:sizeRelV relativeFrom="margin">
              <wp14:pctHeight>0</wp14:pctHeight>
            </wp14:sizeRelV>
          </wp:anchor>
        </w:drawing>
      </w:r>
      <w:r w:rsidR="002B7BE2" w:rsidRPr="0054111C">
        <w:rPr>
          <w:noProof/>
          <w:color w:val="333333"/>
        </w:rPr>
        <w:drawing>
          <wp:anchor distT="0" distB="0" distL="114300" distR="114300" simplePos="0" relativeHeight="251666432" behindDoc="0" locked="0" layoutInCell="1" allowOverlap="1" wp14:anchorId="7B8234AB" wp14:editId="5C862114">
            <wp:simplePos x="0" y="0"/>
            <wp:positionH relativeFrom="column">
              <wp:posOffset>-107950</wp:posOffset>
            </wp:positionH>
            <wp:positionV relativeFrom="paragraph">
              <wp:posOffset>2433320</wp:posOffset>
            </wp:positionV>
            <wp:extent cx="5731510" cy="5471160"/>
            <wp:effectExtent l="0" t="0" r="2540" b="0"/>
            <wp:wrapThrough wrapText="bothSides">
              <wp:wrapPolygon edited="0">
                <wp:start x="0" y="0"/>
                <wp:lineTo x="0" y="21510"/>
                <wp:lineTo x="21538" y="21510"/>
                <wp:lineTo x="21538" y="0"/>
                <wp:lineTo x="0" y="0"/>
              </wp:wrapPolygon>
            </wp:wrapThrough>
            <wp:docPr id="1090803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471160"/>
                    </a:xfrm>
                    <a:prstGeom prst="rect">
                      <a:avLst/>
                    </a:prstGeom>
                    <a:noFill/>
                    <a:ln>
                      <a:noFill/>
                    </a:ln>
                  </pic:spPr>
                </pic:pic>
              </a:graphicData>
            </a:graphic>
          </wp:anchor>
        </w:drawing>
      </w:r>
      <w:r w:rsidR="00DC0913" w:rsidRPr="0054111C">
        <w:rPr>
          <w:color w:val="333333"/>
        </w:rPr>
        <w:t>To see how different variables relate to one another, a correlation matrix is generated and shown as a heatmap</w:t>
      </w:r>
      <w:r w:rsidRPr="0054111C">
        <w:rPr>
          <w:color w:val="333333"/>
        </w:rPr>
        <w:t>. Each heatmap cell's colour denotes the degree and direction of the link. Darker colours are used to display negative correlations whereas lighter colours are used to display positive correlations. The real correlation coefficient is provided by the annotation values in each cell.</w:t>
      </w:r>
    </w:p>
    <w:p w14:paraId="199B4FA5" w14:textId="77777777" w:rsidR="00143B1D" w:rsidRPr="0054111C" w:rsidRDefault="00143B1D" w:rsidP="00F17009">
      <w:pPr>
        <w:spacing w:line="240" w:lineRule="auto"/>
        <w:jc w:val="both"/>
        <w:rPr>
          <w:rFonts w:ascii="Times New Roman" w:hAnsi="Times New Roman" w:cs="Times New Roman"/>
          <w:sz w:val="24"/>
          <w:szCs w:val="24"/>
          <w:lang w:eastAsia="en-IN"/>
        </w:rPr>
      </w:pPr>
    </w:p>
    <w:p w14:paraId="3BD82F04" w14:textId="77777777" w:rsidR="00143B1D" w:rsidRPr="0054111C" w:rsidRDefault="00143B1D" w:rsidP="00F17009">
      <w:pPr>
        <w:spacing w:line="240" w:lineRule="auto"/>
        <w:jc w:val="both"/>
        <w:rPr>
          <w:rFonts w:ascii="Times New Roman" w:hAnsi="Times New Roman" w:cs="Times New Roman"/>
          <w:sz w:val="24"/>
          <w:szCs w:val="24"/>
          <w:lang w:eastAsia="en-IN"/>
        </w:rPr>
      </w:pPr>
    </w:p>
    <w:p w14:paraId="187C65E7" w14:textId="77777777" w:rsidR="00143B1D" w:rsidRPr="0054111C" w:rsidRDefault="00143B1D" w:rsidP="00F17009">
      <w:pPr>
        <w:spacing w:line="240" w:lineRule="auto"/>
        <w:jc w:val="both"/>
        <w:rPr>
          <w:rFonts w:ascii="Times New Roman" w:hAnsi="Times New Roman" w:cs="Times New Roman"/>
          <w:sz w:val="24"/>
          <w:szCs w:val="24"/>
          <w:lang w:eastAsia="en-IN"/>
        </w:rPr>
      </w:pPr>
    </w:p>
    <w:p w14:paraId="6BCB3728" w14:textId="77777777" w:rsidR="00143B1D" w:rsidRPr="0054111C" w:rsidRDefault="00143B1D" w:rsidP="00F17009">
      <w:pPr>
        <w:spacing w:line="240" w:lineRule="auto"/>
        <w:jc w:val="both"/>
        <w:rPr>
          <w:rFonts w:ascii="Times New Roman" w:hAnsi="Times New Roman" w:cs="Times New Roman"/>
          <w:sz w:val="24"/>
          <w:szCs w:val="24"/>
          <w:lang w:eastAsia="en-IN"/>
        </w:rPr>
      </w:pPr>
    </w:p>
    <w:p w14:paraId="71E1A199" w14:textId="77777777" w:rsidR="00143B1D" w:rsidRPr="0054111C" w:rsidRDefault="00143B1D" w:rsidP="00F17009">
      <w:pPr>
        <w:spacing w:line="240" w:lineRule="auto"/>
        <w:jc w:val="both"/>
        <w:rPr>
          <w:rFonts w:ascii="Times New Roman" w:hAnsi="Times New Roman" w:cs="Times New Roman"/>
          <w:sz w:val="24"/>
          <w:szCs w:val="24"/>
          <w:lang w:eastAsia="en-IN"/>
        </w:rPr>
      </w:pPr>
    </w:p>
    <w:p w14:paraId="1FBC9311" w14:textId="09F5F600" w:rsidR="00143B1D" w:rsidRPr="0054111C" w:rsidRDefault="00143B1D" w:rsidP="00F17009">
      <w:pPr>
        <w:tabs>
          <w:tab w:val="left" w:pos="3500"/>
        </w:tabs>
        <w:spacing w:line="240" w:lineRule="auto"/>
        <w:jc w:val="both"/>
        <w:rPr>
          <w:rFonts w:ascii="Times New Roman" w:hAnsi="Times New Roman" w:cs="Times New Roman"/>
          <w:sz w:val="24"/>
          <w:szCs w:val="24"/>
          <w:lang w:eastAsia="en-IN"/>
        </w:rPr>
      </w:pPr>
      <w:r w:rsidRPr="0054111C">
        <w:rPr>
          <w:rFonts w:ascii="Times New Roman" w:hAnsi="Times New Roman" w:cs="Times New Roman"/>
          <w:sz w:val="24"/>
          <w:szCs w:val="24"/>
          <w:lang w:eastAsia="en-IN"/>
        </w:rPr>
        <w:t>The dataset's columns are sorted in descending order after the correlation coefficients between the 'classification' column and all other columns are calculated. The higher the correlation coefficient, the stronger the linear relationship between the variables.</w:t>
      </w:r>
    </w:p>
    <w:p w14:paraId="3D28AF5E" w14:textId="13EE2C86" w:rsidR="00C75E7F" w:rsidRPr="0054111C" w:rsidRDefault="00C75E7F" w:rsidP="00F17009">
      <w:pPr>
        <w:pStyle w:val="NormalWeb"/>
        <w:shd w:val="clear" w:color="auto" w:fill="FFFFFF"/>
        <w:spacing w:before="180" w:after="180"/>
        <w:jc w:val="both"/>
        <w:rPr>
          <w:color w:val="333333"/>
        </w:rPr>
      </w:pPr>
      <w:r w:rsidRPr="0054111C">
        <w:rPr>
          <w:noProof/>
          <w:color w:val="333333"/>
        </w:rPr>
        <w:lastRenderedPageBreak/>
        <w:drawing>
          <wp:anchor distT="0" distB="0" distL="114300" distR="114300" simplePos="0" relativeHeight="251667456" behindDoc="0" locked="0" layoutInCell="1" allowOverlap="1" wp14:anchorId="276D109A" wp14:editId="51E4595E">
            <wp:simplePos x="0" y="0"/>
            <wp:positionH relativeFrom="column">
              <wp:posOffset>-85090</wp:posOffset>
            </wp:positionH>
            <wp:positionV relativeFrom="paragraph">
              <wp:posOffset>0</wp:posOffset>
            </wp:positionV>
            <wp:extent cx="3519805" cy="3448050"/>
            <wp:effectExtent l="0" t="0" r="4445" b="0"/>
            <wp:wrapThrough wrapText="bothSides">
              <wp:wrapPolygon edited="0">
                <wp:start x="0" y="0"/>
                <wp:lineTo x="0" y="21481"/>
                <wp:lineTo x="21510" y="21481"/>
                <wp:lineTo x="21510" y="0"/>
                <wp:lineTo x="0" y="0"/>
              </wp:wrapPolygon>
            </wp:wrapThrough>
            <wp:docPr id="106417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75482" name=""/>
                    <pic:cNvPicPr/>
                  </pic:nvPicPr>
                  <pic:blipFill>
                    <a:blip r:embed="rId17">
                      <a:extLst>
                        <a:ext uri="{28A0092B-C50C-407E-A947-70E740481C1C}">
                          <a14:useLocalDpi xmlns:a14="http://schemas.microsoft.com/office/drawing/2010/main" val="0"/>
                        </a:ext>
                      </a:extLst>
                    </a:blip>
                    <a:stretch>
                      <a:fillRect/>
                    </a:stretch>
                  </pic:blipFill>
                  <pic:spPr>
                    <a:xfrm>
                      <a:off x="0" y="0"/>
                      <a:ext cx="3519805" cy="3448050"/>
                    </a:xfrm>
                    <a:prstGeom prst="rect">
                      <a:avLst/>
                    </a:prstGeom>
                  </pic:spPr>
                </pic:pic>
              </a:graphicData>
            </a:graphic>
            <wp14:sizeRelH relativeFrom="margin">
              <wp14:pctWidth>0</wp14:pctWidth>
            </wp14:sizeRelH>
            <wp14:sizeRelV relativeFrom="margin">
              <wp14:pctHeight>0</wp14:pctHeight>
            </wp14:sizeRelV>
          </wp:anchor>
        </w:drawing>
      </w:r>
    </w:p>
    <w:p w14:paraId="439E5969" w14:textId="77777777" w:rsidR="00347015" w:rsidRPr="0054111C" w:rsidRDefault="00347015" w:rsidP="00F17009">
      <w:pPr>
        <w:pStyle w:val="NormalWeb"/>
        <w:shd w:val="clear" w:color="auto" w:fill="FFFFFF"/>
        <w:spacing w:before="180" w:after="180"/>
        <w:jc w:val="both"/>
        <w:rPr>
          <w:color w:val="333333"/>
        </w:rPr>
      </w:pPr>
    </w:p>
    <w:p w14:paraId="1A310D3A" w14:textId="01F7847B" w:rsidR="00C75E7F" w:rsidRPr="0054111C" w:rsidRDefault="00C75E7F" w:rsidP="00F17009">
      <w:pPr>
        <w:pStyle w:val="NormalWeb"/>
        <w:shd w:val="clear" w:color="auto" w:fill="FFFFFF"/>
        <w:spacing w:before="180" w:after="180"/>
        <w:jc w:val="both"/>
        <w:rPr>
          <w:color w:val="333333"/>
        </w:rPr>
      </w:pPr>
    </w:p>
    <w:p w14:paraId="36B4E5AB"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085786C5"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62B52057"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645DFA76"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386DA281"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59B6AEEC"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47E00D9B"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763CE154"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3BB018EE" w14:textId="77777777" w:rsidR="00347015" w:rsidRPr="0054111C" w:rsidRDefault="00347015" w:rsidP="00F17009">
      <w:pPr>
        <w:spacing w:line="240" w:lineRule="auto"/>
        <w:jc w:val="both"/>
        <w:rPr>
          <w:rFonts w:ascii="Times New Roman" w:hAnsi="Times New Roman" w:cs="Times New Roman"/>
          <w:sz w:val="24"/>
          <w:szCs w:val="24"/>
          <w:lang w:eastAsia="en-IN"/>
        </w:rPr>
      </w:pPr>
    </w:p>
    <w:p w14:paraId="66458FBA" w14:textId="286B6937" w:rsidR="00347015" w:rsidRPr="0054111C" w:rsidRDefault="00347015" w:rsidP="00F17009">
      <w:pPr>
        <w:spacing w:line="240" w:lineRule="auto"/>
        <w:jc w:val="both"/>
        <w:rPr>
          <w:rFonts w:ascii="Times New Roman" w:hAnsi="Times New Roman" w:cs="Times New Roman"/>
          <w:sz w:val="24"/>
          <w:szCs w:val="24"/>
          <w:lang w:eastAsia="en-IN"/>
        </w:rPr>
      </w:pPr>
      <w:r w:rsidRPr="0054111C">
        <w:rPr>
          <w:rFonts w:ascii="Times New Roman" w:hAnsi="Times New Roman" w:cs="Times New Roman"/>
          <w:sz w:val="24"/>
          <w:szCs w:val="24"/>
          <w:lang w:eastAsia="en-IN"/>
        </w:rPr>
        <w:t xml:space="preserve">The pairwise correlations between the chosen columns are displayed in the scatter matrix plot, which is a grid of scatter plots. With one variable on the x-axis and the other on the y-axis, each scatter plot depicts the relationship between two variables. The scatter matrix's diagonal shows the histograms for each variable. We can explore the relationships between the variables in the dataset visually by making a scatter matrix plot. </w:t>
      </w:r>
    </w:p>
    <w:p w14:paraId="600C0198" w14:textId="5AF96567" w:rsidR="00347015" w:rsidRPr="0054111C" w:rsidRDefault="00347015" w:rsidP="00F17009">
      <w:pPr>
        <w:spacing w:line="240" w:lineRule="auto"/>
        <w:jc w:val="both"/>
        <w:rPr>
          <w:rFonts w:ascii="Times New Roman" w:hAnsi="Times New Roman" w:cs="Times New Roman"/>
          <w:sz w:val="24"/>
          <w:szCs w:val="24"/>
          <w:lang w:eastAsia="en-IN"/>
        </w:rPr>
      </w:pPr>
      <w:r w:rsidRPr="0054111C">
        <w:rPr>
          <w:rFonts w:ascii="Times New Roman" w:hAnsi="Times New Roman" w:cs="Times New Roman"/>
          <w:noProof/>
          <w:color w:val="333333"/>
          <w:sz w:val="24"/>
          <w:szCs w:val="24"/>
        </w:rPr>
        <w:drawing>
          <wp:anchor distT="0" distB="0" distL="114300" distR="114300" simplePos="0" relativeHeight="251668480" behindDoc="0" locked="0" layoutInCell="1" allowOverlap="1" wp14:anchorId="005AADF8" wp14:editId="11E1CD24">
            <wp:simplePos x="0" y="0"/>
            <wp:positionH relativeFrom="margin">
              <wp:align>left</wp:align>
            </wp:positionH>
            <wp:positionV relativeFrom="paragraph">
              <wp:posOffset>43815</wp:posOffset>
            </wp:positionV>
            <wp:extent cx="4660265" cy="391160"/>
            <wp:effectExtent l="0" t="0" r="6985" b="8890"/>
            <wp:wrapThrough wrapText="bothSides">
              <wp:wrapPolygon edited="0">
                <wp:start x="0" y="0"/>
                <wp:lineTo x="0" y="21039"/>
                <wp:lineTo x="21544" y="21039"/>
                <wp:lineTo x="21544" y="0"/>
                <wp:lineTo x="0" y="0"/>
              </wp:wrapPolygon>
            </wp:wrapThrough>
            <wp:docPr id="81548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88144" name=""/>
                    <pic:cNvPicPr/>
                  </pic:nvPicPr>
                  <pic:blipFill>
                    <a:blip r:embed="rId18">
                      <a:extLst>
                        <a:ext uri="{28A0092B-C50C-407E-A947-70E740481C1C}">
                          <a14:useLocalDpi xmlns:a14="http://schemas.microsoft.com/office/drawing/2010/main" val="0"/>
                        </a:ext>
                      </a:extLst>
                    </a:blip>
                    <a:stretch>
                      <a:fillRect/>
                    </a:stretch>
                  </pic:blipFill>
                  <pic:spPr>
                    <a:xfrm>
                      <a:off x="0" y="0"/>
                      <a:ext cx="4660265" cy="391160"/>
                    </a:xfrm>
                    <a:prstGeom prst="rect">
                      <a:avLst/>
                    </a:prstGeom>
                  </pic:spPr>
                </pic:pic>
              </a:graphicData>
            </a:graphic>
            <wp14:sizeRelH relativeFrom="margin">
              <wp14:pctWidth>0</wp14:pctWidth>
            </wp14:sizeRelH>
            <wp14:sizeRelV relativeFrom="margin">
              <wp14:pctHeight>0</wp14:pctHeight>
            </wp14:sizeRelV>
          </wp:anchor>
        </w:drawing>
      </w:r>
    </w:p>
    <w:p w14:paraId="496610B6" w14:textId="0015E123" w:rsidR="00347015" w:rsidRPr="0054111C" w:rsidRDefault="00347015" w:rsidP="00F17009">
      <w:pPr>
        <w:spacing w:line="240" w:lineRule="auto"/>
        <w:jc w:val="both"/>
        <w:rPr>
          <w:rFonts w:ascii="Times New Roman" w:eastAsia="Times New Roman" w:hAnsi="Times New Roman" w:cs="Times New Roman"/>
          <w:color w:val="333333"/>
          <w:kern w:val="0"/>
          <w:sz w:val="24"/>
          <w:szCs w:val="24"/>
          <w:lang w:eastAsia="en-IN"/>
          <w14:ligatures w14:val="none"/>
        </w:rPr>
      </w:pPr>
      <w:r w:rsidRPr="0054111C">
        <w:rPr>
          <w:rFonts w:ascii="Times New Roman" w:hAnsi="Times New Roman" w:cs="Times New Roman"/>
          <w:noProof/>
          <w:color w:val="333333"/>
          <w:sz w:val="24"/>
          <w:szCs w:val="24"/>
        </w:rPr>
        <w:drawing>
          <wp:anchor distT="0" distB="0" distL="114300" distR="114300" simplePos="0" relativeHeight="251669504" behindDoc="0" locked="0" layoutInCell="1" allowOverlap="1" wp14:anchorId="55A2B0E9" wp14:editId="626AB69B">
            <wp:simplePos x="0" y="0"/>
            <wp:positionH relativeFrom="margin">
              <wp:align>left</wp:align>
            </wp:positionH>
            <wp:positionV relativeFrom="paragraph">
              <wp:posOffset>221615</wp:posOffset>
            </wp:positionV>
            <wp:extent cx="5342890" cy="3676650"/>
            <wp:effectExtent l="0" t="0" r="0" b="0"/>
            <wp:wrapThrough wrapText="bothSides">
              <wp:wrapPolygon edited="0">
                <wp:start x="0" y="0"/>
                <wp:lineTo x="0" y="21488"/>
                <wp:lineTo x="21487" y="21488"/>
                <wp:lineTo x="21487" y="0"/>
                <wp:lineTo x="0" y="0"/>
              </wp:wrapPolygon>
            </wp:wrapThrough>
            <wp:docPr id="2085283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2890" cy="3676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CF61D" w14:textId="72D36207" w:rsidR="00347015" w:rsidRPr="0054111C" w:rsidRDefault="00347015" w:rsidP="00F17009">
      <w:pPr>
        <w:spacing w:line="240" w:lineRule="auto"/>
        <w:jc w:val="both"/>
        <w:rPr>
          <w:rFonts w:ascii="Times New Roman" w:hAnsi="Times New Roman" w:cs="Times New Roman"/>
          <w:sz w:val="24"/>
          <w:szCs w:val="24"/>
          <w:lang w:eastAsia="en-IN"/>
        </w:rPr>
      </w:pPr>
    </w:p>
    <w:p w14:paraId="01169788" w14:textId="48EE7BF2" w:rsidR="00C75E7F" w:rsidRPr="0054111C" w:rsidRDefault="00C75E7F" w:rsidP="00F17009">
      <w:pPr>
        <w:pStyle w:val="NormalWeb"/>
        <w:shd w:val="clear" w:color="auto" w:fill="FFFFFF"/>
        <w:spacing w:before="180" w:after="180"/>
        <w:jc w:val="both"/>
        <w:rPr>
          <w:color w:val="333333"/>
        </w:rPr>
      </w:pPr>
    </w:p>
    <w:p w14:paraId="63F4CAD7" w14:textId="77777777" w:rsidR="00DB7E9C" w:rsidRPr="0054111C" w:rsidRDefault="00DB7E9C" w:rsidP="00F17009">
      <w:pPr>
        <w:pStyle w:val="NormalWeb"/>
        <w:shd w:val="clear" w:color="auto" w:fill="FFFFFF"/>
        <w:spacing w:before="180" w:after="180"/>
        <w:jc w:val="both"/>
        <w:rPr>
          <w:color w:val="333333"/>
        </w:rPr>
      </w:pPr>
    </w:p>
    <w:p w14:paraId="15F7B640" w14:textId="77777777" w:rsidR="00DB7E9C" w:rsidRPr="0054111C" w:rsidRDefault="00DB7E9C" w:rsidP="00F17009">
      <w:pPr>
        <w:pStyle w:val="NormalWeb"/>
        <w:shd w:val="clear" w:color="auto" w:fill="FFFFFF"/>
        <w:spacing w:before="180" w:after="180"/>
        <w:jc w:val="both"/>
        <w:rPr>
          <w:color w:val="333333"/>
        </w:rPr>
      </w:pPr>
    </w:p>
    <w:p w14:paraId="6BE2C128" w14:textId="3DA3B50E" w:rsidR="00C75E7F" w:rsidRPr="0054111C" w:rsidRDefault="00C75E7F" w:rsidP="00F17009">
      <w:pPr>
        <w:pStyle w:val="NormalWeb"/>
        <w:shd w:val="clear" w:color="auto" w:fill="FFFFFF"/>
        <w:spacing w:before="180" w:after="180"/>
        <w:jc w:val="both"/>
        <w:rPr>
          <w:color w:val="333333"/>
        </w:rPr>
      </w:pPr>
    </w:p>
    <w:p w14:paraId="5564DE69" w14:textId="52DC0D65" w:rsidR="00DB7E9C" w:rsidRPr="0054111C" w:rsidRDefault="00DB7E9C" w:rsidP="00F17009">
      <w:pPr>
        <w:pStyle w:val="NormalWeb"/>
        <w:shd w:val="clear" w:color="auto" w:fill="FFFFFF"/>
        <w:spacing w:before="180" w:after="180"/>
        <w:jc w:val="both"/>
        <w:rPr>
          <w:color w:val="333333"/>
        </w:rPr>
      </w:pPr>
      <w:r w:rsidRPr="0054111C">
        <w:rPr>
          <w:noProof/>
          <w:color w:val="333333"/>
        </w:rPr>
        <w:lastRenderedPageBreak/>
        <w:drawing>
          <wp:anchor distT="0" distB="0" distL="114300" distR="114300" simplePos="0" relativeHeight="251671552" behindDoc="0" locked="0" layoutInCell="1" allowOverlap="1" wp14:anchorId="185BAF50" wp14:editId="6F04ADE5">
            <wp:simplePos x="0" y="0"/>
            <wp:positionH relativeFrom="margin">
              <wp:posOffset>38100</wp:posOffset>
            </wp:positionH>
            <wp:positionV relativeFrom="paragraph">
              <wp:posOffset>895350</wp:posOffset>
            </wp:positionV>
            <wp:extent cx="4582160" cy="3467100"/>
            <wp:effectExtent l="0" t="0" r="8890" b="0"/>
            <wp:wrapThrough wrapText="bothSides">
              <wp:wrapPolygon edited="0">
                <wp:start x="0" y="0"/>
                <wp:lineTo x="0" y="21481"/>
                <wp:lineTo x="21552" y="21481"/>
                <wp:lineTo x="21552" y="0"/>
                <wp:lineTo x="0" y="0"/>
              </wp:wrapPolygon>
            </wp:wrapThrough>
            <wp:docPr id="4199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770" name=""/>
                    <pic:cNvPicPr/>
                  </pic:nvPicPr>
                  <pic:blipFill>
                    <a:blip r:embed="rId20">
                      <a:extLst>
                        <a:ext uri="{28A0092B-C50C-407E-A947-70E740481C1C}">
                          <a14:useLocalDpi xmlns:a14="http://schemas.microsoft.com/office/drawing/2010/main" val="0"/>
                        </a:ext>
                      </a:extLst>
                    </a:blip>
                    <a:stretch>
                      <a:fillRect/>
                    </a:stretch>
                  </pic:blipFill>
                  <pic:spPr>
                    <a:xfrm>
                      <a:off x="0" y="0"/>
                      <a:ext cx="4582160" cy="3467100"/>
                    </a:xfrm>
                    <a:prstGeom prst="rect">
                      <a:avLst/>
                    </a:prstGeom>
                  </pic:spPr>
                </pic:pic>
              </a:graphicData>
            </a:graphic>
            <wp14:sizeRelH relativeFrom="margin">
              <wp14:pctWidth>0</wp14:pctWidth>
            </wp14:sizeRelH>
            <wp14:sizeRelV relativeFrom="margin">
              <wp14:pctHeight>0</wp14:pctHeight>
            </wp14:sizeRelV>
          </wp:anchor>
        </w:drawing>
      </w:r>
      <w:r w:rsidRPr="0054111C">
        <w:rPr>
          <w:color w:val="333333"/>
        </w:rPr>
        <w:t xml:space="preserve"> By randomly selecting 70% of the dataset as the training set and using a random number generator, the code splits the data. The test set is given the remaining 30% of the data. The reproducibility of the splitting process is ensured by this method. The code chooses the rows from the initial dataset that are absent from the training set using the "~" operator and the "</w:t>
      </w:r>
      <w:proofErr w:type="spellStart"/>
      <w:r w:rsidRPr="0054111C">
        <w:rPr>
          <w:color w:val="333333"/>
        </w:rPr>
        <w:t>isin</w:t>
      </w:r>
      <w:proofErr w:type="spellEnd"/>
      <w:r w:rsidRPr="0054111C">
        <w:rPr>
          <w:color w:val="333333"/>
        </w:rPr>
        <w:t>" function, so producing the test set.</w:t>
      </w:r>
    </w:p>
    <w:p w14:paraId="1DA67F36"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4D45EB1A"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0D7B3638"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6A2E6735"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063EEE96"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1E9B14B5"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56D87C67"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2EC6F601"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017B06E8"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7F17A9A3"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5CA9B6B9" w14:textId="77777777" w:rsidR="00FE3017" w:rsidRPr="0054111C" w:rsidRDefault="00FE3017" w:rsidP="00F17009">
      <w:pPr>
        <w:spacing w:line="240" w:lineRule="auto"/>
        <w:jc w:val="both"/>
        <w:rPr>
          <w:rFonts w:ascii="Times New Roman" w:hAnsi="Times New Roman" w:cs="Times New Roman"/>
          <w:sz w:val="24"/>
          <w:szCs w:val="24"/>
          <w:lang w:eastAsia="en-IN"/>
        </w:rPr>
      </w:pPr>
    </w:p>
    <w:p w14:paraId="636D7666" w14:textId="77777777" w:rsidR="00FE3017" w:rsidRPr="0054111C" w:rsidRDefault="00FE3017" w:rsidP="00F17009">
      <w:pPr>
        <w:spacing w:line="240" w:lineRule="auto"/>
        <w:jc w:val="both"/>
        <w:rPr>
          <w:rFonts w:ascii="Times New Roman" w:eastAsia="Times New Roman" w:hAnsi="Times New Roman" w:cs="Times New Roman"/>
          <w:color w:val="333333"/>
          <w:kern w:val="0"/>
          <w:sz w:val="24"/>
          <w:szCs w:val="24"/>
          <w:lang w:eastAsia="en-IN"/>
          <w14:ligatures w14:val="none"/>
        </w:rPr>
      </w:pPr>
    </w:p>
    <w:p w14:paraId="108DF44F" w14:textId="51A6ECF2" w:rsidR="00FE3017" w:rsidRPr="0054111C" w:rsidRDefault="00FE3017" w:rsidP="00F17009">
      <w:pPr>
        <w:spacing w:line="240" w:lineRule="auto"/>
        <w:jc w:val="both"/>
        <w:rPr>
          <w:rFonts w:ascii="Times New Roman" w:hAnsi="Times New Roman" w:cs="Times New Roman"/>
          <w:sz w:val="24"/>
          <w:szCs w:val="24"/>
          <w:lang w:eastAsia="en-IN"/>
        </w:rPr>
      </w:pPr>
      <w:r w:rsidRPr="0054111C">
        <w:rPr>
          <w:rFonts w:ascii="Times New Roman" w:hAnsi="Times New Roman" w:cs="Times New Roman"/>
          <w:sz w:val="24"/>
          <w:szCs w:val="24"/>
          <w:lang w:eastAsia="en-IN"/>
        </w:rPr>
        <w:t xml:space="preserve">The 'label' variable is given the 'classification' column, which is taken from the 'data' </w:t>
      </w:r>
      <w:proofErr w:type="spellStart"/>
      <w:r w:rsidRPr="0054111C">
        <w:rPr>
          <w:rFonts w:ascii="Times New Roman" w:hAnsi="Times New Roman" w:cs="Times New Roman"/>
          <w:sz w:val="24"/>
          <w:szCs w:val="24"/>
          <w:lang w:eastAsia="en-IN"/>
        </w:rPr>
        <w:t>DataFrame</w:t>
      </w:r>
      <w:proofErr w:type="spellEnd"/>
      <w:r w:rsidRPr="0054111C">
        <w:rPr>
          <w:rFonts w:ascii="Times New Roman" w:hAnsi="Times New Roman" w:cs="Times New Roman"/>
          <w:sz w:val="24"/>
          <w:szCs w:val="24"/>
          <w:lang w:eastAsia="en-IN"/>
        </w:rPr>
        <w:t xml:space="preserve"> as this is the target variable. The 'classification' column is then removed from the 'data' </w:t>
      </w:r>
      <w:proofErr w:type="spellStart"/>
      <w:r w:rsidRPr="0054111C">
        <w:rPr>
          <w:rFonts w:ascii="Times New Roman" w:hAnsi="Times New Roman" w:cs="Times New Roman"/>
          <w:sz w:val="24"/>
          <w:szCs w:val="24"/>
          <w:lang w:eastAsia="en-IN"/>
        </w:rPr>
        <w:t>DataFrame</w:t>
      </w:r>
      <w:proofErr w:type="spellEnd"/>
      <w:r w:rsidRPr="0054111C">
        <w:rPr>
          <w:rFonts w:ascii="Times New Roman" w:hAnsi="Times New Roman" w:cs="Times New Roman"/>
          <w:sz w:val="24"/>
          <w:szCs w:val="24"/>
          <w:lang w:eastAsia="en-IN"/>
        </w:rPr>
        <w:t xml:space="preserve">, creating a new </w:t>
      </w:r>
      <w:proofErr w:type="spellStart"/>
      <w:r w:rsidRPr="0054111C">
        <w:rPr>
          <w:rFonts w:ascii="Times New Roman" w:hAnsi="Times New Roman" w:cs="Times New Roman"/>
          <w:sz w:val="24"/>
          <w:szCs w:val="24"/>
          <w:lang w:eastAsia="en-IN"/>
        </w:rPr>
        <w:t>DataFrame</w:t>
      </w:r>
      <w:proofErr w:type="spellEnd"/>
      <w:r w:rsidRPr="0054111C">
        <w:rPr>
          <w:rFonts w:ascii="Times New Roman" w:hAnsi="Times New Roman" w:cs="Times New Roman"/>
          <w:sz w:val="24"/>
          <w:szCs w:val="24"/>
          <w:lang w:eastAsia="en-IN"/>
        </w:rPr>
        <w:t xml:space="preserve"> that does not have the 'classification' column.</w:t>
      </w:r>
    </w:p>
    <w:p w14:paraId="5F7BEF56" w14:textId="0BDCDABB" w:rsidR="00C75E7F" w:rsidRPr="0054111C" w:rsidRDefault="00F17009"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70528" behindDoc="0" locked="0" layoutInCell="1" allowOverlap="1" wp14:anchorId="1E482EA9" wp14:editId="32BFF11B">
            <wp:simplePos x="0" y="0"/>
            <wp:positionH relativeFrom="margin">
              <wp:align>left</wp:align>
            </wp:positionH>
            <wp:positionV relativeFrom="paragraph">
              <wp:posOffset>93345</wp:posOffset>
            </wp:positionV>
            <wp:extent cx="2966085" cy="3587750"/>
            <wp:effectExtent l="0" t="0" r="5715" b="0"/>
            <wp:wrapThrough wrapText="bothSides">
              <wp:wrapPolygon edited="0">
                <wp:start x="0" y="0"/>
                <wp:lineTo x="0" y="21447"/>
                <wp:lineTo x="21503" y="21447"/>
                <wp:lineTo x="21503" y="0"/>
                <wp:lineTo x="0" y="0"/>
              </wp:wrapPolygon>
            </wp:wrapThrough>
            <wp:docPr id="72375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51065" name=""/>
                    <pic:cNvPicPr/>
                  </pic:nvPicPr>
                  <pic:blipFill>
                    <a:blip r:embed="rId21">
                      <a:extLst>
                        <a:ext uri="{28A0092B-C50C-407E-A947-70E740481C1C}">
                          <a14:useLocalDpi xmlns:a14="http://schemas.microsoft.com/office/drawing/2010/main" val="0"/>
                        </a:ext>
                      </a:extLst>
                    </a:blip>
                    <a:stretch>
                      <a:fillRect/>
                    </a:stretch>
                  </pic:blipFill>
                  <pic:spPr>
                    <a:xfrm>
                      <a:off x="0" y="0"/>
                      <a:ext cx="2966085" cy="3587750"/>
                    </a:xfrm>
                    <a:prstGeom prst="rect">
                      <a:avLst/>
                    </a:prstGeom>
                  </pic:spPr>
                </pic:pic>
              </a:graphicData>
            </a:graphic>
            <wp14:sizeRelH relativeFrom="margin">
              <wp14:pctWidth>0</wp14:pctWidth>
            </wp14:sizeRelH>
            <wp14:sizeRelV relativeFrom="margin">
              <wp14:pctHeight>0</wp14:pctHeight>
            </wp14:sizeRelV>
          </wp:anchor>
        </w:drawing>
      </w:r>
    </w:p>
    <w:p w14:paraId="103F45EB" w14:textId="77777777" w:rsidR="00FE3017" w:rsidRPr="0054111C" w:rsidRDefault="00FE3017" w:rsidP="00F17009">
      <w:pPr>
        <w:pStyle w:val="NormalWeb"/>
        <w:shd w:val="clear" w:color="auto" w:fill="FFFFFF"/>
        <w:spacing w:before="180" w:after="180"/>
        <w:jc w:val="both"/>
        <w:rPr>
          <w:color w:val="333333"/>
        </w:rPr>
      </w:pPr>
    </w:p>
    <w:p w14:paraId="0DE6635D" w14:textId="77777777" w:rsidR="00FE3017" w:rsidRPr="0054111C" w:rsidRDefault="00FE3017" w:rsidP="00F17009">
      <w:pPr>
        <w:pStyle w:val="NormalWeb"/>
        <w:shd w:val="clear" w:color="auto" w:fill="FFFFFF"/>
        <w:spacing w:before="180" w:after="180"/>
        <w:jc w:val="both"/>
        <w:rPr>
          <w:color w:val="333333"/>
        </w:rPr>
      </w:pPr>
    </w:p>
    <w:p w14:paraId="498E645E" w14:textId="77777777" w:rsidR="00FE3017" w:rsidRPr="0054111C" w:rsidRDefault="00FE3017" w:rsidP="00F17009">
      <w:pPr>
        <w:pStyle w:val="NormalWeb"/>
        <w:shd w:val="clear" w:color="auto" w:fill="FFFFFF"/>
        <w:spacing w:before="180" w:after="180"/>
        <w:jc w:val="both"/>
        <w:rPr>
          <w:color w:val="333333"/>
        </w:rPr>
      </w:pPr>
    </w:p>
    <w:p w14:paraId="72607832" w14:textId="77777777" w:rsidR="00FE3017" w:rsidRPr="0054111C" w:rsidRDefault="00FE3017" w:rsidP="00F17009">
      <w:pPr>
        <w:pStyle w:val="NormalWeb"/>
        <w:shd w:val="clear" w:color="auto" w:fill="FFFFFF"/>
        <w:spacing w:before="180" w:after="180"/>
        <w:jc w:val="both"/>
        <w:rPr>
          <w:color w:val="333333"/>
        </w:rPr>
      </w:pPr>
    </w:p>
    <w:p w14:paraId="0B09E0BA" w14:textId="77777777" w:rsidR="00FE3017" w:rsidRPr="0054111C" w:rsidRDefault="00FE3017" w:rsidP="00F17009">
      <w:pPr>
        <w:pStyle w:val="NormalWeb"/>
        <w:shd w:val="clear" w:color="auto" w:fill="FFFFFF"/>
        <w:spacing w:before="180" w:after="180"/>
        <w:jc w:val="both"/>
        <w:rPr>
          <w:color w:val="333333"/>
        </w:rPr>
      </w:pPr>
    </w:p>
    <w:p w14:paraId="1306ED50" w14:textId="77777777" w:rsidR="00FE3017" w:rsidRPr="0054111C" w:rsidRDefault="00FE3017" w:rsidP="00F17009">
      <w:pPr>
        <w:pStyle w:val="NormalWeb"/>
        <w:shd w:val="clear" w:color="auto" w:fill="FFFFFF"/>
        <w:spacing w:before="180" w:after="180"/>
        <w:jc w:val="both"/>
        <w:rPr>
          <w:color w:val="333333"/>
        </w:rPr>
      </w:pPr>
    </w:p>
    <w:p w14:paraId="7CD94DDB" w14:textId="77777777" w:rsidR="00FE3017" w:rsidRPr="0054111C" w:rsidRDefault="00FE3017" w:rsidP="00F17009">
      <w:pPr>
        <w:pStyle w:val="NormalWeb"/>
        <w:shd w:val="clear" w:color="auto" w:fill="FFFFFF"/>
        <w:spacing w:before="180" w:after="180"/>
        <w:jc w:val="both"/>
        <w:rPr>
          <w:color w:val="333333"/>
        </w:rPr>
      </w:pPr>
    </w:p>
    <w:p w14:paraId="2C770D2E" w14:textId="77777777" w:rsidR="00FE3017" w:rsidRPr="0054111C" w:rsidRDefault="00FE3017" w:rsidP="00F17009">
      <w:pPr>
        <w:pStyle w:val="NormalWeb"/>
        <w:shd w:val="clear" w:color="auto" w:fill="FFFFFF"/>
        <w:spacing w:before="180" w:after="180"/>
        <w:jc w:val="both"/>
        <w:rPr>
          <w:color w:val="333333"/>
        </w:rPr>
      </w:pPr>
    </w:p>
    <w:p w14:paraId="5C360033" w14:textId="77777777" w:rsidR="00FE3017" w:rsidRPr="0054111C" w:rsidRDefault="00FE3017" w:rsidP="00F17009">
      <w:pPr>
        <w:pStyle w:val="NormalWeb"/>
        <w:shd w:val="clear" w:color="auto" w:fill="FFFFFF"/>
        <w:spacing w:before="180" w:after="180"/>
        <w:jc w:val="both"/>
        <w:rPr>
          <w:color w:val="333333"/>
        </w:rPr>
      </w:pPr>
    </w:p>
    <w:p w14:paraId="46DFCB2A" w14:textId="05EFAF7D" w:rsidR="00FE3017" w:rsidRPr="0054111C" w:rsidRDefault="00FE3017" w:rsidP="00F17009">
      <w:pPr>
        <w:pStyle w:val="NormalWeb"/>
        <w:shd w:val="clear" w:color="auto" w:fill="FFFFFF"/>
        <w:spacing w:before="180" w:beforeAutospacing="0" w:after="180" w:afterAutospacing="0"/>
        <w:jc w:val="both"/>
        <w:rPr>
          <w:color w:val="333333"/>
        </w:rPr>
      </w:pPr>
      <w:r w:rsidRPr="0054111C">
        <w:rPr>
          <w:noProof/>
          <w:color w:val="333333"/>
        </w:rPr>
        <w:lastRenderedPageBreak/>
        <w:drawing>
          <wp:anchor distT="0" distB="0" distL="114300" distR="114300" simplePos="0" relativeHeight="251672576" behindDoc="0" locked="0" layoutInCell="1" allowOverlap="1" wp14:anchorId="25F55A1F" wp14:editId="4DE6D7EC">
            <wp:simplePos x="0" y="0"/>
            <wp:positionH relativeFrom="margin">
              <wp:posOffset>-116840</wp:posOffset>
            </wp:positionH>
            <wp:positionV relativeFrom="paragraph">
              <wp:posOffset>669290</wp:posOffset>
            </wp:positionV>
            <wp:extent cx="5731510" cy="1646555"/>
            <wp:effectExtent l="0" t="0" r="2540" b="0"/>
            <wp:wrapThrough wrapText="bothSides">
              <wp:wrapPolygon edited="0">
                <wp:start x="0" y="0"/>
                <wp:lineTo x="0" y="21242"/>
                <wp:lineTo x="21538" y="21242"/>
                <wp:lineTo x="21538" y="0"/>
                <wp:lineTo x="0" y="0"/>
              </wp:wrapPolygon>
            </wp:wrapThrough>
            <wp:docPr id="69941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0239"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646555"/>
                    </a:xfrm>
                    <a:prstGeom prst="rect">
                      <a:avLst/>
                    </a:prstGeom>
                  </pic:spPr>
                </pic:pic>
              </a:graphicData>
            </a:graphic>
          </wp:anchor>
        </w:drawing>
      </w:r>
      <w:r w:rsidRPr="0054111C">
        <w:rPr>
          <w:color w:val="333333"/>
        </w:rPr>
        <w:t xml:space="preserve">The </w:t>
      </w:r>
      <w:proofErr w:type="spellStart"/>
      <w:r w:rsidRPr="0054111C">
        <w:rPr>
          <w:color w:val="333333"/>
        </w:rPr>
        <w:t>train_test_split</w:t>
      </w:r>
      <w:proofErr w:type="spellEnd"/>
      <w:r w:rsidRPr="0054111C">
        <w:rPr>
          <w:color w:val="333333"/>
        </w:rPr>
        <w:t xml:space="preserve"> function from sci-kit-learn is used to divide the dataset into training and testing sets. 70% of the data are in the training set, and the other 30% are in the testing set.</w:t>
      </w:r>
    </w:p>
    <w:p w14:paraId="082F0016" w14:textId="2DA313B3" w:rsidR="00FE3017" w:rsidRPr="0054111C" w:rsidRDefault="00FE3017" w:rsidP="00F17009">
      <w:pPr>
        <w:pStyle w:val="NormalWeb"/>
        <w:shd w:val="clear" w:color="auto" w:fill="FFFFFF"/>
        <w:spacing w:before="180" w:beforeAutospacing="0" w:after="180" w:afterAutospacing="0"/>
        <w:jc w:val="both"/>
        <w:rPr>
          <w:color w:val="333333"/>
        </w:rPr>
      </w:pPr>
      <w:r w:rsidRPr="0054111C">
        <w:rPr>
          <w:color w:val="333333"/>
        </w:rPr>
        <w:t xml:space="preserve">Two arguments are provided to the </w:t>
      </w:r>
      <w:proofErr w:type="spellStart"/>
      <w:r w:rsidRPr="0054111C">
        <w:rPr>
          <w:color w:val="333333"/>
        </w:rPr>
        <w:t>display_results</w:t>
      </w:r>
      <w:proofErr w:type="spellEnd"/>
      <w:r w:rsidRPr="0054111C">
        <w:rPr>
          <w:color w:val="333333"/>
        </w:rPr>
        <w:t xml:space="preserve"> function: </w:t>
      </w:r>
      <w:proofErr w:type="spellStart"/>
      <w:r w:rsidRPr="0054111C">
        <w:rPr>
          <w:color w:val="333333"/>
        </w:rPr>
        <w:t>y_test</w:t>
      </w:r>
      <w:proofErr w:type="spellEnd"/>
      <w:r w:rsidRPr="0054111C">
        <w:rPr>
          <w:color w:val="333333"/>
        </w:rPr>
        <w:t xml:space="preserve"> (the actual target values) and </w:t>
      </w:r>
      <w:proofErr w:type="spellStart"/>
      <w:r w:rsidRPr="0054111C">
        <w:rPr>
          <w:color w:val="333333"/>
        </w:rPr>
        <w:t>y_pred</w:t>
      </w:r>
      <w:proofErr w:type="spellEnd"/>
      <w:r w:rsidRPr="0054111C">
        <w:rPr>
          <w:color w:val="333333"/>
        </w:rPr>
        <w:t xml:space="preserve"> (the anticipated target values). The confusion matrix is calculated using the </w:t>
      </w:r>
      <w:proofErr w:type="spellStart"/>
      <w:r w:rsidRPr="0054111C">
        <w:rPr>
          <w:color w:val="333333"/>
        </w:rPr>
        <w:t>confusion_matrix</w:t>
      </w:r>
      <w:proofErr w:type="spellEnd"/>
      <w:r w:rsidRPr="0054111C">
        <w:rPr>
          <w:color w:val="333333"/>
        </w:rPr>
        <w:t xml:space="preserve"> function, and the heatmap plot produced by </w:t>
      </w:r>
      <w:proofErr w:type="spellStart"/>
      <w:r w:rsidRPr="0054111C">
        <w:rPr>
          <w:color w:val="333333"/>
        </w:rPr>
        <w:t>sns.heatmap</w:t>
      </w:r>
      <w:proofErr w:type="spellEnd"/>
      <w:r w:rsidRPr="0054111C">
        <w:rPr>
          <w:color w:val="333333"/>
        </w:rPr>
        <w:t xml:space="preserve"> is used to visualize the confusion matrix. Additionally, the </w:t>
      </w:r>
      <w:proofErr w:type="spellStart"/>
      <w:r w:rsidRPr="0054111C">
        <w:rPr>
          <w:color w:val="333333"/>
        </w:rPr>
        <w:t>accuracy_score</w:t>
      </w:r>
      <w:proofErr w:type="spellEnd"/>
      <w:r w:rsidRPr="0054111C">
        <w:rPr>
          <w:color w:val="333333"/>
        </w:rPr>
        <w:t xml:space="preserve"> function's model accuracy calculation is printed by the function.</w:t>
      </w:r>
    </w:p>
    <w:p w14:paraId="00ED69D9" w14:textId="58C32A99" w:rsidR="00C60A6E" w:rsidRPr="00F17009" w:rsidRDefault="00C60A6E" w:rsidP="00F17009">
      <w:pPr>
        <w:pStyle w:val="NormalWeb"/>
        <w:shd w:val="clear" w:color="auto" w:fill="FFFFFF"/>
        <w:spacing w:before="180" w:after="180"/>
        <w:jc w:val="both"/>
        <w:rPr>
          <w:b/>
          <w:bCs/>
          <w:color w:val="333333"/>
          <w:sz w:val="28"/>
          <w:szCs w:val="28"/>
        </w:rPr>
      </w:pPr>
      <w:r w:rsidRPr="00F17009">
        <w:rPr>
          <w:b/>
          <w:bCs/>
          <w:color w:val="333333"/>
          <w:sz w:val="28"/>
          <w:szCs w:val="28"/>
        </w:rPr>
        <w:t>1. Linear Regression:</w:t>
      </w:r>
    </w:p>
    <w:p w14:paraId="2F02645A" w14:textId="68440067" w:rsidR="00C60A6E" w:rsidRPr="0054111C" w:rsidRDefault="00C60A6E" w:rsidP="00F17009">
      <w:pPr>
        <w:pStyle w:val="NormalWeb"/>
        <w:shd w:val="clear" w:color="auto" w:fill="FFFFFF"/>
        <w:spacing w:before="180" w:after="180"/>
        <w:jc w:val="both"/>
        <w:rPr>
          <w:color w:val="333333"/>
        </w:rPr>
      </w:pPr>
      <w:r w:rsidRPr="0054111C">
        <w:rPr>
          <w:color w:val="333333"/>
        </w:rPr>
        <w:t>Linear regression is a supervised learning algorithm used for predicting continuous numerical values. By applying a linear equation to the data, it models the relationship between the input features and the goal variable.</w:t>
      </w:r>
    </w:p>
    <w:p w14:paraId="245F1021" w14:textId="7D0BA924" w:rsidR="00C60A6E" w:rsidRPr="0054111C" w:rsidRDefault="00C60A6E" w:rsidP="00F17009">
      <w:pPr>
        <w:pStyle w:val="NormalWeb"/>
        <w:shd w:val="clear" w:color="auto" w:fill="FFFFFF"/>
        <w:spacing w:before="180" w:after="180"/>
        <w:jc w:val="both"/>
        <w:rPr>
          <w:color w:val="333333"/>
        </w:rPr>
      </w:pPr>
      <w:r w:rsidRPr="0054111C">
        <w:rPr>
          <w:color w:val="333333"/>
        </w:rPr>
        <w:t xml:space="preserve">Implementation: The code trains a linear regression model using the </w:t>
      </w:r>
      <w:proofErr w:type="spellStart"/>
      <w:r w:rsidRPr="0054111C">
        <w:rPr>
          <w:color w:val="333333"/>
        </w:rPr>
        <w:t>LinearRegression</w:t>
      </w:r>
      <w:proofErr w:type="spellEnd"/>
      <w:r w:rsidRPr="0054111C">
        <w:rPr>
          <w:color w:val="333333"/>
        </w:rPr>
        <w:t xml:space="preserve"> class from </w:t>
      </w:r>
      <w:proofErr w:type="spellStart"/>
      <w:r w:rsidRPr="0054111C">
        <w:rPr>
          <w:color w:val="333333"/>
        </w:rPr>
        <w:t>sklearn.linear_model</w:t>
      </w:r>
      <w:proofErr w:type="spellEnd"/>
      <w:r w:rsidRPr="0054111C">
        <w:rPr>
          <w:color w:val="333333"/>
        </w:rPr>
        <w:t xml:space="preserve"> module. It predicts the target variable for the test data using the predict() function and fits the model to the training data using the fit() method.</w:t>
      </w:r>
    </w:p>
    <w:p w14:paraId="575BC80C" w14:textId="11FDFF71" w:rsidR="00C60A6E" w:rsidRPr="0054111C" w:rsidRDefault="00C60A6E" w:rsidP="00F17009">
      <w:pPr>
        <w:pStyle w:val="NormalWeb"/>
        <w:shd w:val="clear" w:color="auto" w:fill="FFFFFF"/>
        <w:spacing w:before="180" w:beforeAutospacing="0" w:after="180" w:afterAutospacing="0"/>
        <w:jc w:val="both"/>
        <w:rPr>
          <w:color w:val="333333"/>
        </w:rPr>
      </w:pPr>
      <w:r w:rsidRPr="0054111C">
        <w:rPr>
          <w:color w:val="333333"/>
        </w:rPr>
        <w:t>Evaluation Metrics: As evaluation metrics for the linear regression model, the code computes and outputs Mean Squared Error (MSE), Root Mean Squared Error (RMSE), Mean Absolute Error (MAE), and R-squared (R2).</w:t>
      </w:r>
    </w:p>
    <w:p w14:paraId="53C551A1" w14:textId="77777777" w:rsidR="00C60A6E" w:rsidRPr="0054111C" w:rsidRDefault="00C60A6E" w:rsidP="00F17009">
      <w:pPr>
        <w:pStyle w:val="NormalWeb"/>
        <w:shd w:val="clear" w:color="auto" w:fill="FFFFFF"/>
        <w:spacing w:before="180" w:after="180"/>
        <w:jc w:val="both"/>
        <w:rPr>
          <w:color w:val="333333"/>
        </w:rPr>
      </w:pPr>
    </w:p>
    <w:p w14:paraId="56D68DC1" w14:textId="77777777" w:rsidR="00C60A6E" w:rsidRPr="0054111C" w:rsidRDefault="00C60A6E" w:rsidP="00F17009">
      <w:pPr>
        <w:pStyle w:val="NormalWeb"/>
        <w:shd w:val="clear" w:color="auto" w:fill="FFFFFF"/>
        <w:spacing w:before="180" w:after="180"/>
        <w:jc w:val="both"/>
        <w:rPr>
          <w:color w:val="333333"/>
        </w:rPr>
      </w:pPr>
    </w:p>
    <w:p w14:paraId="76E708C1" w14:textId="24379BDC" w:rsidR="00C60A6E" w:rsidRPr="0054111C" w:rsidRDefault="00C60A6E" w:rsidP="00F17009">
      <w:pPr>
        <w:pStyle w:val="NormalWeb"/>
        <w:shd w:val="clear" w:color="auto" w:fill="FFFFFF"/>
        <w:spacing w:before="180" w:after="180"/>
        <w:jc w:val="both"/>
        <w:rPr>
          <w:color w:val="333333"/>
        </w:rPr>
      </w:pPr>
    </w:p>
    <w:p w14:paraId="675E5CD0" w14:textId="04631A65" w:rsidR="00C75E7F" w:rsidRPr="0054111C" w:rsidRDefault="00C60A6E"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73600" behindDoc="0" locked="0" layoutInCell="1" allowOverlap="1" wp14:anchorId="10C01662" wp14:editId="1FCA0917">
            <wp:simplePos x="0" y="0"/>
            <wp:positionH relativeFrom="column">
              <wp:posOffset>-63500</wp:posOffset>
            </wp:positionH>
            <wp:positionV relativeFrom="paragraph">
              <wp:posOffset>-1143000</wp:posOffset>
            </wp:positionV>
            <wp:extent cx="4461510" cy="2980055"/>
            <wp:effectExtent l="0" t="0" r="0" b="0"/>
            <wp:wrapThrough wrapText="bothSides">
              <wp:wrapPolygon edited="0">
                <wp:start x="0" y="0"/>
                <wp:lineTo x="0" y="21402"/>
                <wp:lineTo x="21489" y="21402"/>
                <wp:lineTo x="21489" y="0"/>
                <wp:lineTo x="0" y="0"/>
              </wp:wrapPolygon>
            </wp:wrapThrough>
            <wp:docPr id="170120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02408" name=""/>
                    <pic:cNvPicPr/>
                  </pic:nvPicPr>
                  <pic:blipFill>
                    <a:blip r:embed="rId23">
                      <a:extLst>
                        <a:ext uri="{28A0092B-C50C-407E-A947-70E740481C1C}">
                          <a14:useLocalDpi xmlns:a14="http://schemas.microsoft.com/office/drawing/2010/main" val="0"/>
                        </a:ext>
                      </a:extLst>
                    </a:blip>
                    <a:stretch>
                      <a:fillRect/>
                    </a:stretch>
                  </pic:blipFill>
                  <pic:spPr>
                    <a:xfrm>
                      <a:off x="0" y="0"/>
                      <a:ext cx="4461510" cy="2980055"/>
                    </a:xfrm>
                    <a:prstGeom prst="rect">
                      <a:avLst/>
                    </a:prstGeom>
                  </pic:spPr>
                </pic:pic>
              </a:graphicData>
            </a:graphic>
          </wp:anchor>
        </w:drawing>
      </w:r>
    </w:p>
    <w:p w14:paraId="3FD666E5" w14:textId="77777777" w:rsidR="002578D0" w:rsidRPr="0054111C" w:rsidRDefault="002578D0" w:rsidP="00F17009">
      <w:pPr>
        <w:pStyle w:val="NormalWeb"/>
        <w:shd w:val="clear" w:color="auto" w:fill="FFFFFF"/>
        <w:spacing w:before="180" w:after="180"/>
        <w:jc w:val="both"/>
        <w:rPr>
          <w:b/>
          <w:bCs/>
          <w:color w:val="333333"/>
        </w:rPr>
      </w:pPr>
    </w:p>
    <w:p w14:paraId="7C2011A1" w14:textId="77777777" w:rsidR="002578D0" w:rsidRPr="0054111C" w:rsidRDefault="002578D0" w:rsidP="00F17009">
      <w:pPr>
        <w:pStyle w:val="NormalWeb"/>
        <w:shd w:val="clear" w:color="auto" w:fill="FFFFFF"/>
        <w:spacing w:before="180" w:after="180"/>
        <w:jc w:val="both"/>
        <w:rPr>
          <w:b/>
          <w:bCs/>
          <w:color w:val="333333"/>
        </w:rPr>
      </w:pPr>
    </w:p>
    <w:p w14:paraId="4AF0531E" w14:textId="77777777" w:rsidR="002578D0" w:rsidRPr="0054111C" w:rsidRDefault="002578D0" w:rsidP="00F17009">
      <w:pPr>
        <w:pStyle w:val="NormalWeb"/>
        <w:shd w:val="clear" w:color="auto" w:fill="FFFFFF"/>
        <w:spacing w:before="180" w:after="180"/>
        <w:jc w:val="both"/>
        <w:rPr>
          <w:b/>
          <w:bCs/>
          <w:color w:val="333333"/>
        </w:rPr>
      </w:pPr>
    </w:p>
    <w:p w14:paraId="33DD4E93" w14:textId="77777777" w:rsidR="002578D0" w:rsidRPr="0054111C" w:rsidRDefault="002578D0" w:rsidP="00F17009">
      <w:pPr>
        <w:pStyle w:val="NormalWeb"/>
        <w:shd w:val="clear" w:color="auto" w:fill="FFFFFF"/>
        <w:spacing w:before="180" w:after="180"/>
        <w:jc w:val="both"/>
        <w:rPr>
          <w:b/>
          <w:bCs/>
          <w:color w:val="333333"/>
        </w:rPr>
      </w:pPr>
    </w:p>
    <w:p w14:paraId="1D745398" w14:textId="7291B0EF" w:rsidR="002578D0" w:rsidRPr="00F17009" w:rsidRDefault="00C60A6E" w:rsidP="00F17009">
      <w:pPr>
        <w:pStyle w:val="NormalWeb"/>
        <w:shd w:val="clear" w:color="auto" w:fill="FFFFFF"/>
        <w:spacing w:before="180" w:after="180"/>
        <w:jc w:val="both"/>
        <w:rPr>
          <w:b/>
          <w:bCs/>
          <w:color w:val="333333"/>
          <w:sz w:val="28"/>
          <w:szCs w:val="28"/>
        </w:rPr>
      </w:pPr>
      <w:r w:rsidRPr="00F17009">
        <w:rPr>
          <w:b/>
          <w:bCs/>
          <w:color w:val="333333"/>
          <w:sz w:val="28"/>
          <w:szCs w:val="28"/>
        </w:rPr>
        <w:lastRenderedPageBreak/>
        <w:t>2. Logistic Regression</w:t>
      </w:r>
      <w:r w:rsidR="00783FC9" w:rsidRPr="00F17009">
        <w:rPr>
          <w:b/>
          <w:bCs/>
          <w:color w:val="333333"/>
          <w:sz w:val="28"/>
          <w:szCs w:val="28"/>
        </w:rPr>
        <w:t>:</w:t>
      </w:r>
    </w:p>
    <w:p w14:paraId="12B7AD3D" w14:textId="5E330593" w:rsidR="002578D0" w:rsidRPr="0054111C" w:rsidRDefault="002578D0" w:rsidP="00F17009">
      <w:pPr>
        <w:pStyle w:val="NormalWeb"/>
        <w:shd w:val="clear" w:color="auto" w:fill="FFFFFF"/>
        <w:spacing w:before="180" w:after="180"/>
        <w:jc w:val="both"/>
        <w:rPr>
          <w:color w:val="333333"/>
        </w:rPr>
      </w:pPr>
      <w:r w:rsidRPr="0054111C">
        <w:rPr>
          <w:color w:val="333333"/>
        </w:rPr>
        <w:t>For binary classification tasks, the supervised learning algorithm logistic regression is utilized. A logistic function is fitted to the data to model the association between the input features and the binary target variable.</w:t>
      </w:r>
    </w:p>
    <w:p w14:paraId="2B7DBE6D" w14:textId="77777777" w:rsidR="002578D0" w:rsidRPr="0054111C" w:rsidRDefault="002578D0" w:rsidP="00F17009">
      <w:pPr>
        <w:pStyle w:val="NormalWeb"/>
        <w:shd w:val="clear" w:color="auto" w:fill="FFFFFF"/>
        <w:spacing w:before="180" w:after="180"/>
        <w:jc w:val="both"/>
        <w:rPr>
          <w:color w:val="333333"/>
        </w:rPr>
      </w:pPr>
      <w:r w:rsidRPr="0054111C">
        <w:rPr>
          <w:color w:val="333333"/>
        </w:rPr>
        <w:t xml:space="preserve">Implementation: To train a logistic regression model, the code makes use of the </w:t>
      </w:r>
      <w:proofErr w:type="spellStart"/>
      <w:r w:rsidRPr="0054111C">
        <w:rPr>
          <w:color w:val="333333"/>
        </w:rPr>
        <w:t>LogisticRegression</w:t>
      </w:r>
      <w:proofErr w:type="spellEnd"/>
      <w:r w:rsidRPr="0054111C">
        <w:rPr>
          <w:color w:val="333333"/>
        </w:rPr>
        <w:t xml:space="preserve"> class found in the </w:t>
      </w:r>
      <w:proofErr w:type="spellStart"/>
      <w:r w:rsidRPr="0054111C">
        <w:rPr>
          <w:color w:val="333333"/>
        </w:rPr>
        <w:t>sklearn.linear_model</w:t>
      </w:r>
      <w:proofErr w:type="spellEnd"/>
      <w:r w:rsidRPr="0054111C">
        <w:rPr>
          <w:color w:val="333333"/>
        </w:rPr>
        <w:t xml:space="preserve"> module. The fit() method is used to fit the model to the training data, while the predict() method is used to forecast the target variable for the test data.</w:t>
      </w:r>
    </w:p>
    <w:p w14:paraId="1539F857" w14:textId="10C4357A" w:rsidR="002578D0" w:rsidRPr="0054111C" w:rsidRDefault="002578D0" w:rsidP="00F17009">
      <w:pPr>
        <w:pStyle w:val="NormalWeb"/>
        <w:shd w:val="clear" w:color="auto" w:fill="FFFFFF"/>
        <w:spacing w:before="180" w:after="180"/>
        <w:jc w:val="both"/>
        <w:rPr>
          <w:color w:val="333333"/>
        </w:rPr>
      </w:pPr>
      <w:r w:rsidRPr="0054111C">
        <w:rPr>
          <w:b/>
          <w:bCs/>
          <w:noProof/>
          <w:color w:val="333333"/>
        </w:rPr>
        <w:drawing>
          <wp:anchor distT="0" distB="0" distL="114300" distR="114300" simplePos="0" relativeHeight="251674624" behindDoc="0" locked="0" layoutInCell="1" allowOverlap="1" wp14:anchorId="5D5225C5" wp14:editId="6673B528">
            <wp:simplePos x="0" y="0"/>
            <wp:positionH relativeFrom="margin">
              <wp:align>left</wp:align>
            </wp:positionH>
            <wp:positionV relativeFrom="paragraph">
              <wp:posOffset>632460</wp:posOffset>
            </wp:positionV>
            <wp:extent cx="4613910" cy="2516505"/>
            <wp:effectExtent l="0" t="0" r="0" b="0"/>
            <wp:wrapThrough wrapText="bothSides">
              <wp:wrapPolygon edited="0">
                <wp:start x="0" y="0"/>
                <wp:lineTo x="0" y="21420"/>
                <wp:lineTo x="21493" y="21420"/>
                <wp:lineTo x="21493" y="0"/>
                <wp:lineTo x="0" y="0"/>
              </wp:wrapPolygon>
            </wp:wrapThrough>
            <wp:docPr id="731507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07202" name=""/>
                    <pic:cNvPicPr/>
                  </pic:nvPicPr>
                  <pic:blipFill>
                    <a:blip r:embed="rId24">
                      <a:extLst>
                        <a:ext uri="{28A0092B-C50C-407E-A947-70E740481C1C}">
                          <a14:useLocalDpi xmlns:a14="http://schemas.microsoft.com/office/drawing/2010/main" val="0"/>
                        </a:ext>
                      </a:extLst>
                    </a:blip>
                    <a:stretch>
                      <a:fillRect/>
                    </a:stretch>
                  </pic:blipFill>
                  <pic:spPr>
                    <a:xfrm>
                      <a:off x="0" y="0"/>
                      <a:ext cx="4613910" cy="2516505"/>
                    </a:xfrm>
                    <a:prstGeom prst="rect">
                      <a:avLst/>
                    </a:prstGeom>
                  </pic:spPr>
                </pic:pic>
              </a:graphicData>
            </a:graphic>
            <wp14:sizeRelH relativeFrom="margin">
              <wp14:pctWidth>0</wp14:pctWidth>
            </wp14:sizeRelH>
            <wp14:sizeRelV relativeFrom="margin">
              <wp14:pctHeight>0</wp14:pctHeight>
            </wp14:sizeRelV>
          </wp:anchor>
        </w:drawing>
      </w:r>
      <w:r w:rsidRPr="0054111C">
        <w:rPr>
          <w:color w:val="333333"/>
        </w:rPr>
        <w:t>Metrics for evaluation for the logistic regression model, the code computes and displays the accuracy score and classification report, which includes precision, recall, F1-score, and support.</w:t>
      </w:r>
    </w:p>
    <w:p w14:paraId="7052B90D" w14:textId="49BDC891" w:rsidR="00C75E7F" w:rsidRPr="0054111C" w:rsidRDefault="00C75E7F" w:rsidP="00F17009">
      <w:pPr>
        <w:pStyle w:val="NormalWeb"/>
        <w:shd w:val="clear" w:color="auto" w:fill="FFFFFF"/>
        <w:spacing w:before="180" w:after="180"/>
        <w:jc w:val="both"/>
        <w:rPr>
          <w:color w:val="333333"/>
        </w:rPr>
      </w:pPr>
      <w:r w:rsidRPr="0054111C">
        <w:rPr>
          <w:noProof/>
          <w:color w:val="333333"/>
        </w:rPr>
        <w:drawing>
          <wp:inline distT="0" distB="0" distL="0" distR="0" wp14:anchorId="40C2C02D" wp14:editId="0A536561">
            <wp:extent cx="3200564" cy="603281"/>
            <wp:effectExtent l="0" t="0" r="0" b="6350"/>
            <wp:docPr id="172352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26721" name=""/>
                    <pic:cNvPicPr/>
                  </pic:nvPicPr>
                  <pic:blipFill>
                    <a:blip r:embed="rId25"/>
                    <a:stretch>
                      <a:fillRect/>
                    </a:stretch>
                  </pic:blipFill>
                  <pic:spPr>
                    <a:xfrm>
                      <a:off x="0" y="0"/>
                      <a:ext cx="3200564" cy="603281"/>
                    </a:xfrm>
                    <a:prstGeom prst="rect">
                      <a:avLst/>
                    </a:prstGeom>
                  </pic:spPr>
                </pic:pic>
              </a:graphicData>
            </a:graphic>
          </wp:inline>
        </w:drawing>
      </w:r>
    </w:p>
    <w:p w14:paraId="05990752" w14:textId="64AD6614" w:rsidR="00C75E7F" w:rsidRPr="0054111C" w:rsidRDefault="00C75E7F" w:rsidP="00F17009">
      <w:pPr>
        <w:pStyle w:val="NormalWeb"/>
        <w:shd w:val="clear" w:color="auto" w:fill="FFFFFF"/>
        <w:spacing w:before="180" w:after="180"/>
        <w:jc w:val="both"/>
        <w:rPr>
          <w:color w:val="333333"/>
        </w:rPr>
      </w:pPr>
      <w:r w:rsidRPr="0054111C">
        <w:rPr>
          <w:noProof/>
          <w:color w:val="333333"/>
        </w:rPr>
        <w:drawing>
          <wp:inline distT="0" distB="0" distL="0" distR="0" wp14:anchorId="555537C1" wp14:editId="49C63361">
            <wp:extent cx="3102642" cy="2508250"/>
            <wp:effectExtent l="0" t="0" r="2540" b="6350"/>
            <wp:docPr id="1451034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2642" cy="2508250"/>
                    </a:xfrm>
                    <a:prstGeom prst="rect">
                      <a:avLst/>
                    </a:prstGeom>
                    <a:noFill/>
                    <a:ln>
                      <a:noFill/>
                    </a:ln>
                  </pic:spPr>
                </pic:pic>
              </a:graphicData>
            </a:graphic>
          </wp:inline>
        </w:drawing>
      </w:r>
    </w:p>
    <w:p w14:paraId="00059E2C" w14:textId="77777777" w:rsidR="00783FC9" w:rsidRPr="0054111C" w:rsidRDefault="00783FC9" w:rsidP="00F17009">
      <w:pPr>
        <w:pStyle w:val="NormalWeb"/>
        <w:shd w:val="clear" w:color="auto" w:fill="FFFFFF"/>
        <w:spacing w:before="180" w:after="180"/>
        <w:jc w:val="both"/>
        <w:rPr>
          <w:color w:val="333333"/>
        </w:rPr>
      </w:pPr>
    </w:p>
    <w:p w14:paraId="77D46FCD" w14:textId="7CE813C9" w:rsidR="00C75E7F" w:rsidRPr="00F17009" w:rsidRDefault="002578D0" w:rsidP="00F17009">
      <w:pPr>
        <w:pStyle w:val="NormalWeb"/>
        <w:shd w:val="clear" w:color="auto" w:fill="FFFFFF"/>
        <w:spacing w:before="180" w:after="180"/>
        <w:jc w:val="both"/>
        <w:rPr>
          <w:b/>
          <w:bCs/>
          <w:color w:val="333333"/>
          <w:sz w:val="28"/>
          <w:szCs w:val="28"/>
        </w:rPr>
      </w:pPr>
      <w:r w:rsidRPr="00F17009">
        <w:rPr>
          <w:b/>
          <w:bCs/>
          <w:color w:val="333333"/>
          <w:sz w:val="28"/>
          <w:szCs w:val="28"/>
        </w:rPr>
        <w:lastRenderedPageBreak/>
        <w:t>3. Navie Bayes</w:t>
      </w:r>
      <w:r w:rsidR="00783FC9" w:rsidRPr="00F17009">
        <w:rPr>
          <w:b/>
          <w:bCs/>
          <w:color w:val="333333"/>
          <w:sz w:val="28"/>
          <w:szCs w:val="28"/>
        </w:rPr>
        <w:t>:</w:t>
      </w:r>
    </w:p>
    <w:p w14:paraId="12CC9CC9" w14:textId="63C13A0C" w:rsidR="00783FC9" w:rsidRPr="0054111C" w:rsidRDefault="00783FC9" w:rsidP="00F17009">
      <w:pPr>
        <w:pStyle w:val="NormalWeb"/>
        <w:shd w:val="clear" w:color="auto" w:fill="FFFFFF"/>
        <w:spacing w:before="180" w:after="180"/>
        <w:jc w:val="both"/>
        <w:rPr>
          <w:color w:val="333333"/>
        </w:rPr>
      </w:pPr>
      <w:r w:rsidRPr="0054111C">
        <w:rPr>
          <w:color w:val="333333"/>
        </w:rPr>
        <w:t>Naive Bayes is a supervised learning technique that relies on the Bayes theorem and presupposes feature independence. It is frequently employed for classification problems and is effective with both category and textual data.</w:t>
      </w:r>
    </w:p>
    <w:p w14:paraId="4EA78DDB" w14:textId="0C6AE67C" w:rsidR="00783FC9" w:rsidRPr="0054111C" w:rsidRDefault="00783FC9" w:rsidP="00F17009">
      <w:pPr>
        <w:pStyle w:val="NormalWeb"/>
        <w:shd w:val="clear" w:color="auto" w:fill="FFFFFF"/>
        <w:spacing w:before="180" w:after="180"/>
        <w:jc w:val="both"/>
        <w:rPr>
          <w:color w:val="333333"/>
        </w:rPr>
      </w:pPr>
      <w:r w:rsidRPr="0054111C">
        <w:rPr>
          <w:color w:val="333333"/>
        </w:rPr>
        <w:t xml:space="preserve">Implementation: The code trains a Naive Bayes model using the </w:t>
      </w:r>
      <w:proofErr w:type="spellStart"/>
      <w:r w:rsidRPr="0054111C">
        <w:rPr>
          <w:color w:val="333333"/>
        </w:rPr>
        <w:t>GaussianNB</w:t>
      </w:r>
      <w:proofErr w:type="spellEnd"/>
      <w:r w:rsidRPr="0054111C">
        <w:rPr>
          <w:color w:val="333333"/>
        </w:rPr>
        <w:t xml:space="preserve"> class from the </w:t>
      </w:r>
      <w:proofErr w:type="spellStart"/>
      <w:r w:rsidRPr="0054111C">
        <w:rPr>
          <w:color w:val="333333"/>
        </w:rPr>
        <w:t>sklearn.naive_bayes</w:t>
      </w:r>
      <w:proofErr w:type="spellEnd"/>
      <w:r w:rsidRPr="0054111C">
        <w:rPr>
          <w:color w:val="333333"/>
        </w:rPr>
        <w:t xml:space="preserve"> module. It predicts the target variable for the test data using the predict() function and fits the model to the training data using the fit() method.</w:t>
      </w:r>
    </w:p>
    <w:p w14:paraId="32ED3A42" w14:textId="1F45756C" w:rsidR="00783FC9" w:rsidRPr="0054111C" w:rsidRDefault="00783FC9"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75648" behindDoc="0" locked="0" layoutInCell="1" allowOverlap="1" wp14:anchorId="0B3FB836" wp14:editId="5FA8BCF1">
            <wp:simplePos x="0" y="0"/>
            <wp:positionH relativeFrom="margin">
              <wp:posOffset>-12700</wp:posOffset>
            </wp:positionH>
            <wp:positionV relativeFrom="paragraph">
              <wp:posOffset>459740</wp:posOffset>
            </wp:positionV>
            <wp:extent cx="4267200" cy="3530600"/>
            <wp:effectExtent l="0" t="0" r="0" b="0"/>
            <wp:wrapThrough wrapText="bothSides">
              <wp:wrapPolygon edited="0">
                <wp:start x="0" y="0"/>
                <wp:lineTo x="0" y="21445"/>
                <wp:lineTo x="21504" y="21445"/>
                <wp:lineTo x="21504" y="0"/>
                <wp:lineTo x="0" y="0"/>
              </wp:wrapPolygon>
            </wp:wrapThrough>
            <wp:docPr id="159889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7701" name=""/>
                    <pic:cNvPicPr/>
                  </pic:nvPicPr>
                  <pic:blipFill>
                    <a:blip r:embed="rId27">
                      <a:extLst>
                        <a:ext uri="{28A0092B-C50C-407E-A947-70E740481C1C}">
                          <a14:useLocalDpi xmlns:a14="http://schemas.microsoft.com/office/drawing/2010/main" val="0"/>
                        </a:ext>
                      </a:extLst>
                    </a:blip>
                    <a:stretch>
                      <a:fillRect/>
                    </a:stretch>
                  </pic:blipFill>
                  <pic:spPr>
                    <a:xfrm>
                      <a:off x="0" y="0"/>
                      <a:ext cx="4267200" cy="3530600"/>
                    </a:xfrm>
                    <a:prstGeom prst="rect">
                      <a:avLst/>
                    </a:prstGeom>
                  </pic:spPr>
                </pic:pic>
              </a:graphicData>
            </a:graphic>
            <wp14:sizeRelH relativeFrom="margin">
              <wp14:pctWidth>0</wp14:pctWidth>
            </wp14:sizeRelH>
            <wp14:sizeRelV relativeFrom="margin">
              <wp14:pctHeight>0</wp14:pctHeight>
            </wp14:sizeRelV>
          </wp:anchor>
        </w:drawing>
      </w:r>
      <w:r w:rsidRPr="0054111C">
        <w:rPr>
          <w:color w:val="333333"/>
        </w:rPr>
        <w:t>Evaluation Metrics: The code generates a classification report and calculates the accuracy score for the Naive Bayes model.</w:t>
      </w:r>
    </w:p>
    <w:p w14:paraId="157A0464" w14:textId="77777777" w:rsidR="00783FC9" w:rsidRPr="0054111C" w:rsidRDefault="00783FC9" w:rsidP="00F17009">
      <w:pPr>
        <w:pStyle w:val="NormalWeb"/>
        <w:shd w:val="clear" w:color="auto" w:fill="FFFFFF"/>
        <w:spacing w:before="180" w:after="180"/>
        <w:jc w:val="both"/>
        <w:rPr>
          <w:color w:val="333333"/>
        </w:rPr>
      </w:pPr>
    </w:p>
    <w:p w14:paraId="7DECC7E4" w14:textId="77777777" w:rsidR="00783FC9" w:rsidRPr="0054111C" w:rsidRDefault="00783FC9" w:rsidP="00F17009">
      <w:pPr>
        <w:pStyle w:val="NormalWeb"/>
        <w:shd w:val="clear" w:color="auto" w:fill="FFFFFF"/>
        <w:spacing w:before="180" w:after="180"/>
        <w:jc w:val="both"/>
        <w:rPr>
          <w:color w:val="333333"/>
        </w:rPr>
      </w:pPr>
    </w:p>
    <w:p w14:paraId="242EEE2B" w14:textId="77777777" w:rsidR="00783FC9" w:rsidRPr="0054111C" w:rsidRDefault="00783FC9" w:rsidP="00F17009">
      <w:pPr>
        <w:pStyle w:val="NormalWeb"/>
        <w:shd w:val="clear" w:color="auto" w:fill="FFFFFF"/>
        <w:spacing w:before="180" w:after="180"/>
        <w:jc w:val="both"/>
        <w:rPr>
          <w:color w:val="333333"/>
        </w:rPr>
      </w:pPr>
    </w:p>
    <w:p w14:paraId="6AA44DA5" w14:textId="77777777" w:rsidR="00783FC9" w:rsidRPr="0054111C" w:rsidRDefault="00783FC9" w:rsidP="00F17009">
      <w:pPr>
        <w:pStyle w:val="NormalWeb"/>
        <w:shd w:val="clear" w:color="auto" w:fill="FFFFFF"/>
        <w:spacing w:before="180" w:after="180"/>
        <w:jc w:val="both"/>
        <w:rPr>
          <w:color w:val="333333"/>
        </w:rPr>
      </w:pPr>
    </w:p>
    <w:p w14:paraId="0BF1A77B" w14:textId="77777777" w:rsidR="00783FC9" w:rsidRPr="0054111C" w:rsidRDefault="00783FC9" w:rsidP="00F17009">
      <w:pPr>
        <w:pStyle w:val="NormalWeb"/>
        <w:shd w:val="clear" w:color="auto" w:fill="FFFFFF"/>
        <w:spacing w:before="180" w:after="180"/>
        <w:jc w:val="both"/>
        <w:rPr>
          <w:color w:val="333333"/>
        </w:rPr>
      </w:pPr>
    </w:p>
    <w:p w14:paraId="75337E0C" w14:textId="77777777" w:rsidR="00783FC9" w:rsidRPr="0054111C" w:rsidRDefault="00783FC9" w:rsidP="00F17009">
      <w:pPr>
        <w:pStyle w:val="NormalWeb"/>
        <w:shd w:val="clear" w:color="auto" w:fill="FFFFFF"/>
        <w:spacing w:before="180" w:after="180"/>
        <w:jc w:val="both"/>
        <w:rPr>
          <w:color w:val="333333"/>
        </w:rPr>
      </w:pPr>
    </w:p>
    <w:p w14:paraId="2D5B2EC4" w14:textId="77777777" w:rsidR="00783FC9" w:rsidRPr="0054111C" w:rsidRDefault="00783FC9" w:rsidP="00F17009">
      <w:pPr>
        <w:pStyle w:val="NormalWeb"/>
        <w:shd w:val="clear" w:color="auto" w:fill="FFFFFF"/>
        <w:spacing w:before="180" w:after="180"/>
        <w:jc w:val="both"/>
        <w:rPr>
          <w:color w:val="333333"/>
        </w:rPr>
      </w:pPr>
    </w:p>
    <w:p w14:paraId="7DF52454" w14:textId="77777777" w:rsidR="00783FC9" w:rsidRPr="0054111C" w:rsidRDefault="00783FC9" w:rsidP="00F17009">
      <w:pPr>
        <w:pStyle w:val="NormalWeb"/>
        <w:shd w:val="clear" w:color="auto" w:fill="FFFFFF"/>
        <w:spacing w:before="180" w:after="180"/>
        <w:jc w:val="both"/>
        <w:rPr>
          <w:color w:val="333333"/>
        </w:rPr>
      </w:pPr>
    </w:p>
    <w:p w14:paraId="7B2FD8E6" w14:textId="77777777" w:rsidR="00783FC9" w:rsidRPr="0054111C" w:rsidRDefault="00783FC9" w:rsidP="00F17009">
      <w:pPr>
        <w:pStyle w:val="NormalWeb"/>
        <w:shd w:val="clear" w:color="auto" w:fill="FFFFFF"/>
        <w:spacing w:before="180" w:after="180"/>
        <w:jc w:val="both"/>
        <w:rPr>
          <w:color w:val="333333"/>
        </w:rPr>
      </w:pPr>
    </w:p>
    <w:p w14:paraId="3737F889" w14:textId="77777777" w:rsidR="00783FC9" w:rsidRPr="0054111C" w:rsidRDefault="00783FC9" w:rsidP="00F17009">
      <w:pPr>
        <w:pStyle w:val="NormalWeb"/>
        <w:shd w:val="clear" w:color="auto" w:fill="FFFFFF"/>
        <w:spacing w:before="180" w:after="180"/>
        <w:jc w:val="both"/>
        <w:rPr>
          <w:color w:val="333333"/>
        </w:rPr>
      </w:pPr>
    </w:p>
    <w:p w14:paraId="1F7AA9EF" w14:textId="4972B5A0" w:rsidR="00783FC9" w:rsidRPr="0054111C" w:rsidRDefault="00783FC9"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76672" behindDoc="0" locked="0" layoutInCell="1" allowOverlap="1" wp14:anchorId="5642AEDC" wp14:editId="36306813">
            <wp:simplePos x="0" y="0"/>
            <wp:positionH relativeFrom="column">
              <wp:posOffset>190500</wp:posOffset>
            </wp:positionH>
            <wp:positionV relativeFrom="paragraph">
              <wp:posOffset>89535</wp:posOffset>
            </wp:positionV>
            <wp:extent cx="3460750" cy="2797753"/>
            <wp:effectExtent l="0" t="0" r="6350" b="3175"/>
            <wp:wrapThrough wrapText="bothSides">
              <wp:wrapPolygon edited="0">
                <wp:start x="0" y="0"/>
                <wp:lineTo x="0" y="21477"/>
                <wp:lineTo x="21521" y="21477"/>
                <wp:lineTo x="21521" y="0"/>
                <wp:lineTo x="0" y="0"/>
              </wp:wrapPolygon>
            </wp:wrapThrough>
            <wp:docPr id="18795584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0750" cy="27977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32F756" w14:textId="4E7ED124" w:rsidR="00783FC9" w:rsidRPr="0054111C" w:rsidRDefault="00783FC9" w:rsidP="00F17009">
      <w:pPr>
        <w:pStyle w:val="NormalWeb"/>
        <w:shd w:val="clear" w:color="auto" w:fill="FFFFFF"/>
        <w:spacing w:before="180" w:after="180"/>
        <w:jc w:val="both"/>
        <w:rPr>
          <w:color w:val="333333"/>
        </w:rPr>
      </w:pPr>
    </w:p>
    <w:p w14:paraId="1DCD1AD9" w14:textId="4D87281E" w:rsidR="00C75E7F" w:rsidRPr="0054111C" w:rsidRDefault="00C75E7F" w:rsidP="00F17009">
      <w:pPr>
        <w:pStyle w:val="NormalWeb"/>
        <w:shd w:val="clear" w:color="auto" w:fill="FFFFFF"/>
        <w:spacing w:before="180" w:after="180"/>
        <w:jc w:val="both"/>
        <w:rPr>
          <w:color w:val="333333"/>
        </w:rPr>
      </w:pPr>
    </w:p>
    <w:p w14:paraId="6473D6D0" w14:textId="09BDA2A4" w:rsidR="00C75E7F" w:rsidRPr="0054111C" w:rsidRDefault="00C75E7F" w:rsidP="00F17009">
      <w:pPr>
        <w:pStyle w:val="NormalWeb"/>
        <w:shd w:val="clear" w:color="auto" w:fill="FFFFFF"/>
        <w:spacing w:before="180" w:after="180"/>
        <w:jc w:val="both"/>
        <w:rPr>
          <w:color w:val="333333"/>
        </w:rPr>
      </w:pPr>
    </w:p>
    <w:p w14:paraId="69A766A5" w14:textId="4BB3BD51" w:rsidR="00C75E7F" w:rsidRPr="0054111C" w:rsidRDefault="00C75E7F" w:rsidP="00F17009">
      <w:pPr>
        <w:pStyle w:val="NormalWeb"/>
        <w:shd w:val="clear" w:color="auto" w:fill="FFFFFF"/>
        <w:spacing w:before="180" w:after="180"/>
        <w:jc w:val="both"/>
        <w:rPr>
          <w:color w:val="333333"/>
        </w:rPr>
      </w:pPr>
    </w:p>
    <w:p w14:paraId="2149E848" w14:textId="77777777" w:rsidR="00783FC9" w:rsidRPr="0054111C" w:rsidRDefault="00783FC9" w:rsidP="00F17009">
      <w:pPr>
        <w:pStyle w:val="NormalWeb"/>
        <w:shd w:val="clear" w:color="auto" w:fill="FFFFFF"/>
        <w:spacing w:before="180" w:after="180"/>
        <w:jc w:val="both"/>
        <w:rPr>
          <w:color w:val="333333"/>
        </w:rPr>
      </w:pPr>
    </w:p>
    <w:p w14:paraId="38AC481E" w14:textId="77777777" w:rsidR="00783FC9" w:rsidRDefault="00783FC9" w:rsidP="00F17009">
      <w:pPr>
        <w:pStyle w:val="NormalWeb"/>
        <w:shd w:val="clear" w:color="auto" w:fill="FFFFFF"/>
        <w:spacing w:before="180" w:after="180"/>
        <w:jc w:val="both"/>
        <w:rPr>
          <w:color w:val="333333"/>
        </w:rPr>
      </w:pPr>
    </w:p>
    <w:p w14:paraId="32CE3568" w14:textId="77777777" w:rsidR="00F17009" w:rsidRPr="0054111C" w:rsidRDefault="00F17009" w:rsidP="00F17009">
      <w:pPr>
        <w:pStyle w:val="NormalWeb"/>
        <w:shd w:val="clear" w:color="auto" w:fill="FFFFFF"/>
        <w:spacing w:before="180" w:after="180"/>
        <w:jc w:val="both"/>
        <w:rPr>
          <w:color w:val="333333"/>
        </w:rPr>
      </w:pPr>
    </w:p>
    <w:p w14:paraId="6BF58433" w14:textId="77777777" w:rsidR="00783FC9" w:rsidRPr="0054111C" w:rsidRDefault="00783FC9" w:rsidP="00F17009">
      <w:pPr>
        <w:pStyle w:val="NormalWeb"/>
        <w:shd w:val="clear" w:color="auto" w:fill="FFFFFF"/>
        <w:spacing w:before="180" w:after="180"/>
        <w:jc w:val="both"/>
        <w:rPr>
          <w:color w:val="333333"/>
        </w:rPr>
      </w:pPr>
    </w:p>
    <w:p w14:paraId="0389B7A6" w14:textId="2BE3962C" w:rsidR="00783FC9" w:rsidRPr="00F17009" w:rsidRDefault="00783FC9" w:rsidP="00F17009">
      <w:pPr>
        <w:pStyle w:val="NormalWeb"/>
        <w:shd w:val="clear" w:color="auto" w:fill="FFFFFF"/>
        <w:spacing w:before="180" w:after="180"/>
        <w:jc w:val="both"/>
        <w:rPr>
          <w:b/>
          <w:bCs/>
          <w:color w:val="333333"/>
          <w:sz w:val="28"/>
          <w:szCs w:val="28"/>
        </w:rPr>
      </w:pPr>
      <w:r w:rsidRPr="00F17009">
        <w:rPr>
          <w:b/>
          <w:bCs/>
          <w:color w:val="333333"/>
          <w:sz w:val="28"/>
          <w:szCs w:val="28"/>
        </w:rPr>
        <w:lastRenderedPageBreak/>
        <w:t>4.</w:t>
      </w:r>
      <w:r w:rsidR="00F17009">
        <w:rPr>
          <w:b/>
          <w:bCs/>
          <w:color w:val="333333"/>
          <w:sz w:val="28"/>
          <w:szCs w:val="28"/>
        </w:rPr>
        <w:t xml:space="preserve"> </w:t>
      </w:r>
      <w:r w:rsidRPr="00F17009">
        <w:rPr>
          <w:b/>
          <w:bCs/>
          <w:color w:val="333333"/>
          <w:sz w:val="28"/>
          <w:szCs w:val="28"/>
        </w:rPr>
        <w:t>Random Forest:</w:t>
      </w:r>
    </w:p>
    <w:p w14:paraId="18CF8DF2" w14:textId="77777777" w:rsidR="008E7864" w:rsidRPr="0054111C" w:rsidRDefault="008E7864" w:rsidP="00F17009">
      <w:pPr>
        <w:pStyle w:val="NormalWeb"/>
        <w:shd w:val="clear" w:color="auto" w:fill="FFFFFF"/>
        <w:spacing w:before="180" w:after="180"/>
        <w:jc w:val="both"/>
        <w:rPr>
          <w:color w:val="333333"/>
        </w:rPr>
      </w:pPr>
      <w:r w:rsidRPr="0054111C">
        <w:rPr>
          <w:color w:val="333333"/>
        </w:rPr>
        <w:t>Random Forest is an ensemble learning technique that blends different decision trees to generate predictions. For classification and regression applications, it is a flexible and strong method.</w:t>
      </w:r>
    </w:p>
    <w:p w14:paraId="6D854285" w14:textId="77777777" w:rsidR="008E7864" w:rsidRPr="0054111C" w:rsidRDefault="008E7864" w:rsidP="00F17009">
      <w:pPr>
        <w:pStyle w:val="NormalWeb"/>
        <w:shd w:val="clear" w:color="auto" w:fill="FFFFFF"/>
        <w:spacing w:before="180" w:after="180"/>
        <w:jc w:val="both"/>
        <w:rPr>
          <w:color w:val="333333"/>
        </w:rPr>
      </w:pPr>
      <w:r w:rsidRPr="0054111C">
        <w:rPr>
          <w:color w:val="333333"/>
        </w:rPr>
        <w:t xml:space="preserve">Application: To train a random forest model, the code makes use of the </w:t>
      </w:r>
      <w:proofErr w:type="spellStart"/>
      <w:r w:rsidRPr="0054111C">
        <w:rPr>
          <w:color w:val="333333"/>
        </w:rPr>
        <w:t>RandomForestClassifier</w:t>
      </w:r>
      <w:proofErr w:type="spellEnd"/>
      <w:r w:rsidRPr="0054111C">
        <w:rPr>
          <w:color w:val="333333"/>
        </w:rPr>
        <w:t xml:space="preserve"> class from the </w:t>
      </w:r>
      <w:proofErr w:type="spellStart"/>
      <w:r w:rsidRPr="0054111C">
        <w:rPr>
          <w:color w:val="333333"/>
        </w:rPr>
        <w:t>sklearn.ensemble</w:t>
      </w:r>
      <w:proofErr w:type="spellEnd"/>
      <w:r w:rsidRPr="0054111C">
        <w:rPr>
          <w:color w:val="333333"/>
        </w:rPr>
        <w:t xml:space="preserve"> module. The fit() method is used to fit the model to the training data, while the predict() method is used to forecast the target variable for the test data.</w:t>
      </w:r>
    </w:p>
    <w:p w14:paraId="4327B931" w14:textId="1994EDEA" w:rsidR="008E7864" w:rsidRPr="0054111C" w:rsidRDefault="00387FB5"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78720" behindDoc="0" locked="0" layoutInCell="1" allowOverlap="1" wp14:anchorId="41971FF9" wp14:editId="76414EF5">
            <wp:simplePos x="0" y="0"/>
            <wp:positionH relativeFrom="margin">
              <wp:posOffset>296545</wp:posOffset>
            </wp:positionH>
            <wp:positionV relativeFrom="paragraph">
              <wp:posOffset>4378960</wp:posOffset>
            </wp:positionV>
            <wp:extent cx="3055620" cy="2470150"/>
            <wp:effectExtent l="0" t="0" r="0" b="6350"/>
            <wp:wrapThrough wrapText="bothSides">
              <wp:wrapPolygon edited="0">
                <wp:start x="0" y="0"/>
                <wp:lineTo x="0" y="21489"/>
                <wp:lineTo x="21411" y="21489"/>
                <wp:lineTo x="21411" y="0"/>
                <wp:lineTo x="0" y="0"/>
              </wp:wrapPolygon>
            </wp:wrapThrough>
            <wp:docPr id="625102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5620"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111C">
        <w:rPr>
          <w:noProof/>
          <w:color w:val="333333"/>
        </w:rPr>
        <w:drawing>
          <wp:anchor distT="0" distB="0" distL="114300" distR="114300" simplePos="0" relativeHeight="251677696" behindDoc="0" locked="0" layoutInCell="1" allowOverlap="1" wp14:anchorId="1EAF8885" wp14:editId="40AED0AD">
            <wp:simplePos x="0" y="0"/>
            <wp:positionH relativeFrom="column">
              <wp:posOffset>-44450</wp:posOffset>
            </wp:positionH>
            <wp:positionV relativeFrom="paragraph">
              <wp:posOffset>481965</wp:posOffset>
            </wp:positionV>
            <wp:extent cx="4299171" cy="3911801"/>
            <wp:effectExtent l="0" t="0" r="6350" b="0"/>
            <wp:wrapThrough wrapText="bothSides">
              <wp:wrapPolygon edited="0">
                <wp:start x="0" y="0"/>
                <wp:lineTo x="0" y="21460"/>
                <wp:lineTo x="21536" y="21460"/>
                <wp:lineTo x="21536" y="0"/>
                <wp:lineTo x="0" y="0"/>
              </wp:wrapPolygon>
            </wp:wrapThrough>
            <wp:docPr id="125921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5393" name=""/>
                    <pic:cNvPicPr/>
                  </pic:nvPicPr>
                  <pic:blipFill>
                    <a:blip r:embed="rId30">
                      <a:extLst>
                        <a:ext uri="{28A0092B-C50C-407E-A947-70E740481C1C}">
                          <a14:useLocalDpi xmlns:a14="http://schemas.microsoft.com/office/drawing/2010/main" val="0"/>
                        </a:ext>
                      </a:extLst>
                    </a:blip>
                    <a:stretch>
                      <a:fillRect/>
                    </a:stretch>
                  </pic:blipFill>
                  <pic:spPr>
                    <a:xfrm>
                      <a:off x="0" y="0"/>
                      <a:ext cx="4299171" cy="3911801"/>
                    </a:xfrm>
                    <a:prstGeom prst="rect">
                      <a:avLst/>
                    </a:prstGeom>
                  </pic:spPr>
                </pic:pic>
              </a:graphicData>
            </a:graphic>
          </wp:anchor>
        </w:drawing>
      </w:r>
      <w:r w:rsidR="008E7864" w:rsidRPr="0054111C">
        <w:rPr>
          <w:color w:val="333333"/>
        </w:rPr>
        <w:t xml:space="preserve">Metrics for evaluation </w:t>
      </w:r>
      <w:r w:rsidR="00F17009" w:rsidRPr="0054111C">
        <w:rPr>
          <w:color w:val="333333"/>
        </w:rPr>
        <w:t>the</w:t>
      </w:r>
      <w:r w:rsidR="008E7864" w:rsidRPr="0054111C">
        <w:rPr>
          <w:color w:val="333333"/>
        </w:rPr>
        <w:t xml:space="preserve"> random forest model's accuracy score and classification report are computed and printed using </w:t>
      </w:r>
      <w:proofErr w:type="spellStart"/>
      <w:r w:rsidR="008E7864" w:rsidRPr="0054111C">
        <w:rPr>
          <w:color w:val="333333"/>
        </w:rPr>
        <w:t>display_results</w:t>
      </w:r>
      <w:proofErr w:type="spellEnd"/>
      <w:r w:rsidR="008E7864" w:rsidRPr="0054111C">
        <w:rPr>
          <w:color w:val="333333"/>
        </w:rPr>
        <w:t>.</w:t>
      </w:r>
    </w:p>
    <w:p w14:paraId="3108FEDF" w14:textId="4875F2D5" w:rsidR="00B23680" w:rsidRPr="0054111C" w:rsidRDefault="00B23680" w:rsidP="00F17009">
      <w:pPr>
        <w:pStyle w:val="NormalWeb"/>
        <w:shd w:val="clear" w:color="auto" w:fill="FFFFFF"/>
        <w:spacing w:before="180" w:after="180"/>
        <w:jc w:val="both"/>
        <w:rPr>
          <w:color w:val="333333"/>
        </w:rPr>
      </w:pPr>
    </w:p>
    <w:p w14:paraId="4C4361C8" w14:textId="77777777" w:rsidR="00B0238B" w:rsidRPr="0054111C" w:rsidRDefault="00B0238B" w:rsidP="00F17009">
      <w:pPr>
        <w:pStyle w:val="NormalWeb"/>
        <w:shd w:val="clear" w:color="auto" w:fill="FFFFFF"/>
        <w:spacing w:before="180" w:after="180"/>
        <w:jc w:val="both"/>
        <w:rPr>
          <w:color w:val="333333"/>
        </w:rPr>
      </w:pPr>
    </w:p>
    <w:p w14:paraId="5327AF44" w14:textId="77777777" w:rsidR="00B0238B" w:rsidRPr="0054111C" w:rsidRDefault="00B0238B" w:rsidP="00F17009">
      <w:pPr>
        <w:pStyle w:val="NormalWeb"/>
        <w:shd w:val="clear" w:color="auto" w:fill="FFFFFF"/>
        <w:spacing w:before="180" w:after="180"/>
        <w:jc w:val="both"/>
        <w:rPr>
          <w:color w:val="333333"/>
        </w:rPr>
      </w:pPr>
    </w:p>
    <w:p w14:paraId="0582CD3B" w14:textId="77777777" w:rsidR="00B0238B" w:rsidRPr="0054111C" w:rsidRDefault="00B0238B" w:rsidP="00F17009">
      <w:pPr>
        <w:pStyle w:val="NormalWeb"/>
        <w:shd w:val="clear" w:color="auto" w:fill="FFFFFF"/>
        <w:spacing w:before="180" w:after="180"/>
        <w:jc w:val="both"/>
        <w:rPr>
          <w:color w:val="333333"/>
        </w:rPr>
      </w:pPr>
    </w:p>
    <w:p w14:paraId="7EB59A5A" w14:textId="77777777" w:rsidR="00B0238B" w:rsidRPr="0054111C" w:rsidRDefault="00B0238B" w:rsidP="00F17009">
      <w:pPr>
        <w:pStyle w:val="NormalWeb"/>
        <w:shd w:val="clear" w:color="auto" w:fill="FFFFFF"/>
        <w:spacing w:before="180" w:after="180"/>
        <w:jc w:val="both"/>
        <w:rPr>
          <w:color w:val="333333"/>
        </w:rPr>
      </w:pPr>
    </w:p>
    <w:p w14:paraId="58F6CE6F" w14:textId="77777777" w:rsidR="00B0238B" w:rsidRPr="0054111C" w:rsidRDefault="00B0238B" w:rsidP="00F17009">
      <w:pPr>
        <w:pStyle w:val="NormalWeb"/>
        <w:shd w:val="clear" w:color="auto" w:fill="FFFFFF"/>
        <w:spacing w:before="180" w:after="180"/>
        <w:jc w:val="both"/>
        <w:rPr>
          <w:color w:val="333333"/>
        </w:rPr>
      </w:pPr>
    </w:p>
    <w:p w14:paraId="18A9F470" w14:textId="77777777" w:rsidR="00B0238B" w:rsidRPr="0054111C" w:rsidRDefault="00B0238B" w:rsidP="00F17009">
      <w:pPr>
        <w:pStyle w:val="NormalWeb"/>
        <w:shd w:val="clear" w:color="auto" w:fill="FFFFFF"/>
        <w:spacing w:before="180" w:after="180"/>
        <w:jc w:val="both"/>
        <w:rPr>
          <w:color w:val="333333"/>
        </w:rPr>
      </w:pPr>
    </w:p>
    <w:p w14:paraId="3B60736B" w14:textId="77777777" w:rsidR="00B0238B" w:rsidRPr="0054111C" w:rsidRDefault="00B0238B" w:rsidP="00F17009">
      <w:pPr>
        <w:pStyle w:val="NormalWeb"/>
        <w:shd w:val="clear" w:color="auto" w:fill="FFFFFF"/>
        <w:spacing w:before="180" w:after="180"/>
        <w:jc w:val="both"/>
        <w:rPr>
          <w:color w:val="333333"/>
        </w:rPr>
      </w:pPr>
    </w:p>
    <w:p w14:paraId="5BFC3D82" w14:textId="77777777" w:rsidR="00B0238B" w:rsidRPr="0054111C" w:rsidRDefault="00B0238B" w:rsidP="00F17009">
      <w:pPr>
        <w:pStyle w:val="NormalWeb"/>
        <w:shd w:val="clear" w:color="auto" w:fill="FFFFFF"/>
        <w:spacing w:before="180" w:after="180"/>
        <w:jc w:val="both"/>
        <w:rPr>
          <w:color w:val="333333"/>
        </w:rPr>
      </w:pPr>
    </w:p>
    <w:p w14:paraId="387858BA" w14:textId="77777777" w:rsidR="00B0238B" w:rsidRPr="0054111C" w:rsidRDefault="00B0238B" w:rsidP="00F17009">
      <w:pPr>
        <w:pStyle w:val="NormalWeb"/>
        <w:shd w:val="clear" w:color="auto" w:fill="FFFFFF"/>
        <w:spacing w:before="180" w:after="180"/>
        <w:jc w:val="both"/>
        <w:rPr>
          <w:color w:val="333333"/>
        </w:rPr>
      </w:pPr>
    </w:p>
    <w:p w14:paraId="5A62EB5E" w14:textId="77777777" w:rsidR="00B0238B" w:rsidRPr="0054111C" w:rsidRDefault="00B0238B" w:rsidP="00F17009">
      <w:pPr>
        <w:pStyle w:val="NormalWeb"/>
        <w:shd w:val="clear" w:color="auto" w:fill="FFFFFF"/>
        <w:spacing w:before="180" w:after="180"/>
        <w:jc w:val="both"/>
        <w:rPr>
          <w:color w:val="333333"/>
        </w:rPr>
      </w:pPr>
    </w:p>
    <w:p w14:paraId="4BE36070" w14:textId="77777777" w:rsidR="00B0238B" w:rsidRPr="0054111C" w:rsidRDefault="00B0238B" w:rsidP="00F17009">
      <w:pPr>
        <w:pStyle w:val="NormalWeb"/>
        <w:shd w:val="clear" w:color="auto" w:fill="FFFFFF"/>
        <w:spacing w:before="180" w:after="180"/>
        <w:jc w:val="both"/>
        <w:rPr>
          <w:color w:val="333333"/>
        </w:rPr>
      </w:pPr>
    </w:p>
    <w:p w14:paraId="6F4E7B97" w14:textId="77777777" w:rsidR="00B0238B" w:rsidRPr="0054111C" w:rsidRDefault="00B0238B" w:rsidP="00F17009">
      <w:pPr>
        <w:pStyle w:val="NormalWeb"/>
        <w:shd w:val="clear" w:color="auto" w:fill="FFFFFF"/>
        <w:spacing w:before="180" w:after="180"/>
        <w:jc w:val="both"/>
        <w:rPr>
          <w:color w:val="333333"/>
        </w:rPr>
      </w:pPr>
    </w:p>
    <w:p w14:paraId="59E431C0" w14:textId="77777777" w:rsidR="00B0238B" w:rsidRPr="0054111C" w:rsidRDefault="00B0238B" w:rsidP="00F17009">
      <w:pPr>
        <w:pStyle w:val="NormalWeb"/>
        <w:shd w:val="clear" w:color="auto" w:fill="FFFFFF"/>
        <w:spacing w:before="180" w:after="180"/>
        <w:jc w:val="both"/>
        <w:rPr>
          <w:color w:val="333333"/>
        </w:rPr>
      </w:pPr>
    </w:p>
    <w:p w14:paraId="41BDD3D4" w14:textId="77777777" w:rsidR="00B0238B" w:rsidRPr="0054111C" w:rsidRDefault="00B0238B" w:rsidP="00F17009">
      <w:pPr>
        <w:pStyle w:val="NormalWeb"/>
        <w:shd w:val="clear" w:color="auto" w:fill="FFFFFF"/>
        <w:spacing w:before="180" w:after="180"/>
        <w:jc w:val="both"/>
        <w:rPr>
          <w:color w:val="333333"/>
        </w:rPr>
      </w:pPr>
    </w:p>
    <w:p w14:paraId="4BEA7A3C" w14:textId="77777777" w:rsidR="00B0238B" w:rsidRPr="0054111C" w:rsidRDefault="00B0238B" w:rsidP="00F17009">
      <w:pPr>
        <w:pStyle w:val="NormalWeb"/>
        <w:shd w:val="clear" w:color="auto" w:fill="FFFFFF"/>
        <w:spacing w:before="180" w:after="180"/>
        <w:jc w:val="both"/>
        <w:rPr>
          <w:color w:val="333333"/>
        </w:rPr>
      </w:pPr>
    </w:p>
    <w:p w14:paraId="6F71A9A2" w14:textId="77777777" w:rsidR="00B0238B" w:rsidRPr="0054111C" w:rsidRDefault="00B0238B" w:rsidP="00F17009">
      <w:pPr>
        <w:pStyle w:val="NormalWeb"/>
        <w:shd w:val="clear" w:color="auto" w:fill="FFFFFF"/>
        <w:spacing w:before="180" w:after="180"/>
        <w:jc w:val="both"/>
        <w:rPr>
          <w:color w:val="333333"/>
        </w:rPr>
      </w:pPr>
    </w:p>
    <w:p w14:paraId="7C74DCE3" w14:textId="77777777" w:rsidR="00B0238B" w:rsidRPr="0054111C" w:rsidRDefault="00B0238B" w:rsidP="00F17009">
      <w:pPr>
        <w:pStyle w:val="NormalWeb"/>
        <w:shd w:val="clear" w:color="auto" w:fill="FFFFFF"/>
        <w:spacing w:before="180" w:after="180"/>
        <w:jc w:val="both"/>
        <w:rPr>
          <w:color w:val="333333"/>
        </w:rPr>
      </w:pPr>
    </w:p>
    <w:p w14:paraId="186CDCF5" w14:textId="0177DFF6" w:rsidR="00B0238B" w:rsidRPr="00F17009" w:rsidRDefault="00B0238B" w:rsidP="00F17009">
      <w:pPr>
        <w:pStyle w:val="NormalWeb"/>
        <w:shd w:val="clear" w:color="auto" w:fill="FFFFFF"/>
        <w:spacing w:before="180" w:after="180"/>
        <w:jc w:val="both"/>
        <w:rPr>
          <w:b/>
          <w:bCs/>
          <w:color w:val="333333"/>
          <w:sz w:val="28"/>
          <w:szCs w:val="28"/>
        </w:rPr>
      </w:pPr>
      <w:r w:rsidRPr="00F17009">
        <w:rPr>
          <w:b/>
          <w:bCs/>
          <w:color w:val="333333"/>
          <w:sz w:val="28"/>
          <w:szCs w:val="28"/>
        </w:rPr>
        <w:lastRenderedPageBreak/>
        <w:t>5. Support Vector Machine</w:t>
      </w:r>
      <w:r w:rsidR="00F17009" w:rsidRPr="00F17009">
        <w:rPr>
          <w:b/>
          <w:bCs/>
          <w:color w:val="333333"/>
          <w:sz w:val="28"/>
          <w:szCs w:val="28"/>
        </w:rPr>
        <w:t>:</w:t>
      </w:r>
    </w:p>
    <w:p w14:paraId="50315E7C" w14:textId="1A4418CD" w:rsidR="00B0238B" w:rsidRPr="0054111C" w:rsidRDefault="00B0238B" w:rsidP="00F17009">
      <w:pPr>
        <w:pStyle w:val="NormalWeb"/>
        <w:shd w:val="clear" w:color="auto" w:fill="FFFFFF"/>
        <w:spacing w:before="180" w:after="180"/>
        <w:jc w:val="both"/>
        <w:rPr>
          <w:color w:val="333333"/>
        </w:rPr>
      </w:pPr>
      <w:r w:rsidRPr="0054111C">
        <w:rPr>
          <w:color w:val="333333"/>
        </w:rPr>
        <w:t>Support Vector Machine is a supervised learning method used for regression and classification tasks. It locates a hyperplane in a high-dimensional feature space that categorises the data points.</w:t>
      </w:r>
    </w:p>
    <w:p w14:paraId="11028F4F" w14:textId="5FB091C9" w:rsidR="00B0238B" w:rsidRPr="0054111C" w:rsidRDefault="00B0238B" w:rsidP="00F17009">
      <w:pPr>
        <w:pStyle w:val="NormalWeb"/>
        <w:shd w:val="clear" w:color="auto" w:fill="FFFFFF"/>
        <w:spacing w:before="180" w:after="180"/>
        <w:jc w:val="both"/>
        <w:rPr>
          <w:color w:val="333333"/>
        </w:rPr>
      </w:pPr>
      <w:r w:rsidRPr="0054111C">
        <w:rPr>
          <w:color w:val="333333"/>
        </w:rPr>
        <w:t xml:space="preserve">Implementation: To train an SVM model, the code makes use of the SVC class from the </w:t>
      </w:r>
      <w:proofErr w:type="spellStart"/>
      <w:r w:rsidRPr="0054111C">
        <w:rPr>
          <w:color w:val="333333"/>
        </w:rPr>
        <w:t>sklearn.svm</w:t>
      </w:r>
      <w:proofErr w:type="spellEnd"/>
      <w:r w:rsidRPr="0054111C">
        <w:rPr>
          <w:color w:val="333333"/>
        </w:rPr>
        <w:t xml:space="preserve"> module. The fit() method is used to fit the model to the training data, while the predict() method is used to forecast the target variable for the test data.</w:t>
      </w:r>
    </w:p>
    <w:p w14:paraId="7CF4E576" w14:textId="61DF5EF5" w:rsidR="00B0238B" w:rsidRPr="0054111C" w:rsidRDefault="00BC4DD6"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79744" behindDoc="0" locked="0" layoutInCell="1" allowOverlap="1" wp14:anchorId="366E21B9" wp14:editId="3F96919E">
            <wp:simplePos x="0" y="0"/>
            <wp:positionH relativeFrom="margin">
              <wp:align>left</wp:align>
            </wp:positionH>
            <wp:positionV relativeFrom="paragraph">
              <wp:posOffset>510540</wp:posOffset>
            </wp:positionV>
            <wp:extent cx="4330700" cy="3656965"/>
            <wp:effectExtent l="0" t="0" r="0" b="635"/>
            <wp:wrapThrough wrapText="bothSides">
              <wp:wrapPolygon edited="0">
                <wp:start x="0" y="0"/>
                <wp:lineTo x="0" y="21491"/>
                <wp:lineTo x="21473" y="21491"/>
                <wp:lineTo x="21473" y="0"/>
                <wp:lineTo x="0" y="0"/>
              </wp:wrapPolygon>
            </wp:wrapThrough>
            <wp:docPr id="77404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49609" name=""/>
                    <pic:cNvPicPr/>
                  </pic:nvPicPr>
                  <pic:blipFill>
                    <a:blip r:embed="rId31">
                      <a:extLst>
                        <a:ext uri="{28A0092B-C50C-407E-A947-70E740481C1C}">
                          <a14:useLocalDpi xmlns:a14="http://schemas.microsoft.com/office/drawing/2010/main" val="0"/>
                        </a:ext>
                      </a:extLst>
                    </a:blip>
                    <a:stretch>
                      <a:fillRect/>
                    </a:stretch>
                  </pic:blipFill>
                  <pic:spPr>
                    <a:xfrm>
                      <a:off x="0" y="0"/>
                      <a:ext cx="4330700" cy="3656965"/>
                    </a:xfrm>
                    <a:prstGeom prst="rect">
                      <a:avLst/>
                    </a:prstGeom>
                  </pic:spPr>
                </pic:pic>
              </a:graphicData>
            </a:graphic>
            <wp14:sizeRelH relativeFrom="margin">
              <wp14:pctWidth>0</wp14:pctWidth>
            </wp14:sizeRelH>
            <wp14:sizeRelV relativeFrom="margin">
              <wp14:pctHeight>0</wp14:pctHeight>
            </wp14:sizeRelV>
          </wp:anchor>
        </w:drawing>
      </w:r>
      <w:r w:rsidR="00B0238B" w:rsidRPr="0054111C">
        <w:rPr>
          <w:color w:val="333333"/>
        </w:rPr>
        <w:t>Evaluation Metrics: The SVM model's accuracy score and classification report are computed and printed using display results function.</w:t>
      </w:r>
    </w:p>
    <w:p w14:paraId="1CD39512" w14:textId="77777777" w:rsidR="000E5748" w:rsidRPr="0054111C" w:rsidRDefault="000E5748" w:rsidP="00F17009">
      <w:pPr>
        <w:pStyle w:val="NormalWeb"/>
        <w:shd w:val="clear" w:color="auto" w:fill="FFFFFF"/>
        <w:spacing w:before="180" w:after="180"/>
        <w:jc w:val="both"/>
        <w:rPr>
          <w:color w:val="333333"/>
        </w:rPr>
      </w:pPr>
    </w:p>
    <w:p w14:paraId="6357DC35" w14:textId="77777777" w:rsidR="000E5748" w:rsidRPr="0054111C" w:rsidRDefault="000E5748" w:rsidP="00F17009">
      <w:pPr>
        <w:pStyle w:val="NormalWeb"/>
        <w:shd w:val="clear" w:color="auto" w:fill="FFFFFF"/>
        <w:spacing w:before="180" w:after="180"/>
        <w:jc w:val="both"/>
        <w:rPr>
          <w:color w:val="333333"/>
        </w:rPr>
      </w:pPr>
    </w:p>
    <w:p w14:paraId="0B444D15" w14:textId="77777777" w:rsidR="000E5748" w:rsidRPr="0054111C" w:rsidRDefault="000E5748" w:rsidP="00F17009">
      <w:pPr>
        <w:pStyle w:val="NormalWeb"/>
        <w:shd w:val="clear" w:color="auto" w:fill="FFFFFF"/>
        <w:spacing w:before="180" w:after="180"/>
        <w:jc w:val="both"/>
        <w:rPr>
          <w:color w:val="333333"/>
        </w:rPr>
      </w:pPr>
    </w:p>
    <w:p w14:paraId="01517531" w14:textId="77777777" w:rsidR="000E5748" w:rsidRPr="0054111C" w:rsidRDefault="000E5748" w:rsidP="00F17009">
      <w:pPr>
        <w:pStyle w:val="NormalWeb"/>
        <w:shd w:val="clear" w:color="auto" w:fill="FFFFFF"/>
        <w:spacing w:before="180" w:after="180"/>
        <w:jc w:val="both"/>
        <w:rPr>
          <w:color w:val="333333"/>
        </w:rPr>
      </w:pPr>
    </w:p>
    <w:p w14:paraId="647F38A2" w14:textId="77777777" w:rsidR="000E5748" w:rsidRPr="0054111C" w:rsidRDefault="000E5748" w:rsidP="00F17009">
      <w:pPr>
        <w:pStyle w:val="NormalWeb"/>
        <w:shd w:val="clear" w:color="auto" w:fill="FFFFFF"/>
        <w:spacing w:before="180" w:after="180"/>
        <w:jc w:val="both"/>
        <w:rPr>
          <w:color w:val="333333"/>
        </w:rPr>
      </w:pPr>
    </w:p>
    <w:p w14:paraId="1A6ED41B" w14:textId="77777777" w:rsidR="000E5748" w:rsidRPr="0054111C" w:rsidRDefault="000E5748" w:rsidP="00F17009">
      <w:pPr>
        <w:pStyle w:val="NormalWeb"/>
        <w:shd w:val="clear" w:color="auto" w:fill="FFFFFF"/>
        <w:spacing w:before="180" w:after="180"/>
        <w:jc w:val="both"/>
        <w:rPr>
          <w:color w:val="333333"/>
        </w:rPr>
      </w:pPr>
    </w:p>
    <w:p w14:paraId="2F9070D8" w14:textId="77777777" w:rsidR="000E5748" w:rsidRPr="0054111C" w:rsidRDefault="000E5748" w:rsidP="00F17009">
      <w:pPr>
        <w:pStyle w:val="NormalWeb"/>
        <w:shd w:val="clear" w:color="auto" w:fill="FFFFFF"/>
        <w:spacing w:before="180" w:after="180"/>
        <w:jc w:val="both"/>
        <w:rPr>
          <w:color w:val="333333"/>
        </w:rPr>
      </w:pPr>
    </w:p>
    <w:p w14:paraId="38E5D34A" w14:textId="77777777" w:rsidR="000E5748" w:rsidRPr="0054111C" w:rsidRDefault="000E5748" w:rsidP="00F17009">
      <w:pPr>
        <w:pStyle w:val="NormalWeb"/>
        <w:shd w:val="clear" w:color="auto" w:fill="FFFFFF"/>
        <w:spacing w:before="180" w:after="180"/>
        <w:jc w:val="both"/>
        <w:rPr>
          <w:color w:val="333333"/>
        </w:rPr>
      </w:pPr>
    </w:p>
    <w:p w14:paraId="46A8E665" w14:textId="77777777" w:rsidR="000E5748" w:rsidRPr="0054111C" w:rsidRDefault="000E5748" w:rsidP="00F17009">
      <w:pPr>
        <w:pStyle w:val="NormalWeb"/>
        <w:shd w:val="clear" w:color="auto" w:fill="FFFFFF"/>
        <w:spacing w:before="180" w:after="180"/>
        <w:jc w:val="both"/>
        <w:rPr>
          <w:color w:val="333333"/>
        </w:rPr>
      </w:pPr>
    </w:p>
    <w:p w14:paraId="64857967" w14:textId="77777777" w:rsidR="000E5748" w:rsidRPr="0054111C" w:rsidRDefault="000E5748" w:rsidP="00F17009">
      <w:pPr>
        <w:pStyle w:val="NormalWeb"/>
        <w:shd w:val="clear" w:color="auto" w:fill="FFFFFF"/>
        <w:spacing w:before="180" w:after="180"/>
        <w:jc w:val="both"/>
        <w:rPr>
          <w:color w:val="333333"/>
        </w:rPr>
      </w:pPr>
    </w:p>
    <w:p w14:paraId="65543BA5" w14:textId="2610645C" w:rsidR="000E5748" w:rsidRPr="0054111C" w:rsidRDefault="000E5748" w:rsidP="00F17009">
      <w:pPr>
        <w:pStyle w:val="NormalWeb"/>
        <w:shd w:val="clear" w:color="auto" w:fill="FFFFFF"/>
        <w:spacing w:before="180" w:after="180"/>
        <w:jc w:val="both"/>
        <w:rPr>
          <w:color w:val="333333"/>
        </w:rPr>
      </w:pPr>
      <w:r w:rsidRPr="0054111C">
        <w:rPr>
          <w:noProof/>
          <w:color w:val="333333"/>
        </w:rPr>
        <w:drawing>
          <wp:anchor distT="0" distB="0" distL="114300" distR="114300" simplePos="0" relativeHeight="251680768" behindDoc="0" locked="0" layoutInCell="1" allowOverlap="1" wp14:anchorId="5F6B20EE" wp14:editId="3DC185ED">
            <wp:simplePos x="0" y="0"/>
            <wp:positionH relativeFrom="column">
              <wp:posOffset>228600</wp:posOffset>
            </wp:positionH>
            <wp:positionV relativeFrom="paragraph">
              <wp:posOffset>280035</wp:posOffset>
            </wp:positionV>
            <wp:extent cx="3228318" cy="2609850"/>
            <wp:effectExtent l="0" t="0" r="0" b="0"/>
            <wp:wrapThrough wrapText="bothSides">
              <wp:wrapPolygon edited="0">
                <wp:start x="0" y="0"/>
                <wp:lineTo x="0" y="21442"/>
                <wp:lineTo x="21417" y="21442"/>
                <wp:lineTo x="21417" y="0"/>
                <wp:lineTo x="0" y="0"/>
              </wp:wrapPolygon>
            </wp:wrapThrough>
            <wp:docPr id="1142030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318" cy="2609850"/>
                    </a:xfrm>
                    <a:prstGeom prst="rect">
                      <a:avLst/>
                    </a:prstGeom>
                    <a:noFill/>
                    <a:ln>
                      <a:noFill/>
                    </a:ln>
                  </pic:spPr>
                </pic:pic>
              </a:graphicData>
            </a:graphic>
          </wp:anchor>
        </w:drawing>
      </w:r>
    </w:p>
    <w:p w14:paraId="5508C2A1" w14:textId="77777777" w:rsidR="000E5748" w:rsidRPr="0054111C" w:rsidRDefault="000E5748" w:rsidP="00F17009">
      <w:pPr>
        <w:pStyle w:val="NormalWeb"/>
        <w:shd w:val="clear" w:color="auto" w:fill="FFFFFF"/>
        <w:spacing w:before="180" w:after="180"/>
        <w:jc w:val="both"/>
        <w:rPr>
          <w:color w:val="333333"/>
        </w:rPr>
      </w:pPr>
    </w:p>
    <w:p w14:paraId="702B7040" w14:textId="77777777" w:rsidR="000E5748" w:rsidRPr="0054111C" w:rsidRDefault="000E5748" w:rsidP="00F17009">
      <w:pPr>
        <w:pStyle w:val="NormalWeb"/>
        <w:shd w:val="clear" w:color="auto" w:fill="FFFFFF"/>
        <w:spacing w:before="180" w:after="180"/>
        <w:jc w:val="both"/>
        <w:rPr>
          <w:color w:val="333333"/>
        </w:rPr>
      </w:pPr>
    </w:p>
    <w:p w14:paraId="7F4BCD1C" w14:textId="77777777" w:rsidR="000E5748" w:rsidRPr="0054111C" w:rsidRDefault="000E5748" w:rsidP="00F17009">
      <w:pPr>
        <w:pStyle w:val="NormalWeb"/>
        <w:shd w:val="clear" w:color="auto" w:fill="FFFFFF"/>
        <w:spacing w:before="180" w:after="180"/>
        <w:jc w:val="both"/>
        <w:rPr>
          <w:color w:val="333333"/>
        </w:rPr>
      </w:pPr>
    </w:p>
    <w:p w14:paraId="598F3473" w14:textId="77777777" w:rsidR="000E5748" w:rsidRPr="0054111C" w:rsidRDefault="000E5748" w:rsidP="00F17009">
      <w:pPr>
        <w:pStyle w:val="NormalWeb"/>
        <w:shd w:val="clear" w:color="auto" w:fill="FFFFFF"/>
        <w:spacing w:before="180" w:after="180"/>
        <w:jc w:val="both"/>
        <w:rPr>
          <w:color w:val="333333"/>
        </w:rPr>
      </w:pPr>
    </w:p>
    <w:p w14:paraId="4745630E" w14:textId="77777777" w:rsidR="000E5748" w:rsidRPr="0054111C" w:rsidRDefault="000E5748" w:rsidP="00F17009">
      <w:pPr>
        <w:pStyle w:val="NormalWeb"/>
        <w:shd w:val="clear" w:color="auto" w:fill="FFFFFF"/>
        <w:spacing w:before="180" w:after="180"/>
        <w:jc w:val="both"/>
        <w:rPr>
          <w:color w:val="333333"/>
        </w:rPr>
      </w:pPr>
    </w:p>
    <w:p w14:paraId="35B14889" w14:textId="764908A5" w:rsidR="000E5748" w:rsidRPr="0054111C" w:rsidRDefault="000E5748" w:rsidP="00F17009">
      <w:pPr>
        <w:pStyle w:val="NormalWeb"/>
        <w:shd w:val="clear" w:color="auto" w:fill="FFFFFF"/>
        <w:spacing w:before="180" w:after="180"/>
        <w:jc w:val="both"/>
        <w:rPr>
          <w:color w:val="333333"/>
        </w:rPr>
      </w:pPr>
    </w:p>
    <w:p w14:paraId="2C1B21D2" w14:textId="094E90A9" w:rsidR="000E5748" w:rsidRPr="0054111C" w:rsidRDefault="000E5748" w:rsidP="00F17009">
      <w:pPr>
        <w:pStyle w:val="NormalWeb"/>
        <w:shd w:val="clear" w:color="auto" w:fill="FFFFFF"/>
        <w:spacing w:before="180" w:after="180"/>
        <w:jc w:val="both"/>
        <w:rPr>
          <w:color w:val="333333"/>
        </w:rPr>
      </w:pPr>
    </w:p>
    <w:p w14:paraId="543B4B18" w14:textId="0B436AFD" w:rsidR="000E5748" w:rsidRPr="0054111C" w:rsidRDefault="000E5748" w:rsidP="00F17009">
      <w:pPr>
        <w:pStyle w:val="NormalWeb"/>
        <w:shd w:val="clear" w:color="auto" w:fill="FFFFFF"/>
        <w:spacing w:before="180" w:after="180"/>
        <w:jc w:val="both"/>
        <w:rPr>
          <w:color w:val="333333"/>
        </w:rPr>
      </w:pPr>
    </w:p>
    <w:p w14:paraId="2316622D" w14:textId="3DA53D05" w:rsidR="000E5748" w:rsidRPr="0054111C" w:rsidRDefault="000E5748" w:rsidP="00F17009">
      <w:pPr>
        <w:pStyle w:val="NormalWeb"/>
        <w:shd w:val="clear" w:color="auto" w:fill="FFFFFF"/>
        <w:spacing w:before="180" w:after="180"/>
        <w:jc w:val="both"/>
        <w:rPr>
          <w:color w:val="333333"/>
        </w:rPr>
      </w:pPr>
      <w:r w:rsidRPr="0054111C">
        <w:rPr>
          <w:color w:val="333333"/>
        </w:rPr>
        <w:lastRenderedPageBreak/>
        <w:t>The below code compares and displays all of the models' accuracy scores in tabular style.</w:t>
      </w:r>
    </w:p>
    <w:p w14:paraId="3EBB0F35" w14:textId="0722ACEE" w:rsidR="000E5748" w:rsidRPr="0054111C" w:rsidRDefault="000E5748" w:rsidP="00F17009">
      <w:pPr>
        <w:pStyle w:val="NormalWeb"/>
        <w:shd w:val="clear" w:color="auto" w:fill="FFFFFF"/>
        <w:spacing w:before="180" w:after="180"/>
        <w:jc w:val="both"/>
        <w:rPr>
          <w:color w:val="333333"/>
        </w:rPr>
      </w:pPr>
      <w:r w:rsidRPr="0054111C">
        <w:rPr>
          <w:color w:val="333333"/>
        </w:rPr>
        <w:t>The models are sorted according to their accuracy ratings, enabling the user to choose the best model.</w:t>
      </w:r>
    </w:p>
    <w:p w14:paraId="19A58386" w14:textId="5E0DA5A0" w:rsidR="00B23680" w:rsidRPr="0054111C" w:rsidRDefault="000E5748" w:rsidP="00F17009">
      <w:pPr>
        <w:pStyle w:val="NormalWeb"/>
        <w:shd w:val="clear" w:color="auto" w:fill="FFFFFF"/>
        <w:spacing w:before="180" w:after="180"/>
        <w:jc w:val="both"/>
        <w:rPr>
          <w:color w:val="333333"/>
        </w:rPr>
      </w:pPr>
      <w:r w:rsidRPr="0054111C">
        <w:rPr>
          <w:color w:val="333333"/>
        </w:rPr>
        <w:t xml:space="preserve">As we can see Random Forest has </w:t>
      </w:r>
      <w:r w:rsidR="00F17009">
        <w:rPr>
          <w:color w:val="333333"/>
        </w:rPr>
        <w:t>a</w:t>
      </w:r>
      <w:r w:rsidRPr="0054111C">
        <w:rPr>
          <w:color w:val="333333"/>
        </w:rPr>
        <w:t xml:space="preserve"> high accuracy of 98% when compared to other models.</w:t>
      </w:r>
    </w:p>
    <w:p w14:paraId="65C55265" w14:textId="5BD5F713" w:rsidR="0072717C" w:rsidRPr="0054111C" w:rsidRDefault="00B23680" w:rsidP="00F17009">
      <w:pPr>
        <w:pStyle w:val="NormalWeb"/>
        <w:shd w:val="clear" w:color="auto" w:fill="FFFFFF"/>
        <w:spacing w:before="180" w:after="180"/>
        <w:jc w:val="both"/>
        <w:rPr>
          <w:color w:val="333333"/>
        </w:rPr>
      </w:pPr>
      <w:r w:rsidRPr="0054111C">
        <w:rPr>
          <w:noProof/>
          <w:color w:val="333333"/>
        </w:rPr>
        <w:drawing>
          <wp:inline distT="0" distB="0" distL="0" distR="0" wp14:anchorId="3C4C505C" wp14:editId="25E071D9">
            <wp:extent cx="5731510" cy="2157095"/>
            <wp:effectExtent l="0" t="0" r="2540" b="0"/>
            <wp:docPr id="113721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16279" name=""/>
                    <pic:cNvPicPr/>
                  </pic:nvPicPr>
                  <pic:blipFill>
                    <a:blip r:embed="rId33"/>
                    <a:stretch>
                      <a:fillRect/>
                    </a:stretch>
                  </pic:blipFill>
                  <pic:spPr>
                    <a:xfrm>
                      <a:off x="0" y="0"/>
                      <a:ext cx="5731510" cy="2157095"/>
                    </a:xfrm>
                    <a:prstGeom prst="rect">
                      <a:avLst/>
                    </a:prstGeom>
                  </pic:spPr>
                </pic:pic>
              </a:graphicData>
            </a:graphic>
          </wp:inline>
        </w:drawing>
      </w:r>
    </w:p>
    <w:p w14:paraId="711BC635" w14:textId="412FE093" w:rsidR="00B013F2" w:rsidRPr="0054111C" w:rsidRDefault="00B013F2" w:rsidP="00F17009">
      <w:pPr>
        <w:pStyle w:val="NormalWeb"/>
        <w:shd w:val="clear" w:color="auto" w:fill="FFFFFF"/>
        <w:spacing w:before="180" w:after="180"/>
        <w:jc w:val="both"/>
        <w:rPr>
          <w:b/>
          <w:bCs/>
          <w:color w:val="333333"/>
        </w:rPr>
      </w:pPr>
      <w:r w:rsidRPr="0054111C">
        <w:rPr>
          <w:b/>
          <w:bCs/>
          <w:color w:val="333333"/>
        </w:rPr>
        <w:t>Important Functions/Methods:</w:t>
      </w:r>
    </w:p>
    <w:p w14:paraId="7CC061E7" w14:textId="46ADDE34" w:rsidR="00B013F2" w:rsidRPr="0054111C" w:rsidRDefault="00B013F2" w:rsidP="00F17009">
      <w:pPr>
        <w:pStyle w:val="NormalWeb"/>
        <w:shd w:val="clear" w:color="auto" w:fill="FFFFFF"/>
        <w:spacing w:before="180" w:after="180"/>
        <w:jc w:val="both"/>
        <w:rPr>
          <w:color w:val="333333"/>
        </w:rPr>
      </w:pPr>
      <w:proofErr w:type="spellStart"/>
      <w:r w:rsidRPr="0054111C">
        <w:rPr>
          <w:color w:val="333333"/>
        </w:rPr>
        <w:t>display_results</w:t>
      </w:r>
      <w:proofErr w:type="spellEnd"/>
      <w:r w:rsidRPr="0054111C">
        <w:rPr>
          <w:color w:val="333333"/>
        </w:rPr>
        <w:t>(</w:t>
      </w:r>
      <w:proofErr w:type="spellStart"/>
      <w:r w:rsidRPr="0054111C">
        <w:rPr>
          <w:color w:val="333333"/>
        </w:rPr>
        <w:t>y_test</w:t>
      </w:r>
      <w:proofErr w:type="spellEnd"/>
      <w:r w:rsidRPr="0054111C">
        <w:rPr>
          <w:color w:val="333333"/>
        </w:rPr>
        <w:t xml:space="preserve">, </w:t>
      </w:r>
      <w:proofErr w:type="spellStart"/>
      <w:r w:rsidRPr="0054111C">
        <w:rPr>
          <w:color w:val="333333"/>
        </w:rPr>
        <w:t>y_pred</w:t>
      </w:r>
      <w:proofErr w:type="spellEnd"/>
      <w:r w:rsidRPr="0054111C">
        <w:rPr>
          <w:color w:val="333333"/>
        </w:rPr>
        <w:t>): This function computes the accuracy score for the expected results and displays the confusion matrix. To clearly explain the model's performance, it uses a heatmap to visualize the confusion matrix.</w:t>
      </w:r>
    </w:p>
    <w:p w14:paraId="7B78DBF1" w14:textId="0BE4E95F" w:rsidR="00B013F2" w:rsidRPr="0054111C" w:rsidRDefault="00B013F2" w:rsidP="00F17009">
      <w:pPr>
        <w:pStyle w:val="NormalWeb"/>
        <w:shd w:val="clear" w:color="auto" w:fill="FFFFFF"/>
        <w:spacing w:before="180" w:after="180"/>
        <w:jc w:val="both"/>
        <w:rPr>
          <w:color w:val="333333"/>
        </w:rPr>
      </w:pPr>
      <w:proofErr w:type="spellStart"/>
      <w:r w:rsidRPr="0054111C">
        <w:rPr>
          <w:color w:val="333333"/>
        </w:rPr>
        <w:t>LinearRegression.fit</w:t>
      </w:r>
      <w:proofErr w:type="spellEnd"/>
      <w:r w:rsidRPr="0054111C">
        <w:rPr>
          <w:color w:val="333333"/>
        </w:rPr>
        <w:t>(</w:t>
      </w:r>
      <w:proofErr w:type="spellStart"/>
      <w:r w:rsidRPr="0054111C">
        <w:rPr>
          <w:color w:val="333333"/>
        </w:rPr>
        <w:t>X_train</w:t>
      </w:r>
      <w:proofErr w:type="spellEnd"/>
      <w:r w:rsidRPr="0054111C">
        <w:rPr>
          <w:color w:val="333333"/>
        </w:rPr>
        <w:t xml:space="preserve">, </w:t>
      </w:r>
      <w:proofErr w:type="spellStart"/>
      <w:r w:rsidRPr="0054111C">
        <w:rPr>
          <w:color w:val="333333"/>
        </w:rPr>
        <w:t>y_train</w:t>
      </w:r>
      <w:proofErr w:type="spellEnd"/>
      <w:r w:rsidRPr="0054111C">
        <w:rPr>
          <w:color w:val="333333"/>
        </w:rPr>
        <w:t>): This technique allows the linear regression model to learn the correlation between the input characteristics and the target variable by fitting it to the training data.</w:t>
      </w:r>
    </w:p>
    <w:p w14:paraId="669AA4A9" w14:textId="1C13A412" w:rsidR="00B013F2" w:rsidRPr="0054111C" w:rsidRDefault="00B013F2" w:rsidP="00F17009">
      <w:pPr>
        <w:pStyle w:val="NormalWeb"/>
        <w:shd w:val="clear" w:color="auto" w:fill="FFFFFF"/>
        <w:spacing w:before="180" w:after="180"/>
        <w:jc w:val="both"/>
        <w:rPr>
          <w:color w:val="333333"/>
        </w:rPr>
      </w:pPr>
      <w:proofErr w:type="spellStart"/>
      <w:r w:rsidRPr="0054111C">
        <w:rPr>
          <w:color w:val="333333"/>
        </w:rPr>
        <w:t>LogisticRegression.fit</w:t>
      </w:r>
      <w:proofErr w:type="spellEnd"/>
      <w:r w:rsidRPr="0054111C">
        <w:rPr>
          <w:color w:val="333333"/>
        </w:rPr>
        <w:t>(</w:t>
      </w:r>
      <w:proofErr w:type="spellStart"/>
      <w:r w:rsidRPr="0054111C">
        <w:rPr>
          <w:color w:val="333333"/>
        </w:rPr>
        <w:t>X_train</w:t>
      </w:r>
      <w:proofErr w:type="spellEnd"/>
      <w:r w:rsidRPr="0054111C">
        <w:rPr>
          <w:color w:val="333333"/>
        </w:rPr>
        <w:t xml:space="preserve">, </w:t>
      </w:r>
      <w:proofErr w:type="spellStart"/>
      <w:r w:rsidRPr="0054111C">
        <w:rPr>
          <w:color w:val="333333"/>
        </w:rPr>
        <w:t>y_train</w:t>
      </w:r>
      <w:proofErr w:type="spellEnd"/>
      <w:r w:rsidRPr="0054111C">
        <w:rPr>
          <w:color w:val="333333"/>
        </w:rPr>
        <w:t>): Using this approach, the logistic regression model is fitted to the training data so that it can identify underlying patterns and predict outcomes using the input features.</w:t>
      </w:r>
    </w:p>
    <w:p w14:paraId="3ED6E283" w14:textId="323B089C" w:rsidR="00B013F2" w:rsidRPr="0054111C" w:rsidRDefault="00B013F2" w:rsidP="00F17009">
      <w:pPr>
        <w:pStyle w:val="NormalWeb"/>
        <w:shd w:val="clear" w:color="auto" w:fill="FFFFFF"/>
        <w:spacing w:before="180" w:after="180"/>
        <w:jc w:val="both"/>
        <w:rPr>
          <w:color w:val="333333"/>
        </w:rPr>
      </w:pPr>
      <w:proofErr w:type="spellStart"/>
      <w:r w:rsidRPr="0054111C">
        <w:rPr>
          <w:color w:val="333333"/>
        </w:rPr>
        <w:t>GaussianNB.fit</w:t>
      </w:r>
      <w:proofErr w:type="spellEnd"/>
      <w:r w:rsidRPr="0054111C">
        <w:rPr>
          <w:color w:val="333333"/>
        </w:rPr>
        <w:t>(</w:t>
      </w:r>
      <w:proofErr w:type="spellStart"/>
      <w:r w:rsidRPr="0054111C">
        <w:rPr>
          <w:color w:val="333333"/>
        </w:rPr>
        <w:t>X_train</w:t>
      </w:r>
      <w:proofErr w:type="spellEnd"/>
      <w:r w:rsidRPr="0054111C">
        <w:rPr>
          <w:color w:val="333333"/>
        </w:rPr>
        <w:t xml:space="preserve">, </w:t>
      </w:r>
      <w:proofErr w:type="spellStart"/>
      <w:r w:rsidRPr="0054111C">
        <w:rPr>
          <w:color w:val="333333"/>
        </w:rPr>
        <w:t>y_train</w:t>
      </w:r>
      <w:proofErr w:type="spellEnd"/>
      <w:r w:rsidRPr="0054111C">
        <w:rPr>
          <w:color w:val="333333"/>
        </w:rPr>
        <w:t>): Using the training data, this method trains the Naive Bayes model, allowing it to understand the probability distribution of the features and predict the future based on the input data.</w:t>
      </w:r>
    </w:p>
    <w:p w14:paraId="155BF190" w14:textId="77B0F4BB" w:rsidR="00B013F2" w:rsidRPr="0054111C" w:rsidRDefault="00B013F2" w:rsidP="00F17009">
      <w:pPr>
        <w:pStyle w:val="NormalWeb"/>
        <w:shd w:val="clear" w:color="auto" w:fill="FFFFFF"/>
        <w:spacing w:before="180" w:after="180"/>
        <w:jc w:val="both"/>
        <w:rPr>
          <w:color w:val="333333"/>
        </w:rPr>
      </w:pPr>
      <w:proofErr w:type="spellStart"/>
      <w:r w:rsidRPr="0054111C">
        <w:rPr>
          <w:color w:val="333333"/>
        </w:rPr>
        <w:t>RandomForestClassifier.fit</w:t>
      </w:r>
      <w:proofErr w:type="spellEnd"/>
      <w:r w:rsidRPr="0054111C">
        <w:rPr>
          <w:color w:val="333333"/>
        </w:rPr>
        <w:t>(</w:t>
      </w:r>
      <w:proofErr w:type="spellStart"/>
      <w:r w:rsidRPr="0054111C">
        <w:rPr>
          <w:color w:val="333333"/>
        </w:rPr>
        <w:t>X_train</w:t>
      </w:r>
      <w:proofErr w:type="spellEnd"/>
      <w:r w:rsidRPr="0054111C">
        <w:rPr>
          <w:color w:val="333333"/>
        </w:rPr>
        <w:t xml:space="preserve">, </w:t>
      </w:r>
      <w:proofErr w:type="spellStart"/>
      <w:r w:rsidRPr="0054111C">
        <w:rPr>
          <w:color w:val="333333"/>
        </w:rPr>
        <w:t>y_train</w:t>
      </w:r>
      <w:proofErr w:type="spellEnd"/>
      <w:r w:rsidRPr="0054111C">
        <w:rPr>
          <w:color w:val="333333"/>
        </w:rPr>
        <w:t>): This technique trains numerous decision trees and combines their predictions to produce precise classifications, fitting the random forest model to the training data.</w:t>
      </w:r>
    </w:p>
    <w:p w14:paraId="514719E1" w14:textId="50D0496B" w:rsidR="00B013F2" w:rsidRPr="0054111C" w:rsidRDefault="00B013F2" w:rsidP="00F17009">
      <w:pPr>
        <w:pStyle w:val="NormalWeb"/>
        <w:shd w:val="clear" w:color="auto" w:fill="FFFFFF"/>
        <w:spacing w:before="180" w:after="180"/>
        <w:jc w:val="both"/>
        <w:rPr>
          <w:color w:val="333333"/>
        </w:rPr>
      </w:pPr>
      <w:proofErr w:type="spellStart"/>
      <w:r w:rsidRPr="0054111C">
        <w:rPr>
          <w:color w:val="333333"/>
        </w:rPr>
        <w:t>SVC.fit</w:t>
      </w:r>
      <w:proofErr w:type="spellEnd"/>
      <w:r w:rsidRPr="0054111C">
        <w:rPr>
          <w:color w:val="333333"/>
        </w:rPr>
        <w:t>(</w:t>
      </w:r>
      <w:proofErr w:type="spellStart"/>
      <w:r w:rsidRPr="0054111C">
        <w:rPr>
          <w:color w:val="333333"/>
        </w:rPr>
        <w:t>X_train</w:t>
      </w:r>
      <w:proofErr w:type="spellEnd"/>
      <w:r w:rsidRPr="0054111C">
        <w:rPr>
          <w:color w:val="333333"/>
        </w:rPr>
        <w:t xml:space="preserve">, </w:t>
      </w:r>
      <w:proofErr w:type="spellStart"/>
      <w:r w:rsidRPr="0054111C">
        <w:rPr>
          <w:color w:val="333333"/>
        </w:rPr>
        <w:t>y_train</w:t>
      </w:r>
      <w:proofErr w:type="spellEnd"/>
      <w:r w:rsidRPr="0054111C">
        <w:rPr>
          <w:color w:val="333333"/>
        </w:rPr>
        <w:t>): This technique finds the ideal hyperplane that categorises the data points into different groups by training the Support Vector Machine model on the training data.</w:t>
      </w:r>
    </w:p>
    <w:p w14:paraId="71CD63E0" w14:textId="77777777" w:rsidR="00F17009" w:rsidRDefault="00F17009" w:rsidP="00F17009">
      <w:pPr>
        <w:pStyle w:val="NormalWeb"/>
        <w:shd w:val="clear" w:color="auto" w:fill="FFFFFF"/>
        <w:spacing w:before="180" w:beforeAutospacing="0" w:after="180" w:afterAutospacing="0"/>
        <w:jc w:val="center"/>
        <w:rPr>
          <w:rStyle w:val="Strong"/>
          <w:color w:val="333333"/>
          <w:sz w:val="28"/>
          <w:szCs w:val="28"/>
        </w:rPr>
      </w:pPr>
    </w:p>
    <w:p w14:paraId="39E855D0" w14:textId="77777777" w:rsidR="00F17009" w:rsidRDefault="00F17009" w:rsidP="00F17009">
      <w:pPr>
        <w:pStyle w:val="NormalWeb"/>
        <w:shd w:val="clear" w:color="auto" w:fill="FFFFFF"/>
        <w:spacing w:before="180" w:beforeAutospacing="0" w:after="180" w:afterAutospacing="0"/>
        <w:jc w:val="center"/>
        <w:rPr>
          <w:rStyle w:val="Strong"/>
          <w:color w:val="333333"/>
          <w:sz w:val="28"/>
          <w:szCs w:val="28"/>
        </w:rPr>
      </w:pPr>
    </w:p>
    <w:p w14:paraId="69E1A7A9" w14:textId="77777777" w:rsidR="00F17009" w:rsidRDefault="00F17009" w:rsidP="00F17009">
      <w:pPr>
        <w:pStyle w:val="NormalWeb"/>
        <w:shd w:val="clear" w:color="auto" w:fill="FFFFFF"/>
        <w:spacing w:before="180" w:beforeAutospacing="0" w:after="180" w:afterAutospacing="0"/>
        <w:jc w:val="center"/>
        <w:rPr>
          <w:rStyle w:val="Strong"/>
          <w:color w:val="333333"/>
          <w:sz w:val="28"/>
          <w:szCs w:val="28"/>
        </w:rPr>
      </w:pPr>
    </w:p>
    <w:p w14:paraId="572D32B9" w14:textId="2130D82B" w:rsidR="00274632" w:rsidRPr="00F17009" w:rsidRDefault="009B50FC" w:rsidP="00F17009">
      <w:pPr>
        <w:pStyle w:val="NormalWeb"/>
        <w:shd w:val="clear" w:color="auto" w:fill="FFFFFF"/>
        <w:spacing w:before="180" w:beforeAutospacing="0" w:after="180" w:afterAutospacing="0"/>
        <w:jc w:val="center"/>
        <w:rPr>
          <w:color w:val="333333"/>
          <w:sz w:val="28"/>
          <w:szCs w:val="28"/>
        </w:rPr>
      </w:pPr>
      <w:r w:rsidRPr="00F17009">
        <w:rPr>
          <w:rStyle w:val="Strong"/>
          <w:color w:val="333333"/>
          <w:sz w:val="28"/>
          <w:szCs w:val="28"/>
        </w:rPr>
        <w:lastRenderedPageBreak/>
        <w:t>Project Milestones:</w:t>
      </w:r>
    </w:p>
    <w:p w14:paraId="11C58A6D" w14:textId="3B8EDB76" w:rsidR="00274632" w:rsidRPr="0054111C" w:rsidRDefault="00274632" w:rsidP="00F17009">
      <w:pPr>
        <w:pStyle w:val="NormalWeb"/>
        <w:shd w:val="clear" w:color="auto" w:fill="FFFFFF"/>
        <w:spacing w:before="180" w:after="180"/>
        <w:jc w:val="both"/>
        <w:rPr>
          <w:color w:val="333333"/>
        </w:rPr>
      </w:pPr>
      <w:r w:rsidRPr="0054111C">
        <w:rPr>
          <w:color w:val="333333"/>
        </w:rPr>
        <w:t>1. Milestone: Loading and Preprocessing the Dataset</w:t>
      </w:r>
    </w:p>
    <w:p w14:paraId="625C2F45" w14:textId="77777777" w:rsidR="00274632" w:rsidRPr="0054111C" w:rsidRDefault="00274632" w:rsidP="00F17009">
      <w:pPr>
        <w:pStyle w:val="NormalWeb"/>
        <w:numPr>
          <w:ilvl w:val="0"/>
          <w:numId w:val="17"/>
        </w:numPr>
        <w:shd w:val="clear" w:color="auto" w:fill="FFFFFF"/>
        <w:spacing w:before="180" w:after="180"/>
        <w:jc w:val="both"/>
        <w:rPr>
          <w:color w:val="333333"/>
        </w:rPr>
      </w:pPr>
      <w:r w:rsidRPr="0054111C">
        <w:rPr>
          <w:color w:val="333333"/>
        </w:rPr>
        <w:t>Loading the kidney disease dataset</w:t>
      </w:r>
    </w:p>
    <w:p w14:paraId="058E4256" w14:textId="77777777" w:rsidR="00274632" w:rsidRPr="0054111C" w:rsidRDefault="00274632" w:rsidP="00F17009">
      <w:pPr>
        <w:pStyle w:val="NormalWeb"/>
        <w:numPr>
          <w:ilvl w:val="0"/>
          <w:numId w:val="17"/>
        </w:numPr>
        <w:shd w:val="clear" w:color="auto" w:fill="FFFFFF"/>
        <w:spacing w:before="180" w:after="180"/>
        <w:jc w:val="both"/>
        <w:rPr>
          <w:color w:val="333333"/>
        </w:rPr>
      </w:pPr>
      <w:r w:rsidRPr="0054111C">
        <w:rPr>
          <w:color w:val="333333"/>
        </w:rPr>
        <w:t>Converting categorical variables to numerical values</w:t>
      </w:r>
    </w:p>
    <w:p w14:paraId="63A20B3F" w14:textId="73F1058C" w:rsidR="00274632" w:rsidRPr="0054111C" w:rsidRDefault="00274632" w:rsidP="00F17009">
      <w:pPr>
        <w:pStyle w:val="NormalWeb"/>
        <w:numPr>
          <w:ilvl w:val="0"/>
          <w:numId w:val="17"/>
        </w:numPr>
        <w:shd w:val="clear" w:color="auto" w:fill="FFFFFF"/>
        <w:spacing w:before="180" w:after="180"/>
        <w:jc w:val="both"/>
        <w:rPr>
          <w:color w:val="333333"/>
        </w:rPr>
      </w:pPr>
      <w:r w:rsidRPr="0054111C">
        <w:rPr>
          <w:color w:val="333333"/>
        </w:rPr>
        <w:t>Handling missing values by filling them with the median</w:t>
      </w:r>
    </w:p>
    <w:p w14:paraId="29F73AE0" w14:textId="5A964F32" w:rsidR="00274632" w:rsidRPr="0054111C" w:rsidRDefault="00274632" w:rsidP="00F17009">
      <w:pPr>
        <w:pStyle w:val="NormalWeb"/>
        <w:shd w:val="clear" w:color="auto" w:fill="FFFFFF"/>
        <w:spacing w:before="180" w:after="180"/>
        <w:jc w:val="both"/>
        <w:rPr>
          <w:color w:val="333333"/>
        </w:rPr>
      </w:pPr>
      <w:r w:rsidRPr="0054111C">
        <w:rPr>
          <w:color w:val="333333"/>
        </w:rPr>
        <w:t>2. Milestone: Exploratory Data Analysis (EDA)</w:t>
      </w:r>
    </w:p>
    <w:p w14:paraId="0C9A6C5C" w14:textId="77777777" w:rsidR="00274632" w:rsidRPr="0054111C" w:rsidRDefault="00274632" w:rsidP="00F17009">
      <w:pPr>
        <w:pStyle w:val="NormalWeb"/>
        <w:numPr>
          <w:ilvl w:val="0"/>
          <w:numId w:val="16"/>
        </w:numPr>
        <w:shd w:val="clear" w:color="auto" w:fill="FFFFFF"/>
        <w:spacing w:before="180" w:after="180"/>
        <w:jc w:val="both"/>
        <w:rPr>
          <w:color w:val="333333"/>
        </w:rPr>
      </w:pPr>
      <w:r w:rsidRPr="0054111C">
        <w:rPr>
          <w:color w:val="333333"/>
        </w:rPr>
        <w:t>Visualizing data through histograms</w:t>
      </w:r>
    </w:p>
    <w:p w14:paraId="1B3BB5C1" w14:textId="77777777" w:rsidR="00274632" w:rsidRPr="0054111C" w:rsidRDefault="00274632" w:rsidP="00F17009">
      <w:pPr>
        <w:pStyle w:val="NormalWeb"/>
        <w:numPr>
          <w:ilvl w:val="0"/>
          <w:numId w:val="16"/>
        </w:numPr>
        <w:shd w:val="clear" w:color="auto" w:fill="FFFFFF"/>
        <w:spacing w:before="180" w:after="180"/>
        <w:jc w:val="both"/>
        <w:rPr>
          <w:color w:val="333333"/>
        </w:rPr>
      </w:pPr>
      <w:r w:rsidRPr="0054111C">
        <w:rPr>
          <w:color w:val="333333"/>
        </w:rPr>
        <w:t>Creating a correlation matrix and heatmap</w:t>
      </w:r>
    </w:p>
    <w:p w14:paraId="1437F0C2" w14:textId="0509775D" w:rsidR="00274632" w:rsidRPr="0054111C" w:rsidRDefault="00274632" w:rsidP="00F17009">
      <w:pPr>
        <w:pStyle w:val="NormalWeb"/>
        <w:numPr>
          <w:ilvl w:val="0"/>
          <w:numId w:val="16"/>
        </w:numPr>
        <w:shd w:val="clear" w:color="auto" w:fill="FFFFFF"/>
        <w:spacing w:before="180" w:after="180"/>
        <w:jc w:val="both"/>
        <w:rPr>
          <w:color w:val="333333"/>
        </w:rPr>
      </w:pPr>
      <w:r w:rsidRPr="0054111C">
        <w:rPr>
          <w:color w:val="333333"/>
        </w:rPr>
        <w:t>Generating scatter plots for selected attributes</w:t>
      </w:r>
    </w:p>
    <w:p w14:paraId="29D85F94" w14:textId="411C0DEE" w:rsidR="00274632" w:rsidRPr="0054111C" w:rsidRDefault="00274632" w:rsidP="00F17009">
      <w:pPr>
        <w:pStyle w:val="NormalWeb"/>
        <w:shd w:val="clear" w:color="auto" w:fill="FFFFFF"/>
        <w:spacing w:before="180" w:after="180"/>
        <w:jc w:val="both"/>
        <w:rPr>
          <w:color w:val="333333"/>
        </w:rPr>
      </w:pPr>
      <w:r w:rsidRPr="0054111C">
        <w:rPr>
          <w:color w:val="333333"/>
        </w:rPr>
        <w:t>3. Milestone: Splitting Data into Training and Testing Sets</w:t>
      </w:r>
    </w:p>
    <w:p w14:paraId="6CD776F9" w14:textId="77777777" w:rsidR="00274632" w:rsidRPr="0054111C" w:rsidRDefault="00274632" w:rsidP="00F17009">
      <w:pPr>
        <w:pStyle w:val="NormalWeb"/>
        <w:numPr>
          <w:ilvl w:val="0"/>
          <w:numId w:val="15"/>
        </w:numPr>
        <w:shd w:val="clear" w:color="auto" w:fill="FFFFFF"/>
        <w:spacing w:before="180" w:after="180"/>
        <w:jc w:val="both"/>
        <w:rPr>
          <w:color w:val="333333"/>
        </w:rPr>
      </w:pPr>
      <w:r w:rsidRPr="0054111C">
        <w:rPr>
          <w:color w:val="333333"/>
        </w:rPr>
        <w:t>Using a random state to ensure reproducibility</w:t>
      </w:r>
    </w:p>
    <w:p w14:paraId="42489697" w14:textId="263CE113" w:rsidR="00274632" w:rsidRPr="0054111C" w:rsidRDefault="00274632" w:rsidP="00F17009">
      <w:pPr>
        <w:pStyle w:val="NormalWeb"/>
        <w:numPr>
          <w:ilvl w:val="0"/>
          <w:numId w:val="15"/>
        </w:numPr>
        <w:shd w:val="clear" w:color="auto" w:fill="FFFFFF"/>
        <w:spacing w:before="180" w:after="180"/>
        <w:jc w:val="both"/>
        <w:rPr>
          <w:color w:val="333333"/>
        </w:rPr>
      </w:pPr>
      <w:r w:rsidRPr="0054111C">
        <w:rPr>
          <w:color w:val="333333"/>
        </w:rPr>
        <w:t>Splitting the data into 70% for training and 30% for testing</w:t>
      </w:r>
    </w:p>
    <w:p w14:paraId="7C52F380" w14:textId="75C5F71E" w:rsidR="00274632" w:rsidRPr="0054111C" w:rsidRDefault="00274632" w:rsidP="00F17009">
      <w:pPr>
        <w:pStyle w:val="NormalWeb"/>
        <w:shd w:val="clear" w:color="auto" w:fill="FFFFFF"/>
        <w:spacing w:before="180" w:after="180"/>
        <w:jc w:val="both"/>
        <w:rPr>
          <w:color w:val="333333"/>
        </w:rPr>
      </w:pPr>
      <w:r w:rsidRPr="0054111C">
        <w:rPr>
          <w:color w:val="333333"/>
        </w:rPr>
        <w:t>4. Milestone: Implementing Machine Learning Algorithms</w:t>
      </w:r>
    </w:p>
    <w:p w14:paraId="15546991" w14:textId="77777777" w:rsidR="00274632" w:rsidRPr="0054111C" w:rsidRDefault="00274632" w:rsidP="00F17009">
      <w:pPr>
        <w:pStyle w:val="NormalWeb"/>
        <w:numPr>
          <w:ilvl w:val="0"/>
          <w:numId w:val="14"/>
        </w:numPr>
        <w:shd w:val="clear" w:color="auto" w:fill="FFFFFF"/>
        <w:spacing w:before="180" w:after="180"/>
        <w:jc w:val="both"/>
        <w:rPr>
          <w:color w:val="333333"/>
        </w:rPr>
      </w:pPr>
      <w:r w:rsidRPr="0054111C">
        <w:rPr>
          <w:color w:val="333333"/>
        </w:rPr>
        <w:t>Linear Regression: Training a linear regression model and evaluating metrics</w:t>
      </w:r>
    </w:p>
    <w:p w14:paraId="6262ACA0" w14:textId="77777777" w:rsidR="00274632" w:rsidRPr="0054111C" w:rsidRDefault="00274632" w:rsidP="00F17009">
      <w:pPr>
        <w:pStyle w:val="NormalWeb"/>
        <w:numPr>
          <w:ilvl w:val="0"/>
          <w:numId w:val="14"/>
        </w:numPr>
        <w:shd w:val="clear" w:color="auto" w:fill="FFFFFF"/>
        <w:spacing w:before="180" w:after="180"/>
        <w:jc w:val="both"/>
        <w:rPr>
          <w:color w:val="333333"/>
        </w:rPr>
      </w:pPr>
      <w:r w:rsidRPr="0054111C">
        <w:rPr>
          <w:color w:val="333333"/>
        </w:rPr>
        <w:t>Logistic Regression: Training a logistic regression model and evaluating metrics</w:t>
      </w:r>
    </w:p>
    <w:p w14:paraId="7E8564DE" w14:textId="77777777" w:rsidR="00274632" w:rsidRPr="0054111C" w:rsidRDefault="00274632" w:rsidP="00F17009">
      <w:pPr>
        <w:pStyle w:val="NormalWeb"/>
        <w:numPr>
          <w:ilvl w:val="0"/>
          <w:numId w:val="14"/>
        </w:numPr>
        <w:shd w:val="clear" w:color="auto" w:fill="FFFFFF"/>
        <w:spacing w:before="180" w:after="180"/>
        <w:jc w:val="both"/>
        <w:rPr>
          <w:color w:val="333333"/>
        </w:rPr>
      </w:pPr>
      <w:r w:rsidRPr="0054111C">
        <w:rPr>
          <w:color w:val="333333"/>
        </w:rPr>
        <w:t>Naive Bayes: Training a naive Bayes model and evaluating metrics</w:t>
      </w:r>
    </w:p>
    <w:p w14:paraId="5E7B8452" w14:textId="77777777" w:rsidR="00274632" w:rsidRPr="0054111C" w:rsidRDefault="00274632" w:rsidP="00F17009">
      <w:pPr>
        <w:pStyle w:val="NormalWeb"/>
        <w:numPr>
          <w:ilvl w:val="0"/>
          <w:numId w:val="14"/>
        </w:numPr>
        <w:shd w:val="clear" w:color="auto" w:fill="FFFFFF"/>
        <w:spacing w:before="180" w:after="180"/>
        <w:jc w:val="both"/>
        <w:rPr>
          <w:color w:val="333333"/>
        </w:rPr>
      </w:pPr>
      <w:r w:rsidRPr="0054111C">
        <w:rPr>
          <w:color w:val="333333"/>
        </w:rPr>
        <w:t>Random Forest: Training a random forest model and evaluating metrics</w:t>
      </w:r>
    </w:p>
    <w:p w14:paraId="16AC6753" w14:textId="3B8DD91E" w:rsidR="00274632" w:rsidRPr="0054111C" w:rsidRDefault="00274632" w:rsidP="00F17009">
      <w:pPr>
        <w:pStyle w:val="NormalWeb"/>
        <w:numPr>
          <w:ilvl w:val="0"/>
          <w:numId w:val="14"/>
        </w:numPr>
        <w:shd w:val="clear" w:color="auto" w:fill="FFFFFF"/>
        <w:spacing w:before="180" w:beforeAutospacing="0" w:after="180" w:afterAutospacing="0"/>
        <w:jc w:val="both"/>
        <w:rPr>
          <w:color w:val="333333"/>
        </w:rPr>
      </w:pPr>
      <w:r w:rsidRPr="0054111C">
        <w:rPr>
          <w:color w:val="333333"/>
        </w:rPr>
        <w:t>Support Vector Machine (SVM): Training an SVM model and evaluating metrics</w:t>
      </w:r>
    </w:p>
    <w:p w14:paraId="7DE8B60B" w14:textId="57CF2D5B" w:rsidR="00274632" w:rsidRPr="0054111C" w:rsidRDefault="00274632" w:rsidP="00F17009">
      <w:pPr>
        <w:pStyle w:val="NormalWeb"/>
        <w:shd w:val="clear" w:color="auto" w:fill="FFFFFF"/>
        <w:spacing w:before="180" w:after="180"/>
        <w:jc w:val="both"/>
        <w:rPr>
          <w:color w:val="333333"/>
        </w:rPr>
      </w:pPr>
      <w:r w:rsidRPr="0054111C">
        <w:rPr>
          <w:color w:val="333333"/>
        </w:rPr>
        <w:t>5. Milestone: Evaluation and Comparison</w:t>
      </w:r>
    </w:p>
    <w:p w14:paraId="639CAE8B" w14:textId="77777777" w:rsidR="00274632" w:rsidRPr="0054111C" w:rsidRDefault="00274632" w:rsidP="00F17009">
      <w:pPr>
        <w:pStyle w:val="NormalWeb"/>
        <w:numPr>
          <w:ilvl w:val="0"/>
          <w:numId w:val="13"/>
        </w:numPr>
        <w:shd w:val="clear" w:color="auto" w:fill="FFFFFF"/>
        <w:spacing w:before="180" w:after="180"/>
        <w:jc w:val="both"/>
        <w:rPr>
          <w:color w:val="333333"/>
        </w:rPr>
      </w:pPr>
      <w:r w:rsidRPr="0054111C">
        <w:rPr>
          <w:color w:val="333333"/>
        </w:rPr>
        <w:t>Calculating evaluation metrics such as accuracy, mean squared error, and mean absolute error for each model</w:t>
      </w:r>
    </w:p>
    <w:p w14:paraId="0CE0EFBA" w14:textId="77777777" w:rsidR="00274632" w:rsidRPr="0054111C" w:rsidRDefault="00274632" w:rsidP="00F17009">
      <w:pPr>
        <w:pStyle w:val="NormalWeb"/>
        <w:numPr>
          <w:ilvl w:val="0"/>
          <w:numId w:val="13"/>
        </w:numPr>
        <w:shd w:val="clear" w:color="auto" w:fill="FFFFFF"/>
        <w:spacing w:before="180" w:after="180"/>
        <w:jc w:val="both"/>
        <w:rPr>
          <w:color w:val="333333"/>
        </w:rPr>
      </w:pPr>
      <w:r w:rsidRPr="0054111C">
        <w:rPr>
          <w:color w:val="333333"/>
        </w:rPr>
        <w:t>Generating a confusion matrix and displaying it as a heatmap</w:t>
      </w:r>
    </w:p>
    <w:p w14:paraId="2C597542" w14:textId="77777777" w:rsidR="00274632" w:rsidRPr="0054111C" w:rsidRDefault="00274632" w:rsidP="00F17009">
      <w:pPr>
        <w:pStyle w:val="NormalWeb"/>
        <w:numPr>
          <w:ilvl w:val="0"/>
          <w:numId w:val="13"/>
        </w:numPr>
        <w:shd w:val="clear" w:color="auto" w:fill="FFFFFF"/>
        <w:spacing w:before="180" w:after="180"/>
        <w:jc w:val="both"/>
        <w:rPr>
          <w:color w:val="333333"/>
        </w:rPr>
      </w:pPr>
      <w:r w:rsidRPr="0054111C">
        <w:rPr>
          <w:color w:val="333333"/>
        </w:rPr>
        <w:t>Printing a classification report for each algorithm</w:t>
      </w:r>
    </w:p>
    <w:p w14:paraId="37A3F415" w14:textId="1DF4C170" w:rsidR="00274632" w:rsidRPr="0054111C" w:rsidRDefault="00274632" w:rsidP="00F17009">
      <w:pPr>
        <w:pStyle w:val="NormalWeb"/>
        <w:numPr>
          <w:ilvl w:val="0"/>
          <w:numId w:val="13"/>
        </w:numPr>
        <w:shd w:val="clear" w:color="auto" w:fill="FFFFFF"/>
        <w:spacing w:before="180" w:after="180"/>
        <w:jc w:val="both"/>
        <w:rPr>
          <w:color w:val="333333"/>
        </w:rPr>
      </w:pPr>
      <w:r w:rsidRPr="0054111C">
        <w:rPr>
          <w:color w:val="333333"/>
        </w:rPr>
        <w:t>Comparing the accuracy of different models</w:t>
      </w:r>
    </w:p>
    <w:p w14:paraId="550D32FF" w14:textId="10C0D7A4" w:rsidR="00274632" w:rsidRPr="0054111C" w:rsidRDefault="00274632" w:rsidP="00F17009">
      <w:pPr>
        <w:pStyle w:val="NormalWeb"/>
        <w:shd w:val="clear" w:color="auto" w:fill="FFFFFF"/>
        <w:spacing w:before="180" w:after="180"/>
        <w:jc w:val="both"/>
        <w:rPr>
          <w:color w:val="333333"/>
        </w:rPr>
      </w:pPr>
      <w:r w:rsidRPr="0054111C">
        <w:rPr>
          <w:color w:val="333333"/>
        </w:rPr>
        <w:t>6. Milestone: Testing on Separate Test Dataset</w:t>
      </w:r>
    </w:p>
    <w:p w14:paraId="766A3A79" w14:textId="77777777" w:rsidR="00274632" w:rsidRPr="0054111C" w:rsidRDefault="00274632" w:rsidP="00F17009">
      <w:pPr>
        <w:pStyle w:val="NormalWeb"/>
        <w:numPr>
          <w:ilvl w:val="0"/>
          <w:numId w:val="12"/>
        </w:numPr>
        <w:shd w:val="clear" w:color="auto" w:fill="FFFFFF"/>
        <w:spacing w:before="180" w:after="180"/>
        <w:jc w:val="both"/>
        <w:rPr>
          <w:color w:val="333333"/>
        </w:rPr>
      </w:pPr>
      <w:r w:rsidRPr="0054111C">
        <w:rPr>
          <w:color w:val="333333"/>
        </w:rPr>
        <w:t>Using the trained models to make predictions on the separate test dataset</w:t>
      </w:r>
    </w:p>
    <w:p w14:paraId="0CCB2712" w14:textId="1530EF5C" w:rsidR="00274632" w:rsidRPr="00F17009" w:rsidRDefault="00274632" w:rsidP="00F17009">
      <w:pPr>
        <w:pStyle w:val="NormalWeb"/>
        <w:numPr>
          <w:ilvl w:val="0"/>
          <w:numId w:val="12"/>
        </w:numPr>
        <w:shd w:val="clear" w:color="auto" w:fill="FFFFFF"/>
        <w:spacing w:before="180" w:after="180"/>
        <w:jc w:val="both"/>
        <w:rPr>
          <w:color w:val="333333"/>
        </w:rPr>
      </w:pPr>
      <w:r w:rsidRPr="0054111C">
        <w:rPr>
          <w:color w:val="333333"/>
        </w:rPr>
        <w:t>Displaying the evaluation metrics and confusion matrix for the test dataset</w:t>
      </w:r>
    </w:p>
    <w:p w14:paraId="0E836FBA" w14:textId="0DD22924" w:rsidR="00274632" w:rsidRPr="0054111C" w:rsidRDefault="00274632" w:rsidP="00F17009">
      <w:pPr>
        <w:pStyle w:val="NormalWeb"/>
        <w:shd w:val="clear" w:color="auto" w:fill="FFFFFF"/>
        <w:spacing w:before="180" w:after="180"/>
        <w:jc w:val="both"/>
        <w:rPr>
          <w:color w:val="333333"/>
        </w:rPr>
      </w:pPr>
      <w:r w:rsidRPr="0054111C">
        <w:rPr>
          <w:color w:val="333333"/>
        </w:rPr>
        <w:t>Throughout the project, incremental features were added, including:</w:t>
      </w:r>
    </w:p>
    <w:p w14:paraId="6361F614" w14:textId="77777777" w:rsidR="00274632" w:rsidRPr="0054111C" w:rsidRDefault="00274632" w:rsidP="00F17009">
      <w:pPr>
        <w:pStyle w:val="NormalWeb"/>
        <w:numPr>
          <w:ilvl w:val="0"/>
          <w:numId w:val="11"/>
        </w:numPr>
        <w:shd w:val="clear" w:color="auto" w:fill="FFFFFF"/>
        <w:spacing w:before="180" w:after="180"/>
        <w:jc w:val="both"/>
        <w:rPr>
          <w:color w:val="333333"/>
        </w:rPr>
      </w:pPr>
      <w:r w:rsidRPr="0054111C">
        <w:rPr>
          <w:color w:val="333333"/>
        </w:rPr>
        <w:t>Loading and preprocessing the dataset</w:t>
      </w:r>
    </w:p>
    <w:p w14:paraId="402A505B" w14:textId="77777777" w:rsidR="00274632" w:rsidRPr="0054111C" w:rsidRDefault="00274632" w:rsidP="00F17009">
      <w:pPr>
        <w:pStyle w:val="NormalWeb"/>
        <w:numPr>
          <w:ilvl w:val="0"/>
          <w:numId w:val="11"/>
        </w:numPr>
        <w:shd w:val="clear" w:color="auto" w:fill="FFFFFF"/>
        <w:spacing w:before="180" w:after="180"/>
        <w:jc w:val="both"/>
        <w:rPr>
          <w:color w:val="333333"/>
        </w:rPr>
      </w:pPr>
      <w:r w:rsidRPr="0054111C">
        <w:rPr>
          <w:color w:val="333333"/>
        </w:rPr>
        <w:t>Conducting exploratory data analysis</w:t>
      </w:r>
    </w:p>
    <w:p w14:paraId="32598CE6" w14:textId="77777777" w:rsidR="00274632" w:rsidRPr="0054111C" w:rsidRDefault="00274632" w:rsidP="00F17009">
      <w:pPr>
        <w:pStyle w:val="NormalWeb"/>
        <w:numPr>
          <w:ilvl w:val="0"/>
          <w:numId w:val="11"/>
        </w:numPr>
        <w:shd w:val="clear" w:color="auto" w:fill="FFFFFF"/>
        <w:spacing w:before="180" w:after="180"/>
        <w:jc w:val="both"/>
        <w:rPr>
          <w:color w:val="333333"/>
        </w:rPr>
      </w:pPr>
      <w:r w:rsidRPr="0054111C">
        <w:rPr>
          <w:color w:val="333333"/>
        </w:rPr>
        <w:t>Implementing and evaluating different machine learning algorithms</w:t>
      </w:r>
    </w:p>
    <w:p w14:paraId="307F253A" w14:textId="77777777" w:rsidR="00274632" w:rsidRPr="0054111C" w:rsidRDefault="00274632" w:rsidP="00F17009">
      <w:pPr>
        <w:pStyle w:val="NormalWeb"/>
        <w:numPr>
          <w:ilvl w:val="0"/>
          <w:numId w:val="11"/>
        </w:numPr>
        <w:shd w:val="clear" w:color="auto" w:fill="FFFFFF"/>
        <w:spacing w:before="180" w:after="180"/>
        <w:jc w:val="both"/>
        <w:rPr>
          <w:color w:val="333333"/>
        </w:rPr>
      </w:pPr>
      <w:r w:rsidRPr="0054111C">
        <w:rPr>
          <w:color w:val="333333"/>
        </w:rPr>
        <w:t>Generating evaluation metrics and confusion matrix</w:t>
      </w:r>
    </w:p>
    <w:p w14:paraId="18C3FB76" w14:textId="77777777" w:rsidR="00274632" w:rsidRPr="0054111C" w:rsidRDefault="00274632" w:rsidP="00F17009">
      <w:pPr>
        <w:pStyle w:val="NormalWeb"/>
        <w:numPr>
          <w:ilvl w:val="0"/>
          <w:numId w:val="11"/>
        </w:numPr>
        <w:shd w:val="clear" w:color="auto" w:fill="FFFFFF"/>
        <w:spacing w:before="180" w:after="180"/>
        <w:jc w:val="both"/>
        <w:rPr>
          <w:color w:val="333333"/>
        </w:rPr>
      </w:pPr>
      <w:r w:rsidRPr="0054111C">
        <w:rPr>
          <w:color w:val="333333"/>
        </w:rPr>
        <w:t>Testing the models on a separate test dataset</w:t>
      </w:r>
    </w:p>
    <w:p w14:paraId="3192AC18" w14:textId="7C96AE7A" w:rsidR="00274632" w:rsidRPr="0054111C" w:rsidRDefault="00274632" w:rsidP="00F17009">
      <w:pPr>
        <w:pStyle w:val="NormalWeb"/>
        <w:shd w:val="clear" w:color="auto" w:fill="FFFFFF"/>
        <w:spacing w:before="180" w:after="180"/>
        <w:jc w:val="both"/>
        <w:rPr>
          <w:color w:val="333333"/>
        </w:rPr>
      </w:pPr>
      <w:r w:rsidRPr="0054111C">
        <w:rPr>
          <w:color w:val="333333"/>
        </w:rPr>
        <w:lastRenderedPageBreak/>
        <w:t xml:space="preserve">These milestones represent key steps in the project, gradually building upon each other to </w:t>
      </w:r>
      <w:proofErr w:type="spellStart"/>
      <w:r w:rsidRPr="0054111C">
        <w:rPr>
          <w:color w:val="333333"/>
        </w:rPr>
        <w:t>analyze</w:t>
      </w:r>
      <w:proofErr w:type="spellEnd"/>
      <w:r w:rsidRPr="0054111C">
        <w:rPr>
          <w:color w:val="333333"/>
        </w:rPr>
        <w:t xml:space="preserve"> the kidney disease dataset and assess the performance of various machine-learning models.</w:t>
      </w:r>
    </w:p>
    <w:p w14:paraId="7EB03874" w14:textId="77777777" w:rsidR="00274632" w:rsidRPr="0054111C" w:rsidRDefault="009B50FC" w:rsidP="00F17009">
      <w:pPr>
        <w:pStyle w:val="NormalWeb"/>
        <w:shd w:val="clear" w:color="auto" w:fill="FFFFFF"/>
        <w:spacing w:before="180" w:beforeAutospacing="0" w:after="180" w:afterAutospacing="0"/>
        <w:jc w:val="both"/>
        <w:rPr>
          <w:color w:val="333333"/>
        </w:rPr>
      </w:pPr>
      <w:r w:rsidRPr="0054111C">
        <w:rPr>
          <w:rStyle w:val="Strong"/>
          <w:color w:val="333333"/>
        </w:rPr>
        <w:t>Project Results:</w:t>
      </w:r>
      <w:r w:rsidRPr="0054111C">
        <w:rPr>
          <w:color w:val="333333"/>
        </w:rPr>
        <w:t> </w:t>
      </w:r>
    </w:p>
    <w:p w14:paraId="0C144A71" w14:textId="2F53D080" w:rsidR="00274632" w:rsidRPr="0054111C" w:rsidRDefault="00274632" w:rsidP="00F17009">
      <w:pPr>
        <w:pStyle w:val="NormalWeb"/>
        <w:shd w:val="clear" w:color="auto" w:fill="FFFFFF"/>
        <w:spacing w:before="180" w:beforeAutospacing="0" w:after="180" w:afterAutospacing="0"/>
        <w:jc w:val="both"/>
        <w:rPr>
          <w:color w:val="333333"/>
        </w:rPr>
      </w:pPr>
      <w:r w:rsidRPr="0054111C">
        <w:rPr>
          <w:color w:val="333333"/>
        </w:rPr>
        <w:t xml:space="preserve">The project's objectives included the analysis of a dataset related to kidney disease and the comparison of the effectiveness of several machine-learning models. The outcomes demonstrated that, among the evaluated models, random forest and </w:t>
      </w:r>
      <w:proofErr w:type="spellStart"/>
      <w:r w:rsidRPr="0054111C">
        <w:rPr>
          <w:color w:val="333333"/>
        </w:rPr>
        <w:t>navie</w:t>
      </w:r>
      <w:proofErr w:type="spellEnd"/>
      <w:r w:rsidRPr="0054111C">
        <w:rPr>
          <w:color w:val="333333"/>
        </w:rPr>
        <w:t xml:space="preserve"> bayes had the highest accuracy. The classification of kidney problems could be predicted by the models with a respectable degree of accuracy.</w:t>
      </w:r>
    </w:p>
    <w:p w14:paraId="090B0E60" w14:textId="08332862" w:rsidR="009A4E49" w:rsidRPr="0054111C" w:rsidRDefault="009A4E49" w:rsidP="00F17009">
      <w:pPr>
        <w:pStyle w:val="NormalWeb"/>
        <w:shd w:val="clear" w:color="auto" w:fill="FFFFFF"/>
        <w:spacing w:before="180" w:beforeAutospacing="0" w:after="180" w:afterAutospacing="0"/>
        <w:jc w:val="both"/>
        <w:rPr>
          <w:color w:val="333333"/>
        </w:rPr>
      </w:pPr>
      <w:r w:rsidRPr="0054111C">
        <w:rPr>
          <w:noProof/>
          <w:color w:val="333333"/>
        </w:rPr>
        <w:drawing>
          <wp:inline distT="0" distB="0" distL="0" distR="0" wp14:anchorId="2DA0F139" wp14:editId="274B8458">
            <wp:extent cx="2520950" cy="1581555"/>
            <wp:effectExtent l="0" t="0" r="0" b="0"/>
            <wp:docPr id="203979585" name="Picture 20397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16279" name=""/>
                    <pic:cNvPicPr/>
                  </pic:nvPicPr>
                  <pic:blipFill rotWithShape="1">
                    <a:blip r:embed="rId33"/>
                    <a:srcRect l="4875" t="45334" r="62331"/>
                    <a:stretch/>
                  </pic:blipFill>
                  <pic:spPr bwMode="auto">
                    <a:xfrm>
                      <a:off x="0" y="0"/>
                      <a:ext cx="2534990" cy="1590363"/>
                    </a:xfrm>
                    <a:prstGeom prst="rect">
                      <a:avLst/>
                    </a:prstGeom>
                    <a:ln>
                      <a:noFill/>
                    </a:ln>
                    <a:extLst>
                      <a:ext uri="{53640926-AAD7-44D8-BBD7-CCE9431645EC}">
                        <a14:shadowObscured xmlns:a14="http://schemas.microsoft.com/office/drawing/2010/main"/>
                      </a:ext>
                    </a:extLst>
                  </pic:spPr>
                </pic:pic>
              </a:graphicData>
            </a:graphic>
          </wp:inline>
        </w:drawing>
      </w:r>
    </w:p>
    <w:p w14:paraId="0F12BCEE" w14:textId="681CDAF7" w:rsidR="00B600CE" w:rsidRPr="0054111C" w:rsidRDefault="00B600CE" w:rsidP="00F17009">
      <w:pPr>
        <w:pStyle w:val="NormalWeb"/>
        <w:shd w:val="clear" w:color="auto" w:fill="FFFFFF"/>
        <w:spacing w:before="180" w:after="180"/>
        <w:jc w:val="both"/>
        <w:rPr>
          <w:color w:val="333333"/>
        </w:rPr>
      </w:pPr>
      <w:r w:rsidRPr="0054111C">
        <w:rPr>
          <w:color w:val="333333"/>
        </w:rPr>
        <w:t>The following actions can be carried out with more time and/or information:</w:t>
      </w:r>
    </w:p>
    <w:p w14:paraId="5CE6A72A" w14:textId="77777777" w:rsidR="00B600CE" w:rsidRPr="0054111C" w:rsidRDefault="00B600CE" w:rsidP="00F17009">
      <w:pPr>
        <w:pStyle w:val="NormalWeb"/>
        <w:numPr>
          <w:ilvl w:val="0"/>
          <w:numId w:val="18"/>
        </w:numPr>
        <w:shd w:val="clear" w:color="auto" w:fill="FFFFFF"/>
        <w:spacing w:before="180" w:after="180"/>
        <w:jc w:val="both"/>
        <w:rPr>
          <w:color w:val="333333"/>
        </w:rPr>
      </w:pPr>
      <w:r w:rsidRPr="0054111C">
        <w:rPr>
          <w:color w:val="333333"/>
        </w:rPr>
        <w:t>Investigate additional feature transformations or combinations to increase the models' capacity for prediction.</w:t>
      </w:r>
    </w:p>
    <w:p w14:paraId="17A7D2A6" w14:textId="3B32BAA1" w:rsidR="00B600CE" w:rsidRPr="0054111C" w:rsidRDefault="00B600CE" w:rsidP="00F17009">
      <w:pPr>
        <w:pStyle w:val="NormalWeb"/>
        <w:numPr>
          <w:ilvl w:val="0"/>
          <w:numId w:val="18"/>
        </w:numPr>
        <w:shd w:val="clear" w:color="auto" w:fill="FFFFFF"/>
        <w:spacing w:before="180" w:after="180"/>
        <w:jc w:val="both"/>
        <w:rPr>
          <w:color w:val="333333"/>
        </w:rPr>
      </w:pPr>
      <w:r w:rsidRPr="0054111C">
        <w:rPr>
          <w:color w:val="333333"/>
        </w:rPr>
        <w:t>Hyperparameter tuning: To identify the optimal combination, optimize the models' hyperparameters using methods like grid search or random search.</w:t>
      </w:r>
    </w:p>
    <w:p w14:paraId="1C48DC5C" w14:textId="77777777" w:rsidR="00B600CE" w:rsidRPr="0054111C" w:rsidRDefault="00B600CE" w:rsidP="00F17009">
      <w:pPr>
        <w:pStyle w:val="NormalWeb"/>
        <w:numPr>
          <w:ilvl w:val="0"/>
          <w:numId w:val="18"/>
        </w:numPr>
        <w:shd w:val="clear" w:color="auto" w:fill="FFFFFF"/>
        <w:spacing w:before="180" w:after="180"/>
        <w:jc w:val="both"/>
        <w:rPr>
          <w:color w:val="333333"/>
        </w:rPr>
      </w:pPr>
      <w:r w:rsidRPr="0054111C">
        <w:rPr>
          <w:color w:val="333333"/>
        </w:rPr>
        <w:t>Ensemble methods: Use ensemble techniques like stacking or boosting to aggregate the output of various models and maybe improve performance.</w:t>
      </w:r>
    </w:p>
    <w:p w14:paraId="323A75C9" w14:textId="63E96947" w:rsidR="00B600CE" w:rsidRPr="0054111C" w:rsidRDefault="00B600CE" w:rsidP="00F17009">
      <w:pPr>
        <w:pStyle w:val="NormalWeb"/>
        <w:numPr>
          <w:ilvl w:val="0"/>
          <w:numId w:val="18"/>
        </w:numPr>
        <w:shd w:val="clear" w:color="auto" w:fill="FFFFFF"/>
        <w:spacing w:before="180" w:after="180"/>
        <w:jc w:val="both"/>
        <w:rPr>
          <w:color w:val="333333"/>
        </w:rPr>
      </w:pPr>
      <w:r w:rsidRPr="0054111C">
        <w:rPr>
          <w:color w:val="333333"/>
        </w:rPr>
        <w:t>Cross-validation: Use cross-validation to improve the accuracy of your model performance estimates and to lessen data fitting.</w:t>
      </w:r>
    </w:p>
    <w:p w14:paraId="07C57AFC" w14:textId="0ACA6DA3" w:rsidR="00B600CE" w:rsidRPr="0054111C" w:rsidRDefault="00B600CE" w:rsidP="00F17009">
      <w:pPr>
        <w:pStyle w:val="NormalWeb"/>
        <w:numPr>
          <w:ilvl w:val="0"/>
          <w:numId w:val="18"/>
        </w:numPr>
        <w:shd w:val="clear" w:color="auto" w:fill="FFFFFF"/>
        <w:spacing w:before="180" w:after="180"/>
        <w:jc w:val="both"/>
        <w:rPr>
          <w:color w:val="333333"/>
        </w:rPr>
      </w:pPr>
      <w:r w:rsidRPr="0054111C">
        <w:rPr>
          <w:color w:val="333333"/>
        </w:rPr>
        <w:t>Increase the amount of data you collect to assist the models generalize and produce more precise predictions.</w:t>
      </w:r>
    </w:p>
    <w:p w14:paraId="76B248E4" w14:textId="3E0BDCA7" w:rsidR="00B600CE" w:rsidRPr="0054111C" w:rsidRDefault="00B600CE" w:rsidP="00F17009">
      <w:pPr>
        <w:pStyle w:val="NormalWeb"/>
        <w:numPr>
          <w:ilvl w:val="0"/>
          <w:numId w:val="18"/>
        </w:numPr>
        <w:shd w:val="clear" w:color="auto" w:fill="FFFFFF"/>
        <w:spacing w:before="180" w:beforeAutospacing="0" w:after="180" w:afterAutospacing="0"/>
        <w:jc w:val="both"/>
        <w:rPr>
          <w:color w:val="333333"/>
        </w:rPr>
      </w:pPr>
      <w:r w:rsidRPr="0054111C">
        <w:rPr>
          <w:color w:val="333333"/>
        </w:rPr>
        <w:t>Analyse feature importance carefully to determine the characteristics that are most useful in predicting kidney disease.</w:t>
      </w:r>
    </w:p>
    <w:p w14:paraId="0EAA057E" w14:textId="00A0814E" w:rsidR="00A03EB1" w:rsidRPr="0054111C" w:rsidRDefault="00A03EB1" w:rsidP="00F17009">
      <w:pPr>
        <w:pStyle w:val="NormalWeb"/>
        <w:shd w:val="clear" w:color="auto" w:fill="FFFFFF"/>
        <w:spacing w:before="180" w:beforeAutospacing="0" w:after="180" w:afterAutospacing="0"/>
        <w:jc w:val="both"/>
        <w:rPr>
          <w:color w:val="333333"/>
        </w:rPr>
      </w:pPr>
      <w:r w:rsidRPr="0054111C">
        <w:rPr>
          <w:color w:val="333333"/>
        </w:rPr>
        <w:t>The performance of the models can be further improved by putting these recommendations into practice, leading to more precise forecasts and a greater comprehension of the variables impacting renal disease.</w:t>
      </w:r>
    </w:p>
    <w:p w14:paraId="52B2C08D" w14:textId="77777777" w:rsidR="00714FFA" w:rsidRPr="0054111C" w:rsidRDefault="009B50FC" w:rsidP="00F17009">
      <w:pPr>
        <w:pStyle w:val="NormalWeb"/>
        <w:shd w:val="clear" w:color="auto" w:fill="FFFFFF"/>
        <w:spacing w:before="180" w:beforeAutospacing="0" w:after="180" w:afterAutospacing="0"/>
        <w:jc w:val="both"/>
        <w:rPr>
          <w:color w:val="333333"/>
        </w:rPr>
      </w:pPr>
      <w:r w:rsidRPr="0054111C">
        <w:rPr>
          <w:rStyle w:val="Strong"/>
          <w:color w:val="333333"/>
        </w:rPr>
        <w:t>Repository / Archive:</w:t>
      </w:r>
      <w:r w:rsidRPr="0054111C">
        <w:rPr>
          <w:color w:val="333333"/>
        </w:rPr>
        <w:t> </w:t>
      </w:r>
    </w:p>
    <w:p w14:paraId="26E7B051" w14:textId="57269593" w:rsidR="00714FFA" w:rsidRPr="0054111C" w:rsidRDefault="00000000" w:rsidP="00F17009">
      <w:pPr>
        <w:pStyle w:val="NormalWeb"/>
        <w:shd w:val="clear" w:color="auto" w:fill="FFFFFF"/>
        <w:spacing w:before="180" w:beforeAutospacing="0" w:after="180" w:afterAutospacing="0"/>
        <w:jc w:val="both"/>
        <w:rPr>
          <w:color w:val="333333"/>
        </w:rPr>
      </w:pPr>
      <w:hyperlink r:id="rId34" w:history="1">
        <w:r w:rsidR="00714FFA" w:rsidRPr="0054111C">
          <w:rPr>
            <w:rStyle w:val="Hyperlink"/>
          </w:rPr>
          <w:t>https://github.com/Kavya9199/INFO_5502.git</w:t>
        </w:r>
      </w:hyperlink>
      <w:r w:rsidR="00714FFA" w:rsidRPr="0054111C">
        <w:rPr>
          <w:color w:val="333333"/>
        </w:rPr>
        <w:t xml:space="preserve"> </w:t>
      </w:r>
    </w:p>
    <w:p w14:paraId="4E10FF75" w14:textId="60F62297" w:rsidR="009C1335" w:rsidRPr="00015499" w:rsidRDefault="009C1335" w:rsidP="00F17009">
      <w:pPr>
        <w:pStyle w:val="NormalWeb"/>
        <w:shd w:val="clear" w:color="auto" w:fill="FFFFFF"/>
        <w:spacing w:before="180" w:beforeAutospacing="0" w:after="180" w:afterAutospacing="0"/>
        <w:jc w:val="both"/>
        <w:rPr>
          <w:rStyle w:val="Strong"/>
          <w:b w:val="0"/>
          <w:bCs w:val="0"/>
          <w:color w:val="333333"/>
        </w:rPr>
      </w:pPr>
      <w:r>
        <w:rPr>
          <w:rStyle w:val="Strong"/>
          <w:color w:val="333333"/>
        </w:rPr>
        <w:t>Appendix</w:t>
      </w:r>
      <w:r w:rsidR="00856A4A">
        <w:rPr>
          <w:rStyle w:val="Strong"/>
          <w:color w:val="333333"/>
        </w:rPr>
        <w:t>:</w:t>
      </w:r>
      <w:r w:rsidR="00015499">
        <w:rPr>
          <w:rStyle w:val="Strong"/>
          <w:color w:val="333333"/>
        </w:rPr>
        <w:t xml:space="preserve"> </w:t>
      </w:r>
      <w:r w:rsidR="00015499">
        <w:rPr>
          <w:rStyle w:val="Strong"/>
          <w:b w:val="0"/>
          <w:bCs w:val="0"/>
          <w:color w:val="333333"/>
        </w:rPr>
        <w:t>code of the project “</w:t>
      </w:r>
      <w:proofErr w:type="spellStart"/>
      <w:r w:rsidR="00015499">
        <w:rPr>
          <w:rStyle w:val="Strong"/>
          <w:b w:val="0"/>
          <w:bCs w:val="0"/>
          <w:color w:val="333333"/>
        </w:rPr>
        <w:t>Chronic_Kidney_Disease_Prediction</w:t>
      </w:r>
      <w:proofErr w:type="spellEnd"/>
      <w:r w:rsidR="00015499">
        <w:rPr>
          <w:rStyle w:val="Strong"/>
          <w:b w:val="0"/>
          <w:bCs w:val="0"/>
          <w:color w:val="333333"/>
        </w:rPr>
        <w:t>”</w:t>
      </w:r>
    </w:p>
    <w:p w14:paraId="50B36C85" w14:textId="71F6E99C" w:rsidR="009C1335" w:rsidRDefault="009C1335" w:rsidP="00F17009">
      <w:pPr>
        <w:pStyle w:val="NormalWeb"/>
        <w:shd w:val="clear" w:color="auto" w:fill="FFFFFF"/>
        <w:spacing w:before="180" w:beforeAutospacing="0" w:after="180" w:afterAutospacing="0"/>
        <w:jc w:val="both"/>
        <w:rPr>
          <w:rStyle w:val="Strong"/>
          <w:color w:val="333333"/>
        </w:rPr>
      </w:pPr>
      <w:r>
        <w:rPr>
          <w:rStyle w:val="Strong"/>
          <w:color w:val="333333"/>
        </w:rPr>
        <w:object w:dxaOrig="1508" w:dyaOrig="984" w14:anchorId="0FF5C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35" o:title=""/>
          </v:shape>
          <o:OLEObject Type="Embed" ProgID="Acrobat.Document.DC" ShapeID="_x0000_i1025" DrawAspect="Icon" ObjectID="_1757963500" r:id="rId36"/>
        </w:object>
      </w:r>
    </w:p>
    <w:p w14:paraId="3FBA4A41" w14:textId="5D5367CA" w:rsidR="007C3D78" w:rsidRPr="0054111C" w:rsidRDefault="009B50FC" w:rsidP="00F17009">
      <w:pPr>
        <w:pStyle w:val="NormalWeb"/>
        <w:shd w:val="clear" w:color="auto" w:fill="FFFFFF"/>
        <w:spacing w:before="180" w:beforeAutospacing="0" w:after="180" w:afterAutospacing="0"/>
        <w:jc w:val="both"/>
        <w:rPr>
          <w:rStyle w:val="Strong"/>
          <w:color w:val="333333"/>
        </w:rPr>
      </w:pPr>
      <w:r w:rsidRPr="0054111C">
        <w:rPr>
          <w:rStyle w:val="Strong"/>
          <w:color w:val="333333"/>
        </w:rPr>
        <w:lastRenderedPageBreak/>
        <w:t>Reference Material: </w:t>
      </w:r>
    </w:p>
    <w:p w14:paraId="2D5ACF4F" w14:textId="0FCFC68B" w:rsidR="007C3D78" w:rsidRPr="0054111C" w:rsidRDefault="007C3D78" w:rsidP="00F17009">
      <w:pPr>
        <w:pStyle w:val="NormalWeb"/>
        <w:shd w:val="clear" w:color="auto" w:fill="FFFFFF"/>
        <w:spacing w:before="180" w:beforeAutospacing="0" w:after="180" w:afterAutospacing="0"/>
        <w:jc w:val="both"/>
        <w:rPr>
          <w:rStyle w:val="eop"/>
        </w:rPr>
      </w:pPr>
      <w:r w:rsidRPr="0054111C">
        <w:rPr>
          <w:rStyle w:val="normaltextrun"/>
          <w:lang w:val="en"/>
        </w:rPr>
        <w:t xml:space="preserve">M. A. Islam, S. Akter, M. S. Hossen, S. A. Keya, S. A. Tisha and S. Hossain, "Risk Factor Prediction of Chronic Kidney Disease based on Machine Learning Algorithms," 2020 3rd International Conference on Intelligent Sustainable Systems (ICISS), </w:t>
      </w:r>
      <w:proofErr w:type="spellStart"/>
      <w:r w:rsidRPr="0054111C">
        <w:rPr>
          <w:rStyle w:val="normaltextrun"/>
          <w:lang w:val="en"/>
        </w:rPr>
        <w:t>Thoothukudi</w:t>
      </w:r>
      <w:proofErr w:type="spellEnd"/>
      <w:r w:rsidRPr="0054111C">
        <w:rPr>
          <w:rStyle w:val="normaltextrun"/>
          <w:lang w:val="en"/>
        </w:rPr>
        <w:t xml:space="preserve">, India, 2020, pp. 952-957, </w:t>
      </w:r>
      <w:proofErr w:type="spellStart"/>
      <w:r w:rsidRPr="0054111C">
        <w:rPr>
          <w:rStyle w:val="normaltextrun"/>
          <w:lang w:val="en"/>
        </w:rPr>
        <w:t>doi</w:t>
      </w:r>
      <w:proofErr w:type="spellEnd"/>
      <w:r w:rsidRPr="0054111C">
        <w:rPr>
          <w:rStyle w:val="normaltextrun"/>
          <w:lang w:val="en"/>
        </w:rPr>
        <w:t>: 10.1109/ICISS49785.2020.9315878.</w:t>
      </w:r>
      <w:r w:rsidRPr="0054111C">
        <w:rPr>
          <w:rStyle w:val="eop"/>
        </w:rPr>
        <w:t> </w:t>
      </w:r>
    </w:p>
    <w:p w14:paraId="00BDA2C1" w14:textId="146D1FEA" w:rsidR="007C3D78" w:rsidRPr="0054111C" w:rsidRDefault="007C3D78" w:rsidP="00F17009">
      <w:pPr>
        <w:pStyle w:val="NormalWeb"/>
        <w:shd w:val="clear" w:color="auto" w:fill="FFFFFF"/>
        <w:spacing w:before="180" w:beforeAutospacing="0" w:after="180" w:afterAutospacing="0"/>
        <w:jc w:val="both"/>
        <w:rPr>
          <w:color w:val="333333"/>
        </w:rPr>
      </w:pPr>
      <w:r w:rsidRPr="0054111C">
        <w:rPr>
          <w:color w:val="222222"/>
          <w:shd w:val="clear" w:color="auto" w:fill="FFFFFF"/>
        </w:rPr>
        <w:t>Wang, W., Chakraborty, G., &amp; Chakraborty, B. (2020). Predicting the Risk of Chronic Kidney Disease (CKD) Using Machine Learning Algorithm. </w:t>
      </w:r>
      <w:r w:rsidRPr="0054111C">
        <w:rPr>
          <w:i/>
          <w:iCs/>
          <w:color w:val="222222"/>
          <w:shd w:val="clear" w:color="auto" w:fill="FFFFFF"/>
        </w:rPr>
        <w:t>Applied Sciences</w:t>
      </w:r>
      <w:r w:rsidRPr="0054111C">
        <w:rPr>
          <w:color w:val="222222"/>
          <w:shd w:val="clear" w:color="auto" w:fill="FFFFFF"/>
        </w:rPr>
        <w:t>, </w:t>
      </w:r>
      <w:r w:rsidRPr="0054111C">
        <w:rPr>
          <w:i/>
          <w:iCs/>
          <w:color w:val="222222"/>
          <w:shd w:val="clear" w:color="auto" w:fill="FFFFFF"/>
        </w:rPr>
        <w:t>11</w:t>
      </w:r>
      <w:r w:rsidRPr="0054111C">
        <w:rPr>
          <w:color w:val="222222"/>
          <w:shd w:val="clear" w:color="auto" w:fill="FFFFFF"/>
        </w:rPr>
        <w:t>(1), 202. MDPI AG. Retrieved from http://dx.doi.org/10.3390/app11010202</w:t>
      </w:r>
    </w:p>
    <w:p w14:paraId="70E0BAC1" w14:textId="7EF6B6FA" w:rsidR="0083460A" w:rsidRPr="0035487B" w:rsidRDefault="0035487B" w:rsidP="00F17009">
      <w:pPr>
        <w:spacing w:line="240" w:lineRule="auto"/>
        <w:jc w:val="both"/>
        <w:rPr>
          <w:rFonts w:ascii="Times New Roman" w:hAnsi="Times New Roman" w:cs="Times New Roman"/>
          <w:color w:val="000000" w:themeColor="text1"/>
          <w:sz w:val="24"/>
          <w:szCs w:val="24"/>
        </w:rPr>
      </w:pPr>
      <w:r w:rsidRPr="0035487B">
        <w:rPr>
          <w:rFonts w:ascii="Times New Roman" w:hAnsi="Times New Roman" w:cs="Times New Roman"/>
          <w:color w:val="000000" w:themeColor="text1"/>
          <w:sz w:val="24"/>
          <w:szCs w:val="24"/>
          <w:shd w:val="clear" w:color="auto" w:fill="FFFFFF"/>
        </w:rPr>
        <w:t xml:space="preserve">mygreatlearning.com was first indexed by Google in July 2019 </w:t>
      </w:r>
      <w:r w:rsidRPr="0035487B">
        <w:rPr>
          <w:rFonts w:ascii="Times New Roman" w:hAnsi="Times New Roman" w:cs="Times New Roman"/>
          <w:color w:val="000000" w:themeColor="text1"/>
          <w:sz w:val="24"/>
          <w:szCs w:val="24"/>
        </w:rPr>
        <w:t>https://www.mygreatlearning.com/blog/most-used-machine-learning-algorithms-in-python/</w:t>
      </w:r>
    </w:p>
    <w:sectPr w:rsidR="0083460A" w:rsidRPr="003548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42B14" w14:textId="77777777" w:rsidR="00342344" w:rsidRDefault="00342344" w:rsidP="00143B1D">
      <w:pPr>
        <w:spacing w:after="0" w:line="240" w:lineRule="auto"/>
      </w:pPr>
      <w:r>
        <w:separator/>
      </w:r>
    </w:p>
  </w:endnote>
  <w:endnote w:type="continuationSeparator" w:id="0">
    <w:p w14:paraId="45C2C33F" w14:textId="77777777" w:rsidR="00342344" w:rsidRDefault="00342344" w:rsidP="00143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DDB61" w14:textId="77777777" w:rsidR="00342344" w:rsidRDefault="00342344" w:rsidP="00143B1D">
      <w:pPr>
        <w:spacing w:after="0" w:line="240" w:lineRule="auto"/>
      </w:pPr>
      <w:r>
        <w:separator/>
      </w:r>
    </w:p>
  </w:footnote>
  <w:footnote w:type="continuationSeparator" w:id="0">
    <w:p w14:paraId="77B3565A" w14:textId="77777777" w:rsidR="00342344" w:rsidRDefault="00342344" w:rsidP="00143B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B80"/>
    <w:multiLevelType w:val="hybridMultilevel"/>
    <w:tmpl w:val="6E54F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935DE"/>
    <w:multiLevelType w:val="hybridMultilevel"/>
    <w:tmpl w:val="6A3CD706"/>
    <w:lvl w:ilvl="0" w:tplc="BADACE0A">
      <w:start w:val="2"/>
      <w:numFmt w:val="decimal"/>
      <w:lvlText w:val="%1"/>
      <w:lvlJc w:val="left"/>
      <w:pPr>
        <w:ind w:left="21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FBB01DF0">
      <w:start w:val="1"/>
      <w:numFmt w:val="lowerLetter"/>
      <w:lvlText w:val="%2"/>
      <w:lvlJc w:val="left"/>
      <w:pPr>
        <w:ind w:left="268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C78E3218">
      <w:start w:val="1"/>
      <w:numFmt w:val="lowerRoman"/>
      <w:lvlText w:val="%3"/>
      <w:lvlJc w:val="left"/>
      <w:pPr>
        <w:ind w:left="340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22662004">
      <w:start w:val="1"/>
      <w:numFmt w:val="decimal"/>
      <w:lvlText w:val="%4"/>
      <w:lvlJc w:val="left"/>
      <w:pPr>
        <w:ind w:left="412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AAC03ACA">
      <w:start w:val="1"/>
      <w:numFmt w:val="lowerLetter"/>
      <w:lvlText w:val="%5"/>
      <w:lvlJc w:val="left"/>
      <w:pPr>
        <w:ind w:left="484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E872F91E">
      <w:start w:val="1"/>
      <w:numFmt w:val="lowerRoman"/>
      <w:lvlText w:val="%6"/>
      <w:lvlJc w:val="left"/>
      <w:pPr>
        <w:ind w:left="556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A1F6DAEE">
      <w:start w:val="1"/>
      <w:numFmt w:val="decimal"/>
      <w:lvlText w:val="%7"/>
      <w:lvlJc w:val="left"/>
      <w:pPr>
        <w:ind w:left="628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9B1C0A1C">
      <w:start w:val="1"/>
      <w:numFmt w:val="lowerLetter"/>
      <w:lvlText w:val="%8"/>
      <w:lvlJc w:val="left"/>
      <w:pPr>
        <w:ind w:left="700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2B2C9E84">
      <w:start w:val="1"/>
      <w:numFmt w:val="lowerRoman"/>
      <w:lvlText w:val="%9"/>
      <w:lvlJc w:val="left"/>
      <w:pPr>
        <w:ind w:left="7722"/>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2" w15:restartNumberingAfterBreak="0">
    <w:nsid w:val="0717216A"/>
    <w:multiLevelType w:val="multilevel"/>
    <w:tmpl w:val="0D5A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115B3D"/>
    <w:multiLevelType w:val="hybridMultilevel"/>
    <w:tmpl w:val="D5B2C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124196"/>
    <w:multiLevelType w:val="multilevel"/>
    <w:tmpl w:val="A6BAB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D90420"/>
    <w:multiLevelType w:val="hybridMultilevel"/>
    <w:tmpl w:val="00F8667A"/>
    <w:lvl w:ilvl="0" w:tplc="B798F07A">
      <w:start w:val="5"/>
      <w:numFmt w:val="decimal"/>
      <w:lvlText w:val="%1"/>
      <w:lvlJc w:val="left"/>
      <w:pPr>
        <w:ind w:left="2606"/>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3CB411DC">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7A5CBBA4">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FC7255A2">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A07E7AEA">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D6AE5AB2">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DB2E382E">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9A46F528">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C1300B1C">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6" w15:restartNumberingAfterBreak="0">
    <w:nsid w:val="186D3A50"/>
    <w:multiLevelType w:val="hybridMultilevel"/>
    <w:tmpl w:val="A976A972"/>
    <w:lvl w:ilvl="0" w:tplc="FBC699AA">
      <w:start w:val="2"/>
      <w:numFmt w:val="decimal"/>
      <w:lvlText w:val="%1"/>
      <w:lvlJc w:val="left"/>
      <w:pPr>
        <w:ind w:left="2259"/>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8A00AE74">
      <w:start w:val="1"/>
      <w:numFmt w:val="lowerLetter"/>
      <w:lvlText w:val="%2"/>
      <w:lvlJc w:val="left"/>
      <w:pPr>
        <w:ind w:left="287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23886CA8">
      <w:start w:val="1"/>
      <w:numFmt w:val="lowerRoman"/>
      <w:lvlText w:val="%3"/>
      <w:lvlJc w:val="left"/>
      <w:pPr>
        <w:ind w:left="359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C5026210">
      <w:start w:val="1"/>
      <w:numFmt w:val="decimal"/>
      <w:lvlText w:val="%4"/>
      <w:lvlJc w:val="left"/>
      <w:pPr>
        <w:ind w:left="431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941692FA">
      <w:start w:val="1"/>
      <w:numFmt w:val="lowerLetter"/>
      <w:lvlText w:val="%5"/>
      <w:lvlJc w:val="left"/>
      <w:pPr>
        <w:ind w:left="503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28E67B00">
      <w:start w:val="1"/>
      <w:numFmt w:val="lowerRoman"/>
      <w:lvlText w:val="%6"/>
      <w:lvlJc w:val="left"/>
      <w:pPr>
        <w:ind w:left="575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325EC7F8">
      <w:start w:val="1"/>
      <w:numFmt w:val="decimal"/>
      <w:lvlText w:val="%7"/>
      <w:lvlJc w:val="left"/>
      <w:pPr>
        <w:ind w:left="647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F29A7E7E">
      <w:start w:val="1"/>
      <w:numFmt w:val="lowerLetter"/>
      <w:lvlText w:val="%8"/>
      <w:lvlJc w:val="left"/>
      <w:pPr>
        <w:ind w:left="719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44BEA950">
      <w:start w:val="1"/>
      <w:numFmt w:val="lowerRoman"/>
      <w:lvlText w:val="%9"/>
      <w:lvlJc w:val="left"/>
      <w:pPr>
        <w:ind w:left="7915"/>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7" w15:restartNumberingAfterBreak="0">
    <w:nsid w:val="1A0D251D"/>
    <w:multiLevelType w:val="hybridMultilevel"/>
    <w:tmpl w:val="026EA8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625CF3"/>
    <w:multiLevelType w:val="hybridMultilevel"/>
    <w:tmpl w:val="1CFEB720"/>
    <w:lvl w:ilvl="0" w:tplc="E1286264">
      <w:start w:val="1"/>
      <w:numFmt w:val="decimal"/>
      <w:pStyle w:val="Heading1"/>
      <w:lvlText w:val="%1."/>
      <w:lvlJc w:val="left"/>
      <w:pPr>
        <w:ind w:left="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1" w:tplc="EB9C5568">
      <w:start w:val="1"/>
      <w:numFmt w:val="lowerLetter"/>
      <w:lvlText w:val="%2"/>
      <w:lvlJc w:val="left"/>
      <w:pPr>
        <w:ind w:left="220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2" w:tplc="D45418EA">
      <w:start w:val="1"/>
      <w:numFmt w:val="lowerRoman"/>
      <w:lvlText w:val="%3"/>
      <w:lvlJc w:val="left"/>
      <w:pPr>
        <w:ind w:left="292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3" w:tplc="2090C0AE">
      <w:start w:val="1"/>
      <w:numFmt w:val="decimal"/>
      <w:lvlText w:val="%4"/>
      <w:lvlJc w:val="left"/>
      <w:pPr>
        <w:ind w:left="364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4" w:tplc="8C8407C8">
      <w:start w:val="1"/>
      <w:numFmt w:val="lowerLetter"/>
      <w:lvlText w:val="%5"/>
      <w:lvlJc w:val="left"/>
      <w:pPr>
        <w:ind w:left="436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5" w:tplc="F0E63D4E">
      <w:start w:val="1"/>
      <w:numFmt w:val="lowerRoman"/>
      <w:lvlText w:val="%6"/>
      <w:lvlJc w:val="left"/>
      <w:pPr>
        <w:ind w:left="508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6" w:tplc="403E0F96">
      <w:start w:val="1"/>
      <w:numFmt w:val="decimal"/>
      <w:lvlText w:val="%7"/>
      <w:lvlJc w:val="left"/>
      <w:pPr>
        <w:ind w:left="580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7" w:tplc="4D505F28">
      <w:start w:val="1"/>
      <w:numFmt w:val="lowerLetter"/>
      <w:lvlText w:val="%8"/>
      <w:lvlJc w:val="left"/>
      <w:pPr>
        <w:ind w:left="652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lvl w:ilvl="8" w:tplc="D65E8E94">
      <w:start w:val="1"/>
      <w:numFmt w:val="lowerRoman"/>
      <w:lvlText w:val="%9"/>
      <w:lvlJc w:val="left"/>
      <w:pPr>
        <w:ind w:left="7240"/>
      </w:pPr>
      <w:rPr>
        <w:rFonts w:ascii="Arial" w:eastAsia="Arial" w:hAnsi="Arial" w:cs="Arial"/>
        <w:b/>
        <w:bCs/>
        <w:i w:val="0"/>
        <w:strike w:val="0"/>
        <w:dstrike w:val="0"/>
        <w:color w:val="000000"/>
        <w:sz w:val="39"/>
        <w:szCs w:val="39"/>
        <w:u w:val="none" w:color="000000"/>
        <w:bdr w:val="none" w:sz="0" w:space="0" w:color="auto"/>
        <w:shd w:val="clear" w:color="auto" w:fill="auto"/>
        <w:vertAlign w:val="baseline"/>
      </w:rPr>
    </w:lvl>
  </w:abstractNum>
  <w:abstractNum w:abstractNumId="9" w15:restartNumberingAfterBreak="0">
    <w:nsid w:val="1A752DD2"/>
    <w:multiLevelType w:val="hybridMultilevel"/>
    <w:tmpl w:val="F6245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B96071"/>
    <w:multiLevelType w:val="hybridMultilevel"/>
    <w:tmpl w:val="52AAB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9419B3"/>
    <w:multiLevelType w:val="multilevel"/>
    <w:tmpl w:val="3E90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AA1D75"/>
    <w:multiLevelType w:val="hybridMultilevel"/>
    <w:tmpl w:val="925C4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9D3D0C"/>
    <w:multiLevelType w:val="hybridMultilevel"/>
    <w:tmpl w:val="6D548D86"/>
    <w:lvl w:ilvl="0" w:tplc="E6F63120">
      <w:start w:val="5"/>
      <w:numFmt w:val="decimal"/>
      <w:lvlText w:val="%1"/>
      <w:lvlJc w:val="left"/>
      <w:pPr>
        <w:ind w:left="28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1186820E">
      <w:start w:val="1"/>
      <w:numFmt w:val="lowerLetter"/>
      <w:lvlText w:val="%2"/>
      <w:lvlJc w:val="left"/>
      <w:pPr>
        <w:ind w:left="270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2" w:tplc="B8E23776">
      <w:start w:val="1"/>
      <w:numFmt w:val="lowerRoman"/>
      <w:lvlText w:val="%3"/>
      <w:lvlJc w:val="left"/>
      <w:pPr>
        <w:ind w:left="342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3" w:tplc="2A44C018">
      <w:start w:val="1"/>
      <w:numFmt w:val="decimal"/>
      <w:lvlText w:val="%4"/>
      <w:lvlJc w:val="left"/>
      <w:pPr>
        <w:ind w:left="414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D1D2116C">
      <w:start w:val="1"/>
      <w:numFmt w:val="lowerLetter"/>
      <w:lvlText w:val="%5"/>
      <w:lvlJc w:val="left"/>
      <w:pPr>
        <w:ind w:left="486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5" w:tplc="BE3239EA">
      <w:start w:val="1"/>
      <w:numFmt w:val="lowerRoman"/>
      <w:lvlText w:val="%6"/>
      <w:lvlJc w:val="left"/>
      <w:pPr>
        <w:ind w:left="558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6" w:tplc="22BE48E6">
      <w:start w:val="1"/>
      <w:numFmt w:val="decimal"/>
      <w:lvlText w:val="%7"/>
      <w:lvlJc w:val="left"/>
      <w:pPr>
        <w:ind w:left="630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F2E859C2">
      <w:start w:val="1"/>
      <w:numFmt w:val="lowerLetter"/>
      <w:lvlText w:val="%8"/>
      <w:lvlJc w:val="left"/>
      <w:pPr>
        <w:ind w:left="702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8" w:tplc="DE784504">
      <w:start w:val="1"/>
      <w:numFmt w:val="lowerRoman"/>
      <w:lvlText w:val="%9"/>
      <w:lvlJc w:val="left"/>
      <w:pPr>
        <w:ind w:left="7744"/>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5070342"/>
    <w:multiLevelType w:val="hybridMultilevel"/>
    <w:tmpl w:val="5AAAB2B0"/>
    <w:lvl w:ilvl="0" w:tplc="37F66836">
      <w:start w:val="1"/>
      <w:numFmt w:val="decimal"/>
      <w:lvlText w:val="%1."/>
      <w:lvlJc w:val="left"/>
      <w:pPr>
        <w:ind w:left="720" w:hanging="360"/>
      </w:pPr>
      <w:rPr>
        <w:rFonts w:hint="default"/>
        <w:color w:val="37415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A60A43"/>
    <w:multiLevelType w:val="hybridMultilevel"/>
    <w:tmpl w:val="9E0009D4"/>
    <w:lvl w:ilvl="0" w:tplc="55A4F942">
      <w:start w:val="2"/>
      <w:numFmt w:val="decimal"/>
      <w:lvlText w:val="%1"/>
      <w:lvlJc w:val="left"/>
      <w:pPr>
        <w:ind w:left="21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1D3CEB3C">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F19C9ED2">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72B02B6E">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940C3D98">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72F6A884">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5CC67870">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FF2E2C0C">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1BE46BF4">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16" w15:restartNumberingAfterBreak="0">
    <w:nsid w:val="3A1E5DCF"/>
    <w:multiLevelType w:val="hybridMultilevel"/>
    <w:tmpl w:val="0C742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566E66"/>
    <w:multiLevelType w:val="multilevel"/>
    <w:tmpl w:val="2AE2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DD3CFB"/>
    <w:multiLevelType w:val="hybridMultilevel"/>
    <w:tmpl w:val="3A7C3124"/>
    <w:lvl w:ilvl="0" w:tplc="7D607202">
      <w:start w:val="4"/>
      <w:numFmt w:val="decimal"/>
      <w:lvlText w:val="%1"/>
      <w:lvlJc w:val="left"/>
      <w:pPr>
        <w:ind w:left="2259"/>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1A442ABA">
      <w:start w:val="1"/>
      <w:numFmt w:val="lowerLetter"/>
      <w:lvlText w:val="%2"/>
      <w:lvlJc w:val="left"/>
      <w:pPr>
        <w:ind w:left="26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6B52C90E">
      <w:start w:val="1"/>
      <w:numFmt w:val="lowerRoman"/>
      <w:lvlText w:val="%3"/>
      <w:lvlJc w:val="left"/>
      <w:pPr>
        <w:ind w:left="33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9EB4ECA6">
      <w:start w:val="1"/>
      <w:numFmt w:val="decimal"/>
      <w:lvlText w:val="%4"/>
      <w:lvlJc w:val="left"/>
      <w:pPr>
        <w:ind w:left="40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443E4F58">
      <w:start w:val="1"/>
      <w:numFmt w:val="lowerLetter"/>
      <w:lvlText w:val="%5"/>
      <w:lvlJc w:val="left"/>
      <w:pPr>
        <w:ind w:left="48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4BAC675A">
      <w:start w:val="1"/>
      <w:numFmt w:val="lowerRoman"/>
      <w:lvlText w:val="%6"/>
      <w:lvlJc w:val="left"/>
      <w:pPr>
        <w:ind w:left="55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691A71E0">
      <w:start w:val="1"/>
      <w:numFmt w:val="decimal"/>
      <w:lvlText w:val="%7"/>
      <w:lvlJc w:val="left"/>
      <w:pPr>
        <w:ind w:left="62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21E818E0">
      <w:start w:val="1"/>
      <w:numFmt w:val="lowerLetter"/>
      <w:lvlText w:val="%8"/>
      <w:lvlJc w:val="left"/>
      <w:pPr>
        <w:ind w:left="69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B0F08952">
      <w:start w:val="1"/>
      <w:numFmt w:val="lowerRoman"/>
      <w:lvlText w:val="%9"/>
      <w:lvlJc w:val="left"/>
      <w:pPr>
        <w:ind w:left="76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19" w15:restartNumberingAfterBreak="0">
    <w:nsid w:val="40BE0833"/>
    <w:multiLevelType w:val="hybridMultilevel"/>
    <w:tmpl w:val="5EDCA6B8"/>
    <w:lvl w:ilvl="0" w:tplc="93C0CDDA">
      <w:start w:val="2"/>
      <w:numFmt w:val="decimal"/>
      <w:lvlText w:val="%1"/>
      <w:lvlJc w:val="left"/>
      <w:pPr>
        <w:ind w:left="21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BE74F4C4">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886E74F2">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EF8A3F6E">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DB18AB68">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27E85F58">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3A5AFE56">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C414CA80">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356A722E">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20" w15:restartNumberingAfterBreak="0">
    <w:nsid w:val="423D5AF7"/>
    <w:multiLevelType w:val="hybridMultilevel"/>
    <w:tmpl w:val="E82ED1F2"/>
    <w:lvl w:ilvl="0" w:tplc="C44E9F3C">
      <w:numFmt w:val="decimal"/>
      <w:lvlText w:val="%1"/>
      <w:lvlJc w:val="left"/>
      <w:pPr>
        <w:ind w:left="209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6B261F76">
      <w:start w:val="1"/>
      <w:numFmt w:val="lowerLetter"/>
      <w:lvlText w:val="%2"/>
      <w:lvlJc w:val="left"/>
      <w:pPr>
        <w:ind w:left="279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52F61FBC">
      <w:start w:val="1"/>
      <w:numFmt w:val="lowerRoman"/>
      <w:lvlText w:val="%3"/>
      <w:lvlJc w:val="left"/>
      <w:pPr>
        <w:ind w:left="351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C9729FE2">
      <w:start w:val="1"/>
      <w:numFmt w:val="decimal"/>
      <w:lvlText w:val="%4"/>
      <w:lvlJc w:val="left"/>
      <w:pPr>
        <w:ind w:left="423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3D9E49AE">
      <w:start w:val="1"/>
      <w:numFmt w:val="lowerLetter"/>
      <w:lvlText w:val="%5"/>
      <w:lvlJc w:val="left"/>
      <w:pPr>
        <w:ind w:left="495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279ABEAE">
      <w:start w:val="1"/>
      <w:numFmt w:val="lowerRoman"/>
      <w:lvlText w:val="%6"/>
      <w:lvlJc w:val="left"/>
      <w:pPr>
        <w:ind w:left="567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B37E7D1C">
      <w:start w:val="1"/>
      <w:numFmt w:val="decimal"/>
      <w:lvlText w:val="%7"/>
      <w:lvlJc w:val="left"/>
      <w:pPr>
        <w:ind w:left="639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FBD84F8C">
      <w:start w:val="1"/>
      <w:numFmt w:val="lowerLetter"/>
      <w:lvlText w:val="%8"/>
      <w:lvlJc w:val="left"/>
      <w:pPr>
        <w:ind w:left="711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1EB0A30E">
      <w:start w:val="1"/>
      <w:numFmt w:val="lowerRoman"/>
      <w:lvlText w:val="%9"/>
      <w:lvlJc w:val="left"/>
      <w:pPr>
        <w:ind w:left="7838"/>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21" w15:restartNumberingAfterBreak="0">
    <w:nsid w:val="449003A9"/>
    <w:multiLevelType w:val="hybridMultilevel"/>
    <w:tmpl w:val="5024F046"/>
    <w:lvl w:ilvl="0" w:tplc="4A063642">
      <w:start w:val="2"/>
      <w:numFmt w:val="decimal"/>
      <w:lvlText w:val="%1"/>
      <w:lvlJc w:val="left"/>
      <w:pPr>
        <w:ind w:left="2606"/>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CCE4D43E">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CF326A92">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F208A450">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29AC2B88">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533C84C6">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44329C06">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2376BFD8">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67EAE70C">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22" w15:restartNumberingAfterBreak="0">
    <w:nsid w:val="4B3E5BBF"/>
    <w:multiLevelType w:val="hybridMultilevel"/>
    <w:tmpl w:val="FC9451D6"/>
    <w:lvl w:ilvl="0" w:tplc="19E817B4">
      <w:start w:val="2"/>
      <w:numFmt w:val="decimal"/>
      <w:lvlText w:val="%1"/>
      <w:lvlJc w:val="left"/>
      <w:pPr>
        <w:ind w:left="21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99DABFBA">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F7900BEC">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CA26AC44">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2444C64E">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24F659EC">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1A407118">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415A662C">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0826F5F4">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23" w15:restartNumberingAfterBreak="0">
    <w:nsid w:val="4E0A2B06"/>
    <w:multiLevelType w:val="multilevel"/>
    <w:tmpl w:val="96F8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8931E8"/>
    <w:multiLevelType w:val="hybridMultilevel"/>
    <w:tmpl w:val="93D01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0C317E"/>
    <w:multiLevelType w:val="hybridMultilevel"/>
    <w:tmpl w:val="B4662C62"/>
    <w:lvl w:ilvl="0" w:tplc="18CCC2E6">
      <w:start w:val="2"/>
      <w:numFmt w:val="decimal"/>
      <w:lvlText w:val="%1"/>
      <w:lvlJc w:val="left"/>
      <w:pPr>
        <w:ind w:left="21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88FA7AC2">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F86AC298">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B2B41912">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4216A626">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80747A48">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C24216BA">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649ADF10">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16F40276">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26" w15:restartNumberingAfterBreak="0">
    <w:nsid w:val="57FE733B"/>
    <w:multiLevelType w:val="hybridMultilevel"/>
    <w:tmpl w:val="BCD26682"/>
    <w:lvl w:ilvl="0" w:tplc="E3921444">
      <w:start w:val="2"/>
      <w:numFmt w:val="decimal"/>
      <w:lvlText w:val="%1"/>
      <w:lvlJc w:val="left"/>
      <w:pPr>
        <w:ind w:left="21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C3FE631A">
      <w:start w:val="1"/>
      <w:numFmt w:val="lowerLetter"/>
      <w:lvlText w:val="%2"/>
      <w:lvlJc w:val="left"/>
      <w:pPr>
        <w:ind w:left="29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472009DC">
      <w:start w:val="1"/>
      <w:numFmt w:val="lowerRoman"/>
      <w:lvlText w:val="%3"/>
      <w:lvlJc w:val="left"/>
      <w:pPr>
        <w:ind w:left="36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89340552">
      <w:start w:val="1"/>
      <w:numFmt w:val="decimal"/>
      <w:lvlText w:val="%4"/>
      <w:lvlJc w:val="left"/>
      <w:pPr>
        <w:ind w:left="43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91247814">
      <w:start w:val="1"/>
      <w:numFmt w:val="lowerLetter"/>
      <w:lvlText w:val="%5"/>
      <w:lvlJc w:val="left"/>
      <w:pPr>
        <w:ind w:left="507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3C98DC5E">
      <w:start w:val="1"/>
      <w:numFmt w:val="lowerRoman"/>
      <w:lvlText w:val="%6"/>
      <w:lvlJc w:val="left"/>
      <w:pPr>
        <w:ind w:left="579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89E0C9D8">
      <w:start w:val="1"/>
      <w:numFmt w:val="decimal"/>
      <w:lvlText w:val="%7"/>
      <w:lvlJc w:val="left"/>
      <w:pPr>
        <w:ind w:left="651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18D4DDD6">
      <w:start w:val="1"/>
      <w:numFmt w:val="lowerLetter"/>
      <w:lvlText w:val="%8"/>
      <w:lvlJc w:val="left"/>
      <w:pPr>
        <w:ind w:left="723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E08E4382">
      <w:start w:val="1"/>
      <w:numFmt w:val="lowerRoman"/>
      <w:lvlText w:val="%9"/>
      <w:lvlJc w:val="left"/>
      <w:pPr>
        <w:ind w:left="795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27" w15:restartNumberingAfterBreak="0">
    <w:nsid w:val="5AE545B0"/>
    <w:multiLevelType w:val="multilevel"/>
    <w:tmpl w:val="4CE4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63B41E1"/>
    <w:multiLevelType w:val="multilevel"/>
    <w:tmpl w:val="27EA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677161"/>
    <w:multiLevelType w:val="hybridMultilevel"/>
    <w:tmpl w:val="AEE65120"/>
    <w:lvl w:ilvl="0" w:tplc="AA540B54">
      <w:start w:val="7"/>
      <w:numFmt w:val="decimal"/>
      <w:lvlText w:val="%1"/>
      <w:lvlJc w:val="left"/>
      <w:pPr>
        <w:ind w:left="2244"/>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0A12CF46">
      <w:start w:val="1"/>
      <w:numFmt w:val="lowerLetter"/>
      <w:lvlText w:val="%2"/>
      <w:lvlJc w:val="left"/>
      <w:pPr>
        <w:ind w:left="286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26C4A098">
      <w:start w:val="1"/>
      <w:numFmt w:val="lowerRoman"/>
      <w:lvlText w:val="%3"/>
      <w:lvlJc w:val="left"/>
      <w:pPr>
        <w:ind w:left="358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7B562D32">
      <w:start w:val="1"/>
      <w:numFmt w:val="decimal"/>
      <w:lvlText w:val="%4"/>
      <w:lvlJc w:val="left"/>
      <w:pPr>
        <w:ind w:left="430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3AA412CE">
      <w:start w:val="1"/>
      <w:numFmt w:val="lowerLetter"/>
      <w:lvlText w:val="%5"/>
      <w:lvlJc w:val="left"/>
      <w:pPr>
        <w:ind w:left="502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BEECE81C">
      <w:start w:val="1"/>
      <w:numFmt w:val="lowerRoman"/>
      <w:lvlText w:val="%6"/>
      <w:lvlJc w:val="left"/>
      <w:pPr>
        <w:ind w:left="574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FD264E70">
      <w:start w:val="1"/>
      <w:numFmt w:val="decimal"/>
      <w:lvlText w:val="%7"/>
      <w:lvlJc w:val="left"/>
      <w:pPr>
        <w:ind w:left="646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AAC0283A">
      <w:start w:val="1"/>
      <w:numFmt w:val="lowerLetter"/>
      <w:lvlText w:val="%8"/>
      <w:lvlJc w:val="left"/>
      <w:pPr>
        <w:ind w:left="718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9CB0B9D6">
      <w:start w:val="1"/>
      <w:numFmt w:val="lowerRoman"/>
      <w:lvlText w:val="%9"/>
      <w:lvlJc w:val="left"/>
      <w:pPr>
        <w:ind w:left="7907"/>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30" w15:restartNumberingAfterBreak="0">
    <w:nsid w:val="784A6F62"/>
    <w:multiLevelType w:val="hybridMultilevel"/>
    <w:tmpl w:val="A2AC0A0A"/>
    <w:lvl w:ilvl="0" w:tplc="95FECBA6">
      <w:start w:val="2"/>
      <w:numFmt w:val="decimal"/>
      <w:lvlText w:val="%1"/>
      <w:lvlJc w:val="left"/>
      <w:pPr>
        <w:ind w:left="310"/>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1" w:tplc="24124502">
      <w:start w:val="1"/>
      <w:numFmt w:val="lowerLetter"/>
      <w:lvlText w:val="%2"/>
      <w:lvlJc w:val="left"/>
      <w:pPr>
        <w:ind w:left="118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2" w:tplc="D2326328">
      <w:start w:val="1"/>
      <w:numFmt w:val="lowerRoman"/>
      <w:lvlText w:val="%3"/>
      <w:lvlJc w:val="left"/>
      <w:pPr>
        <w:ind w:left="190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3" w:tplc="93025F7E">
      <w:start w:val="1"/>
      <w:numFmt w:val="decimal"/>
      <w:lvlText w:val="%4"/>
      <w:lvlJc w:val="left"/>
      <w:pPr>
        <w:ind w:left="262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4" w:tplc="E55A418A">
      <w:start w:val="1"/>
      <w:numFmt w:val="lowerLetter"/>
      <w:lvlText w:val="%5"/>
      <w:lvlJc w:val="left"/>
      <w:pPr>
        <w:ind w:left="334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5" w:tplc="B82292A4">
      <w:start w:val="1"/>
      <w:numFmt w:val="lowerRoman"/>
      <w:lvlText w:val="%6"/>
      <w:lvlJc w:val="left"/>
      <w:pPr>
        <w:ind w:left="406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6" w:tplc="3C029FF8">
      <w:start w:val="1"/>
      <w:numFmt w:val="decimal"/>
      <w:lvlText w:val="%7"/>
      <w:lvlJc w:val="left"/>
      <w:pPr>
        <w:ind w:left="478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7" w:tplc="8A74186C">
      <w:start w:val="1"/>
      <w:numFmt w:val="lowerLetter"/>
      <w:lvlText w:val="%8"/>
      <w:lvlJc w:val="left"/>
      <w:pPr>
        <w:ind w:left="550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lvl w:ilvl="8" w:tplc="31982332">
      <w:start w:val="1"/>
      <w:numFmt w:val="lowerRoman"/>
      <w:lvlText w:val="%9"/>
      <w:lvlJc w:val="left"/>
      <w:pPr>
        <w:ind w:left="6221"/>
      </w:pPr>
      <w:rPr>
        <w:rFonts w:ascii="Consolas" w:eastAsia="Consolas" w:hAnsi="Consolas" w:cs="Consolas"/>
        <w:b w:val="0"/>
        <w:i w:val="0"/>
        <w:strike w:val="0"/>
        <w:dstrike w:val="0"/>
        <w:color w:val="454545"/>
        <w:sz w:val="21"/>
        <w:szCs w:val="21"/>
        <w:u w:val="none" w:color="000000"/>
        <w:bdr w:val="none" w:sz="0" w:space="0" w:color="auto"/>
        <w:shd w:val="clear" w:color="auto" w:fill="auto"/>
        <w:vertAlign w:val="baseline"/>
      </w:rPr>
    </w:lvl>
  </w:abstractNum>
  <w:abstractNum w:abstractNumId="31" w15:restartNumberingAfterBreak="0">
    <w:nsid w:val="7A032635"/>
    <w:multiLevelType w:val="hybridMultilevel"/>
    <w:tmpl w:val="00F65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D7077E1"/>
    <w:multiLevelType w:val="hybridMultilevel"/>
    <w:tmpl w:val="9F2E1826"/>
    <w:lvl w:ilvl="0" w:tplc="BF56C14A">
      <w:numFmt w:val="decimal"/>
      <w:lvlText w:val="%1"/>
      <w:lvlJc w:val="left"/>
      <w:pPr>
        <w:ind w:left="1767"/>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1" w:tplc="B748FED8">
      <w:start w:val="1"/>
      <w:numFmt w:val="lowerLetter"/>
      <w:lvlText w:val="%2"/>
      <w:lvlJc w:val="left"/>
      <w:pPr>
        <w:ind w:left="236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2" w:tplc="299800B4">
      <w:start w:val="1"/>
      <w:numFmt w:val="lowerRoman"/>
      <w:lvlText w:val="%3"/>
      <w:lvlJc w:val="left"/>
      <w:pPr>
        <w:ind w:left="308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3" w:tplc="5E7663FE">
      <w:start w:val="1"/>
      <w:numFmt w:val="decimal"/>
      <w:lvlText w:val="%4"/>
      <w:lvlJc w:val="left"/>
      <w:pPr>
        <w:ind w:left="380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4" w:tplc="67ACA130">
      <w:start w:val="1"/>
      <w:numFmt w:val="lowerLetter"/>
      <w:lvlText w:val="%5"/>
      <w:lvlJc w:val="left"/>
      <w:pPr>
        <w:ind w:left="452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5" w:tplc="3D0660D0">
      <w:start w:val="1"/>
      <w:numFmt w:val="lowerRoman"/>
      <w:lvlText w:val="%6"/>
      <w:lvlJc w:val="left"/>
      <w:pPr>
        <w:ind w:left="524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6" w:tplc="67AEE258">
      <w:start w:val="1"/>
      <w:numFmt w:val="decimal"/>
      <w:lvlText w:val="%7"/>
      <w:lvlJc w:val="left"/>
      <w:pPr>
        <w:ind w:left="596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7" w:tplc="0704A83E">
      <w:start w:val="1"/>
      <w:numFmt w:val="lowerLetter"/>
      <w:lvlText w:val="%8"/>
      <w:lvlJc w:val="left"/>
      <w:pPr>
        <w:ind w:left="668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lvl w:ilvl="8" w:tplc="F2008EF2">
      <w:start w:val="1"/>
      <w:numFmt w:val="lowerRoman"/>
      <w:lvlText w:val="%9"/>
      <w:lvlJc w:val="left"/>
      <w:pPr>
        <w:ind w:left="7402"/>
      </w:pPr>
      <w:rPr>
        <w:rFonts w:ascii="Arial" w:eastAsia="Arial" w:hAnsi="Arial" w:cs="Arial"/>
        <w:b/>
        <w:bCs/>
        <w:i w:val="0"/>
        <w:strike w:val="0"/>
        <w:dstrike w:val="0"/>
        <w:color w:val="000000"/>
        <w:sz w:val="18"/>
        <w:szCs w:val="18"/>
        <w:u w:val="none" w:color="000000"/>
        <w:bdr w:val="none" w:sz="0" w:space="0" w:color="auto"/>
        <w:shd w:val="clear" w:color="auto" w:fill="auto"/>
        <w:vertAlign w:val="baseline"/>
      </w:rPr>
    </w:lvl>
  </w:abstractNum>
  <w:abstractNum w:abstractNumId="33" w15:restartNumberingAfterBreak="0">
    <w:nsid w:val="7F885251"/>
    <w:multiLevelType w:val="multilevel"/>
    <w:tmpl w:val="A6D47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333333"/>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74210367">
    <w:abstractNumId w:val="9"/>
  </w:num>
  <w:num w:numId="2" w16cid:durableId="365837880">
    <w:abstractNumId w:val="4"/>
  </w:num>
  <w:num w:numId="3" w16cid:durableId="1043946944">
    <w:abstractNumId w:val="27"/>
  </w:num>
  <w:num w:numId="4" w16cid:durableId="1720472212">
    <w:abstractNumId w:val="2"/>
  </w:num>
  <w:num w:numId="5" w16cid:durableId="1158693436">
    <w:abstractNumId w:val="17"/>
  </w:num>
  <w:num w:numId="6" w16cid:durableId="1254974549">
    <w:abstractNumId w:val="11"/>
  </w:num>
  <w:num w:numId="7" w16cid:durableId="1766608591">
    <w:abstractNumId w:val="28"/>
  </w:num>
  <w:num w:numId="8" w16cid:durableId="663434360">
    <w:abstractNumId w:val="33"/>
  </w:num>
  <w:num w:numId="9" w16cid:durableId="464663870">
    <w:abstractNumId w:val="23"/>
  </w:num>
  <w:num w:numId="10" w16cid:durableId="1350525222">
    <w:abstractNumId w:val="14"/>
  </w:num>
  <w:num w:numId="11" w16cid:durableId="116069153">
    <w:abstractNumId w:val="3"/>
  </w:num>
  <w:num w:numId="12" w16cid:durableId="1421760280">
    <w:abstractNumId w:val="0"/>
  </w:num>
  <w:num w:numId="13" w16cid:durableId="1260068073">
    <w:abstractNumId w:val="24"/>
  </w:num>
  <w:num w:numId="14" w16cid:durableId="1859848055">
    <w:abstractNumId w:val="10"/>
  </w:num>
  <w:num w:numId="15" w16cid:durableId="1325016137">
    <w:abstractNumId w:val="16"/>
  </w:num>
  <w:num w:numId="16" w16cid:durableId="1789275695">
    <w:abstractNumId w:val="31"/>
  </w:num>
  <w:num w:numId="17" w16cid:durableId="756248300">
    <w:abstractNumId w:val="7"/>
  </w:num>
  <w:num w:numId="18" w16cid:durableId="106852657">
    <w:abstractNumId w:val="12"/>
  </w:num>
  <w:num w:numId="19" w16cid:durableId="140004730">
    <w:abstractNumId w:val="6"/>
  </w:num>
  <w:num w:numId="20" w16cid:durableId="298875398">
    <w:abstractNumId w:val="26"/>
  </w:num>
  <w:num w:numId="21" w16cid:durableId="42029151">
    <w:abstractNumId w:val="5"/>
  </w:num>
  <w:num w:numId="22" w16cid:durableId="161236672">
    <w:abstractNumId w:val="20"/>
  </w:num>
  <w:num w:numId="23" w16cid:durableId="1824849982">
    <w:abstractNumId w:val="32"/>
  </w:num>
  <w:num w:numId="24" w16cid:durableId="1816094965">
    <w:abstractNumId w:val="13"/>
  </w:num>
  <w:num w:numId="25" w16cid:durableId="1484274345">
    <w:abstractNumId w:val="21"/>
  </w:num>
  <w:num w:numId="26" w16cid:durableId="605574633">
    <w:abstractNumId w:val="25"/>
  </w:num>
  <w:num w:numId="27" w16cid:durableId="568687442">
    <w:abstractNumId w:val="22"/>
  </w:num>
  <w:num w:numId="28" w16cid:durableId="1034578899">
    <w:abstractNumId w:val="29"/>
  </w:num>
  <w:num w:numId="29" w16cid:durableId="1579826367">
    <w:abstractNumId w:val="1"/>
  </w:num>
  <w:num w:numId="30" w16cid:durableId="1015620122">
    <w:abstractNumId w:val="15"/>
  </w:num>
  <w:num w:numId="31" w16cid:durableId="92550742">
    <w:abstractNumId w:val="19"/>
  </w:num>
  <w:num w:numId="32" w16cid:durableId="1115909934">
    <w:abstractNumId w:val="18"/>
  </w:num>
  <w:num w:numId="33" w16cid:durableId="242300913">
    <w:abstractNumId w:val="30"/>
  </w:num>
  <w:num w:numId="34" w16cid:durableId="16114308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02"/>
    <w:rsid w:val="00015499"/>
    <w:rsid w:val="000B211D"/>
    <w:rsid w:val="000E03B0"/>
    <w:rsid w:val="000E5748"/>
    <w:rsid w:val="00113D76"/>
    <w:rsid w:val="00122813"/>
    <w:rsid w:val="00143B1D"/>
    <w:rsid w:val="002221DE"/>
    <w:rsid w:val="002578D0"/>
    <w:rsid w:val="00274632"/>
    <w:rsid w:val="002B7BE2"/>
    <w:rsid w:val="002D5F0B"/>
    <w:rsid w:val="00342344"/>
    <w:rsid w:val="00347015"/>
    <w:rsid w:val="0035487B"/>
    <w:rsid w:val="00387FB5"/>
    <w:rsid w:val="003A4874"/>
    <w:rsid w:val="004601E0"/>
    <w:rsid w:val="004D6993"/>
    <w:rsid w:val="004E17AE"/>
    <w:rsid w:val="0054111C"/>
    <w:rsid w:val="00572799"/>
    <w:rsid w:val="005B2D3B"/>
    <w:rsid w:val="00666086"/>
    <w:rsid w:val="00680202"/>
    <w:rsid w:val="0071445C"/>
    <w:rsid w:val="00714FFA"/>
    <w:rsid w:val="0072717C"/>
    <w:rsid w:val="00783FC9"/>
    <w:rsid w:val="00797CAC"/>
    <w:rsid w:val="007C3D78"/>
    <w:rsid w:val="0083460A"/>
    <w:rsid w:val="00834F60"/>
    <w:rsid w:val="00856A4A"/>
    <w:rsid w:val="008D214C"/>
    <w:rsid w:val="008E7864"/>
    <w:rsid w:val="00944874"/>
    <w:rsid w:val="009636B5"/>
    <w:rsid w:val="009A4E49"/>
    <w:rsid w:val="009B50FC"/>
    <w:rsid w:val="009C1335"/>
    <w:rsid w:val="009E11DE"/>
    <w:rsid w:val="009E7CA7"/>
    <w:rsid w:val="00A03EB1"/>
    <w:rsid w:val="00A456B0"/>
    <w:rsid w:val="00B013F2"/>
    <w:rsid w:val="00B0238B"/>
    <w:rsid w:val="00B1128C"/>
    <w:rsid w:val="00B23680"/>
    <w:rsid w:val="00B40CE6"/>
    <w:rsid w:val="00B600CE"/>
    <w:rsid w:val="00B811A0"/>
    <w:rsid w:val="00BA61D5"/>
    <w:rsid w:val="00BC4DD6"/>
    <w:rsid w:val="00C44B19"/>
    <w:rsid w:val="00C60A6E"/>
    <w:rsid w:val="00C75E7F"/>
    <w:rsid w:val="00CA4EB4"/>
    <w:rsid w:val="00D26D7C"/>
    <w:rsid w:val="00D46060"/>
    <w:rsid w:val="00DB7E9C"/>
    <w:rsid w:val="00DC0913"/>
    <w:rsid w:val="00DC7DEC"/>
    <w:rsid w:val="00EC668C"/>
    <w:rsid w:val="00F17009"/>
    <w:rsid w:val="00F279DE"/>
    <w:rsid w:val="00FE2F94"/>
    <w:rsid w:val="00FE3017"/>
    <w:rsid w:val="00FF29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0B3E3"/>
  <w15:chartTrackingRefBased/>
  <w15:docId w15:val="{90D9EA79-140D-47AB-88EC-FA38FE3B2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9C1335"/>
    <w:pPr>
      <w:keepNext/>
      <w:keepLines/>
      <w:numPr>
        <w:numId w:val="34"/>
      </w:numPr>
      <w:spacing w:after="184"/>
      <w:ind w:left="1217" w:hanging="10"/>
      <w:outlineLvl w:val="0"/>
    </w:pPr>
    <w:rPr>
      <w:rFonts w:ascii="Arial" w:eastAsia="Arial" w:hAnsi="Arial" w:cs="Arial"/>
      <w:b/>
      <w:color w:val="000000"/>
      <w:sz w:val="39"/>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50F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B50FC"/>
    <w:rPr>
      <w:b/>
      <w:bCs/>
    </w:rPr>
  </w:style>
  <w:style w:type="paragraph" w:customStyle="1" w:styleId="paragraph">
    <w:name w:val="paragraph"/>
    <w:basedOn w:val="Normal"/>
    <w:rsid w:val="002D5F0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2D5F0B"/>
  </w:style>
  <w:style w:type="character" w:customStyle="1" w:styleId="eop">
    <w:name w:val="eop"/>
    <w:basedOn w:val="DefaultParagraphFont"/>
    <w:rsid w:val="002D5F0B"/>
  </w:style>
  <w:style w:type="character" w:styleId="Hyperlink">
    <w:name w:val="Hyperlink"/>
    <w:basedOn w:val="DefaultParagraphFont"/>
    <w:uiPriority w:val="99"/>
    <w:unhideWhenUsed/>
    <w:rsid w:val="00714FFA"/>
    <w:rPr>
      <w:color w:val="0563C1" w:themeColor="hyperlink"/>
      <w:u w:val="single"/>
    </w:rPr>
  </w:style>
  <w:style w:type="character" w:styleId="UnresolvedMention">
    <w:name w:val="Unresolved Mention"/>
    <w:basedOn w:val="DefaultParagraphFont"/>
    <w:uiPriority w:val="99"/>
    <w:semiHidden/>
    <w:unhideWhenUsed/>
    <w:rsid w:val="00714FFA"/>
    <w:rPr>
      <w:color w:val="605E5C"/>
      <w:shd w:val="clear" w:color="auto" w:fill="E1DFDD"/>
    </w:rPr>
  </w:style>
  <w:style w:type="paragraph" w:styleId="Header">
    <w:name w:val="header"/>
    <w:basedOn w:val="Normal"/>
    <w:link w:val="HeaderChar"/>
    <w:uiPriority w:val="99"/>
    <w:unhideWhenUsed/>
    <w:rsid w:val="00143B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3B1D"/>
  </w:style>
  <w:style w:type="paragraph" w:styleId="Footer">
    <w:name w:val="footer"/>
    <w:basedOn w:val="Normal"/>
    <w:link w:val="FooterChar"/>
    <w:uiPriority w:val="99"/>
    <w:unhideWhenUsed/>
    <w:rsid w:val="00143B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3B1D"/>
  </w:style>
  <w:style w:type="character" w:customStyle="1" w:styleId="Heading1Char">
    <w:name w:val="Heading 1 Char"/>
    <w:basedOn w:val="DefaultParagraphFont"/>
    <w:link w:val="Heading1"/>
    <w:uiPriority w:val="9"/>
    <w:rsid w:val="009C1335"/>
    <w:rPr>
      <w:rFonts w:ascii="Arial" w:eastAsia="Arial" w:hAnsi="Arial" w:cs="Arial"/>
      <w:b/>
      <w:color w:val="000000"/>
      <w:sz w:val="39"/>
      <w:lang w:eastAsia="en-IN"/>
    </w:rPr>
  </w:style>
  <w:style w:type="table" w:customStyle="1" w:styleId="TableGrid">
    <w:name w:val="TableGrid"/>
    <w:rsid w:val="009C1335"/>
    <w:pPr>
      <w:spacing w:after="0" w:line="240" w:lineRule="auto"/>
    </w:pPr>
    <w:rPr>
      <w:rFonts w:eastAsiaTheme="minorEastAsia"/>
      <w:lang w:eastAsia="en-IN"/>
    </w:rPr>
    <w:tblPr>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F279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75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github.com/Kavya9199/INFO_5502.gi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1.bin"/><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emf"/><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17</Pages>
  <Words>2593</Words>
  <Characters>15379</Characters>
  <Application>Microsoft Office Word</Application>
  <DocSecurity>0</DocSecurity>
  <Lines>439</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Kasthuri</dc:creator>
  <cp:keywords/>
  <dc:description/>
  <cp:lastModifiedBy>Kavya Kasthuri</cp:lastModifiedBy>
  <cp:revision>51</cp:revision>
  <dcterms:created xsi:type="dcterms:W3CDTF">2023-06-18T04:05:00Z</dcterms:created>
  <dcterms:modified xsi:type="dcterms:W3CDTF">2023-10-05T03:25:00Z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029140fd02a250c2da2964a5a35a916bee96be1a961a8750801bc6a4ca482ee1</vt:lpwstr>
  </property>
</Properties>
</file>