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359C" w14:textId="09C19E8E" w:rsidR="00A234ED" w:rsidRDefault="009C0602" w:rsidP="009C0602">
      <w:pPr>
        <w:jc w:val="center"/>
      </w:pPr>
      <w:r>
        <w:t>Walmart Interview notes</w:t>
      </w:r>
    </w:p>
    <w:p w14:paraId="63EC633C" w14:textId="7EA7D0BB" w:rsidR="009C0602" w:rsidRDefault="009C0602" w:rsidP="009C0602">
      <w:pPr>
        <w:jc w:val="center"/>
      </w:pPr>
    </w:p>
    <w:p w14:paraId="06FF9145" w14:textId="1574B6F2" w:rsidR="009C0602" w:rsidRDefault="009C0602" w:rsidP="009C0602"/>
    <w:p w14:paraId="02D941C5" w14:textId="77777777" w:rsidR="009C0602" w:rsidRPr="009C0602" w:rsidRDefault="009C0602" w:rsidP="009C0602">
      <w:pPr>
        <w:spacing w:before="510"/>
        <w:rPr>
          <w:rFonts w:ascii="BogleWeb" w:eastAsia="Times New Roman" w:hAnsi="BogleWeb" w:cs="Times New Roman"/>
          <w:color w:val="333333"/>
        </w:rPr>
      </w:pPr>
      <w:r w:rsidRPr="009C0602">
        <w:rPr>
          <w:rFonts w:ascii="BogleWeb" w:eastAsia="Times New Roman" w:hAnsi="BogleWeb" w:cs="Times New Roman"/>
          <w:b/>
          <w:bCs/>
          <w:color w:val="333333"/>
        </w:rPr>
        <w:t>Service to the Customer</w:t>
      </w:r>
    </w:p>
    <w:p w14:paraId="63BCD67D" w14:textId="77777777" w:rsidR="009C0602" w:rsidRPr="009C0602" w:rsidRDefault="009C0602" w:rsidP="009C0602">
      <w:pPr>
        <w:numPr>
          <w:ilvl w:val="0"/>
          <w:numId w:val="1"/>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Customer first: Listen to, anticipate and serve customer wants and needs</w:t>
      </w:r>
    </w:p>
    <w:p w14:paraId="5E7D74E5" w14:textId="77777777" w:rsidR="009C0602" w:rsidRPr="009C0602" w:rsidRDefault="009C0602" w:rsidP="009C0602">
      <w:pPr>
        <w:numPr>
          <w:ilvl w:val="0"/>
          <w:numId w:val="1"/>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Frontline focused: Support and empower associates to serve customers every day</w:t>
      </w:r>
    </w:p>
    <w:p w14:paraId="0DFA4CDC" w14:textId="77777777" w:rsidR="009C0602" w:rsidRPr="009C0602" w:rsidRDefault="009C0602" w:rsidP="009C0602">
      <w:pPr>
        <w:numPr>
          <w:ilvl w:val="0"/>
          <w:numId w:val="1"/>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Innovative and agile: Be creative, take smart risks and move with speed</w:t>
      </w:r>
    </w:p>
    <w:p w14:paraId="56635B54" w14:textId="77777777" w:rsidR="009C0602" w:rsidRPr="009C0602" w:rsidRDefault="009C0602" w:rsidP="009C0602">
      <w:pPr>
        <w:spacing w:before="510"/>
        <w:rPr>
          <w:rFonts w:ascii="BogleWeb" w:eastAsia="Times New Roman" w:hAnsi="BogleWeb" w:cs="Times New Roman"/>
          <w:color w:val="333333"/>
        </w:rPr>
      </w:pPr>
      <w:r w:rsidRPr="009C0602">
        <w:rPr>
          <w:rFonts w:ascii="BogleWeb" w:eastAsia="Times New Roman" w:hAnsi="BogleWeb" w:cs="Times New Roman"/>
          <w:b/>
          <w:bCs/>
          <w:color w:val="333333"/>
        </w:rPr>
        <w:t>Respect for the Individual</w:t>
      </w:r>
    </w:p>
    <w:p w14:paraId="3CB38354" w14:textId="77777777" w:rsidR="009C0602" w:rsidRPr="009C0602" w:rsidRDefault="009C0602" w:rsidP="009C0602">
      <w:pPr>
        <w:numPr>
          <w:ilvl w:val="0"/>
          <w:numId w:val="2"/>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Listen: Be visible and available, collaborate with others and be open to feedback</w:t>
      </w:r>
    </w:p>
    <w:p w14:paraId="4DC1F0E0" w14:textId="77777777" w:rsidR="009C0602" w:rsidRPr="009C0602" w:rsidRDefault="009C0602" w:rsidP="009C0602">
      <w:pPr>
        <w:numPr>
          <w:ilvl w:val="0"/>
          <w:numId w:val="2"/>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Lead by example: Be humble, teach and trust others to do their jobs, give honest and direct feedback</w:t>
      </w:r>
    </w:p>
    <w:p w14:paraId="2442A688" w14:textId="77777777" w:rsidR="009C0602" w:rsidRPr="009C0602" w:rsidRDefault="009C0602" w:rsidP="009C0602">
      <w:pPr>
        <w:numPr>
          <w:ilvl w:val="0"/>
          <w:numId w:val="2"/>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Inclusive: Seek and embrace differences in people, ideas and experiences</w:t>
      </w:r>
    </w:p>
    <w:p w14:paraId="2BFB6B20" w14:textId="77777777" w:rsidR="009C0602" w:rsidRPr="009C0602" w:rsidRDefault="009C0602" w:rsidP="009C0602">
      <w:pPr>
        <w:spacing w:before="510"/>
        <w:rPr>
          <w:rFonts w:ascii="BogleWeb" w:eastAsia="Times New Roman" w:hAnsi="BogleWeb" w:cs="Times New Roman"/>
          <w:color w:val="333333"/>
        </w:rPr>
      </w:pPr>
      <w:r w:rsidRPr="009C0602">
        <w:rPr>
          <w:rFonts w:ascii="BogleWeb" w:eastAsia="Times New Roman" w:hAnsi="BogleWeb" w:cs="Times New Roman"/>
          <w:b/>
          <w:bCs/>
          <w:color w:val="333333"/>
        </w:rPr>
        <w:t>Strive for Excellence</w:t>
      </w:r>
    </w:p>
    <w:p w14:paraId="67497B8C" w14:textId="77777777" w:rsidR="009C0602" w:rsidRPr="009C0602" w:rsidRDefault="009C0602" w:rsidP="009C0602">
      <w:pPr>
        <w:numPr>
          <w:ilvl w:val="0"/>
          <w:numId w:val="3"/>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High performance: Set and achieve aggressive goals</w:t>
      </w:r>
    </w:p>
    <w:p w14:paraId="09158A4C" w14:textId="77777777" w:rsidR="009C0602" w:rsidRPr="009C0602" w:rsidRDefault="009C0602" w:rsidP="009C0602">
      <w:pPr>
        <w:numPr>
          <w:ilvl w:val="0"/>
          <w:numId w:val="3"/>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Accountable: Take ownership, celebrate successes and be responsible for results</w:t>
      </w:r>
    </w:p>
    <w:p w14:paraId="1A673052" w14:textId="77777777" w:rsidR="009C0602" w:rsidRPr="009C0602" w:rsidRDefault="009C0602" w:rsidP="009C0602">
      <w:pPr>
        <w:numPr>
          <w:ilvl w:val="0"/>
          <w:numId w:val="3"/>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Strategic: Make clear choices, anticipate changing conditions and plan for the future</w:t>
      </w:r>
    </w:p>
    <w:p w14:paraId="03B581CD" w14:textId="77777777" w:rsidR="009C0602" w:rsidRPr="009C0602" w:rsidRDefault="009C0602" w:rsidP="009C0602">
      <w:pPr>
        <w:spacing w:before="510"/>
        <w:rPr>
          <w:rFonts w:ascii="BogleWeb" w:eastAsia="Times New Roman" w:hAnsi="BogleWeb" w:cs="Times New Roman"/>
          <w:color w:val="333333"/>
        </w:rPr>
      </w:pPr>
      <w:r w:rsidRPr="009C0602">
        <w:rPr>
          <w:rFonts w:ascii="BogleWeb" w:eastAsia="Times New Roman" w:hAnsi="BogleWeb" w:cs="Times New Roman"/>
          <w:b/>
          <w:bCs/>
          <w:color w:val="333333"/>
        </w:rPr>
        <w:t>Act with Integrity</w:t>
      </w:r>
    </w:p>
    <w:p w14:paraId="654137F0" w14:textId="77777777" w:rsidR="009C0602" w:rsidRPr="009C0602" w:rsidRDefault="009C0602" w:rsidP="009C0602">
      <w:pPr>
        <w:numPr>
          <w:ilvl w:val="0"/>
          <w:numId w:val="4"/>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Honest: Tell the truth, keep your promises and be trustworthy</w:t>
      </w:r>
    </w:p>
    <w:p w14:paraId="120BE14F" w14:textId="77777777" w:rsidR="009C0602" w:rsidRPr="009C0602" w:rsidRDefault="009C0602" w:rsidP="009C0602">
      <w:pPr>
        <w:numPr>
          <w:ilvl w:val="0"/>
          <w:numId w:val="4"/>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Fair: Do right by others, be open and transparent</w:t>
      </w:r>
    </w:p>
    <w:p w14:paraId="6CCF557C" w14:textId="77777777" w:rsidR="009C0602" w:rsidRPr="009C0602" w:rsidRDefault="009C0602" w:rsidP="009C0602">
      <w:pPr>
        <w:numPr>
          <w:ilvl w:val="0"/>
          <w:numId w:val="4"/>
        </w:numPr>
        <w:spacing w:before="100" w:beforeAutospacing="1" w:after="100" w:afterAutospacing="1"/>
        <w:rPr>
          <w:rFonts w:ascii="BogleWeb" w:eastAsia="Times New Roman" w:hAnsi="BogleWeb" w:cs="Times New Roman"/>
          <w:color w:val="333333"/>
        </w:rPr>
      </w:pPr>
      <w:r w:rsidRPr="009C0602">
        <w:rPr>
          <w:rFonts w:ascii="BogleWeb" w:eastAsia="Times New Roman" w:hAnsi="BogleWeb" w:cs="Times New Roman"/>
          <w:color w:val="333333"/>
        </w:rPr>
        <w:t>Courageous: Speak up, ask for help, make tough calls and say no when appropriate</w:t>
      </w:r>
    </w:p>
    <w:p w14:paraId="46870646" w14:textId="58F49A83" w:rsidR="009C0602" w:rsidRDefault="009C0602" w:rsidP="009C0602"/>
    <w:p w14:paraId="52A0FDC1" w14:textId="3CA6B1A1" w:rsidR="008C19BA" w:rsidRDefault="008C19BA" w:rsidP="009C0602">
      <w:r>
        <w:t>System design concepts</w:t>
      </w:r>
      <w:r w:rsidR="00E21857">
        <w:t>:</w:t>
      </w:r>
    </w:p>
    <w:p w14:paraId="61F937D1" w14:textId="24799133" w:rsidR="00E21857" w:rsidRDefault="00E21857" w:rsidP="009C0602">
      <w:r>
        <w:t>Microservice vs Monolith:</w:t>
      </w:r>
    </w:p>
    <w:p w14:paraId="51B4E9C8" w14:textId="77777777" w:rsidR="00E21857" w:rsidRDefault="00E21857" w:rsidP="009C0602"/>
    <w:p w14:paraId="2FF454B2" w14:textId="66C40873" w:rsidR="00E21857" w:rsidRDefault="00E21857" w:rsidP="009C0602">
      <w:r>
        <w:t>Messaging queues:</w:t>
      </w:r>
    </w:p>
    <w:p w14:paraId="1BEAF9AA" w14:textId="77777777" w:rsidR="00E21857" w:rsidRDefault="00E21857" w:rsidP="009C0602"/>
    <w:p w14:paraId="6A2DCACD" w14:textId="33D9BFC0" w:rsidR="00E21857" w:rsidRDefault="00E21857" w:rsidP="009C0602">
      <w:r>
        <w:t>Load Balancing:</w:t>
      </w:r>
    </w:p>
    <w:p w14:paraId="06DC011C" w14:textId="09850317" w:rsidR="00E21857" w:rsidRDefault="00E21857" w:rsidP="009C0602">
      <w:r>
        <w:t>Consistent Hashing</w:t>
      </w:r>
    </w:p>
    <w:p w14:paraId="4ED43EA1" w14:textId="3F7385F3" w:rsidR="00E21857" w:rsidRDefault="00E21857" w:rsidP="009C0602"/>
    <w:p w14:paraId="4DE67E7D" w14:textId="6028D120" w:rsidR="00E21857" w:rsidRDefault="00E21857" w:rsidP="009C0602">
      <w:r>
        <w:t>Kafka (logs, partitions, sections, brokers)</w:t>
      </w:r>
    </w:p>
    <w:p w14:paraId="18EBA13A" w14:textId="20EAB04B" w:rsidR="00E21857" w:rsidRDefault="007F33FE" w:rsidP="009C0602">
      <w:r>
        <w:t>REST APIs (CRUD with GET, POST, PUT and DELETE), SOAP (XML based</w:t>
      </w:r>
      <w:proofErr w:type="gramStart"/>
      <w:r>
        <w:t>) ,</w:t>
      </w:r>
      <w:proofErr w:type="gramEnd"/>
      <w:r>
        <w:t xml:space="preserve"> </w:t>
      </w:r>
      <w:proofErr w:type="spellStart"/>
      <w:r>
        <w:t>gRPC</w:t>
      </w:r>
      <w:proofErr w:type="spellEnd"/>
      <w:r>
        <w:t xml:space="preserve">(General purpose RPC) and </w:t>
      </w:r>
      <w:proofErr w:type="spellStart"/>
      <w:r>
        <w:t>graphQL</w:t>
      </w:r>
      <w:proofErr w:type="spellEnd"/>
      <w:r>
        <w:t>(Send queries to the services to respond to exactly what you need as opposed to making calls to multiple APIs and consolidating info)</w:t>
      </w:r>
    </w:p>
    <w:p w14:paraId="5F47574F" w14:textId="77777777" w:rsidR="007F33FE" w:rsidRDefault="007F33FE" w:rsidP="009C0602"/>
    <w:p w14:paraId="2402BD6C" w14:textId="77777777" w:rsidR="007F33FE" w:rsidRDefault="007F33FE" w:rsidP="009C0602"/>
    <w:p w14:paraId="76458F22" w14:textId="5FB9215D" w:rsidR="00E21857" w:rsidRDefault="007F33FE" w:rsidP="009C0602">
      <w:proofErr w:type="gramStart"/>
      <w:r>
        <w:t>Kubernetes(</w:t>
      </w:r>
      <w:proofErr w:type="gramEnd"/>
      <w:r>
        <w:t>Orchestration tool) Handles spawning of docker containers etc. It contains pods which contains containers. Pods have services running in front of them and these contain permanent Ips and work on load balancing and interacting with other services. Pods and containers die and spawn independently of each other.</w:t>
      </w:r>
    </w:p>
    <w:sectPr w:rsidR="00E21857" w:rsidSect="004E3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gleWeb">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1ED8"/>
    <w:multiLevelType w:val="multilevel"/>
    <w:tmpl w:val="D44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A2B79"/>
    <w:multiLevelType w:val="multilevel"/>
    <w:tmpl w:val="EE3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22DB0"/>
    <w:multiLevelType w:val="multilevel"/>
    <w:tmpl w:val="0B0A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E2D86"/>
    <w:multiLevelType w:val="multilevel"/>
    <w:tmpl w:val="33F2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528827">
    <w:abstractNumId w:val="2"/>
  </w:num>
  <w:num w:numId="2" w16cid:durableId="568225686">
    <w:abstractNumId w:val="0"/>
  </w:num>
  <w:num w:numId="3" w16cid:durableId="649291617">
    <w:abstractNumId w:val="3"/>
  </w:num>
  <w:num w:numId="4" w16cid:durableId="1384478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02"/>
    <w:rsid w:val="00023975"/>
    <w:rsid w:val="00061493"/>
    <w:rsid w:val="004E3226"/>
    <w:rsid w:val="007F33FE"/>
    <w:rsid w:val="008C19BA"/>
    <w:rsid w:val="009C0602"/>
    <w:rsid w:val="00E21857"/>
    <w:rsid w:val="00FD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6F08B"/>
  <w15:chartTrackingRefBased/>
  <w15:docId w15:val="{7B2678CF-CB78-0C44-9503-4FD0441F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6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26610">
      <w:bodyDiv w:val="1"/>
      <w:marLeft w:val="0"/>
      <w:marRight w:val="0"/>
      <w:marTop w:val="0"/>
      <w:marBottom w:val="0"/>
      <w:divBdr>
        <w:top w:val="none" w:sz="0" w:space="0" w:color="auto"/>
        <w:left w:val="none" w:sz="0" w:space="0" w:color="auto"/>
        <w:bottom w:val="none" w:sz="0" w:space="0" w:color="auto"/>
        <w:right w:val="none" w:sz="0" w:space="0" w:color="auto"/>
      </w:divBdr>
    </w:div>
    <w:div w:id="90167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Umesh Bangalore (kumeshba)</dc:creator>
  <cp:keywords/>
  <dc:description/>
  <cp:lastModifiedBy>Kavyashree Umesh Bangalore (kumeshba)</cp:lastModifiedBy>
  <cp:revision>1</cp:revision>
  <dcterms:created xsi:type="dcterms:W3CDTF">2022-08-08T04:52:00Z</dcterms:created>
  <dcterms:modified xsi:type="dcterms:W3CDTF">2022-08-08T23:53:00Z</dcterms:modified>
</cp:coreProperties>
</file>