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2C5D8F"/>
          <w:sz w:val="28"/>
          <w:szCs w:val="28"/>
        </w:rPr>
        <w:t xml:space="preserve">SMSPRSM</w:t>
      </w:r>
    </w:p>
    <w:p>
      <w:pPr>
        <w:spacing w:after="200"/>
      </w:pPr>
      <w:r>
        <w:rPr>
          <w:b/>
          <w:bCs/>
          <w:color w:val="1F3A5F"/>
          <w:sz w:val="56"/>
          <w:szCs w:val="56"/>
        </w:rPr>
        <w:t xml:space="preserve">Search and Retrieval Module</w:t>
      </w:r>
    </w:p>
    <w:p>
      <w:pPr>
        <w:spacing w:after="600"/>
      </w:pPr>
      <w:r>
        <w:rPr>
          <w:color w:val="4B5563"/>
          <w:sz w:val="28"/>
          <w:szCs w:val="28"/>
        </w:rPr>
        <w:t xml:space="preserve">Technical documentation — functionalities, data flow, algorithms and planned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Item</w:t>
            </w:r>
          </w:p>
        </w:tc>
        <w:tc>
          <w:tcPr>
            <w:tcW w:type="dxa" w:w="71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Detail</w:t>
            </w:r>
          </w:p>
        </w:tc>
      </w:tr>
      <w:tr>
        <w:tc>
          <w:tcPr>
            <w:tcW w:type="dxa" w:w="2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Module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services/search/backend (FastAPI), with shared code in modules/shared</w:t>
            </w:r>
          </w:p>
        </w:tc>
      </w:tr>
      <w:tr>
        <w:tc>
          <w:tcPr>
            <w:tcW w:type="dxa" w:w="2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Sections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7.0 module summary · 7.1–7.10 implemented and tested functionalities · 7.11 scalability changes</w:t>
            </w:r>
          </w:p>
        </w:tc>
      </w:tr>
      <w:tr>
        <w:tc>
          <w:tcPr>
            <w:tcW w:type="dxa" w:w="2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Status legend</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Tested — verified on the project's test data.  Implemented — needs to be tested with a real and large dataset.</w:t>
            </w:r>
          </w:p>
        </w:tc>
      </w:tr>
      <w:tr>
        <w:tc>
          <w:tcPr>
            <w:tcW w:type="dxa" w:w="2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Format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Each functionality: Prerequisite · Input · Process / activity · Datastore · Technology / tools · Output, with equations and pseudocode where an algorithm is involved</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7. Search and retrieval</w:t>
      </w:r>
    </w:p>
    <w:p>
      <w:pPr>
        <w:spacing w:after="120" w:line="276"/>
      </w:pPr>
      <w:r>
        <w:t xml:space="preserve">The search module lets analysts and administrators find licensed, published files across the catalogue by keywords, by meaning, or by both. It owns the searchable projection of each document, the ranking pipeline, facets, suggestions, similar-item search and download planning. Every result is checked against the same licence and publication rule used by preview and download.</w:t>
      </w:r>
    </w:p>
    <w:p>
      <w:pPr>
        <w:pStyle w:val="Heading2"/>
      </w:pPr>
      <w:r>
        <w:t xml:space="preserve">7.0 Module summary</w:t>
      </w:r>
    </w:p>
    <w:p>
      <w:pPr>
        <w:pStyle w:val="Heading3"/>
      </w:pPr>
      <w:r>
        <w:t xml:space="preserve">Data flow</w:t>
      </w:r>
    </w:p>
    <w:p>
      <w:pPr>
        <w:spacing w:after="60" w:before="120"/>
        <w:jc w:val="center"/>
      </w:pPr>
      <w:r>
        <w:drawing>
          <wp:inline distT="0" distB="0" distL="0" distR="0">
            <wp:extent cx="5715000" cy="3324225"/>
            <wp:effectExtent t="0" r="0" b="0" l="0"/>
            <wp:docPr id="1" name="d1_context_dfd.png" descr="The search module (process 0) receives queries, filters and events from users through the gateway, and searchable rows and vector payloads from the indexer. It returns ranked results, facets, suggestions and download plans, hands selected file ids to the download module, and sends search and preview events to the audit module. All state lives in PostgreSQL, Qdrant and Redis." title="Figure 7.0a. Context data flow diagram (level 0) of the search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i/>
          <w:iCs/>
          <w:color w:val="4B5563"/>
          <w:sz w:val="19"/>
          <w:szCs w:val="19"/>
        </w:rPr>
        <w:t xml:space="preserve">Figure 7.0a. Context data flow diagram (level 0) of the search module</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The search module (process 0) receives queries, filters and events from users through the gateway, and searchable rows and vector payloads from the indexer. It returns ranked results, facets, suggestions and download plans, hands selected file ids to the download module, and sends search and preview events to the audit module. All state lives in PostgreSQL, Qdrant and Redis.</w:t>
      </w:r>
    </w:p>
    <w:p>
      <w:pPr>
        <w:spacing w:after="60" w:before="120"/>
        <w:jc w:val="center"/>
      </w:pPr>
      <w:r>
        <w:drawing>
          <wp:inline distT="0" distB="0" distL="0" distR="0">
            <wp:extent cx="5715000" cy="4267200"/>
            <wp:effectExtent t="0" r="0" b="0" l="0"/>
            <wp:docPr id="2" name="d2_level1_dfd.png" descr="A query is normalised (1.0) and sent to keyword retrieval (2.0, PostgreSQL) and vector retrieval (3.0, Qdrant). Their ranked ids are fused and ranked (4.0). Facets (5.0) and download plans (6.0) are computed over the same matched set, and all three return to the user on one path. Suggestions, trending and event logging (7.0) use search_events and Redis. Index projection (8.0), driven by the indexer, keeps search.file_metadata and the Qdrant payloads current. The dashed flow is the licence gate (VISIBLE_SQL), which reads the ingestion and enrichment tables." title="Figure 7.0b. Level-1 data flow diagram of the search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67200"/>
                    </a:xfrm>
                    <a:prstGeom prst="rect">
                      <a:avLst/>
                    </a:prstGeom>
                  </pic:spPr>
                </pic:pic>
              </a:graphicData>
            </a:graphic>
          </wp:inline>
        </w:drawing>
      </w:r>
    </w:p>
    <w:p>
      <w:pPr>
        <w:spacing w:after="200"/>
        <w:jc w:val="center"/>
      </w:pPr>
      <w:r>
        <w:rPr>
          <w:i/>
          <w:iCs/>
          <w:color w:val="4B5563"/>
          <w:sz w:val="19"/>
          <w:szCs w:val="19"/>
        </w:rPr>
        <w:t xml:space="preserve">Figure 7.0b. Level-1 data flow diagram of the search module</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A query is normalised (1.0) and sent to keyword retrieval (2.0, PostgreSQL) and vector retrieval (3.0, Qdrant). Their ranked ids are fused and ranked (4.0). Facets (5.0) and download plans (6.0) are computed over the same matched set, and all three return to the user on one path. Suggestions, trending and event logging (7.0) use search_events and Redis. Index projection (8.0), driven by the indexer, keeps search.file_metadata and the Qdrant payloads current. The dashed flow is the licence gate (VISIBLE_SQL), which reads the ingestion and enrichment tables.</w:t>
      </w:r>
    </w:p>
    <w:p>
      <w:pPr>
        <w:pStyle w:val="Heading3"/>
      </w:pPr>
      <w:r>
        <w:t xml:space="preserve">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600"/>
        <w:gridCol w:w="1500"/>
        <w:gridCol w:w="4660"/>
      </w:tblGrid>
      <w:tr>
        <w:trPr>
          <w:tblHeader/>
        </w:trPr>
        <w:tc>
          <w:tcPr>
            <w:tcW w:type="dxa" w:w="6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Id</w:t>
            </w:r>
          </w:p>
        </w:tc>
        <w:tc>
          <w:tcPr>
            <w:tcW w:type="dxa" w:w="26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Data store</w:t>
            </w:r>
          </w:p>
        </w:tc>
        <w:tc>
          <w:tcPr>
            <w:tcW w:type="dxa" w:w="15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Technology</w:t>
            </w:r>
          </w:p>
        </w:tc>
        <w:tc>
          <w:tcPr>
            <w:tcW w:type="dxa" w:w="46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Contents and use</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D1</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search.file_metadata, search.datasets</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PostgreSQL</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One denormalised searchable row per document (title, description, file name, category, summary, OCR, transcript, caption, tags, size, dimensions, flags, counters); dataset counts and popularity</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D2</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multimodal_files and multimodal_files_v2 (Qdrant collections)</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multimodal_files: one 512-d CLIP vector per document. multimodal_files_v2 (searched by Search): per document, “text” passage vectors (384-d MiniLM) and “visual” vectors (512-d CLIP), cosine, MAX_SIM multivector comparison, with the passages and filterable payload (file id, dataset, type, category, tags, flags, expiry, dimensions, representation version)</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D3</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ingestion.documents, license_entitlements; enrichment.enrichment_tasks</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PostgreSQL (read only)</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Authoritative licence status and expiry, and enrichment status, read by the licence and publication gate (VISIBLE_SQL)</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D4</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search.search_events</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PostgreSQL</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 preview and dataset-open events: query, normalised query, filters, result count, timing</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D5</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Redis</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Redis</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Trending queries cache (120 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D6</w:t>
            </w:r>
          </w:p>
        </w:tc>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integration_outbox (search schema)</w:t>
            </w:r>
          </w:p>
        </w:tc>
        <w:tc>
          <w:tcPr>
            <w:tcW w:type="dxa" w:w="15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PostgreSQL</w:t>
            </w:r>
          </w:p>
        </w:tc>
        <w:tc>
          <w:tcPr>
            <w:tcW w:type="dxa" w:w="46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Durable audit deliveries written in the same transaction as events</w:t>
            </w:r>
          </w:p>
        </w:tc>
      </w:tr>
    </w:tbl>
    <w:p>
      <w:pPr>
        <w:pStyle w:val="Heading3"/>
      </w:pPr>
      <w:r>
        <w:t xml:space="preserve">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Library</w:t>
            </w:r>
          </w:p>
        </w:tc>
        <w:tc>
          <w:tcPr>
            <w:tcW w:type="dxa" w:w="61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Used for</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fastapi, uvicorn, starlette</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HTTP API, dependency injection, thread pool for blocking work</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pydantic, pydantic-settings</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Request / response schemas, filter validation, configuration</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sqlalchemy (async), asyncpg, psycopg2</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PostgreSQL access: keyword search, facets, licence gate, projection</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qdrant-client</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Vector search with HasId and payload filters, payload updates</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open_clip_torch, torch</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CLIP ViT-B/32 text encoder for query embeddings (modules/shared/embeddings.py)</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transformers</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all-MiniLM-L6-v2 query encoder for passage search; ms-marco-MiniLM-L6-v2 cross-encoder for relevance verification</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redis (redis.asyncio)</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Trending cache</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httpx</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Calls to the download and audit services</w:t>
            </w:r>
          </w:p>
        </w:tc>
      </w:tr>
      <w:tr>
        <w:tc>
          <w:tcPr>
            <w:tcW w:type="dxa" w:w="3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asyncio, functools.lru_cache, re, unicodedata, math</w:t>
            </w:r>
          </w:p>
        </w:tc>
        <w:tc>
          <w:tcPr>
            <w:tcW w:type="dxa" w:w="6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Concurrent branches, embedding cache, tokenisation and normalisation, ranking arithmetic</w:t>
            </w:r>
          </w:p>
        </w:tc>
      </w:tr>
    </w:tbl>
    <w:p>
      <w:pPr>
        <w:pStyle w:val="Heading3"/>
      </w:pPr>
      <w:r>
        <w:t xml:space="preserve">Equations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tblHeader/>
        </w:trPr>
        <w:tc>
          <w:tcPr>
            <w:tcW w:type="dxa" w:w="73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Equation</w:t>
            </w:r>
          </w:p>
        </w:tc>
        <w:tc>
          <w:tcPr>
            <w:tcW w:type="dxa" w:w="20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Section</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Keyword score: score(d) = Σₜ Σ_f w_f · 𝟙[t matches field f of d]</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7.4</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Cosine similarity: sim(q, v) = (q · v) / (‖q‖ ‖v‖)</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7.5</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Multivector MAX_SIM: sim(q, d) = max over vectors v of d of sim(q, v)</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7.5</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Modality fusion: s(d) = Σ_{m ∈ {text, visual}} 1 / (60 + rank_m(d))</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7.5</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Relevance verification: keep d if logit ≥ −3 ∨ name match ∨ visual ≥ 0.28 ∨ semantic ≥ 0.42</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7.7</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Reciprocal Rank Fusion: RRF(d) = Σₘ wₘ / (k + rankₘ(d)), k = 60</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7.6</w:t>
            </w:r>
          </w:p>
        </w:tc>
      </w:tr>
      <w:tr>
        <w:tc>
          <w:tcPr>
            <w:tcW w:type="dxa" w:w="7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Boost: final(d) = RRF(d) · (1 + 0.015 · max(0, 1 − age/180) + 0.035 · min(1, ln(1+e)/ln(101)))</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7.7</w:t>
            </w:r>
          </w:p>
        </w:tc>
      </w:tr>
    </w:tbl>
    <w:p>
      <w:pPr>
        <w:pStyle w:val="Heading3"/>
      </w:pPr>
      <w:r>
        <w:t xml:space="preserve">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360"/>
        <w:gridCol w:w="1400"/>
      </w:tblGrid>
      <w:tr>
        <w:trPr>
          <w:tblHeader/>
        </w:trPr>
        <w:tc>
          <w:tcPr>
            <w:tcW w:type="dxa" w:w="26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Algorithm</w:t>
            </w:r>
          </w:p>
        </w:tc>
        <w:tc>
          <w:tcPr>
            <w:tcW w:type="dxa" w:w="53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Technique</w:t>
            </w:r>
          </w:p>
        </w:tc>
        <w:tc>
          <w:tcPr>
            <w:tcW w:type="dxa" w:w="14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Section</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Index projection</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Idempotent upsert from canonical tables (outbox-driven)</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7.2</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Query normalisation</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NFKC normalisation, tokenisation, request-wording and exclusion handling, stop-word removal</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7.4</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Keyword retrieval</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Whole-term regular expression with plural variants, weighted field scoring</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7.4</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Vector retrieval</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Approximate nearest neighbour (HNSW, cosine, MAX_SIM multivectors) on text and visual vectors, restricted to eligible ids, fused by RRF</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7.5</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Hybrid fusion</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Reciprocal Rank Fusion</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7.6</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Relevance verification</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Cross-encoder scoring of (query, passage) pairs with acceptance rules</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7.7</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Contextual re-ranking</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Bounded multiplicative recency and popularity boosts</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7.7</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Facets</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SQL GROUP BY over the matched set; self-ignoring facet filters</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r>
        <w:tc>
          <w:tcPr>
            <w:tcW w:type="dxa" w:w="2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Download planning</w:t>
            </w:r>
          </w:p>
        </w:tc>
        <w:tc>
          <w:tcPr>
            <w:tcW w:type="dxa" w:w="53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Greedy in-order packing into archive parts</w:t>
            </w:r>
          </w:p>
        </w:tc>
        <w:tc>
          <w:tcPr>
            <w:tcW w:type="dxa" w:w="1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bl>
    <w:p>
      <w:pPr>
        <w:pStyle w:val="Heading2"/>
      </w:pPr>
      <w:r>
        <w:t xml:space="preserve">7.1 Features</w:t>
      </w:r>
    </w:p>
    <w:p>
      <w:pPr>
        <w:spacing w:after="120" w:line="276"/>
      </w:pPr>
      <w:r>
        <w:t xml:space="preserve">The functionalities below are implemented and tested. Each is documented in the mentor's format in the section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2000"/>
        <w:gridCol w:w="1800"/>
      </w:tblGrid>
      <w:tr>
        <w:trPr>
          <w:tblHeader/>
        </w:trPr>
        <w:tc>
          <w:tcPr>
            <w:tcW w:type="dxa" w:w="55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Feature</w:t>
            </w:r>
          </w:p>
        </w:tc>
        <w:tc>
          <w:tcPr>
            <w:tcW w:type="dxa" w:w="20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w:t>
            </w:r>
          </w:p>
        </w:tc>
        <w:tc>
          <w:tcPr>
            <w:tcW w:type="dxa" w:w="18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Section</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Three modes: hybrid (default), text (keyword only) and vector (semantic only)</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4, 5, 6, 7, 8</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7.4–7.7</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Filters: file type, category, dataset, tags, AI-generated flag, PII flag, date range, resolution tier, size bucket and byte range</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2, 4, 5</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7.3–7.5</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Facet counts that stay meaningful when filters are applied</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9</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Autocomplete suggestions, 24-hour trending queries, popular datasets</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10</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Similar-item search from any document</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11</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Download planning for “top N results” with size and part estimates</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12</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7.8</w:t>
            </w:r>
          </w:p>
        </w:tc>
      </w:tr>
      <w:tr>
        <w:tc>
          <w:tcPr>
            <w:tcW w:type="dxa" w:w="55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 preview and dataset-open events feeding analytics, popularity and audit</w:t>
            </w:r>
          </w:p>
        </w:tc>
        <w:tc>
          <w:tcPr>
            <w:tcW w:type="dxa" w:w="20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14</w:t>
            </w:r>
          </w:p>
        </w:tc>
        <w:tc>
          <w:tcPr>
            <w:tcW w:type="dxa" w:w="18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7.10</w:t>
            </w:r>
          </w:p>
        </w:tc>
      </w:tr>
    </w:tbl>
    <w:p>
      <w:pPr>
        <w:pStyle w:val="Heading2"/>
      </w:pPr>
      <w:r>
        <w:t xml:space="preserve">7.2 Index projection</w:t>
      </w:r>
    </w:p>
    <w:p>
      <w:pPr>
        <w:spacing w:after="120" w:line="276"/>
      </w:pPr>
      <w:r>
        <w:t xml:space="preserve">Search reads from its own denormalised table, search.file_metadata, rather than joining across schemas at query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 Project a document into the search index</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Document ingested with a licence entitlement</w:t>
            </w:r>
          </w:p>
          <w:p>
            <w:pPr>
              <w:spacing w:after="30" w:line="252"/>
              <w:ind w:left="200" w:hanging="200"/>
            </w:pPr>
            <w:r>
              <w:t xml:space="preserve">• Enrichment task completed or partial; CLIP vector stored in Qdrant</w:t>
            </w:r>
          </w:p>
          <w:p>
            <w:pPr>
              <w:spacing w:after="30" w:line="252"/>
              <w:ind w:left="200" w:hanging="200"/>
            </w:pPr>
            <w:r>
              <w:t xml:space="preserve">• An </w:t>
            </w:r>
            <w:r>
              <w:rPr>
                <w:rFonts w:ascii="Consolas" w:cs="Consolas" w:eastAsia="Consolas" w:hAnsi="Consolas"/>
                <w:sz w:val="20"/>
                <w:szCs w:val="20"/>
              </w:rPr>
              <w:t xml:space="preserve">index</w:t>
            </w:r>
            <w:r>
              <w:t xml:space="preserve"> delivery queued in the transactional outbox</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document_id (from the outbox delivery)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Read the canonical document, its connector, licence, latest enrichment metadata and vendor metadata in one query.</w:t>
            </w:r>
          </w:p>
          <w:p>
            <w:pPr>
              <w:spacing w:after="30" w:line="252"/>
              <w:ind w:left="260" w:hanging="260"/>
            </w:pPr>
            <w:r>
              <w:t xml:space="preserve">2. Union AI and vendor tags without duplicates.</w:t>
            </w:r>
          </w:p>
          <w:p>
            <w:pPr>
              <w:spacing w:after="30" w:line="252"/>
              <w:ind w:left="260" w:hanging="260"/>
            </w:pPr>
            <w:r>
              <w:t xml:space="preserve">3. Map the MIME type to a file type (image, video, audio, csv, document).</w:t>
            </w:r>
          </w:p>
          <w:p>
            <w:pPr>
              <w:spacing w:after="30" w:line="252"/>
              <w:ind w:left="260" w:hanging="260"/>
            </w:pPr>
            <w:r>
              <w:t xml:space="preserve">4. Prefer pixel dimensions and duration measured by the AI pipeline over vendor-supplied values.</w:t>
            </w:r>
          </w:p>
          <w:p>
            <w:pPr>
              <w:spacing w:after="30" w:line="252"/>
              <w:ind w:left="260" w:hanging="260"/>
            </w:pPr>
            <w:r>
              <w:t xml:space="preserve">5. Compute the publication flag (task completed or partial and safety checks cleared).</w:t>
            </w:r>
          </w:p>
          <w:p>
            <w:pPr>
              <w:spacing w:after="30" w:line="252"/>
              <w:ind w:left="260" w:hanging="260"/>
            </w:pPr>
            <w:r>
              <w:t xml:space="preserve">6. If the document is publishable but its vector is not yet visible in Qdrant, raise an error so the outbox retries later.</w:t>
            </w:r>
          </w:p>
          <w:p>
            <w:pPr>
              <w:spacing w:after="30" w:line="252"/>
              <w:ind w:left="260" w:hanging="260"/>
            </w:pPr>
            <w:r>
              <w:t xml:space="preserve">7. Update the Qdrant payload with the filterable fields and the publication flag.</w:t>
            </w:r>
          </w:p>
          <w:p>
            <w:pPr>
              <w:spacing w:after="30" w:line="252"/>
              <w:ind w:left="260" w:hanging="260"/>
            </w:pPr>
            <w:r>
              <w:t xml:space="preserve">8. Upsert the search.file_metadata row and refresh the dataset's file count and size.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Reads: ingestion.documents, connectors, license_entitlements, document_metadata; enrichment.enrichment_tasks, document_enrichment_metadata</w:t>
            </w:r>
          </w:p>
          <w:p>
            <w:pPr>
              <w:spacing w:after="30" w:line="252"/>
              <w:ind w:left="200" w:hanging="200"/>
            </w:pPr>
            <w:r>
              <w:t xml:space="preserve">• Writes: search.file_metadata, search.datasets, Qdrant payload (D2)</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Python, SQLAlchemy (psycopg2), qdrant-client</w:t>
            </w:r>
          </w:p>
          <w:p>
            <w:pPr>
              <w:spacing w:after="30" w:line="252"/>
              <w:ind w:left="200" w:hanging="200"/>
            </w:pPr>
            <w:r>
              <w:t xml:space="preserve">• Outbox worker (modules/shared/outbox_worker.py), indexer (modules/shared/indexer.py)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One searchable row and an updated vector payload. All writes are upserts, so replays are safe.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Project a document into the search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procedure INDEX_DOCUMENT(document_id)</w:t>
            </w:r>
          </w:p>
          <w:p>
            <w:pPr>
              <w:spacing w:after="0" w:line="240"/>
            </w:pPr>
            <w:r>
              <w:rPr>
                <w:rFonts w:ascii="Consolas" w:cs="Consolas" w:eastAsia="Consolas" w:hAnsi="Consolas"/>
                <w:sz w:val="17"/>
                <w:szCs w:val="17"/>
              </w:rPr>
              <w:t xml:space="preserve">    row ← SELECT document ⋈ connector ⋈ licence ⋈ latest enrichment ⋈ vendor metadata</w:t>
            </w:r>
          </w:p>
          <w:p>
            <w:pPr>
              <w:spacing w:after="0" w:line="240"/>
            </w:pPr>
            <w:r>
              <w:rPr>
                <w:rFonts w:ascii="Consolas" w:cs="Consolas" w:eastAsia="Consolas" w:hAnsi="Consolas"/>
                <w:sz w:val="17"/>
                <w:szCs w:val="17"/>
              </w:rPr>
              <w:t xml:space="preserve">    if row = ∅ then raise NotFound</w:t>
            </w:r>
          </w:p>
          <w:p>
            <w:pPr>
              <w:spacing w:after="0" w:line="240"/>
            </w:pPr>
            <w:r>
              <w:rPr>
                <w:rFonts w:ascii="Consolas" w:cs="Consolas" w:eastAsia="Consolas" w:hAnsi="Consolas"/>
                <w:sz w:val="17"/>
                <w:szCs w:val="17"/>
              </w:rPr>
              <w:t xml:space="preserve">    tags      ← unique(ai_tags ∪ vendor_tags)</w:t>
            </w:r>
          </w:p>
          <w:p>
            <w:pPr>
              <w:spacing w:after="0" w:line="240"/>
            </w:pPr>
            <w:r>
              <w:rPr>
                <w:rFonts w:ascii="Consolas" w:cs="Consolas" w:eastAsia="Consolas" w:hAnsi="Consolas"/>
                <w:sz w:val="17"/>
                <w:szCs w:val="17"/>
              </w:rPr>
              <w:t xml:space="preserve">    file_type ← MAP_MIME(row.mime_type)</w:t>
            </w:r>
          </w:p>
          <w:p>
            <w:pPr>
              <w:spacing w:after="0" w:line="240"/>
            </w:pPr>
            <w:r>
              <w:rPr>
                <w:rFonts w:ascii="Consolas" w:cs="Consolas" w:eastAsia="Consolas" w:hAnsi="Consolas"/>
                <w:sz w:val="17"/>
                <w:szCs w:val="17"/>
              </w:rPr>
              <w:t xml:space="preserve">    width, height, duration ← measured values if present else vendor values</w:t>
            </w:r>
          </w:p>
          <w:p>
            <w:pPr>
              <w:spacing w:after="0" w:line="240"/>
            </w:pPr>
            <w:r>
              <w:rPr>
                <w:rFonts w:ascii="Consolas" w:cs="Consolas" w:eastAsia="Consolas" w:hAnsi="Consolas"/>
                <w:sz w:val="17"/>
                <w:szCs w:val="17"/>
              </w:rPr>
              <w:t xml:space="preserve">    published ← row.task_status ∈ {completed, partial} ∧ SAFETY_CLEARED(row)</w:t>
            </w:r>
          </w:p>
          <w:p>
            <w:pPr>
              <w:spacing w:after="0" w:line="240"/>
            </w:pPr>
            <w:r>
              <w:rPr>
                <w:rFonts w:ascii="Consolas" w:cs="Consolas" w:eastAsia="Consolas" w:hAnsi="Consolas"/>
                <w:sz w:val="17"/>
                <w:szCs w:val="17"/>
              </w:rPr>
              <w:t xml:space="preserve">    if published ∧ QDRANT_POINT(document_id) = ∅ then</w:t>
            </w:r>
          </w:p>
          <w:p>
            <w:pPr>
              <w:spacing w:after="0" w:line="240"/>
            </w:pPr>
            <w:r>
              <w:rPr>
                <w:rFonts w:ascii="Consolas" w:cs="Consolas" w:eastAsia="Consolas" w:hAnsi="Consolas"/>
                <w:sz w:val="17"/>
                <w:szCs w:val="17"/>
              </w:rPr>
              <w:t xml:space="preserve">        raise NotDurable                      ▷ outbox retries later</w:t>
            </w:r>
          </w:p>
          <w:p>
            <w:pPr>
              <w:spacing w:after="0" w:line="240"/>
            </w:pPr>
            <w:r>
              <w:rPr>
                <w:rFonts w:ascii="Consolas" w:cs="Consolas" w:eastAsia="Consolas" w:hAnsi="Consolas"/>
                <w:sz w:val="17"/>
                <w:szCs w:val="17"/>
              </w:rPr>
              <w:t xml:space="preserve">    QDRANT_SET_PAYLOAD(document_id, filterable fields, published)</w:t>
            </w:r>
          </w:p>
          <w:p>
            <w:pPr>
              <w:spacing w:after="0" w:line="240"/>
            </w:pPr>
            <w:r>
              <w:rPr>
                <w:rFonts w:ascii="Consolas" w:cs="Consolas" w:eastAsia="Consolas" w:hAnsi="Consolas"/>
                <w:sz w:val="17"/>
                <w:szCs w:val="17"/>
              </w:rPr>
              <w:t xml:space="preserve">    UPSERT search.file_metadata(row, tags, file_type, …)</w:t>
            </w:r>
          </w:p>
          <w:p>
            <w:pPr>
              <w:spacing w:after="0" w:line="240"/>
            </w:pPr>
            <w:r>
              <w:rPr>
                <w:rFonts w:ascii="Consolas" w:cs="Consolas" w:eastAsia="Consolas" w:hAnsi="Consolas"/>
                <w:sz w:val="17"/>
                <w:szCs w:val="17"/>
              </w:rPr>
              <w:t xml:space="preserve">    UPDATE datasets SET file_count, total_size_bytes FROM published rows</w:t>
            </w:r>
          </w:p>
          <w:p>
            <w:pPr>
              <w:spacing w:after="0" w:line="240"/>
            </w:pPr>
            <w:r>
              <w:rPr>
                <w:rFonts w:ascii="Consolas" w:cs="Consolas" w:eastAsia="Consolas" w:hAnsi="Consolas"/>
                <w:sz w:val="17"/>
                <w:szCs w:val="17"/>
              </w:rPr>
              <w:t xml:space="preserve">end procedure</w:t>
            </w:r>
          </w:p>
        </w:tc>
      </w:tr>
    </w:tbl>
    <w:p>
      <w:pPr>
        <w:spacing w:after="200"/>
      </w:pPr>
    </w:p>
    <w:p>
      <w:pPr>
        <w:pStyle w:val="Heading2"/>
      </w:pPr>
      <w:r>
        <w:t xml:space="preserve">7.3 Query pipeline</w:t>
      </w:r>
    </w:p>
    <w:p>
      <w:pPr>
        <w:spacing w:after="60" w:before="120"/>
        <w:jc w:val="center"/>
      </w:pPr>
      <w:r>
        <w:drawing>
          <wp:inline distT="0" distB="0" distL="0" distR="0">
            <wp:extent cx="5715000" cy="5772150"/>
            <wp:effectExtent t="0" r="0" b="0" l="0"/>
            <wp:docPr id="3" name="d3_search_pipeline.png" descr="A POST /search request is normalised, then the keyword branch (PostgreSQL, whole terms with plurals) and the vector branch (Qdrant multimodal index: MiniLM text passages and CLIP visual vectors) run concurrently. Their ranked lists are combined by Reciprocal Rank Fusion, checked by a cross-encoder relevance model, adjusted by small bounded recency and popularity multipliers, paginated and hydrated with metadata. Facets are counted over the matched set, and the search is logged for trending and audit." title="Figure 8. Hybrid search pipeline: concurrent keyword and vector retrieval, rank fusion, relevance verification and bounded re-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772150"/>
                    </a:xfrm>
                    <a:prstGeom prst="rect">
                      <a:avLst/>
                    </a:prstGeom>
                  </pic:spPr>
                </pic:pic>
              </a:graphicData>
            </a:graphic>
          </wp:inline>
        </w:drawing>
      </w:r>
    </w:p>
    <w:p>
      <w:pPr>
        <w:spacing w:after="200"/>
        <w:jc w:val="center"/>
      </w:pPr>
      <w:r>
        <w:rPr>
          <w:i/>
          <w:iCs/>
          <w:color w:val="4B5563"/>
          <w:sz w:val="19"/>
          <w:szCs w:val="19"/>
        </w:rPr>
        <w:t xml:space="preserve">Figure 8. Hybrid search pipeline: concurrent keyword and vector retrieval, rank fusion, relevance verification and bounded re-ranking</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A POST /search request is normalised, then the keyword branch (PostgreSQL, whole terms with plurals) and the vector branch (Qdrant multimodal index: MiniLM text passages and CLIP visual vectors) run concurrently. Their ranked lists are combined by Reciprocal Rank Fusion, checked by a cross-encoder relevance model, adjusted by small bounded recency and popularity multipliers, paginated and hydrated with metadata. Facets are counted over the matched set, and the search is logged for trending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2: Run a search request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User authenticated by the gateway with search:read</w:t>
            </w:r>
          </w:p>
          <w:p>
            <w:pPr>
              <w:spacing w:after="30" w:line="252"/>
              <w:ind w:left="200" w:hanging="200"/>
            </w:pPr>
            <w:r>
              <w:t xml:space="preserve">• Documents projected (Functionality 1)</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search_mode (hybrid | text | vector), filters, limit (1–100), offset (0–10 000), optional rrf_k and branch weights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Validate the request and normalise the query (Functionality 3).</w:t>
            </w:r>
          </w:p>
          <w:p>
            <w:pPr>
              <w:spacing w:after="30" w:line="252"/>
              <w:ind w:left="260" w:hanging="260"/>
            </w:pPr>
            <w:r>
              <w:t xml:space="preserve">2. Route by mode: text → keyword branch only; vector → vector branch only; hybrid → both branches concurrently.</w:t>
            </w:r>
          </w:p>
          <w:p>
            <w:pPr>
              <w:spacing w:after="30" w:line="252"/>
              <w:ind w:left="260" w:hanging="260"/>
            </w:pPr>
            <w:r>
              <w:t xml:space="preserve">3. In hybrid mode fuse the candidate lists with Reciprocal Rank Fusion (Functionality 6).</w:t>
            </w:r>
          </w:p>
          <w:p>
            <w:pPr>
              <w:spacing w:after="30" w:line="252"/>
              <w:ind w:left="260" w:hanging="260"/>
            </w:pPr>
            <w:r>
              <w:t xml:space="preserve">4. Verify relevance with the cross-encoder (Functionality 7), then apply contextual re-ranking to the whole candidate set (Functionality 8) and paginate.</w:t>
            </w:r>
          </w:p>
          <w:p>
            <w:pPr>
              <w:spacing w:after="30" w:line="252"/>
              <w:ind w:left="260" w:hanging="260"/>
            </w:pPr>
            <w:r>
              <w:t xml:space="preserve">5. Hydrate the page with metadata and compute facets over the matched set (Functionality 9).</w:t>
            </w:r>
          </w:p>
          <w:p>
            <w:pPr>
              <w:spacing w:after="30" w:line="252"/>
              <w:ind w:left="260" w:hanging="260"/>
            </w:pPr>
            <w:r>
              <w:t xml:space="preserve">6. Log a SEARCH event with timing and result count (Functionality 14) and return the response.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search.file_metadata, D2 Qdrant, D3 licence tables (gate), D4 search_events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FastAPI, asyncio.gather, SQLAlchemy async (asyncpg), qdrant-client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SearchResponse: query, search_mode, total, limit, offset, execution_time_ms, results (with score information), facets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pStyle w:val="Heading2"/>
      </w:pPr>
      <w:r>
        <w:t xml:space="preserve">7.4 Keyword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3: Normalise and tokenise the query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 non-empty query string</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Raw query text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Remove request wording at the start of the query (“show me”, “find”, “search for”, “give me”).</w:t>
            </w:r>
          </w:p>
          <w:p>
            <w:pPr>
              <w:spacing w:after="30" w:line="252"/>
              <w:ind w:left="260" w:hanging="260"/>
            </w:pPr>
            <w:r>
              <w:t xml:space="preserve">2. Split off a trailing exclusion (“without”, “excluding”, “except”, “but not”, “not”); its terms are used to remove contradicting results during relevance verification (Functionality 7).</w:t>
            </w:r>
          </w:p>
          <w:p>
            <w:pPr>
              <w:spacing w:after="30" w:line="252"/>
              <w:ind w:left="260" w:hanging="260"/>
            </w:pPr>
            <w:r>
              <w:t xml:space="preserve">3. Unicode-normalise the text (NFKC), lower-case it and replace punctuation other than hyphens with spaces.</w:t>
            </w:r>
          </w:p>
          <w:p>
            <w:pPr>
              <w:spacing w:after="30" w:line="252"/>
              <w:ind w:left="260" w:hanging="260"/>
            </w:pPr>
            <w:r>
              <w:t xml:space="preserve">4. Split it into tokens: runs of letters and digits in any script.</w:t>
            </w:r>
          </w:p>
          <w:p>
            <w:pPr>
              <w:spacing w:after="30" w:line="252"/>
              <w:ind w:left="260" w:hanging="260"/>
            </w:pPr>
            <w:r>
              <w:t xml:space="preserve">5. Remove English stop words, unless the query consists only of stop words.</w:t>
            </w:r>
          </w:p>
          <w:p>
            <w:pPr>
              <w:spacing w:after="30" w:line="252"/>
              <w:ind w:left="260" w:hanging="260"/>
            </w:pPr>
            <w:r>
              <w:t xml:space="preserve">6. Keep at most 32 tokens.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None (in memory)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Python re, unicodedata (app/utils/query_normalizer.py)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Ordered token list used by the keyword branch; positive query text for the vector branch; exclusion terms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Normalise and tokenise the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NORMALISE(query)</w:t>
            </w:r>
          </w:p>
          <w:p>
            <w:pPr>
              <w:spacing w:after="0" w:line="240"/>
            </w:pPr>
            <w:r>
              <w:rPr>
                <w:rFonts w:ascii="Consolas" w:cs="Consolas" w:eastAsia="Consolas" w:hAnsi="Consolas"/>
                <w:sz w:val="17"/>
                <w:szCs w:val="17"/>
              </w:rPr>
              <w:t xml:space="preserve">    query ← REMOVE_PREFIX(query, {"show me", "find", "search for", "give me"})</w:t>
            </w:r>
          </w:p>
          <w:p>
            <w:pPr>
              <w:spacing w:after="0" w:line="240"/>
            </w:pPr>
            <w:r>
              <w:rPr>
                <w:rFonts w:ascii="Consolas" w:cs="Consolas" w:eastAsia="Consolas" w:hAnsi="Consolas"/>
                <w:sz w:val="17"/>
                <w:szCs w:val="17"/>
              </w:rPr>
              <w:t xml:space="preserve">    positive, excluded ← SPLIT_AT(query, {"without", "excluding", "except", "but not", "not"})</w:t>
            </w:r>
          </w:p>
          <w:p>
            <w:pPr>
              <w:spacing w:after="0" w:line="240"/>
            </w:pPr>
            <w:r>
              <w:rPr>
                <w:rFonts w:ascii="Consolas" w:cs="Consolas" w:eastAsia="Consolas" w:hAnsi="Consolas"/>
                <w:sz w:val="17"/>
                <w:szCs w:val="17"/>
              </w:rPr>
              <w:t xml:space="preserve">    text   ← lower(NFKC(positive));  text ← replace [^\w\s-] with " "</w:t>
            </w:r>
          </w:p>
          <w:p>
            <w:pPr>
              <w:spacing w:after="0" w:line="240"/>
            </w:pPr>
            <w:r>
              <w:rPr>
                <w:rFonts w:ascii="Consolas" w:cs="Consolas" w:eastAsia="Consolas" w:hAnsi="Consolas"/>
                <w:sz w:val="17"/>
                <w:szCs w:val="17"/>
              </w:rPr>
              <w:t xml:space="preserve">    tokens ← all runs of letters/digits in text</w:t>
            </w:r>
          </w:p>
          <w:p>
            <w:pPr>
              <w:spacing w:after="0" w:line="240"/>
            </w:pPr>
            <w:r>
              <w:rPr>
                <w:rFonts w:ascii="Consolas" w:cs="Consolas" w:eastAsia="Consolas" w:hAnsi="Consolas"/>
                <w:sz w:val="17"/>
                <w:szCs w:val="17"/>
              </w:rPr>
              <w:t xml:space="preserve">    kept   ← [t ∈ tokens | t ∉ STOP_WORDS]</w:t>
            </w:r>
          </w:p>
          <w:p>
            <w:pPr>
              <w:spacing w:after="0" w:line="240"/>
            </w:pPr>
            <w:r>
              <w:rPr>
                <w:rFonts w:ascii="Consolas" w:cs="Consolas" w:eastAsia="Consolas" w:hAnsi="Consolas"/>
                <w:sz w:val="17"/>
                <w:szCs w:val="17"/>
              </w:rPr>
              <w:t xml:space="preserve">    if kept = ∅ then kept ← tokens            ▷ query made only of stop words</w:t>
            </w:r>
          </w:p>
          <w:p>
            <w:pPr>
              <w:spacing w:after="0" w:line="240"/>
            </w:pPr>
            <w:r>
              <w:rPr>
                <w:rFonts w:ascii="Consolas" w:cs="Consolas" w:eastAsia="Consolas" w:hAnsi="Consolas"/>
                <w:sz w:val="17"/>
                <w:szCs w:val="17"/>
              </w:rPr>
              <w:t xml:space="preserve">    return first 32 of kept, excluded</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4: Retrieve and score keyword matches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Normalised tokens (Functionality 3)</w:t>
            </w:r>
          </w:p>
          <w:p>
            <w:pPr>
              <w:spacing w:after="30" w:line="252"/>
              <w:ind w:left="200" w:hanging="200"/>
            </w:pPr>
            <w:r>
              <w:t xml:space="preserve">• Projected rows in search.file_metadata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tokens, filters, limit, offset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For each token build its word forms: the term plus conservative English plurals (ball ↔ balls, city ↔ cities, man ↔ men; person also covers people, man, woman, child). Identifiers and other scripts are kept as they are.</w:t>
            </w:r>
          </w:p>
          <w:p>
            <w:pPr>
              <w:spacing w:after="30" w:line="252"/>
              <w:ind w:left="260" w:hanging="260"/>
            </w:pPr>
            <w:r>
              <w:t xml:space="preserve">2. Match each form as a whole term, case-insensitively: PostgreSQL </w:t>
            </w:r>
            <w:r>
              <w:rPr>
                <w:rFonts w:ascii="Consolas" w:cs="Consolas" w:eastAsia="Consolas" w:hAnsi="Consolas"/>
                <w:sz w:val="20"/>
                <w:szCs w:val="20"/>
              </w:rPr>
              <w:t xml:space="preserve">~* '(?&lt;![[:alnum:]])(forms)(?![[:alnum:]])'</w:t>
            </w:r>
            <w:r>
              <w:t xml:space="preserve">. So “ai” does not match “detail” or “email”, “4k” does not match “24k”, and “ball” does not match “balloon”.</w:t>
            </w:r>
          </w:p>
          <w:p>
            <w:pPr>
              <w:spacing w:after="30" w:line="252"/>
              <w:ind w:left="260" w:hanging="260"/>
            </w:pPr>
            <w:r>
              <w:t xml:space="preserve">3. Search nine fields: title, description, file name, category, content summary, OCR text, transcript, caption, tags. In text mode a document must match every token (AND); the keyword branch of hybrid search accepts any token (OR) and keeps the top 200 candidates.</w:t>
            </w:r>
          </w:p>
          <w:p>
            <w:pPr>
              <w:spacing w:after="30" w:line="252"/>
              <w:ind w:left="260" w:hanging="260"/>
            </w:pPr>
            <w:r>
              <w:t xml:space="preserve">4. Apply the user filters and the licence and publication gate (Functionality 13).</w:t>
            </w:r>
          </w:p>
          <w:p>
            <w:pPr>
              <w:spacing w:after="30" w:line="252"/>
              <w:ind w:left="260" w:hanging="260"/>
            </w:pPr>
            <w:r>
              <w:t xml:space="preserve">5. Score each document by the sum of field weights over every (token, field) match.</w:t>
            </w:r>
          </w:p>
          <w:p>
            <w:pPr>
              <w:spacing w:after="30" w:line="252"/>
              <w:ind w:left="260" w:hanging="260"/>
            </w:pPr>
            <w:r>
              <w:t xml:space="preserve">6. Order by score, then newest ingestion, then file id, giving a deterministic order.</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search.file_metadata; D3 through the gate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PostgreSQL regular expressions, SQLAlchemy CASE expressions (app/repositories/file_repository.py, query_normalizer.term_pattern)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Ranked (file, score) list and the total number of matches. The same scoring expression is used for results and for download planning, so “top N” always means the same files.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score(d) = Σ_{t ∈ tokens} Σ_{f ∈ fields} w_f · 𝟙[ a form of t occurs as a whole term in field f of d ]</w:t>
      </w:r>
    </w:p>
    <w:p>
      <w:pPr>
        <w:spacing w:after="120" w:line="276"/>
      </w:pPr>
      <w:r>
        <w:t xml:space="preserve">Field weights w_f: title 5, category 4, file name 3, caption 3, tags 3, description 2, content summary 2, OCR text 1, transcript 1.</w:t>
      </w:r>
    </w:p>
    <w:p>
      <w:pPr>
        <w:spacing w:after="120" w:line="276"/>
      </w:pPr>
      <w:r>
        <w:rPr>
          <w:b/>
          <w:bCs/>
        </w:rPr>
        <w:t xml:space="preserve">Algorithm (pseudocode): Retrieve and score keyword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KEYWORD_SEARCH(tokens, filters, limit, offset, mode)</w:t>
            </w:r>
          </w:p>
          <w:p>
            <w:pPr>
              <w:spacing w:after="0" w:line="240"/>
            </w:pPr>
            <w:r>
              <w:rPr>
                <w:rFonts w:ascii="Consolas" w:cs="Consolas" w:eastAsia="Consolas" w:hAnsi="Consolas"/>
                <w:sz w:val="17"/>
                <w:szCs w:val="17"/>
              </w:rPr>
              <w:t xml:space="preserve">    W ← {title:5, category:4, file_name:3, caption:3, tags:3,</w:t>
            </w:r>
          </w:p>
          <w:p>
            <w:pPr>
              <w:spacing w:after="0" w:line="240"/>
            </w:pPr>
            <w:r>
              <w:rPr>
                <w:rFonts w:ascii="Consolas" w:cs="Consolas" w:eastAsia="Consolas" w:hAnsi="Consolas"/>
                <w:sz w:val="17"/>
                <w:szCs w:val="17"/>
              </w:rPr>
              <w:t xml:space="preserve">         description:2, summary:2, ocr_text:1, transcript:1}</w:t>
            </w:r>
          </w:p>
          <w:p>
            <w:pPr>
              <w:spacing w:after="0" w:line="240"/>
            </w:pPr>
            <w:r>
              <w:rPr>
                <w:rFonts w:ascii="Consolas" w:cs="Consolas" w:eastAsia="Consolas" w:hAnsi="Consolas"/>
                <w:sz w:val="17"/>
                <w:szCs w:val="17"/>
              </w:rPr>
              <w:t xml:space="preserve">    for t in tokens do P[t] ← "(?&lt;![[:alnum:]])(" + JOIN("|", FORMS(t)) + ")(?![[:alnum:]])"</w:t>
            </w:r>
          </w:p>
          <w:p>
            <w:pPr>
              <w:spacing w:after="0" w:line="240"/>
            </w:pPr>
            <w:r>
              <w:rPr>
                <w:rFonts w:ascii="Consolas" w:cs="Consolas" w:eastAsia="Consolas" w:hAnsi="Consolas"/>
                <w:sz w:val="17"/>
                <w:szCs w:val="17"/>
              </w:rPr>
              <w:t xml:space="preserve">    for each visible row d satisfying filters do</w:t>
            </w:r>
          </w:p>
          <w:p>
            <w:pPr>
              <w:spacing w:after="0" w:line="240"/>
            </w:pPr>
            <w:r>
              <w:rPr>
                <w:rFonts w:ascii="Consolas" w:cs="Consolas" w:eastAsia="Consolas" w:hAnsi="Consolas"/>
                <w:sz w:val="17"/>
                <w:szCs w:val="17"/>
              </w:rPr>
              <w:t xml:space="preserve">        hit(t) ← ∃ f ∈ W : f(d) ~* P[t]</w:t>
            </w:r>
          </w:p>
          <w:p>
            <w:pPr>
              <w:spacing w:after="0" w:line="240"/>
            </w:pPr>
            <w:r>
              <w:rPr>
                <w:rFonts w:ascii="Consolas" w:cs="Consolas" w:eastAsia="Consolas" w:hAnsi="Consolas"/>
                <w:sz w:val="17"/>
                <w:szCs w:val="17"/>
              </w:rPr>
              <w:t xml:space="preserve">        if (mode = text ∧ ∀t hit(t)) ∨ (mode = hybrid ∧ ∃t hit(t)) then</w:t>
            </w:r>
          </w:p>
          <w:p>
            <w:pPr>
              <w:spacing w:after="0" w:line="240"/>
            </w:pPr>
            <w:r>
              <w:rPr>
                <w:rFonts w:ascii="Consolas" w:cs="Consolas" w:eastAsia="Consolas" w:hAnsi="Consolas"/>
                <w:sz w:val="17"/>
                <w:szCs w:val="17"/>
              </w:rPr>
              <w:t xml:space="preserve">            score(d) ← Σ_t Σ_f W[f] · [f(d) ~* P[t]]</w:t>
            </w:r>
          </w:p>
          <w:p>
            <w:pPr>
              <w:spacing w:after="0" w:line="240"/>
            </w:pPr>
            <w:r>
              <w:rPr>
                <w:rFonts w:ascii="Consolas" w:cs="Consolas" w:eastAsia="Consolas" w:hAnsi="Consolas"/>
                <w:sz w:val="17"/>
                <w:szCs w:val="17"/>
              </w:rPr>
              <w:t xml:space="preserve">            add d to R</w:t>
            </w:r>
          </w:p>
          <w:p>
            <w:pPr>
              <w:spacing w:after="0" w:line="240"/>
            </w:pPr>
            <w:r>
              <w:rPr>
                <w:rFonts w:ascii="Consolas" w:cs="Consolas" w:eastAsia="Consolas" w:hAnsi="Consolas"/>
                <w:sz w:val="17"/>
                <w:szCs w:val="17"/>
              </w:rPr>
              <w:t xml:space="preserve">    sort R by (score desc, ingested_at desc, file_id asc)</w:t>
            </w:r>
          </w:p>
          <w:p>
            <w:pPr>
              <w:spacing w:after="0" w:line="240"/>
            </w:pPr>
            <w:r>
              <w:rPr>
                <w:rFonts w:ascii="Consolas" w:cs="Consolas" w:eastAsia="Consolas" w:hAnsi="Consolas"/>
                <w:sz w:val="17"/>
                <w:szCs w:val="17"/>
              </w:rPr>
              <w:t xml:space="preserve">    return R[offset : offset + limit], |R|</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980"/>
        <w:gridCol w:w="2700"/>
        <w:gridCol w:w="1980"/>
      </w:tblGrid>
      <w:tr>
        <w:trPr>
          <w:tblHeader/>
        </w:trPr>
        <w:tc>
          <w:tcPr>
            <w:tcW w:type="dxa" w:w="27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Field</w:t>
            </w:r>
          </w:p>
        </w:tc>
        <w:tc>
          <w:tcPr>
            <w:tcW w:type="dxa" w:w="198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Weight</w:t>
            </w:r>
          </w:p>
        </w:tc>
        <w:tc>
          <w:tcPr>
            <w:tcW w:type="dxa" w:w="27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Field</w:t>
            </w:r>
          </w:p>
        </w:tc>
        <w:tc>
          <w:tcPr>
            <w:tcW w:type="dxa" w:w="198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Weight</w:t>
            </w:r>
          </w:p>
        </w:tc>
      </w:tr>
      <w:tr>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Title</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5</w:t>
            </w:r>
          </w:p>
        </w:tc>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Tags</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3</w:t>
            </w:r>
          </w:p>
        </w:tc>
      </w:tr>
      <w:tr>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Category</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4</w:t>
            </w:r>
          </w:p>
        </w:tc>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Description</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2</w:t>
            </w:r>
          </w:p>
        </w:tc>
      </w:tr>
      <w:tr>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File name</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3</w:t>
            </w:r>
          </w:p>
        </w:tc>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Content summary</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2</w:t>
            </w:r>
          </w:p>
        </w:tc>
      </w:tr>
      <w:tr>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Caption</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3</w:t>
            </w:r>
          </w:p>
        </w:tc>
        <w:tc>
          <w:tcPr>
            <w:tcW w:type="dxa" w:w="27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OCR text / transcript</w:t>
            </w:r>
          </w:p>
        </w:tc>
        <w:tc>
          <w:tcPr>
            <w:tcW w:type="dxa" w:w="198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 each</w:t>
            </w:r>
          </w:p>
        </w:tc>
      </w:tr>
    </w:tbl>
    <w:p>
      <w:pPr>
        <w:spacing w:after="200"/>
        <w:jc w:val="center"/>
      </w:pPr>
      <w:r>
        <w:rPr>
          <w:i/>
          <w:iCs/>
          <w:color w:val="4B5563"/>
          <w:sz w:val="19"/>
          <w:szCs w:val="19"/>
        </w:rPr>
        <w:t xml:space="preserve">Table 13. Keyword field weights</w:t>
      </w:r>
    </w:p>
    <w:p>
      <w:pPr>
        <w:pStyle w:val="Heading2"/>
      </w:pPr>
      <w:r>
        <w:t xml:space="preserve">7.5 Vector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5: Retrieve semantically similar documents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Documents indexed in the multimodal collection (multimodal_files_v2): text passage vectors and visual vectors</w:t>
            </w:r>
          </w:p>
          <w:p>
            <w:pPr>
              <w:spacing w:after="30" w:line="252"/>
              <w:ind w:left="200" w:hanging="200"/>
            </w:pPr>
            <w:r>
              <w:t xml:space="preserve">• Embedding models loaded at startup</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positive query text (or a stored document vector for similar items), filters, window size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Encode the query twice: with all-MiniLM-L6-v2 (mean-pooled, L2-normalised, 384-d) for the text passages, and with the CLIP ViT-B/32 text encoder (512-d, in-process LRU cache of 256 entries) for the visual vectors.</w:t>
            </w:r>
          </w:p>
          <w:p>
            <w:pPr>
              <w:spacing w:after="30" w:line="252"/>
              <w:ind w:left="260" w:hanging="260"/>
            </w:pPr>
            <w:r>
              <w:t xml:space="preserve">2. Compute the eligible id set in PostgreSQL by applying the same filters and the licence and publication gate. If more than 100 000 documents are eligible, reject the request with HTTP 422 and ask the user to narrow the filters.</w:t>
            </w:r>
          </w:p>
          <w:p>
            <w:pPr>
              <w:spacing w:after="30" w:line="252"/>
              <w:ind w:left="260" w:hanging="260"/>
            </w:pPr>
            <w:r>
              <w:t xml:space="preserve">3. Query Qdrant once per modality, restricted to those ids (HasIdCondition) and the current representation version, over a window of max(200, offset + limit). Each document has several vectors; its similarity is the best match among them (MAX_SIM). Visual hits must score at least 0.26.</w:t>
            </w:r>
          </w:p>
          <w:p>
            <w:pPr>
              <w:spacing w:after="30" w:line="252"/>
              <w:ind w:left="260" w:hanging="260"/>
            </w:pPr>
            <w:r>
              <w:t xml:space="preserve">4. Fuse the two modality lists by Reciprocal Rank Fusion (k = 60), keeping each document's text and visual similarity.</w:t>
            </w:r>
          </w:p>
          <w:p>
            <w:pPr>
              <w:spacing w:after="30" w:line="252"/>
              <w:ind w:left="260" w:hanging="260"/>
            </w:pPr>
            <w:r>
              <w:t xml:space="preserve">5. For text hits, record the passage that best matches the query; it is shown to the relevance check (Functionality 7).</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D2 Qdrant (multimodal_files_v2); D1 and D3 for the eligible id set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transformers (MiniLM), open_clip_torch, torch, qdrant-client (HNSW cosine search, multivector MAX_SIM), functools.lru_cache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Ranked (file id, fused score) list with text similarity, visual similarity and matched passage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sim(q, v) = (q · v) / (‖q‖ · ‖v‖)</w:t>
      </w:r>
    </w:p>
    <w:p>
      <w:pPr>
        <w:spacing w:after="80"/>
        <w:jc w:val="center"/>
      </w:pPr>
      <w:r>
        <w:rPr>
          <w:rFonts w:ascii="Cambria Math" w:cs="Cambria Math" w:eastAsia="Cambria Math" w:hAnsi="Cambria Math"/>
          <w:sz w:val="22"/>
          <w:szCs w:val="22"/>
        </w:rPr>
        <w:t xml:space="preserve">sim_m(q, d) = max_{v ∈ vectors_m(d)} sim(q_m, v),   m ∈ {text, visual}</w:t>
      </w:r>
    </w:p>
    <w:p>
      <w:pPr>
        <w:spacing w:after="80"/>
        <w:jc w:val="center"/>
      </w:pPr>
      <w:r>
        <w:rPr>
          <w:rFonts w:ascii="Cambria Math" w:cs="Cambria Math" w:eastAsia="Cambria Math" w:hAnsi="Cambria Math"/>
          <w:sz w:val="22"/>
          <w:szCs w:val="22"/>
        </w:rPr>
        <w:t xml:space="preserve">s(d) = Σ_m 1 / (60 + rank_m(d))</w:t>
      </w:r>
    </w:p>
    <w:p>
      <w:pPr>
        <w:spacing w:after="120" w:line="276"/>
      </w:pPr>
      <w:r>
        <w:rPr>
          <w:b/>
          <w:bCs/>
        </w:rPr>
        <w:t xml:space="preserve">Algorithm (pseudocode): Retrieve semantically similar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VECTOR_SEARCH(query, filters, limit, offset)</w:t>
            </w:r>
          </w:p>
          <w:p>
            <w:pPr>
              <w:spacing w:after="0" w:line="240"/>
            </w:pPr>
            <w:r>
              <w:rPr>
                <w:rFonts w:ascii="Consolas" w:cs="Consolas" w:eastAsia="Consolas" w:hAnsi="Consolas"/>
                <w:sz w:val="17"/>
                <w:szCs w:val="17"/>
              </w:rPr>
              <w:t xml:space="preserve">    q_text   ← L2_NORMALISE(MEAN_POOL(MINILM(query)))     ▷ 384-d</w:t>
            </w:r>
          </w:p>
          <w:p>
            <w:pPr>
              <w:spacing w:after="0" w:line="240"/>
            </w:pPr>
            <w:r>
              <w:rPr>
                <w:rFonts w:ascii="Consolas" w:cs="Consolas" w:eastAsia="Consolas" w:hAnsi="Consolas"/>
                <w:sz w:val="17"/>
                <w:szCs w:val="17"/>
              </w:rPr>
              <w:t xml:space="preserve">    q_visual ← CLIP_TEXT(query)                            ▷ 512-d, LRU 256</w:t>
            </w:r>
          </w:p>
          <w:p>
            <w:pPr>
              <w:spacing w:after="0" w:line="240"/>
            </w:pPr>
            <w:r>
              <w:rPr>
                <w:rFonts w:ascii="Consolas" w:cs="Consolas" w:eastAsia="Consolas" w:hAnsi="Consolas"/>
                <w:sz w:val="17"/>
                <w:szCs w:val="17"/>
              </w:rPr>
              <w:t xml:space="preserve">    E ← SELECT file_id WHERE filters ∧ VISIBLE_SQL LIMIT 100 001</w:t>
            </w:r>
          </w:p>
          <w:p>
            <w:pPr>
              <w:spacing w:after="0" w:line="240"/>
            </w:pPr>
            <w:r>
              <w:rPr>
                <w:rFonts w:ascii="Consolas" w:cs="Consolas" w:eastAsia="Consolas" w:hAnsi="Consolas"/>
                <w:sz w:val="17"/>
                <w:szCs w:val="17"/>
              </w:rPr>
              <w:t xml:space="preserve">    if |E| &gt; 100 000 then raise HTTP 422 "narrow the filters"</w:t>
            </w:r>
          </w:p>
          <w:p>
            <w:pPr>
              <w:spacing w:after="0" w:line="240"/>
            </w:pPr>
            <w:r>
              <w:rPr>
                <w:rFonts w:ascii="Consolas" w:cs="Consolas" w:eastAsia="Consolas" w:hAnsi="Consolas"/>
                <w:sz w:val="17"/>
                <w:szCs w:val="17"/>
              </w:rPr>
              <w:t xml:space="preserve">    window ← max(200, offset + limit)</w:t>
            </w:r>
          </w:p>
          <w:p>
            <w:pPr>
              <w:spacing w:after="0" w:line="240"/>
            </w:pPr>
            <w:r>
              <w:rPr>
                <w:rFonts w:ascii="Consolas" w:cs="Consolas" w:eastAsia="Consolas" w:hAnsi="Consolas"/>
                <w:sz w:val="17"/>
                <w:szCs w:val="17"/>
              </w:rPr>
              <w:t xml:space="preserve">    for m in {text, visual} do</w:t>
            </w:r>
          </w:p>
          <w:p>
            <w:pPr>
              <w:spacing w:after="0" w:line="240"/>
            </w:pPr>
            <w:r>
              <w:rPr>
                <w:rFonts w:ascii="Consolas" w:cs="Consolas" w:eastAsia="Consolas" w:hAnsi="Consolas"/>
                <w:sz w:val="17"/>
                <w:szCs w:val="17"/>
              </w:rPr>
              <w:t xml:space="preserve">        H_m ← QDRANT(using = m, query = q_m, filter = HasId(E) ∧ version,</w:t>
            </w:r>
          </w:p>
          <w:p>
            <w:pPr>
              <w:spacing w:after="0" w:line="240"/>
            </w:pPr>
            <w:r>
              <w:rPr>
                <w:rFonts w:ascii="Consolas" w:cs="Consolas" w:eastAsia="Consolas" w:hAnsi="Consolas"/>
                <w:sz w:val="17"/>
                <w:szCs w:val="17"/>
              </w:rPr>
              <w:t xml:space="preserve">                     limit = window, comparator = MAX_SIM,</w:t>
            </w:r>
          </w:p>
          <w:p>
            <w:pPr>
              <w:spacing w:after="0" w:line="240"/>
            </w:pPr>
            <w:r>
              <w:rPr>
                <w:rFonts w:ascii="Consolas" w:cs="Consolas" w:eastAsia="Consolas" w:hAnsi="Consolas"/>
                <w:sz w:val="17"/>
                <w:szCs w:val="17"/>
              </w:rPr>
              <w:t xml:space="preserve">                     min_score = (m = visual ? 0.26 : 0))</w:t>
            </w:r>
          </w:p>
          <w:p>
            <w:pPr>
              <w:spacing w:after="0" w:line="240"/>
            </w:pPr>
            <w:r>
              <w:rPr>
                <w:rFonts w:ascii="Consolas" w:cs="Consolas" w:eastAsia="Consolas" w:hAnsi="Consolas"/>
                <w:sz w:val="17"/>
                <w:szCs w:val="17"/>
              </w:rPr>
              <w:t xml:space="preserve">        for (rank, h) in enumerate(H_m, from 1) do</w:t>
            </w:r>
          </w:p>
          <w:p>
            <w:pPr>
              <w:spacing w:after="0" w:line="240"/>
            </w:pPr>
            <w:r>
              <w:rPr>
                <w:rFonts w:ascii="Consolas" w:cs="Consolas" w:eastAsia="Consolas" w:hAnsi="Consolas"/>
                <w:sz w:val="17"/>
                <w:szCs w:val="17"/>
              </w:rPr>
              <w:t xml:space="preserve">            S[h] += 1 / (60 + rank);  sim_m[h] ← h.score</w:t>
            </w:r>
          </w:p>
          <w:p>
            <w:pPr>
              <w:spacing w:after="0" w:line="240"/>
            </w:pPr>
            <w:r>
              <w:rPr>
                <w:rFonts w:ascii="Consolas" w:cs="Consolas" w:eastAsia="Consolas" w:hAnsi="Consolas"/>
                <w:sz w:val="17"/>
                <w:szCs w:val="17"/>
              </w:rPr>
              <w:t xml:space="preserve">            if m = text then passage[h] ← best-matching passage of h</w:t>
            </w:r>
          </w:p>
          <w:p>
            <w:pPr>
              <w:spacing w:after="0" w:line="240"/>
            </w:pPr>
            <w:r>
              <w:rPr>
                <w:rFonts w:ascii="Consolas" w:cs="Consolas" w:eastAsia="Consolas" w:hAnsi="Consolas"/>
                <w:sz w:val="17"/>
                <w:szCs w:val="17"/>
              </w:rPr>
              <w:t xml:space="preserve">    R ← documents of S sorted by S descending</w:t>
            </w:r>
          </w:p>
          <w:p>
            <w:pPr>
              <w:spacing w:after="0" w:line="240"/>
            </w:pPr>
            <w:r>
              <w:rPr>
                <w:rFonts w:ascii="Consolas" w:cs="Consolas" w:eastAsia="Consolas" w:hAnsi="Consolas"/>
                <w:sz w:val="17"/>
                <w:szCs w:val="17"/>
              </w:rPr>
              <w:t xml:space="preserve">    return R[offset : offset + limit], |R|</w:t>
            </w:r>
          </w:p>
          <w:p>
            <w:pPr>
              <w:spacing w:after="0" w:line="240"/>
            </w:pPr>
            <w:r>
              <w:rPr>
                <w:rFonts w:ascii="Consolas" w:cs="Consolas" w:eastAsia="Consolas" w:hAnsi="Consolas"/>
                <w:sz w:val="17"/>
                <w:szCs w:val="17"/>
              </w:rPr>
              <w:t xml:space="preserve">end function</w:t>
            </w:r>
          </w:p>
        </w:tc>
      </w:tr>
    </w:tbl>
    <w:p>
      <w:pPr>
        <w:spacing w:after="200"/>
      </w:pPr>
    </w:p>
    <w:p>
      <w:pPr>
        <w:pStyle w:val="Heading2"/>
      </w:pPr>
      <w:r>
        <w:t xml:space="preserve">7.6 Reciprocal Rank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6: Fuse keyword and vector results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Ranked lists from Functionality 4 and Functionality 5</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keyword ranked list, vector ranked list, k (default 60), branch weights (default 0.5 / 0.5)</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Run both branches concurrently with asyncio.gather.</w:t>
            </w:r>
          </w:p>
          <w:p>
            <w:pPr>
              <w:spacing w:after="30" w:line="252"/>
              <w:ind w:left="260" w:hanging="260"/>
            </w:pPr>
            <w:r>
              <w:t xml:space="preserve">2. For each document add wₘ / (k + rankₘ(d)) for every branch m that returned it.</w:t>
            </w:r>
          </w:p>
          <w:p>
            <w:pPr>
              <w:spacing w:after="30" w:line="252"/>
              <w:ind w:left="260" w:hanging="260"/>
            </w:pPr>
            <w:r>
              <w:t xml:space="preserve">3. Sort by the fused score. A document found by both branches accumulates both contributions and rises above documents found by only one.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None (in memory)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Python (app/utils/rrf.py), asyncio</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Fused candidate list with keyword rank, vector rank and fused score per document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RRF(d) = Σ_{m ∈ {keyword, vector}} w_m / (k + rank_m(d)),   k = 60,  w_keyword = w_vector = 0.5</w:t>
      </w:r>
    </w:p>
    <w:p>
      <w:pPr>
        <w:spacing w:after="120" w:line="276"/>
      </w:pPr>
      <w:r>
        <w:t xml:space="preserve">RRF uses ranks rather than raw scores, so the keyword branch's integer weights and the vector branch's cosine similarities never need to be calibrated against each other. For example, a document ranked 1st by keywords and 3rd by vectors scores 0.5/61 + 0.5/63 ≈ 0.01613, while a document ranked 1st by only one branch scores 0.5/61 ≈ 0.00820.</w:t>
      </w:r>
    </w:p>
    <w:p>
      <w:pPr>
        <w:spacing w:after="120" w:line="276"/>
      </w:pPr>
      <w:r>
        <w:rPr>
          <w:b/>
          <w:bCs/>
        </w:rPr>
        <w:t xml:space="preserve">Algorithm (pseudocode): Fuse keyword and vector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RRF(keyword_list, vector_list, k, w_kw, w_vec)</w:t>
            </w:r>
          </w:p>
          <w:p>
            <w:pPr>
              <w:spacing w:after="0" w:line="240"/>
            </w:pPr>
            <w:r>
              <w:rPr>
                <w:rFonts w:ascii="Consolas" w:cs="Consolas" w:eastAsia="Consolas" w:hAnsi="Consolas"/>
                <w:sz w:val="17"/>
                <w:szCs w:val="17"/>
              </w:rPr>
              <w:t xml:space="preserve">    S ← empty map</w:t>
            </w:r>
          </w:p>
          <w:p>
            <w:pPr>
              <w:spacing w:after="0" w:line="240"/>
            </w:pPr>
            <w:r>
              <w:rPr>
                <w:rFonts w:ascii="Consolas" w:cs="Consolas" w:eastAsia="Consolas" w:hAnsi="Consolas"/>
                <w:sz w:val="17"/>
                <w:szCs w:val="17"/>
              </w:rPr>
              <w:t xml:space="preserve">    for (rank, d) in enumerate(keyword_list, from 1) do S[d] += w_kw / (k + rank)</w:t>
            </w:r>
          </w:p>
          <w:p>
            <w:pPr>
              <w:spacing w:after="0" w:line="240"/>
            </w:pPr>
            <w:r>
              <w:rPr>
                <w:rFonts w:ascii="Consolas" w:cs="Consolas" w:eastAsia="Consolas" w:hAnsi="Consolas"/>
                <w:sz w:val="17"/>
                <w:szCs w:val="17"/>
              </w:rPr>
              <w:t xml:space="preserve">    for (rank, d) in enumerate(vector_list,  from 1) do S[d] += w_vec / (k + rank)</w:t>
            </w:r>
          </w:p>
          <w:p>
            <w:pPr>
              <w:spacing w:after="0" w:line="240"/>
            </w:pPr>
            <w:r>
              <w:rPr>
                <w:rFonts w:ascii="Consolas" w:cs="Consolas" w:eastAsia="Consolas" w:hAnsi="Consolas"/>
                <w:sz w:val="17"/>
                <w:szCs w:val="17"/>
              </w:rPr>
              <w:t xml:space="preserve">    return documents of S sorted by S[d] descending</w:t>
            </w:r>
          </w:p>
          <w:p>
            <w:pPr>
              <w:spacing w:after="0" w:line="240"/>
            </w:pPr>
            <w:r>
              <w:rPr>
                <w:rFonts w:ascii="Consolas" w:cs="Consolas" w:eastAsia="Consolas" w:hAnsi="Consolas"/>
                <w:sz w:val="17"/>
                <w:szCs w:val="17"/>
              </w:rPr>
              <w:t xml:space="preserve">end function</w:t>
            </w:r>
          </w:p>
        </w:tc>
      </w:tr>
    </w:tbl>
    <w:p>
      <w:pPr>
        <w:spacing w:after="200"/>
      </w:pPr>
    </w:p>
    <w:p>
      <w:pPr>
        <w:pStyle w:val="Heading2"/>
      </w:pPr>
      <w:r>
        <w:t xml:space="preserve">7.7 Contextual re-ranking</w:t>
      </w:r>
    </w:p>
    <w:p>
      <w:pPr>
        <w:spacing w:after="120" w:line="276"/>
      </w:pPr>
      <w:r>
        <w:t xml:space="preserve">Hybrid and vector candidates pass two steps before pagination: a cross-encoder relevance check, then bounded recency and popularity boosts. Text-mode results are not re-ranked.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7: Verify relevance with a cross-encoder</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Candidates from fusion (Functionality 6) or vector retrieval (Functionality 5) with their metadata</w:t>
            </w:r>
          </w:p>
          <w:p>
            <w:pPr>
              <w:spacing w:after="30" w:line="252"/>
              <w:ind w:left="200" w:hanging="200"/>
            </w:pPr>
            <w:r>
              <w:t xml:space="preserve">• Cross-encoder model loaded at startup</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exclusion terms (Functionality 3), candidates with text and visual similarity and matched passage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If the query is a complete file name (for example photo_12.jpg), keep only files with exactly that name.</w:t>
            </w:r>
          </w:p>
          <w:p>
            <w:pPr>
              <w:spacing w:after="30" w:line="252"/>
              <w:ind w:left="260" w:hanging="260"/>
            </w:pPr>
            <w:r>
              <w:t xml:space="preserve">2. Remove candidates that contain all of the excluded terms in their title, file name, description, caption, OCR text or transcript.</w:t>
            </w:r>
          </w:p>
          <w:p>
            <w:pPr>
              <w:spacing w:after="30" w:line="252"/>
              <w:ind w:left="260" w:hanging="260"/>
            </w:pPr>
            <w:r>
              <w:t xml:space="preserve">3. Build up to four passages per candidate: the passage matched by vector search, the start of its title, description, caption and file name, and the windows of longer text (140 words) that contain the most query terms.</w:t>
            </w:r>
          </w:p>
          <w:p>
            <w:pPr>
              <w:spacing w:after="30" w:line="252"/>
              <w:ind w:left="260" w:hanging="260"/>
            </w:pPr>
            <w:r>
              <w:t xml:space="preserve">4. Score each (query, passage) pair with the ms-marco-MiniLM-L6-v2 cross-encoder in batches of 16; a candidate's score is its best passage score. Pair scores are cached in memory (4 096 pairs).</w:t>
            </w:r>
          </w:p>
          <w:p>
            <w:pPr>
              <w:spacing w:after="30" w:line="252"/>
              <w:ind w:left="260" w:hanging="260"/>
            </w:pPr>
            <w:r>
              <w:t xml:space="preserve">5. Keep a candidate if any one holds: its score is at least −3; its title or file name (and, for queries of up to two terms, its description or caption) contains every query term; its visual similarity is at least 0.28; its text similarity is at least 0.42.</w:t>
            </w:r>
          </w:p>
          <w:p>
            <w:pPr>
              <w:spacing w:after="30" w:line="252"/>
              <w:ind w:left="260" w:hanging="260"/>
            </w:pPr>
            <w:r>
              <w:t xml:space="preserve">6. Order kept candidates by relevance score, then by fused score; the boosts of Functionality 8 adjust the fused score, so they break ties among equally relevant results.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(candidate text); model weights pinned to a fixed revision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transformers (AutoModelForSequenceClassification), torch inference mode (app/services/relevance_service.py)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Only candidates the model or direct evidence supports, each with a relevance score; the same check is used for results, facets and download plans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logit(d) = max_{p ∈ passages(d)} CrossEncoder(query, p)</w:t>
      </w:r>
    </w:p>
    <w:p>
      <w:pPr>
        <w:spacing w:after="80"/>
        <w:jc w:val="center"/>
      </w:pPr>
      <w:r>
        <w:rPr>
          <w:rFonts w:ascii="Cambria Math" w:cs="Cambria Math" w:eastAsia="Cambria Math" w:hAnsi="Cambria Math"/>
          <w:sz w:val="22"/>
          <w:szCs w:val="22"/>
        </w:rPr>
        <w:t xml:space="preserve">keep(d) ⇔ logit(d) ≥ −3 ∨ name_match(d) ∨ visual(d) ≥ 0.28 ∨ semantic(d) ≥ 0.42</w:t>
      </w:r>
    </w:p>
    <w:p>
      <w:pPr>
        <w:spacing w:after="80"/>
        <w:jc w:val="center"/>
      </w:pPr>
      <w:r>
        <w:rPr>
          <w:rFonts w:ascii="Cambria Math" w:cs="Cambria Math" w:eastAsia="Cambria Math" w:hAnsi="Cambria Math"/>
          <w:sz w:val="22"/>
          <w:szCs w:val="22"/>
        </w:rPr>
        <w:t xml:space="preserve">relevance(d) = max( logit(d), 20 · (visual(d) − 0.28), 12 · (semantic(d) − 0.42), 0 if name_match(d) )</w:t>
      </w:r>
    </w:p>
    <w:p>
      <w:pPr>
        <w:spacing w:after="120" w:line="276"/>
      </w:pPr>
      <w:r>
        <w:t xml:space="preserve">The visual and text-similarity terms count only when that similarity passes its threshold; otherwise they do not contribute. A cross-encoder logit is not a probability, so it is used only for ordering and filtering, never shown to users.</w:t>
      </w:r>
    </w:p>
    <w:p>
      <w:pPr>
        <w:spacing w:after="120" w:line="276"/>
      </w:pPr>
      <w:r>
        <w:rPr>
          <w:b/>
          <w:bCs/>
        </w:rPr>
        <w:t xml:space="preserve">Algorithm (pseudocode): Verify relevance with a cross-encoder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VERIFY(query, excluded, C)</w:t>
            </w:r>
          </w:p>
          <w:p>
            <w:pPr>
              <w:spacing w:after="0" w:line="240"/>
            </w:pPr>
            <w:r>
              <w:rPr>
                <w:rFonts w:ascii="Consolas" w:cs="Consolas" w:eastAsia="Consolas" w:hAnsi="Consolas"/>
                <w:sz w:val="17"/>
                <w:szCs w:val="17"/>
              </w:rPr>
              <w:t xml:space="preserve">    if query is a complete file name then C ← [d ∈ C | d.file_name = query]</w:t>
            </w:r>
          </w:p>
          <w:p>
            <w:pPr>
              <w:spacing w:after="0" w:line="240"/>
            </w:pPr>
            <w:r>
              <w:rPr>
                <w:rFonts w:ascii="Consolas" w:cs="Consolas" w:eastAsia="Consolas" w:hAnsi="Consolas"/>
                <w:sz w:val="17"/>
                <w:szCs w:val="17"/>
              </w:rPr>
              <w:t xml:space="preserve">    if excluded ≠ ∅ then C ← [d ∈ C | ¬ ALL_TERMS_IN(excluded, d)]</w:t>
            </w:r>
          </w:p>
          <w:p>
            <w:pPr>
              <w:spacing w:after="0" w:line="240"/>
            </w:pPr>
            <w:r>
              <w:rPr>
                <w:rFonts w:ascii="Consolas" w:cs="Consolas" w:eastAsia="Consolas" w:hAnsi="Consolas"/>
                <w:sz w:val="17"/>
                <w:szCs w:val="17"/>
              </w:rPr>
              <w:t xml:space="preserve">    for d in C do</w:t>
            </w:r>
          </w:p>
          <w:p>
            <w:pPr>
              <w:spacing w:after="0" w:line="240"/>
            </w:pPr>
            <w:r>
              <w:rPr>
                <w:rFonts w:ascii="Consolas" w:cs="Consolas" w:eastAsia="Consolas" w:hAnsi="Consolas"/>
                <w:sz w:val="17"/>
                <w:szCs w:val="17"/>
              </w:rPr>
              <w:t xml:space="preserve">        P ← first 4 of unique([d.matched_passage] ++ PASSAGES(query, d))</w:t>
            </w:r>
          </w:p>
          <w:p>
            <w:pPr>
              <w:spacing w:after="0" w:line="240"/>
            </w:pPr>
            <w:r>
              <w:rPr>
                <w:rFonts w:ascii="Consolas" w:cs="Consolas" w:eastAsia="Consolas" w:hAnsi="Consolas"/>
                <w:sz w:val="17"/>
                <w:szCs w:val="17"/>
              </w:rPr>
              <w:t xml:space="preserve">        logit ← max over p ∈ P of CROSS_ENCODER(query, p)    ▷ batches of 16, cached</w:t>
            </w:r>
          </w:p>
          <w:p>
            <w:pPr>
              <w:spacing w:after="0" w:line="240"/>
            </w:pPr>
            <w:r>
              <w:rPr>
                <w:rFonts w:ascii="Consolas" w:cs="Consolas" w:eastAsia="Consolas" w:hAnsi="Consolas"/>
                <w:sz w:val="17"/>
                <w:szCs w:val="17"/>
              </w:rPr>
              <w:t xml:space="preserve">        name  ← NAME_MATCH(query, d)</w:t>
            </w:r>
          </w:p>
          <w:p>
            <w:pPr>
              <w:spacing w:after="0" w:line="240"/>
            </w:pPr>
            <w:r>
              <w:rPr>
                <w:rFonts w:ascii="Consolas" w:cs="Consolas" w:eastAsia="Consolas" w:hAnsi="Consolas"/>
                <w:sz w:val="17"/>
                <w:szCs w:val="17"/>
              </w:rPr>
              <w:t xml:space="preserve">        vis   ← d.visual ≥ 0.28;  sem ← d.semantic ≥ 0.42</w:t>
            </w:r>
          </w:p>
          <w:p>
            <w:pPr>
              <w:spacing w:after="0" w:line="240"/>
            </w:pPr>
            <w:r>
              <w:rPr>
                <w:rFonts w:ascii="Consolas" w:cs="Consolas" w:eastAsia="Consolas" w:hAnsi="Consolas"/>
                <w:sz w:val="17"/>
                <w:szCs w:val="17"/>
              </w:rPr>
              <w:t xml:space="preserve">        if logit ≥ −3 or name or vis or sem then</w:t>
            </w:r>
          </w:p>
          <w:p>
            <w:pPr>
              <w:spacing w:after="0" w:line="240"/>
            </w:pPr>
            <w:r>
              <w:rPr>
                <w:rFonts w:ascii="Consolas" w:cs="Consolas" w:eastAsia="Consolas" w:hAnsi="Consolas"/>
                <w:sz w:val="17"/>
                <w:szCs w:val="17"/>
              </w:rPr>
              <w:t xml:space="preserve">            d.relevance ← max(logit, vis ? 20·(d.visual−0.28) : −∞,</w:t>
            </w:r>
          </w:p>
          <w:p>
            <w:pPr>
              <w:spacing w:after="0" w:line="240"/>
            </w:pPr>
            <w:r>
              <w:rPr>
                <w:rFonts w:ascii="Consolas" w:cs="Consolas" w:eastAsia="Consolas" w:hAnsi="Consolas"/>
                <w:sz w:val="17"/>
                <w:szCs w:val="17"/>
              </w:rPr>
              <w:t xml:space="preserve">                              sem ? 12·(d.semantic−0.42) : −∞, name ? 0 : −∞)</w:t>
            </w:r>
          </w:p>
          <w:p>
            <w:pPr>
              <w:spacing w:after="0" w:line="240"/>
            </w:pPr>
            <w:r>
              <w:rPr>
                <w:rFonts w:ascii="Consolas" w:cs="Consolas" w:eastAsia="Consolas" w:hAnsi="Consolas"/>
                <w:sz w:val="17"/>
                <w:szCs w:val="17"/>
              </w:rPr>
              <w:t xml:space="preserve">            add d to K</w:t>
            </w:r>
          </w:p>
          <w:p>
            <w:pPr>
              <w:spacing w:after="0" w:line="240"/>
            </w:pPr>
            <w:r>
              <w:rPr>
                <w:rFonts w:ascii="Consolas" w:cs="Consolas" w:eastAsia="Consolas" w:hAnsi="Consolas"/>
                <w:sz w:val="17"/>
                <w:szCs w:val="17"/>
              </w:rPr>
              <w:t xml:space="preserve">    return K sorted by (relevance desc, fused score desc, id)</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8: Apply bounded recency and popularity boosts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Verified candidate list (Functionality 7) with metadata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fused candidates; ingested_at, download_count, file_preview_count of each</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Recency: up to +1.5 %, decaying linearly to zero over 180 days since ingestion.</w:t>
            </w:r>
          </w:p>
          <w:p>
            <w:pPr>
              <w:spacing w:after="30" w:line="252"/>
              <w:ind w:left="260" w:hanging="260"/>
            </w:pPr>
            <w:r>
              <w:t xml:space="preserve">2. Popularity: up to +3.5 %, proportional to log(1 + 2 × downloads + previews) and saturating at 100 events.</w:t>
            </w:r>
          </w:p>
          <w:p>
            <w:pPr>
              <w:spacing w:after="30" w:line="252"/>
              <w:ind w:left="260" w:hanging="260"/>
            </w:pPr>
            <w:r>
              <w:t xml:space="preserve">3. Multiply each fused score by (1 + recency + popularity) and re-sort the entire candidate set before pagination, so boosts cannot reorder results across page boundaries.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(counters and ingestion time)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Python math (app/services/ranking_service.py)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Final ranked list. Because neighbouring RRF scores differ by roughly 1 %, these multipliers can only reorder results of near-equal relevance.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recency(d) = 0.015 · max(0, 1 − age_days(d) / 180)</w:t>
      </w:r>
    </w:p>
    <w:p>
      <w:pPr>
        <w:spacing w:after="80"/>
        <w:jc w:val="center"/>
      </w:pPr>
      <w:r>
        <w:rPr>
          <w:rFonts w:ascii="Cambria Math" w:cs="Cambria Math" w:eastAsia="Cambria Math" w:hAnsi="Cambria Math"/>
          <w:sz w:val="22"/>
          <w:szCs w:val="22"/>
        </w:rPr>
        <w:t xml:space="preserve">popularity(d) = 0.035 · min(1, ln(1 + e(d)) / ln(1 + 100)),   e(d) = 2 · downloads + previews</w:t>
      </w:r>
    </w:p>
    <w:p>
      <w:pPr>
        <w:spacing w:after="80"/>
        <w:jc w:val="center"/>
      </w:pPr>
      <w:r>
        <w:rPr>
          <w:rFonts w:ascii="Cambria Math" w:cs="Cambria Math" w:eastAsia="Cambria Math" w:hAnsi="Cambria Math"/>
          <w:sz w:val="22"/>
          <w:szCs w:val="22"/>
        </w:rPr>
        <w:t xml:space="preserve">final(d) = RRF(d) · (1 + recency(d) + popularity(d))</w:t>
      </w:r>
    </w:p>
    <w:p>
      <w:pPr>
        <w:spacing w:after="120" w:line="276"/>
      </w:pPr>
      <w:r>
        <w:rPr>
          <w:b/>
          <w:bCs/>
        </w:rPr>
        <w:t xml:space="preserve">Algorithm (pseudocode): Apply bounded recency and popularity boosts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procedure RERANK(candidates)</w:t>
            </w:r>
          </w:p>
          <w:p>
            <w:pPr>
              <w:spacing w:after="0" w:line="240"/>
            </w:pPr>
            <w:r>
              <w:rPr>
                <w:rFonts w:ascii="Consolas" w:cs="Consolas" w:eastAsia="Consolas" w:hAnsi="Consolas"/>
                <w:sz w:val="17"/>
                <w:szCs w:val="17"/>
              </w:rPr>
              <w:t xml:space="preserve">    for each d in candidates do</w:t>
            </w:r>
          </w:p>
          <w:p>
            <w:pPr>
              <w:spacing w:after="0" w:line="240"/>
            </w:pPr>
            <w:r>
              <w:rPr>
                <w:rFonts w:ascii="Consolas" w:cs="Consolas" w:eastAsia="Consolas" w:hAnsi="Consolas"/>
                <w:sz w:val="17"/>
                <w:szCs w:val="17"/>
              </w:rPr>
              <w:t xml:space="preserve">        age ← (now − d.ingested_at) in days</w:t>
            </w:r>
          </w:p>
          <w:p>
            <w:pPr>
              <w:spacing w:after="0" w:line="240"/>
            </w:pPr>
            <w:r>
              <w:rPr>
                <w:rFonts w:ascii="Consolas" w:cs="Consolas" w:eastAsia="Consolas" w:hAnsi="Consolas"/>
                <w:sz w:val="17"/>
                <w:szCs w:val="17"/>
              </w:rPr>
              <w:t xml:space="preserve">        e   ← 2 · d.download_count + d.file_preview_count</w:t>
            </w:r>
          </w:p>
          <w:p>
            <w:pPr>
              <w:spacing w:after="0" w:line="240"/>
            </w:pPr>
            <w:r>
              <w:rPr>
                <w:rFonts w:ascii="Consolas" w:cs="Consolas" w:eastAsia="Consolas" w:hAnsi="Consolas"/>
                <w:sz w:val="17"/>
                <w:szCs w:val="17"/>
              </w:rPr>
              <w:t xml:space="preserve">        boost ← 1 + 0.015 · max(0, 1 − age/180)</w:t>
            </w:r>
          </w:p>
          <w:p>
            <w:pPr>
              <w:spacing w:after="0" w:line="240"/>
            </w:pPr>
            <w:r>
              <w:rPr>
                <w:rFonts w:ascii="Consolas" w:cs="Consolas" w:eastAsia="Consolas" w:hAnsi="Consolas"/>
                <w:sz w:val="17"/>
                <w:szCs w:val="17"/>
              </w:rPr>
              <w:t xml:space="preserve">                  + 0.035 · min(1, ln(1+e) / ln(101))</w:t>
            </w:r>
          </w:p>
          <w:p>
            <w:pPr>
              <w:spacing w:after="0" w:line="240"/>
            </w:pPr>
            <w:r>
              <w:rPr>
                <w:rFonts w:ascii="Consolas" w:cs="Consolas" w:eastAsia="Consolas" w:hAnsi="Consolas"/>
                <w:sz w:val="17"/>
                <w:szCs w:val="17"/>
              </w:rPr>
              <w:t xml:space="preserve">        d.score ← d.score · boost</w:t>
            </w:r>
          </w:p>
          <w:p>
            <w:pPr>
              <w:spacing w:after="0" w:line="240"/>
            </w:pPr>
            <w:r>
              <w:rPr>
                <w:rFonts w:ascii="Consolas" w:cs="Consolas" w:eastAsia="Consolas" w:hAnsi="Consolas"/>
                <w:sz w:val="17"/>
                <w:szCs w:val="17"/>
              </w:rPr>
              <w:t xml:space="preserve">    sort candidates by score descending          ▷ whole set, then paginate</w:t>
            </w:r>
          </w:p>
          <w:p>
            <w:pPr>
              <w:spacing w:after="0" w:line="240"/>
            </w:pPr>
            <w:r>
              <w:rPr>
                <w:rFonts w:ascii="Consolas" w:cs="Consolas" w:eastAsia="Consolas" w:hAnsi="Consolas"/>
                <w:sz w:val="17"/>
                <w:szCs w:val="17"/>
              </w:rPr>
              <w:t xml:space="preserve">end procedure</w:t>
            </w:r>
          </w:p>
        </w:tc>
      </w:tr>
    </w:tbl>
    <w:p>
      <w:pPr>
        <w:spacing w:after="200"/>
      </w:pPr>
    </w:p>
    <w:p>
      <w:pPr>
        <w:pStyle w:val="Heading2"/>
      </w:pPr>
      <w:r>
        <w:t xml:space="preserve">7.8 Facets, suggestions, trending, similar items and download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9: Compute facet counts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 completed search (matched id set or keyword query)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filters, matched ids (hybrid and vector) or the keyword query (text)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Count in SQL over exactly the set of ids the search matched (hybrid and vector) or over the keyword query (text).</w:t>
            </w:r>
          </w:p>
          <w:p>
            <w:pPr>
              <w:spacing w:after="30" w:line="252"/>
              <w:ind w:left="260" w:hanging="260"/>
            </w:pPr>
            <w:r>
              <w:t xml:space="preserve">2. File-type, resolution and size facets each ignore their own filter, so selecting “image” does not hide the counts of other types.</w:t>
            </w:r>
          </w:p>
          <w:p>
            <w:pPr>
              <w:spacing w:after="30" w:line="252"/>
              <w:ind w:left="260" w:hanging="260"/>
            </w:pPr>
            <w:r>
              <w:t xml:space="preserve">3. Count categories, datasets, AI-generated and PII flags with GROUP BY.</w:t>
            </w:r>
          </w:p>
          <w:p>
            <w:pPr>
              <w:spacing w:after="30" w:line="252"/>
              <w:ind w:left="260" w:hanging="260"/>
            </w:pPr>
            <w:r>
              <w:t xml:space="preserve">4. Expand top tags with json_array_elements_text inside PostgreSQL (top 15); no records are loaded into Python.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search.file_metadata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SQLAlchemy GROUP BY, CASE (resolution tiers by long edge, size buckets), PostgreSQL JSON functions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FacetsResponse: file types, categories, datasets, flags, top tags, resolutions, sizes, total matches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Compute facet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FACETS(scope, filters)</w:t>
            </w:r>
          </w:p>
          <w:p>
            <w:pPr>
              <w:spacing w:after="0" w:line="240"/>
            </w:pPr>
            <w:r>
              <w:rPr>
                <w:rFonts w:ascii="Consolas" w:cs="Consolas" w:eastAsia="Consolas" w:hAnsi="Consolas"/>
                <w:sz w:val="17"/>
                <w:szCs w:val="17"/>
              </w:rPr>
              <w:t xml:space="preserve">    for facet in {file_types, resolutions, sizes} do</w:t>
            </w:r>
          </w:p>
          <w:p>
            <w:pPr>
              <w:spacing w:after="0" w:line="240"/>
            </w:pPr>
            <w:r>
              <w:rPr>
                <w:rFonts w:ascii="Consolas" w:cs="Consolas" w:eastAsia="Consolas" w:hAnsi="Consolas"/>
                <w:sz w:val="17"/>
                <w:szCs w:val="17"/>
              </w:rPr>
              <w:t xml:space="preserve">        F_facet ← filters without facet's own filter      ▷ self-ignoring</w:t>
            </w:r>
          </w:p>
          <w:p>
            <w:pPr>
              <w:spacing w:after="0" w:line="240"/>
            </w:pPr>
            <w:r>
              <w:rPr>
                <w:rFonts w:ascii="Consolas" w:cs="Consolas" w:eastAsia="Consolas" w:hAnsi="Consolas"/>
                <w:sz w:val="17"/>
                <w:szCs w:val="17"/>
              </w:rPr>
              <w:t xml:space="preserve">        counts[facet] ← GROUP BY facet over SEARCH(scope, F_facet)</w:t>
            </w:r>
          </w:p>
          <w:p>
            <w:pPr>
              <w:spacing w:after="0" w:line="240"/>
            </w:pPr>
            <w:r>
              <w:rPr>
                <w:rFonts w:ascii="Consolas" w:cs="Consolas" w:eastAsia="Consolas" w:hAnsi="Consolas"/>
                <w:sz w:val="17"/>
                <w:szCs w:val="17"/>
              </w:rPr>
              <w:t xml:space="preserve">    for facet in {categories, datasets, ai_generated, pii_detected} do</w:t>
            </w:r>
          </w:p>
          <w:p>
            <w:pPr>
              <w:spacing w:after="0" w:line="240"/>
            </w:pPr>
            <w:r>
              <w:rPr>
                <w:rFonts w:ascii="Consolas" w:cs="Consolas" w:eastAsia="Consolas" w:hAnsi="Consolas"/>
                <w:sz w:val="17"/>
                <w:szCs w:val="17"/>
              </w:rPr>
              <w:t xml:space="preserve">        counts[facet] ← GROUP BY facet over SEARCH(scope, filters)</w:t>
            </w:r>
          </w:p>
          <w:p>
            <w:pPr>
              <w:spacing w:after="0" w:line="240"/>
            </w:pPr>
            <w:r>
              <w:rPr>
                <w:rFonts w:ascii="Consolas" w:cs="Consolas" w:eastAsia="Consolas" w:hAnsi="Consolas"/>
                <w:sz w:val="17"/>
                <w:szCs w:val="17"/>
              </w:rPr>
              <w:t xml:space="preserve">    counts[top_tags] ← top 15 of GROUP BY json_array_elements_text(tags)</w:t>
            </w:r>
          </w:p>
          <w:p>
            <w:pPr>
              <w:spacing w:after="0" w:line="240"/>
            </w:pPr>
            <w:r>
              <w:rPr>
                <w:rFonts w:ascii="Consolas" w:cs="Consolas" w:eastAsia="Consolas" w:hAnsi="Consolas"/>
                <w:sz w:val="17"/>
                <w:szCs w:val="17"/>
              </w:rPr>
              <w:t xml:space="preserve">    return counts</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10: Suggestions, trending queries and popular datasets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Logged search events (Functionality 14)</w:t>
            </w:r>
          </w:p>
          <w:p>
            <w:pPr>
              <w:spacing w:after="30" w:line="252"/>
              <w:ind w:left="200" w:hanging="200"/>
            </w:pPr>
            <w:r>
              <w:t xml:space="preserve">• Redis available for the trending cache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partial query (suggestions); none (trending, popular datasets)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Trending: aggregate normalised queries from the last 24 hours and cache the result in Redis for 120 seconds.</w:t>
            </w:r>
          </w:p>
          <w:p>
            <w:pPr>
              <w:spacing w:after="30" w:line="252"/>
              <w:ind w:left="260" w:hanging="260"/>
            </w:pPr>
            <w:r>
              <w:t xml:space="preserve">2. Suggestions: combine matching trending queries with distinct visible titles found by a prefix match on lower(title), which uses a text_pattern_ops expression index.</w:t>
            </w:r>
          </w:p>
          <w:p>
            <w:pPr>
              <w:spacing w:after="30" w:line="252"/>
              <w:ind w:left="260" w:hanging="260"/>
            </w:pPr>
            <w:r>
              <w:t xml:space="preserve">3. Popular datasets: rank datasets that have at least one visible file by popularity score, then view count.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D4 search_events, D1 file_metadata and datasets, D5 Redis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SQLAlchemy, redis.asyncio, PostgreSQL text_pattern_ops index</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Trending query list, suggestion list, popular dataset list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11: Find similar items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The source document is visible</w:t>
            </w:r>
          </w:p>
          <w:p>
            <w:pPr>
              <w:spacing w:after="30" w:line="252"/>
              <w:ind w:left="200" w:hanging="200"/>
            </w:pPr>
            <w:r>
              <w:t xml:space="preserve">• It is indexed in the multimodal collection (otherwise its title is used)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file_id, optional filters, limit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Load the source document and compute the eligible id set with the filters and the licence gate, excluding the document itself.</w:t>
            </w:r>
          </w:p>
          <w:p>
            <w:pPr>
              <w:spacing w:after="30" w:line="252"/>
              <w:ind w:left="260" w:hanging="260"/>
            </w:pPr>
            <w:r>
              <w:t xml:space="preserve">2. Read the document's stored vectors from Qdrant and use its first visual vector, or its first text-passage vector if it has no visual one, as the query.</w:t>
            </w:r>
          </w:p>
          <w:p>
            <w:pPr>
              <w:spacing w:after="30" w:line="252"/>
              <w:ind w:left="260" w:hanging="260"/>
            </w:pPr>
            <w:r>
              <w:t xml:space="preserve">3. If the document has no stored vectors, search by its title instead, as a normal text query (Functionality 5).</w:t>
            </w:r>
          </w:p>
          <w:p>
            <w:pPr>
              <w:spacing w:after="30" w:line="252"/>
              <w:ind w:left="260" w:hanging="260"/>
            </w:pPr>
            <w:r>
              <w:t xml:space="preserve">4. Search only that one modality over the eligible ids, without a minimum score, and rank by similarity.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D2 Qdrant (multimodal_files_v2), D1, D3 (gate)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qdrant-client (retrieve with vectors, query_points), MiniLM and CLIP encoders for the title fallback</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Ranked list of similar documents, never including the source document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Find similar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SIMILAR(file_id, filters, limit)</w:t>
            </w:r>
          </w:p>
          <w:p>
            <w:pPr>
              <w:spacing w:after="0" w:line="240"/>
            </w:pPr>
            <w:r>
              <w:rPr>
                <w:rFonts w:ascii="Consolas" w:cs="Consolas" w:eastAsia="Consolas" w:hAnsi="Consolas"/>
                <w:sz w:val="17"/>
                <w:szCs w:val="17"/>
              </w:rPr>
              <w:t xml:space="preserve">    E ← SELECT file_id WHERE filters ∧ VISIBLE_SQL ∧ file_id ≠ source</w:t>
            </w:r>
          </w:p>
          <w:p>
            <w:pPr>
              <w:spacing w:after="0" w:line="240"/>
            </w:pPr>
            <w:r>
              <w:rPr>
                <w:rFonts w:ascii="Consolas" w:cs="Consolas" w:eastAsia="Consolas" w:hAnsi="Consolas"/>
                <w:sz w:val="17"/>
                <w:szCs w:val="17"/>
              </w:rPr>
              <w:t xml:space="preserve">    V ← QDRANT_RETRIEVE(file_id, with_vectors)</w:t>
            </w:r>
          </w:p>
          <w:p>
            <w:pPr>
              <w:spacing w:after="0" w:line="240"/>
            </w:pPr>
            <w:r>
              <w:rPr>
                <w:rFonts w:ascii="Consolas" w:cs="Consolas" w:eastAsia="Consolas" w:hAnsi="Consolas"/>
                <w:sz w:val="17"/>
                <w:szCs w:val="17"/>
              </w:rPr>
              <w:t xml:space="preserve">    if V ≠ ∅ then</w:t>
            </w:r>
          </w:p>
          <w:p>
            <w:pPr>
              <w:spacing w:after="0" w:line="240"/>
            </w:pPr>
            <w:r>
              <w:rPr>
                <w:rFonts w:ascii="Consolas" w:cs="Consolas" w:eastAsia="Consolas" w:hAnsi="Consolas"/>
                <w:sz w:val="17"/>
                <w:szCs w:val="17"/>
              </w:rPr>
              <w:t xml:space="preserve">        m ← (V.visual ≠ ∅) ? visual : text</w:t>
            </w:r>
          </w:p>
          <w:p>
            <w:pPr>
              <w:spacing w:after="0" w:line="240"/>
            </w:pPr>
            <w:r>
              <w:rPr>
                <w:rFonts w:ascii="Consolas" w:cs="Consolas" w:eastAsia="Consolas" w:hAnsi="Consolas"/>
                <w:sz w:val="17"/>
                <w:szCs w:val="17"/>
              </w:rPr>
              <w:t xml:space="preserve">        return QDRANT(using = m, query = first vector of V.m, filter = HasId(E), limit)</w:t>
            </w:r>
          </w:p>
          <w:p>
            <w:pPr>
              <w:spacing w:after="0" w:line="240"/>
            </w:pPr>
            <w:r>
              <w:rPr>
                <w:rFonts w:ascii="Consolas" w:cs="Consolas" w:eastAsia="Consolas" w:hAnsi="Consolas"/>
                <w:sz w:val="17"/>
                <w:szCs w:val="17"/>
              </w:rPr>
              <w:t xml:space="preserve">    return VECTOR_SEARCH(title(file_id), filters, limit) restricted to E</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12: Plan a “download top N” request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 search with results</w:t>
            </w:r>
          </w:p>
          <w:p>
            <w:pPr>
              <w:spacing w:after="30" w:line="252"/>
              <w:ind w:left="200" w:hanging="200"/>
            </w:pPr>
            <w:r>
              <w:t xml:space="preserve">• Download limits configured (per file, per part, file count, total size)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mode, filters, requested count 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Walk up to 30 000 ranked results in the search's own order.</w:t>
            </w:r>
          </w:p>
          <w:p>
            <w:pPr>
              <w:spacing w:after="30" w:line="252"/>
              <w:ind w:left="260" w:hanging="260"/>
            </w:pPr>
            <w:r>
              <w:t xml:space="preserve">2. Exclude files over the per-file limit.</w:t>
            </w:r>
          </w:p>
          <w:p>
            <w:pPr>
              <w:spacing w:after="30" w:line="252"/>
              <w:ind w:left="260" w:hanging="260"/>
            </w:pPr>
            <w:r>
              <w:t xml:space="preserve">3. Pack the remainder greedily in rank order to estimate the part count and total bytes.</w:t>
            </w:r>
          </w:p>
          <w:p>
            <w:pPr>
              <w:spacing w:after="30" w:line="252"/>
              <w:ind w:left="260" w:hanging="260"/>
            </w:pPr>
            <w:r>
              <w:t xml:space="preserve">4. Compute the largest leading selection that fits within the file-count and total-size limits.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(sizes); limits from shared configuration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Pure Python (app/utils/download_plan.py), the same ranking as search</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Plan: count, available, total bytes, estimated parts, excluded oversized files, within_limits, fit_count, truncated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Plan a “download top 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PLAN(ranked[(id, size)], N, limits)</w:t>
            </w:r>
          </w:p>
          <w:p>
            <w:pPr>
              <w:spacing w:after="0" w:line="240"/>
            </w:pPr>
            <w:r>
              <w:rPr>
                <w:rFonts w:ascii="Consolas" w:cs="Consolas" w:eastAsia="Consolas" w:hAnsi="Consolas"/>
                <w:sz w:val="17"/>
                <w:szCs w:val="17"/>
              </w:rPr>
              <w:t xml:space="preserve">    eligible ← [(id, s) ∈ ranked | s ≤ max_file_bytes]</w:t>
            </w:r>
          </w:p>
          <w:p>
            <w:pPr>
              <w:spacing w:after="0" w:line="240"/>
            </w:pPr>
            <w:r>
              <w:rPr>
                <w:rFonts w:ascii="Consolas" w:cs="Consolas" w:eastAsia="Consolas" w:hAnsi="Consolas"/>
                <w:sz w:val="17"/>
                <w:szCs w:val="17"/>
              </w:rPr>
              <w:t xml:space="preserve">    selected ← first min(N, |eligible|) of eligible</w:t>
            </w:r>
          </w:p>
          <w:p>
            <w:pPr>
              <w:spacing w:after="0" w:line="240"/>
            </w:pPr>
            <w:r>
              <w:rPr>
                <w:rFonts w:ascii="Consolas" w:cs="Consolas" w:eastAsia="Consolas" w:hAnsi="Consolas"/>
                <w:sz w:val="17"/>
                <w:szCs w:val="17"/>
              </w:rPr>
              <w:t xml:space="preserve">    parts ← 0; used ← 0</w:t>
            </w:r>
          </w:p>
          <w:p>
            <w:pPr>
              <w:spacing w:after="0" w:line="240"/>
            </w:pPr>
            <w:r>
              <w:rPr>
                <w:rFonts w:ascii="Consolas" w:cs="Consolas" w:eastAsia="Consolas" w:hAnsi="Consolas"/>
                <w:sz w:val="17"/>
                <w:szCs w:val="17"/>
              </w:rPr>
              <w:t xml:space="preserve">    for s in sizes(selected) do                     ▷ greedy, in rank order</w:t>
            </w:r>
          </w:p>
          <w:p>
            <w:pPr>
              <w:spacing w:after="0" w:line="240"/>
            </w:pPr>
            <w:r>
              <w:rPr>
                <w:rFonts w:ascii="Consolas" w:cs="Consolas" w:eastAsia="Consolas" w:hAnsi="Consolas"/>
                <w:sz w:val="17"/>
                <w:szCs w:val="17"/>
              </w:rPr>
              <w:t xml:space="preserve">        if parts = 0 or used + s &gt; part_bytes then parts ← parts + 1; used ← 0</w:t>
            </w:r>
          </w:p>
          <w:p>
            <w:pPr>
              <w:spacing w:after="0" w:line="240"/>
            </w:pPr>
            <w:r>
              <w:rPr>
                <w:rFonts w:ascii="Consolas" w:cs="Consolas" w:eastAsia="Consolas" w:hAnsi="Consolas"/>
                <w:sz w:val="17"/>
                <w:szCs w:val="17"/>
              </w:rPr>
              <w:t xml:space="preserve">        used ← used + s</w:t>
            </w:r>
          </w:p>
          <w:p>
            <w:pPr>
              <w:spacing w:after="0" w:line="240"/>
            </w:pPr>
            <w:r>
              <w:rPr>
                <w:rFonts w:ascii="Consolas" w:cs="Consolas" w:eastAsia="Consolas" w:hAnsi="Consolas"/>
                <w:sz w:val="17"/>
                <w:szCs w:val="17"/>
              </w:rPr>
              <w:t xml:space="preserve">    fit ← 0; run ← 0</w:t>
            </w:r>
          </w:p>
          <w:p>
            <w:pPr>
              <w:spacing w:after="0" w:line="240"/>
            </w:pPr>
            <w:r>
              <w:rPr>
                <w:rFonts w:ascii="Consolas" w:cs="Consolas" w:eastAsia="Consolas" w:hAnsi="Consolas"/>
                <w:sz w:val="17"/>
                <w:szCs w:val="17"/>
              </w:rPr>
              <w:t xml:space="preserve">    for (id, s) in first max_files of eligible do</w:t>
            </w:r>
          </w:p>
          <w:p>
            <w:pPr>
              <w:spacing w:after="0" w:line="240"/>
            </w:pPr>
            <w:r>
              <w:rPr>
                <w:rFonts w:ascii="Consolas" w:cs="Consolas" w:eastAsia="Consolas" w:hAnsi="Consolas"/>
                <w:sz w:val="17"/>
                <w:szCs w:val="17"/>
              </w:rPr>
              <w:t xml:space="preserve">        if run + s &gt; max_total_bytes then break</w:t>
            </w:r>
          </w:p>
          <w:p>
            <w:pPr>
              <w:spacing w:after="0" w:line="240"/>
            </w:pPr>
            <w:r>
              <w:rPr>
                <w:rFonts w:ascii="Consolas" w:cs="Consolas" w:eastAsia="Consolas" w:hAnsi="Consolas"/>
                <w:sz w:val="17"/>
                <w:szCs w:val="17"/>
              </w:rPr>
              <w:t xml:space="preserve">        run ← run + s; fit ← fit + 1</w:t>
            </w:r>
          </w:p>
          <w:p>
            <w:pPr>
              <w:spacing w:after="0" w:line="240"/>
            </w:pPr>
            <w:r>
              <w:rPr>
                <w:rFonts w:ascii="Consolas" w:cs="Consolas" w:eastAsia="Consolas" w:hAnsi="Consolas"/>
                <w:sz w:val="17"/>
                <w:szCs w:val="17"/>
              </w:rPr>
              <w:t xml:space="preserve">    return {count:|selected|, total_bytes:Σ sizes(selected), parts, fit_count:fit,</w:t>
            </w:r>
          </w:p>
          <w:p>
            <w:pPr>
              <w:spacing w:after="0" w:line="240"/>
            </w:pPr>
            <w:r>
              <w:rPr>
                <w:rFonts w:ascii="Consolas" w:cs="Consolas" w:eastAsia="Consolas" w:hAnsi="Consolas"/>
                <w:sz w:val="17"/>
                <w:szCs w:val="17"/>
              </w:rPr>
              <w:t xml:space="preserve">            within_limits: 0 &lt; |selected| ≤ max_files ∧ Σ ≤ max_total_bytes}</w:t>
            </w:r>
          </w:p>
          <w:p>
            <w:pPr>
              <w:spacing w:after="0" w:line="240"/>
            </w:pPr>
            <w:r>
              <w:rPr>
                <w:rFonts w:ascii="Consolas" w:cs="Consolas" w:eastAsia="Consolas" w:hAnsi="Consolas"/>
                <w:sz w:val="17"/>
                <w:szCs w:val="17"/>
              </w:rPr>
              <w:t xml:space="preserve">end function</w:t>
            </w:r>
          </w:p>
        </w:tc>
      </w:tr>
    </w:tbl>
    <w:p>
      <w:pPr>
        <w:spacing w:after="200"/>
      </w:pPr>
    </w:p>
    <w:p>
      <w:pPr>
        <w:pStyle w:val="Heading2"/>
      </w:pPr>
      <w:r>
        <w:t xml:space="preserve">7.9 Licence and publication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13: Enforce licence and publication on every read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Licence entitlements and enrichment tasks recorded by the ingestion and AI modules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Any search, detail lookup, preview or download admission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Apply one shared SQL predicate, VISIBLE_SQL, to every query.</w:t>
            </w:r>
          </w:p>
          <w:p>
            <w:pPr>
              <w:spacing w:after="30" w:line="252"/>
              <w:ind w:left="260" w:hanging="260"/>
            </w:pPr>
            <w:r>
              <w:t xml:space="preserve">2. A document is visible only if its licence is active and unexpired, its enrichment task is completed or partial, and its catalogue row is published.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D3 ingestion.documents, license_entitlements; enrichment.enrichment_tasks; D1 published flag</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PostgreSQL EXISTS sub-query (modules/shared/catalog.py)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Only visible documents. Because the check reads the authoritative tables at request time, a stale Qdrant payload or cached value can never grant access to an expired or unpublished document.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spacing w:after="120" w:line="276"/>
      </w:pPr>
      <w:r>
        <w:rPr>
          <w:b/>
          <w:bCs/>
        </w:rPr>
        <w:t xml:space="preserve">Algorithm (pseudocode): VISIBLE_SQL predicate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VISIBLE(d) ≡ ∃ document, licence e, task t :</w:t>
            </w:r>
          </w:p>
          <w:p>
            <w:pPr>
              <w:spacing w:after="0" w:line="240"/>
            </w:pPr>
            <w:r>
              <w:rPr>
                <w:rFonts w:ascii="Consolas" w:cs="Consolas" w:eastAsia="Consolas" w:hAnsi="Consolas"/>
                <w:sz w:val="17"/>
                <w:szCs w:val="17"/>
              </w:rPr>
              <w:t xml:space="preserve">                 document.id = d.file_id</w:t>
            </w:r>
          </w:p>
          <w:p>
            <w:pPr>
              <w:spacing w:after="0" w:line="240"/>
            </w:pPr>
            <w:r>
              <w:rPr>
                <w:rFonts w:ascii="Consolas" w:cs="Consolas" w:eastAsia="Consolas" w:hAnsi="Consolas"/>
                <w:sz w:val="17"/>
                <w:szCs w:val="17"/>
              </w:rPr>
              <w:t xml:space="preserve">               ∧ e.status = 'active' ∧ e.expires_at &gt; now()</w:t>
            </w:r>
          </w:p>
          <w:p>
            <w:pPr>
              <w:spacing w:after="0" w:line="240"/>
            </w:pPr>
            <w:r>
              <w:rPr>
                <w:rFonts w:ascii="Consolas" w:cs="Consolas" w:eastAsia="Consolas" w:hAnsi="Consolas"/>
                <w:sz w:val="17"/>
                <w:szCs w:val="17"/>
              </w:rPr>
              <w:t xml:space="preserve">               ∧ t.status ∈ {completed, partial}</w:t>
            </w:r>
          </w:p>
          <w:p>
            <w:pPr>
              <w:spacing w:after="0" w:line="240"/>
            </w:pPr>
            <w:r>
              <w:rPr>
                <w:rFonts w:ascii="Consolas" w:cs="Consolas" w:eastAsia="Consolas" w:hAnsi="Consolas"/>
                <w:sz w:val="17"/>
                <w:szCs w:val="17"/>
              </w:rPr>
              <w:t xml:space="preserve">               ∧ d.published = true</w:t>
            </w:r>
          </w:p>
        </w:tc>
      </w:tr>
    </w:tbl>
    <w:p>
      <w:pPr>
        <w:spacing w:after="200"/>
      </w:pPr>
    </w:p>
    <w:p>
      <w:pPr>
        <w:pStyle w:val="Heading2"/>
      </w:pPr>
      <w:r>
        <w:t xml:space="preserve">7.10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rPr>
          <w:tblHeader/>
        </w:trPr>
        <w:tc>
          <w:tcPr>
            <w:tcW w:type="dxa" w:w="42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Endpoint</w:t>
            </w:r>
          </w:p>
        </w:tc>
        <w:tc>
          <w:tcPr>
            <w:tcW w:type="dxa" w:w="51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Purpose</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 /search</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Hybrid, text or vector search with filters and pagination</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 /search/text, /search/vector</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Single-branch search</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 /search/similar</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Similar documents</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GET /search/facets, /search/trending, /search/suggestions</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Facets, trending queries, autocomplete</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 /search/download-plan</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Size, part count and fit for a “top N” download</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GET /files/{id}, GET /datasets/popular</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Document details, popular datasets</w:t>
            </w:r>
          </w:p>
        </w:tc>
      </w:tr>
      <w:tr>
        <w:tc>
          <w:tcPr>
            <w:tcW w:type="dxa" w:w="4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POST /events/search</w:t>
            </w:r>
          </w:p>
        </w:tc>
        <w:tc>
          <w:tcPr>
            <w:tcW w:type="dxa" w:w="5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Record preview, dataset-open and similar interaction events</w:t>
            </w:r>
          </w:p>
        </w:tc>
      </w:tr>
    </w:tbl>
    <w:p>
      <w:pPr>
        <w:spacing w:after="200"/>
        <w:jc w:val="center"/>
      </w:pPr>
      <w:r>
        <w:rPr>
          <w:i/>
          <w:iCs/>
          <w:color w:val="4B5563"/>
          <w:sz w:val="19"/>
          <w:szCs w:val="19"/>
        </w:rPr>
        <w:t xml:space="preserve">Table 14. Search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14: Record search and interaction events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Authenticated user</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Event type (SEARCH, PREVIEW, dataset open, similar), query, filters, result count, timing</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Write the event to search_events.</w:t>
            </w:r>
          </w:p>
          <w:p>
            <w:pPr>
              <w:spacing w:after="30" w:line="252"/>
              <w:ind w:left="260" w:hanging="260"/>
            </w:pPr>
            <w:r>
              <w:t xml:space="preserve">2. Queue an audit delivery in the outbox in the same transaction, so the audit record cannot be lost.</w:t>
            </w:r>
          </w:p>
          <w:p>
            <w:pPr>
              <w:spacing w:after="30" w:line="252"/>
              <w:ind w:left="260" w:hanging="260"/>
            </w:pPr>
            <w:r>
              <w:t xml:space="preserve">3. Update the counters used by popularity (Functionality 8): a file preview increments the file's preview count, and a dataset open increments the dataset's view count. Download counts are incremented by the download module when a download is delivered.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D4 search_events, D6 integration_outbox, D1 counters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SQLAlchemy, transactional outbox</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Events feeding analytics, popularity, trending and the audit module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E6F3E6" w:color="auto" w:val="clear"/>
            <w:tcMar>
              <w:top w:type="dxa" w:w="70"/>
              <w:left w:type="dxa" w:w="110"/>
              <w:bottom w:type="dxa" w:w="70"/>
              <w:right w:type="dxa" w:w="110"/>
            </w:tcMar>
          </w:tcPr>
          <w:p>
            <w:pPr>
              <w:spacing w:after="40" w:line="252"/>
            </w:pPr>
            <w:r>
              <w:rPr>
                <w:sz w:val="20"/>
                <w:szCs w:val="20"/>
              </w:rPr>
              <w:t xml:space="preserve">Tested</w:t>
            </w:r>
          </w:p>
        </w:tc>
      </w:tr>
    </w:tbl>
    <w:p>
      <w:pPr>
        <w:spacing w:after="120"/>
      </w:pPr>
    </w:p>
    <w:p>
      <w:pPr>
        <w:pStyle w:val="Heading2"/>
      </w:pPr>
      <w:r>
        <w:t xml:space="preserve">7.11 Scalability changes</w:t>
      </w:r>
    </w:p>
    <w:p>
      <w:pPr>
        <w:spacing w:after="120" w:line="276"/>
      </w:pPr>
      <w:r>
        <w:t xml:space="preserve">To support a catalogue of millions of documents (about 500 TB of source data), the following changes have been implemented in services/search/backend and the shared modules. They keep the rule that unpublished, unlicensed or expired documents are never returned, and they leave the behaviour of sections 7.1–7.10 unchanged on the current data. </w:t>
      </w:r>
      <w:r>
        <w:rPr>
          <w:b/>
          <w:bCs/>
        </w:rPr>
        <w:t xml:space="preserve">Every change in this section needs to be tested with a real and large dataset.</w:t>
      </w:r>
      <w:r>
        <w:t xml:space="preserve"> Local checks done so far are listed in 7.11.3.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4060"/>
        <w:gridCol w:w="2400"/>
      </w:tblGrid>
      <w:tr>
        <w:trPr>
          <w:tblHeader/>
        </w:trPr>
        <w:tc>
          <w:tcPr>
            <w:tcW w:type="dxa" w:w="6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Id</w:t>
            </w:r>
          </w:p>
        </w:tc>
        <w:tc>
          <w:tcPr>
            <w:tcW w:type="dxa" w:w="23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Change</w:t>
            </w:r>
          </w:p>
        </w:tc>
        <w:tc>
          <w:tcPr>
            <w:tcW w:type="dxa" w:w="40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Algorithm / technique</w:t>
            </w:r>
          </w:p>
        </w:tc>
        <w:tc>
          <w:tcPr>
            <w:tcW w:type="dxa" w:w="24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Removes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S1</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Licence gate without the 100 000-id limit</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Exact id list up to a gate; above it Qdrant payload filters + SQL verification + adaptive fetching</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HTTP 422 for broad vector queries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S2</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Index-backed keyword prefilter</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GIN index on a tsvector (ASCII terms) and GIN trigram index (other scripts)</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Full-table regex scans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S3</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Lightweight candidates</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Page-only reads, window COUNT, id/size-only download plans</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Loading hundreds of full rows per request</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S4</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Result and facet cache</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Redis cache keyed by catalogue version; lifetime bounded by the next licence expiry</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Recomputing identical searches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S5</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 layout</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Hash sharding (6), replication (2), tuned HNSW, int8 quantisation, alias migration</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Single node, no high availability</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S6</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Graceful degradation</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Circuit breaker, keyword fallback, strict lexical fallback</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Hard failures when Qdrant or the model is down</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S7</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Database access</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PgBouncer transaction pooling, optional read replica</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Connection exhaustion under load</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S8</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Shared caches and monitoring</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Redis embedding and relevance-score caches; Prometheus metrics and alerts</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Per-replica caches, no visibility</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S9</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Horizontal scaling</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Stateless replicas behind the gateway</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Single API process</w:t>
            </w:r>
          </w:p>
        </w:tc>
      </w:tr>
      <w:tr>
        <w:tc>
          <w:tcPr>
            <w:tcW w:type="dxa" w:w="6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S10</w:t>
            </w:r>
          </w:p>
        </w:tc>
        <w:tc>
          <w:tcPr>
            <w:tcW w:type="dxa" w:w="2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Licence-change propagation</w:t>
            </w:r>
          </w:p>
        </w:tc>
        <w:tc>
          <w:tcPr>
            <w:tcW w:type="dxa" w:w="40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Outbox </w:t>
            </w:r>
            <w:r>
              <w:rPr>
                <w:rFonts w:ascii="Consolas" w:cs="Consolas" w:eastAsia="Consolas" w:hAnsi="Consolas"/>
                <w:sz w:val="19"/>
                <w:szCs w:val="19"/>
              </w:rPr>
              <w:t xml:space="preserve">search-refresh</w:t>
            </w:r>
            <w:r>
              <w:rPr>
                <w:sz w:val="20"/>
                <w:szCs w:val="20"/>
              </w:rPr>
              <w:t xml:space="preserve"> deliveries; payload backfill</w:t>
            </w:r>
          </w:p>
        </w:tc>
        <w:tc>
          <w:tcPr>
            <w:tcW w:type="dxa" w:w="24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Stale licence data in Qdrant</w:t>
            </w:r>
          </w:p>
        </w:tc>
      </w:tr>
    </w:tbl>
    <w:p>
      <w:pPr>
        <w:spacing w:after="200"/>
        <w:jc w:val="center"/>
      </w:pPr>
      <w:r>
        <w:rPr>
          <w:i/>
          <w:iCs/>
          <w:color w:val="4B5563"/>
          <w:sz w:val="19"/>
          <w:szCs w:val="19"/>
        </w:rPr>
        <w:t xml:space="preserve">Table 14.1. Summary of scalability changes</w:t>
      </w:r>
    </w:p>
    <w:p>
      <w:pPr>
        <w:pStyle w:val="Heading3"/>
      </w:pPr>
      <w:r>
        <w:t xml:space="preserve">7.11.1 Changes in the mentor's format</w:t>
      </w:r>
    </w:p>
    <w:p>
      <w:pPr>
        <w:spacing w:after="60" w:before="120"/>
        <w:jc w:val="center"/>
      </w:pPr>
      <w:r>
        <w:drawing>
          <wp:inline distT="0" distB="0" distL="0" distR="0">
            <wp:extent cx="5715000" cy="5143500"/>
            <wp:effectExtent t="0" r="0" b="0" l="0"/>
            <wp:docPr id="4" name="d4_vector_gate.png" descr="Visible ids are read from PostgreSQL up to the gate (100 000). Below it, the tested exact path sends the id list to Qdrant. Above it, Qdrant filters on payload fields (published, expiry, licence status, user filters), every hit is verified in SQL on the primary, and further batches are fetched until the window is full or five rounds have run. Both paths then feed the existing fusion and ranking." title="Figure 7.11a. Vector licence gate with the exact and payload paths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143500"/>
                    </a:xfrm>
                    <a:prstGeom prst="rect">
                      <a:avLst/>
                    </a:prstGeom>
                  </pic:spPr>
                </pic:pic>
              </a:graphicData>
            </a:graphic>
          </wp:inline>
        </w:drawing>
      </w:r>
    </w:p>
    <w:p>
      <w:pPr>
        <w:spacing w:after="200"/>
        <w:jc w:val="center"/>
      </w:pPr>
      <w:r>
        <w:rPr>
          <w:i/>
          <w:iCs/>
          <w:color w:val="4B5563"/>
          <w:sz w:val="19"/>
          <w:szCs w:val="19"/>
        </w:rPr>
        <w:t xml:space="preserve">Figure 7.11a. Vector licence gate with the exact and payload paths (S1)</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Visible ids are read from PostgreSQL up to the gate (100 000). Below it, the tested exact path sends the id list to Qdrant. Above it, Qdrant filters on payload fields (published, expiry, licence status, user filters), every hit is verified in SQL on the primary, and further batches are fetched until the window is full or five rounds have run. Both paths then feed the existing fusion and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S1: Licence gate without the 100 000-id limit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Qdrant payloads contain published, expires_at and license_status (indexer, S10)</w:t>
            </w:r>
          </w:p>
          <w:p>
            <w:pPr>
              <w:spacing w:after="30" w:line="252"/>
              <w:ind w:left="200" w:hanging="200"/>
            </w:pPr>
            <w:r>
              <w:t xml:space="preserve">• Payload indexes created by the migration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vector(s), filters, window size, optional source document (similar items)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Read up to gate + 1 visible ids (VECTOR_EXACT_GATE_MAX, default 100 000). A filter set found above the gate in the last 5 minutes skips this read.</w:t>
            </w:r>
          </w:p>
          <w:p>
            <w:pPr>
              <w:spacing w:after="30" w:line="252"/>
              <w:ind w:left="260" w:hanging="260"/>
            </w:pPr>
            <w:r>
              <w:t xml:space="preserve">2. If the set fits the gate, use the tested exact path: HasId(eligible ids).</w:t>
            </w:r>
          </w:p>
          <w:p>
            <w:pPr>
              <w:spacing w:after="30" w:line="252"/>
              <w:ind w:left="260" w:hanging="260"/>
            </w:pPr>
            <w:r>
              <w:t xml:space="preserve">3. Otherwise build a Qdrant payload filter: published = true, expires_at &gt; now, license_status not other than active, plus the user filters (size and resolution too, once QDRANT_EXTENDED_PAYLOAD is enabled).</w:t>
            </w:r>
          </w:p>
          <w:p>
            <w:pPr>
              <w:spacing w:after="30" w:line="252"/>
              <w:ind w:left="260" w:hanging="260"/>
            </w:pPr>
            <w:r>
              <w:t xml:space="preserve">4. Fetch window × 3 hits per batch with hnsw_ef = 128, verify them against VISIBLE_SQL and the filters on the primary database, and fetch the next batch until the window is full, Qdrant has no more matches, or 5 rounds have run.</w:t>
            </w:r>
          </w:p>
          <w:p>
            <w:pPr>
              <w:spacing w:after="30" w:line="252"/>
              <w:ind w:left="260" w:hanging="260"/>
            </w:pPr>
            <w:r>
              <w:t xml:space="preserve">5. For the single-vector endpoint, report the exact Qdrant count of the same filter as the total.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D2 Qdrant (payload indexes: license_status, file_size, long_edge added)</w:t>
            </w:r>
          </w:p>
          <w:p>
            <w:pPr>
              <w:spacing w:after="30" w:line="252"/>
              <w:ind w:left="200" w:hanging="200"/>
            </w:pPr>
            <w:r>
              <w:t xml:space="preserve">• D1, D3 for the id read and verification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qdrant-client (FieldCondition, MatchExcept, HasIdCondition, SearchParams, count)</w:t>
            </w:r>
          </w:p>
          <w:p>
            <w:pPr>
              <w:spacing w:after="30" w:line="252"/>
              <w:ind w:left="200" w:hanging="200"/>
            </w:pPr>
            <w:r>
              <w:t xml:space="preserve">• SQLAlchemy (psycopg2)</w:t>
            </w:r>
          </w:p>
          <w:p>
            <w:pPr>
              <w:spacing w:after="30" w:line="252"/>
              <w:ind w:left="200" w:hanging="200"/>
            </w:pPr>
            <w:r>
              <w:t xml:space="preserve">• services/vector_search_service.py, utils/filters.py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Verified, ranked vector candidates for any catalogue size; no HTTP 422</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batch = max(200, offset + limit) × 3,   rounds ≤ 5</w:t>
      </w:r>
    </w:p>
    <w:p>
      <w:pPr>
        <w:spacing w:after="80"/>
        <w:jc w:val="center"/>
      </w:pPr>
      <w:r>
        <w:rPr>
          <w:rFonts w:ascii="Cambria Math" w:cs="Cambria Math" w:eastAsia="Cambria Math" w:hAnsi="Cambria Math"/>
          <w:sz w:val="22"/>
          <w:szCs w:val="22"/>
        </w:rPr>
        <w:t xml:space="preserve">result = { h ∈ Qdrant(filter) | VISIBLE(h) ∧ filters(h) },  stop when |result| ≥ window</w:t>
      </w:r>
    </w:p>
    <w:p>
      <w:pPr>
        <w:spacing w:after="120" w:line="276"/>
      </w:pPr>
      <w:r>
        <w:rPr>
          <w:b/>
          <w:bCs/>
        </w:rPr>
        <w:t xml:space="preserve">Algorithm (pseudocode): Licence gate without the 100 000-id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GATED_VECTOR_SEARCH(q, filters, window)</w:t>
            </w:r>
          </w:p>
          <w:p>
            <w:pPr>
              <w:spacing w:after="0" w:line="240"/>
            </w:pPr>
            <w:r>
              <w:rPr>
                <w:rFonts w:ascii="Consolas" w:cs="Consolas" w:eastAsia="Consolas" w:hAnsi="Consolas"/>
                <w:sz w:val="17"/>
                <w:szCs w:val="17"/>
              </w:rPr>
              <w:t xml:space="preserve">    if LARGE_RECENTLY(filters) then E ← None</w:t>
            </w:r>
          </w:p>
          <w:p>
            <w:pPr>
              <w:spacing w:after="0" w:line="240"/>
            </w:pPr>
            <w:r>
              <w:rPr>
                <w:rFonts w:ascii="Consolas" w:cs="Consolas" w:eastAsia="Consolas" w:hAnsi="Consolas"/>
                <w:sz w:val="17"/>
                <w:szCs w:val="17"/>
              </w:rPr>
              <w:t xml:space="preserve">    else E ← SELECT file_id WHERE filters ∧ VISIBLE LIMIT gate+1</w:t>
            </w:r>
          </w:p>
          <w:p>
            <w:pPr>
              <w:spacing w:after="0" w:line="240"/>
            </w:pPr>
            <w:r>
              <w:rPr>
                <w:rFonts w:ascii="Consolas" w:cs="Consolas" w:eastAsia="Consolas" w:hAnsi="Consolas"/>
                <w:sz w:val="17"/>
                <w:szCs w:val="17"/>
              </w:rPr>
              <w:t xml:space="preserve">         if |E| &gt; gate then E ← None; REMEMBER_LARGE(filters, 5 min)</w:t>
            </w:r>
          </w:p>
          <w:p>
            <w:pPr>
              <w:spacing w:after="0" w:line="240"/>
            </w:pPr>
            <w:r>
              <w:rPr>
                <w:rFonts w:ascii="Consolas" w:cs="Consolas" w:eastAsia="Consolas" w:hAnsi="Consolas"/>
                <w:sz w:val="17"/>
                <w:szCs w:val="17"/>
              </w:rPr>
              <w:t xml:space="preserve">    if E ≠ None then                                     ▷ exact path (tested)</w:t>
            </w:r>
          </w:p>
          <w:p>
            <w:pPr>
              <w:spacing w:after="0" w:line="240"/>
            </w:pPr>
            <w:r>
              <w:rPr>
                <w:rFonts w:ascii="Consolas" w:cs="Consolas" w:eastAsia="Consolas" w:hAnsi="Consolas"/>
                <w:sz w:val="17"/>
                <w:szCs w:val="17"/>
              </w:rPr>
              <w:t xml:space="preserve">        return QDRANT(q, HasId(E), limit = window)</w:t>
            </w:r>
          </w:p>
          <w:p>
            <w:pPr>
              <w:spacing w:after="0" w:line="240"/>
            </w:pPr>
            <w:r>
              <w:rPr>
                <w:rFonts w:ascii="Consolas" w:cs="Consolas" w:eastAsia="Consolas" w:hAnsi="Consolas"/>
                <w:sz w:val="17"/>
                <w:szCs w:val="17"/>
              </w:rPr>
              <w:t xml:space="preserve">    F ← published ∧ expires_at &gt; now ∧ ¬(license_status ≠ active) ∧ filters</w:t>
            </w:r>
          </w:p>
          <w:p>
            <w:pPr>
              <w:spacing w:after="0" w:line="240"/>
            </w:pPr>
            <w:r>
              <w:rPr>
                <w:rFonts w:ascii="Consolas" w:cs="Consolas" w:eastAsia="Consolas" w:hAnsi="Consolas"/>
                <w:sz w:val="17"/>
                <w:szCs w:val="17"/>
              </w:rPr>
              <w:t xml:space="preserve">    kept ← []; offset ← 0</w:t>
            </w:r>
          </w:p>
          <w:p>
            <w:pPr>
              <w:spacing w:after="0" w:line="240"/>
            </w:pPr>
            <w:r>
              <w:rPr>
                <w:rFonts w:ascii="Consolas" w:cs="Consolas" w:eastAsia="Consolas" w:hAnsi="Consolas"/>
                <w:sz w:val="17"/>
                <w:szCs w:val="17"/>
              </w:rPr>
              <w:t xml:space="preserve">    repeat at most 5 times</w:t>
            </w:r>
          </w:p>
          <w:p>
            <w:pPr>
              <w:spacing w:after="0" w:line="240"/>
            </w:pPr>
            <w:r>
              <w:rPr>
                <w:rFonts w:ascii="Consolas" w:cs="Consolas" w:eastAsia="Consolas" w:hAnsi="Consolas"/>
                <w:sz w:val="17"/>
                <w:szCs w:val="17"/>
              </w:rPr>
              <w:t xml:space="preserve">        H ← QDRANT(q, F, limit = 3·window, offset, hnsw_ef = 128)</w:t>
            </w:r>
          </w:p>
          <w:p>
            <w:pPr>
              <w:spacing w:after="0" w:line="240"/>
            </w:pPr>
            <w:r>
              <w:rPr>
                <w:rFonts w:ascii="Consolas" w:cs="Consolas" w:eastAsia="Consolas" w:hAnsi="Consolas"/>
                <w:sz w:val="17"/>
                <w:szCs w:val="17"/>
              </w:rPr>
              <w:t xml:space="preserve">        kept ← kept ++ [h ∈ H | h.id ∈ SQL_VISIBLE(ids(H), filters)]</w:t>
            </w:r>
          </w:p>
          <w:p>
            <w:pPr>
              <w:spacing w:after="0" w:line="240"/>
            </w:pPr>
            <w:r>
              <w:rPr>
                <w:rFonts w:ascii="Consolas" w:cs="Consolas" w:eastAsia="Consolas" w:hAnsi="Consolas"/>
                <w:sz w:val="17"/>
                <w:szCs w:val="17"/>
              </w:rPr>
              <w:t xml:space="preserve">        if |kept| ≥ window or |H| &lt; 3·window then break</w:t>
            </w:r>
          </w:p>
          <w:p>
            <w:pPr>
              <w:spacing w:after="0" w:line="240"/>
            </w:pPr>
            <w:r>
              <w:rPr>
                <w:rFonts w:ascii="Consolas" w:cs="Consolas" w:eastAsia="Consolas" w:hAnsi="Consolas"/>
                <w:sz w:val="17"/>
                <w:szCs w:val="17"/>
              </w:rPr>
              <w:t xml:space="preserve">        offset ← offset + 3·window</w:t>
            </w:r>
          </w:p>
          <w:p>
            <w:pPr>
              <w:spacing w:after="0" w:line="240"/>
            </w:pPr>
            <w:r>
              <w:rPr>
                <w:rFonts w:ascii="Consolas" w:cs="Consolas" w:eastAsia="Consolas" w:hAnsi="Consolas"/>
                <w:sz w:val="17"/>
                <w:szCs w:val="17"/>
              </w:rPr>
              <w:t xml:space="preserve">    return first window of kept</w:t>
            </w:r>
          </w:p>
          <w:p>
            <w:pPr>
              <w:spacing w:after="0" w:line="240"/>
            </w:pPr>
            <w:r>
              <w:rPr>
                <w:rFonts w:ascii="Consolas" w:cs="Consolas" w:eastAsia="Consolas" w:hAnsi="Consolas"/>
                <w:sz w:val="17"/>
                <w:szCs w:val="17"/>
              </w:rPr>
              <w:t xml:space="preserve">end function</w:t>
            </w:r>
          </w:p>
        </w:tc>
      </w:tr>
    </w:tbl>
    <w:p>
      <w:pPr>
        <w:spacing w:after="200"/>
      </w:pPr>
    </w:p>
    <w:p>
      <w:pPr>
        <w:spacing w:after="60" w:before="120"/>
        <w:jc w:val="center"/>
      </w:pPr>
      <w:r>
        <w:drawing>
          <wp:inline distT="0" distB="0" distL="0" distR="0">
            <wp:extent cx="5715000" cy="4343400"/>
            <wp:effectExtent t="0" r="0" b="0" l="0"/>
            <wp:docPr id="5" name="d5_keyword_prefilter.png" descr="Plain ASCII terms are looked up in a GIN index on a tsvector column; terms in other scripts use a GIN trigram index over all nine keyword fields joined by spaces. The combined condition only narrows the rows to examine: the existing keyword match and weighted score from section 7.4 still decide which documents match and in what order." title="Figure 7.11b. Index-backed keyword prefilter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43400"/>
                    </a:xfrm>
                    <a:prstGeom prst="rect">
                      <a:avLst/>
                    </a:prstGeom>
                  </pic:spPr>
                </pic:pic>
              </a:graphicData>
            </a:graphic>
          </wp:inline>
        </w:drawing>
      </w:r>
    </w:p>
    <w:p>
      <w:pPr>
        <w:spacing w:after="200"/>
        <w:jc w:val="center"/>
      </w:pPr>
      <w:r>
        <w:rPr>
          <w:i/>
          <w:iCs/>
          <w:color w:val="4B5563"/>
          <w:sz w:val="19"/>
          <w:szCs w:val="19"/>
        </w:rPr>
        <w:t xml:space="preserve">Figure 7.11b. Index-backed keyword prefilter (S2)</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Plain ASCII terms are looked up in a GIN index on a tsvector column; terms in other scripts use a GIN trigram index over all nine keyword fields joined by spaces. The combined condition only narrows the rows to examine: the existing keyword match and weighted score from section 7.4 still decide which documents match and in what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S2: Index-backed keyword prefilter</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Migration run: search_vector column, refresh trigger, backfill, GIN indexes</w:t>
            </w:r>
          </w:p>
          <w:p>
            <w:pPr>
              <w:spacing w:after="30" w:line="252"/>
              <w:ind w:left="200" w:hanging="200"/>
            </w:pPr>
            <w:r>
              <w:t xml:space="preserve">• pg_trgm extension available for the trigram index (optional)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Normalised tokens, AND (text mode) or OR (hybrid) semantics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At startup detect the column, trigger and trigram index; enable each prefilter only if present (SEARCH_FTS_PREFILTER can disable it).</w:t>
            </w:r>
          </w:p>
          <w:p>
            <w:pPr>
              <w:spacing w:after="30" w:line="252"/>
              <w:ind w:left="260" w:hanging="260"/>
            </w:pPr>
            <w:r>
              <w:t xml:space="preserve">2. For ASCII terms build a tsquery of each term's word forms, e.g. (dog | dogs) &amp; (city | cities | citys), matched against search_vector.</w:t>
            </w:r>
          </w:p>
          <w:p>
            <w:pPr>
              <w:spacing w:after="30" w:line="252"/>
              <w:ind w:left="260" w:hanging="260"/>
            </w:pPr>
            <w:r>
              <w:t xml:space="preserve">3. For other terms add the same match over the nine fields joined by spaces, which PostgreSQL serves from the trigram index.</w:t>
            </w:r>
          </w:p>
          <w:p>
            <w:pPr>
              <w:spacing w:after="30" w:line="252"/>
              <w:ind w:left="260" w:hanging="260"/>
            </w:pPr>
            <w:r>
              <w:t xml:space="preserve">4. Rows without a vector (written before the migration, or text too large for a tsvector) always pass.</w:t>
            </w:r>
          </w:p>
          <w:p>
            <w:pPr>
              <w:spacing w:after="30" w:line="252"/>
              <w:ind w:left="260" w:hanging="260"/>
            </w:pPr>
            <w:r>
              <w:t xml:space="preserve">5. Add the prefilter in front of the unchanged keyword match and score of section 7.4.</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search.file_metadata.search_vector (tsvector, kept by trigger)</w:t>
            </w:r>
          </w:p>
          <w:p>
            <w:pPr>
              <w:spacing w:after="30" w:line="252"/>
              <w:ind w:left="200" w:hanging="200"/>
            </w:pPr>
            <w:r>
              <w:t xml:space="preserve">• Indexes: file_metadata_search_vector_idx (GIN), file_metadata_search_vector_missing_idx, file_metadata_search_text_trgm_idx (GIN pg_trgm)</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PostgreSQL full-text search (to_tsvector 'simple', to_tsquery), pg_trgm, PL/pgSQL trigger</w:t>
            </w:r>
          </w:p>
          <w:p>
            <w:pPr>
              <w:spacing w:after="30" w:line="252"/>
              <w:ind w:left="200" w:hanging="200"/>
            </w:pPr>
            <w:r>
              <w:t xml:space="preserve">• file_repository.fts_prefilter, scripts/migrate_integration.py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The same results in the same order, from fewer rows read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search_vector(d) = strip(to_tsvector('simple', regexp_replace(lower(text(d)), '[^[:alnum:]]+', ' ')))</w:t>
      </w:r>
    </w:p>
    <w:p>
      <w:pPr>
        <w:spacing w:after="80"/>
        <w:jc w:val="center"/>
      </w:pPr>
      <w:r>
        <w:rPr>
          <w:rFonts w:ascii="Cambria Math" w:cs="Cambria Math" w:eastAsia="Cambria Math" w:hAnsi="Cambria Math"/>
          <w:sz w:val="22"/>
          <w:szCs w:val="22"/>
        </w:rPr>
        <w:t xml:space="preserve">Prefilter(d) ⊇ Match(d)   (every row the keyword match keeps also passes the prefilter)</w:t>
      </w:r>
    </w:p>
    <w:p>
      <w:pPr>
        <w:spacing w:after="120" w:line="276"/>
      </w:pPr>
      <w:r>
        <w:rPr>
          <w:b/>
          <w:bCs/>
        </w:rPr>
        <w:t xml:space="preserve">Algorithm (pseudocode): Index-backed keyword prefilter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PREFILTER(tokens, mode)</w:t>
            </w:r>
          </w:p>
          <w:p>
            <w:pPr>
              <w:spacing w:after="0" w:line="240"/>
            </w:pPr>
            <w:r>
              <w:rPr>
                <w:rFonts w:ascii="Consolas" w:cs="Consolas" w:eastAsia="Consolas" w:hAnsi="Consolas"/>
                <w:sz w:val="17"/>
                <w:szCs w:val="17"/>
              </w:rPr>
              <w:t xml:space="preserve">    A ← [t ∈ tokens | t matches [a-z0-9]+];  O ← tokens \ A</w:t>
            </w:r>
          </w:p>
          <w:p>
            <w:pPr>
              <w:spacing w:after="0" w:line="240"/>
            </w:pPr>
            <w:r>
              <w:rPr>
                <w:rFonts w:ascii="Consolas" w:cs="Consolas" w:eastAsia="Consolas" w:hAnsi="Consolas"/>
                <w:sz w:val="17"/>
                <w:szCs w:val="17"/>
              </w:rPr>
              <w:t xml:space="preserve">    parts ← []</w:t>
            </w:r>
          </w:p>
          <w:p>
            <w:pPr>
              <w:spacing w:after="0" w:line="240"/>
            </w:pPr>
            <w:r>
              <w:rPr>
                <w:rFonts w:ascii="Consolas" w:cs="Consolas" w:eastAsia="Consolas" w:hAnsi="Consolas"/>
                <w:sz w:val="17"/>
                <w:szCs w:val="17"/>
              </w:rPr>
              <w:t xml:space="preserve">    if A ≠ ∅ then</w:t>
            </w:r>
          </w:p>
          <w:p>
            <w:pPr>
              <w:spacing w:after="0" w:line="240"/>
            </w:pPr>
            <w:r>
              <w:rPr>
                <w:rFonts w:ascii="Consolas" w:cs="Consolas" w:eastAsia="Consolas" w:hAnsi="Consolas"/>
                <w:sz w:val="17"/>
                <w:szCs w:val="17"/>
              </w:rPr>
              <w:t xml:space="preserve">        Q ← JOIN(mode = AND ? " &amp; " : " | ", ["(" + JOIN(" | ", VARIANTS(t)) + ")" for t ∈ A])</w:t>
            </w:r>
          </w:p>
          <w:p>
            <w:pPr>
              <w:spacing w:after="0" w:line="240"/>
            </w:pPr>
            <w:r>
              <w:rPr>
                <w:rFonts w:ascii="Consolas" w:cs="Consolas" w:eastAsia="Consolas" w:hAnsi="Consolas"/>
                <w:sz w:val="17"/>
                <w:szCs w:val="17"/>
              </w:rPr>
              <w:t xml:space="preserve">        parts += (search_vector IS NULL) ∨ (search_vector @@ to_tsquery('simple', Q))</w:t>
            </w:r>
          </w:p>
          <w:p>
            <w:pPr>
              <w:spacing w:after="0" w:line="240"/>
            </w:pPr>
            <w:r>
              <w:rPr>
                <w:rFonts w:ascii="Consolas" w:cs="Consolas" w:eastAsia="Consolas" w:hAnsi="Consolas"/>
                <w:sz w:val="17"/>
                <w:szCs w:val="17"/>
              </w:rPr>
              <w:t xml:space="preserve">    if O ≠ ∅ and TRIGRAM_INDEX then</w:t>
            </w:r>
          </w:p>
          <w:p>
            <w:pPr>
              <w:spacing w:after="0" w:line="240"/>
            </w:pPr>
            <w:r>
              <w:rPr>
                <w:rFonts w:ascii="Consolas" w:cs="Consolas" w:eastAsia="Consolas" w:hAnsi="Consolas"/>
                <w:sz w:val="17"/>
                <w:szCs w:val="17"/>
              </w:rPr>
              <w:t xml:space="preserve">        parts += [JOINED_FIELDS ~* WORD_PATTERN(t) for t ∈ O];  O ← ∅</w:t>
            </w:r>
          </w:p>
          <w:p>
            <w:pPr>
              <w:spacing w:after="0" w:line="240"/>
            </w:pPr>
            <w:r>
              <w:rPr>
                <w:rFonts w:ascii="Consolas" w:cs="Consolas" w:eastAsia="Consolas" w:hAnsi="Consolas"/>
                <w:sz w:val="17"/>
                <w:szCs w:val="17"/>
              </w:rPr>
              <w:t xml:space="preserve">    if mode = AND then return AND(parts)            ▷ any subset is still a superset</w:t>
            </w:r>
          </w:p>
          <w:p>
            <w:pPr>
              <w:spacing w:after="0" w:line="240"/>
            </w:pPr>
            <w:r>
              <w:rPr>
                <w:rFonts w:ascii="Consolas" w:cs="Consolas" w:eastAsia="Consolas" w:hAnsi="Consolas"/>
                <w:sz w:val="17"/>
                <w:szCs w:val="17"/>
              </w:rPr>
              <w:t xml:space="preserve">    if O ≠ ∅ then return TRUE                        ▷ OR mode cannot drop a term</w:t>
            </w:r>
          </w:p>
          <w:p>
            <w:pPr>
              <w:spacing w:after="0" w:line="240"/>
            </w:pPr>
            <w:r>
              <w:rPr>
                <w:rFonts w:ascii="Consolas" w:cs="Consolas" w:eastAsia="Consolas" w:hAnsi="Consolas"/>
                <w:sz w:val="17"/>
                <w:szCs w:val="17"/>
              </w:rPr>
              <w:t xml:space="preserve">    return OR(parts)</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S3: Lightweight candidates and single-pass counts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None beyond sections 7.4 and 7.8</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Search request (text mode) or download-plan request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Text mode reads only the requested page (LIMIT limit OFFSET offset) and keeps the global keyword rank (offset + position).</w:t>
            </w:r>
          </w:p>
          <w:p>
            <w:pPr>
              <w:spacing w:after="30" w:line="252"/>
              <w:ind w:left="260" w:hanging="260"/>
            </w:pPr>
            <w:r>
              <w:t xml:space="preserve">2. Totals come from COUNT(*) OVER () in the same query instead of a second COUNT query.</w:t>
            </w:r>
          </w:p>
          <w:p>
            <w:pPr>
              <w:spacing w:after="30" w:line="252"/>
              <w:ind w:left="260" w:hanging="260"/>
            </w:pPr>
            <w:r>
              <w:t xml:space="preserve">3. Text-mode download planning reads only (file_id, file_size) in the search order, never full rows.</w:t>
            </w:r>
          </w:p>
          <w:p>
            <w:pPr>
              <w:spacing w:after="30" w:line="252"/>
              <w:ind w:left="260" w:hanging="260"/>
            </w:pPr>
            <w:r>
              <w:t xml:space="preserve">4. Facet entries with equal counts are ordered by value, so every replica returns the same list.</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search.file_metadata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SQLAlchemy window functions (search_service.py, file_repository.py)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Identical pages, totals and plans with far less data read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60" w:before="120"/>
        <w:jc w:val="center"/>
      </w:pPr>
      <w:r>
        <w:drawing>
          <wp:inline distT="0" distB="0" distL="0" distR="0">
            <wp:extent cx="5715000" cy="3324225"/>
            <wp:effectExtent t="0" r="0" b="0" l="0"/>
            <wp:docPr id="6" name="d6_cache_flow.png" descr="Each cache key includes the catalogue version, which the indexer and retention job increment on every change, so all old entries become unreachable at once. Entries also expire no later than the next licence expiry, and a hit re-loads rows through the licence gate, so a cached answer can never show or count a document that has since become invisible." title="Figure 7.11c. Result and facet cache with invalidation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i/>
          <w:iCs/>
          <w:color w:val="4B5563"/>
          <w:sz w:val="19"/>
          <w:szCs w:val="19"/>
        </w:rPr>
        <w:t xml:space="preserve">Figure 7.11c. Result and facet cache with invalidation (S4)</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Each cache key includes the catalogue version, which the indexer and retention job increment on every change, so all old entries become unreachable at once. Entries also expire no later than the next licence expiry, and a hit re-loads rows through the licence gate, so a cached answer can never show or count a document that has since become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S4: Result and facet cache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Shared Redis (REDIS_FALLBACK_MEMORY = false)</w:t>
            </w:r>
          </w:p>
          <w:p>
            <w:pPr>
              <w:spacing w:after="30" w:line="252"/>
              <w:ind w:left="200" w:hanging="200"/>
            </w:pPr>
            <w:r>
              <w:t xml:space="preserve">• Indexer increments search:catalog_version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Hybrid search parameters (query, filters, k, weights) or facet scope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Build the key: kind : catalogue version : sha256(query, filters, scope, weights).</w:t>
            </w:r>
          </w:p>
          <w:p>
            <w:pPr>
              <w:spacing w:after="30" w:line="252"/>
              <w:ind w:left="260" w:hanging="260"/>
            </w:pPr>
            <w:r>
              <w:t xml:space="preserve">2. On a hit, take the cached ranking and re-load the rows through VISIBLE_SQL, dropping anything revoked since.</w:t>
            </w:r>
          </w:p>
          <w:p>
            <w:pPr>
              <w:spacing w:after="30" w:line="252"/>
              <w:ind w:left="260" w:hanging="260"/>
            </w:pPr>
            <w:r>
              <w:t xml:space="preserve">3. On a miss, compute; then store with lifetime min(60 s, next licence expiry − now), where the next expiry is the earliest active expires_at after the computation started.</w:t>
            </w:r>
          </w:p>
          <w:p>
            <w:pPr>
              <w:spacing w:after="30" w:line="252"/>
              <w:ind w:left="260" w:hanging="260"/>
            </w:pPr>
            <w:r>
              <w:t xml:space="preserve">4. Do not store if a licence expired during the computation, the expiry lookup failed, or the answer was partial (S6).</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D5 Redis: search:cache:*, search:catalog_version</w:t>
            </w:r>
          </w:p>
          <w:p>
            <w:pPr>
              <w:spacing w:after="30" w:line="252"/>
              <w:ind w:left="200" w:hanging="200"/>
            </w:pPr>
            <w:r>
              <w:t xml:space="preserve">• D3 license_entitlements (next expiry, index idx_entitlements_expiry)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redis.asyncio, hashlib, SQLAlchemy async (services/search_cache.py, facet_service.py, hybrid_search_service.py)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Repeated searches and facets served from cache with exact counts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key = kind ‖ version ‖ SHA-256(query, filters, scope, weights)</w:t>
      </w:r>
    </w:p>
    <w:p>
      <w:pPr>
        <w:spacing w:after="80"/>
        <w:jc w:val="center"/>
      </w:pPr>
      <w:r>
        <w:rPr>
          <w:rFonts w:ascii="Cambria Math" w:cs="Cambria Math" w:eastAsia="Cambria Math" w:hAnsi="Cambria Math"/>
          <w:sz w:val="22"/>
          <w:szCs w:val="22"/>
        </w:rPr>
        <w:t xml:space="preserve">TTL = min(60 s, ⌊ min{ e.expires_at | e active, e.expires_at &gt; t₀ } − now ⌋),   no entry if TTL &lt; 1 s</w:t>
      </w:r>
    </w:p>
    <w:p>
      <w:pPr>
        <w:spacing w:after="120" w:line="276"/>
      </w:pPr>
      <w:r>
        <w:rPr>
          <w:b/>
          <w:bCs/>
        </w:rPr>
        <w:t xml:space="preserve">Algorithm (pseudocode): Result and facet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CACHED(kind, parts, COMPUTE)</w:t>
            </w:r>
          </w:p>
          <w:p>
            <w:pPr>
              <w:spacing w:after="0" w:line="240"/>
            </w:pPr>
            <w:r>
              <w:rPr>
                <w:rFonts w:ascii="Consolas" w:cs="Consolas" w:eastAsia="Consolas" w:hAnsi="Consolas"/>
                <w:sz w:val="17"/>
                <w:szCs w:val="17"/>
              </w:rPr>
              <w:t xml:space="preserve">    v ← REDIS.GET(catalog_version)</w:t>
            </w:r>
          </w:p>
          <w:p>
            <w:pPr>
              <w:spacing w:after="0" w:line="240"/>
            </w:pPr>
            <w:r>
              <w:rPr>
                <w:rFonts w:ascii="Consolas" w:cs="Consolas" w:eastAsia="Consolas" w:hAnsi="Consolas"/>
                <w:sz w:val="17"/>
                <w:szCs w:val="17"/>
              </w:rPr>
              <w:t xml:space="preserve">    if REDIS.GET(key(kind, v, parts)) = value then</w:t>
            </w:r>
          </w:p>
          <w:p>
            <w:pPr>
              <w:spacing w:after="0" w:line="240"/>
            </w:pPr>
            <w:r>
              <w:rPr>
                <w:rFonts w:ascii="Consolas" w:cs="Consolas" w:eastAsia="Consolas" w:hAnsi="Consolas"/>
                <w:sz w:val="17"/>
                <w:szCs w:val="17"/>
              </w:rPr>
              <w:t xml:space="preserve">        return RELOAD_THROUGH_GATE(value)</w:t>
            </w:r>
          </w:p>
          <w:p>
            <w:pPr>
              <w:spacing w:after="0" w:line="240"/>
            </w:pPr>
            <w:r>
              <w:rPr>
                <w:rFonts w:ascii="Consolas" w:cs="Consolas" w:eastAsia="Consolas" w:hAnsi="Consolas"/>
                <w:sz w:val="17"/>
                <w:szCs w:val="17"/>
              </w:rPr>
              <w:t xml:space="preserve">    t0 ← now; value ← COMPUTE()</w:t>
            </w:r>
          </w:p>
          <w:p>
            <w:pPr>
              <w:spacing w:after="0" w:line="240"/>
            </w:pPr>
            <w:r>
              <w:rPr>
                <w:rFonts w:ascii="Consolas" w:cs="Consolas" w:eastAsia="Consolas" w:hAnsi="Consolas"/>
                <w:sz w:val="17"/>
                <w:szCs w:val="17"/>
              </w:rPr>
              <w:t xml:space="preserve">    if not partial(value) then</w:t>
            </w:r>
          </w:p>
          <w:p>
            <w:pPr>
              <w:spacing w:after="0" w:line="240"/>
            </w:pPr>
            <w:r>
              <w:rPr>
                <w:rFonts w:ascii="Consolas" w:cs="Consolas" w:eastAsia="Consolas" w:hAnsi="Consolas"/>
                <w:sz w:val="17"/>
                <w:szCs w:val="17"/>
              </w:rPr>
              <w:t xml:space="preserve">        next ← MIN(expires_at) OF active licences WHERE expires_at &gt; t0</w:t>
            </w:r>
          </w:p>
          <w:p>
            <w:pPr>
              <w:spacing w:after="0" w:line="240"/>
            </w:pPr>
            <w:r>
              <w:rPr>
                <w:rFonts w:ascii="Consolas" w:cs="Consolas" w:eastAsia="Consolas" w:hAnsi="Consolas"/>
                <w:sz w:val="17"/>
                <w:szCs w:val="17"/>
              </w:rPr>
              <w:t xml:space="preserve">        ttl  ← min(60, floor(next − now))</w:t>
            </w:r>
          </w:p>
          <w:p>
            <w:pPr>
              <w:spacing w:after="0" w:line="240"/>
            </w:pPr>
            <w:r>
              <w:rPr>
                <w:rFonts w:ascii="Consolas" w:cs="Consolas" w:eastAsia="Consolas" w:hAnsi="Consolas"/>
                <w:sz w:val="17"/>
                <w:szCs w:val="17"/>
              </w:rPr>
              <w:t xml:space="preserve">        if ttl ≥ 1 then REDIS.SET(key(kind, v, parts), value, ex = ttl)</w:t>
            </w:r>
          </w:p>
          <w:p>
            <w:pPr>
              <w:spacing w:after="0" w:line="240"/>
            </w:pPr>
            <w:r>
              <w:rPr>
                <w:rFonts w:ascii="Consolas" w:cs="Consolas" w:eastAsia="Consolas" w:hAnsi="Consolas"/>
                <w:sz w:val="17"/>
                <w:szCs w:val="17"/>
              </w:rPr>
              <w:t xml:space="preserve">    return value</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S5: Qdrant collection layout and alias migration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Three-node Qdrant cluster for replication (deploy/integration/search-scale.yml)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Layout settings: QDRANT_SHARD_NUMBER (6), QDRANT_REPLICATION_FACTOR (2), HNSW m (16), ef_construct (128), hnsw_ef (128), QDRANT_QUANTIZATION (int8)</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Create new collections with the configured layout (vector_store.layout_config).</w:t>
            </w:r>
          </w:p>
          <w:p>
            <w:pPr>
              <w:spacing w:after="30" w:line="252"/>
              <w:ind w:left="260" w:hanging="260"/>
            </w:pPr>
            <w:r>
              <w:t xml:space="preserve">2. Resolve every collection name through aliases in the indexer, AI worker, observability and migration.</w:t>
            </w:r>
          </w:p>
          <w:p>
            <w:pPr>
              <w:spacing w:after="30" w:line="252"/>
              <w:ind w:left="260" w:hanging="260"/>
            </w:pPr>
            <w:r>
              <w:t xml:space="preserve">3. To change an existing collection: create a new physical collection, copy points (vectors and payloads) by scroll and upsert without re-embedding, run a catch-up pass, check counts, then switch the alias atomically.</w:t>
            </w:r>
          </w:p>
          <w:p>
            <w:pPr>
              <w:spacing w:after="30" w:line="252"/>
              <w:ind w:left="260" w:hanging="260"/>
            </w:pPr>
            <w:r>
              <w:t xml:space="preserve">4. Use gRPC when QDRANT_PREFER_GRPC is set; apply hnsw_ef and int8 rescoring per query.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D2 Qdrant collections and aliases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qdrant-client (create_collection, scroll, upsert, update_collection_aliases)</w:t>
            </w:r>
          </w:p>
          <w:p>
            <w:pPr>
              <w:spacing w:after="30" w:line="252"/>
              <w:ind w:left="200" w:hanging="200"/>
            </w:pPr>
            <w:r>
              <w:t xml:space="preserve">• scripts/migrate_vector_collection.py, modules/shared/vector_store.py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Sharded, replicated collections reachable through a stable alias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shard(point) = hash(point id) mod 6</w:t>
      </w:r>
    </w:p>
    <w:p>
      <w:pPr>
        <w:spacing w:after="80"/>
        <w:jc w:val="center"/>
      </w:pPr>
      <w:r>
        <w:rPr>
          <w:rFonts w:ascii="Cambria Math" w:cs="Cambria Math" w:eastAsia="Cambria Math" w:hAnsi="Cambria Math"/>
          <w:sz w:val="22"/>
          <w:szCs w:val="22"/>
        </w:rPr>
        <w:t xml:space="preserve">copies per shard = replication factor = 2</w:t>
      </w:r>
    </w:p>
    <w:p>
      <w:pPr>
        <w:spacing w:after="120" w:line="276"/>
      </w:pPr>
      <w:r>
        <w:rPr>
          <w:b/>
          <w:bCs/>
        </w:rPr>
        <w:t xml:space="preserve">Algorithm (pseudocode): Qdrant collection layout and alias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procedure MIGRATE(alias)</w:t>
            </w:r>
          </w:p>
          <w:p>
            <w:pPr>
              <w:spacing w:after="0" w:line="240"/>
            </w:pPr>
            <w:r>
              <w:rPr>
                <w:rFonts w:ascii="Consolas" w:cs="Consolas" w:eastAsia="Consolas" w:hAnsi="Consolas"/>
                <w:sz w:val="17"/>
                <w:szCs w:val="17"/>
              </w:rPr>
              <w:t xml:space="preserve">    src ← RESOLVE(alias); dst ← alias + "__s6_" + timestamp</w:t>
            </w:r>
          </w:p>
          <w:p>
            <w:pPr>
              <w:spacing w:after="0" w:line="240"/>
            </w:pPr>
            <w:r>
              <w:rPr>
                <w:rFonts w:ascii="Consolas" w:cs="Consolas" w:eastAsia="Consolas" w:hAnsi="Consolas"/>
                <w:sz w:val="17"/>
                <w:szCs w:val="17"/>
              </w:rPr>
              <w:t xml:space="preserve">    CREATE dst WITH layout_config(); CREATE payload indexes on dst</w:t>
            </w:r>
          </w:p>
          <w:p>
            <w:pPr>
              <w:spacing w:after="0" w:line="240"/>
            </w:pPr>
            <w:r>
              <w:rPr>
                <w:rFonts w:ascii="Consolas" w:cs="Consolas" w:eastAsia="Consolas" w:hAnsi="Consolas"/>
                <w:sz w:val="17"/>
                <w:szCs w:val="17"/>
              </w:rPr>
              <w:t xml:space="preserve">    COPY_ALL(src → dst)                    ▷ scroll + upsert, vectors unchanged</w:t>
            </w:r>
          </w:p>
          <w:p>
            <w:pPr>
              <w:spacing w:after="0" w:line="240"/>
            </w:pPr>
            <w:r>
              <w:rPr>
                <w:rFonts w:ascii="Consolas" w:cs="Consolas" w:eastAsia="Consolas" w:hAnsi="Consolas"/>
                <w:sz w:val="17"/>
                <w:szCs w:val="17"/>
              </w:rPr>
              <w:t xml:space="preserve">    COPY_ALL(src → dst)                    ▷ catch-up pass for late writes</w:t>
            </w:r>
          </w:p>
          <w:p>
            <w:pPr>
              <w:spacing w:after="0" w:line="240"/>
            </w:pPr>
            <w:r>
              <w:rPr>
                <w:rFonts w:ascii="Consolas" w:cs="Consolas" w:eastAsia="Consolas" w:hAnsi="Consolas"/>
                <w:sz w:val="17"/>
                <w:szCs w:val="17"/>
              </w:rPr>
              <w:t xml:space="preserve">    if COUNT(dst) &lt; COUNT(src) then abort</w:t>
            </w:r>
          </w:p>
          <w:p>
            <w:pPr>
              <w:spacing w:after="0" w:line="240"/>
            </w:pPr>
            <w:r>
              <w:rPr>
                <w:rFonts w:ascii="Consolas" w:cs="Consolas" w:eastAsia="Consolas" w:hAnsi="Consolas"/>
                <w:sz w:val="17"/>
                <w:szCs w:val="17"/>
              </w:rPr>
              <w:t xml:space="preserve">    ATOMIC { delete alias; create alias → dst }</w:t>
            </w:r>
          </w:p>
          <w:p>
            <w:pPr>
              <w:spacing w:after="0" w:line="240"/>
            </w:pPr>
            <w:r>
              <w:rPr>
                <w:rFonts w:ascii="Consolas" w:cs="Consolas" w:eastAsia="Consolas" w:hAnsi="Consolas"/>
                <w:sz w:val="17"/>
                <w:szCs w:val="17"/>
              </w:rPr>
              <w:t xml:space="preserve">end procedure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S6: Graceful degradation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Hybrid mode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Hybrid search request while Qdrant or the relevance model is failing or slow</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Run the vector branch with a timeout (VECTOR_TIMEOUT_SECONDS, 10 s); keyword errors still fail the request.</w:t>
            </w:r>
          </w:p>
          <w:p>
            <w:pPr>
              <w:spacing w:after="30" w:line="252"/>
              <w:ind w:left="260" w:hanging="260"/>
            </w:pPr>
            <w:r>
              <w:t xml:space="preserve">2. If the vector branch fails, answer from the keyword branch and mark the component 'vector' as degraded.</w:t>
            </w:r>
          </w:p>
          <w:p>
            <w:pPr>
              <w:spacing w:after="30" w:line="252"/>
              <w:ind w:left="260" w:hanging="260"/>
            </w:pPr>
            <w:r>
              <w:t xml:space="preserve">3. After 5 consecutive vector failures open a circuit breaker and skip Qdrant for 30 s.</w:t>
            </w:r>
          </w:p>
          <w:p>
            <w:pPr>
              <w:spacing w:after="30" w:line="252"/>
              <w:ind w:left="260" w:hanging="260"/>
            </w:pPr>
            <w:r>
              <w:t xml:space="preserve">4. If the relevance verification model fails, keep only documents containing every query term (stricter, never looser) and mark 'rerank' as degraded.</w:t>
            </w:r>
          </w:p>
          <w:p>
            <w:pPr>
              <w:spacing w:after="30" w:line="252"/>
              <w:ind w:left="260" w:hanging="260"/>
            </w:pPr>
            <w:r>
              <w:t xml:space="preserve">5. Return partial_results and degraded_components; the frontend shows a notice; partial answers are never cached.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None added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asyncio.wait_for, circuit breaker (hybrid_search_service.py), React notice (SearchTiming.jsx)</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A labelled partial answer instead of an error</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Algorithm (pseudocode):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7CDD6" w:sz="4"/>
              <w:left w:val="single" w:color="C7CDD6" w:sz="4"/>
              <w:bottom w:val="single" w:color="C7CDD6" w:sz="4"/>
              <w:right w:val="single" w:color="C7CDD6" w:sz="4"/>
            </w:tcBorders>
            <w:shd w:fill="F7F7F9"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function HYBRID_WITH_FALLBACK(query)</w:t>
            </w:r>
          </w:p>
          <w:p>
            <w:pPr>
              <w:spacing w:after="0" w:line="240"/>
            </w:pPr>
            <w:r>
              <w:rPr>
                <w:rFonts w:ascii="Consolas" w:cs="Consolas" w:eastAsia="Consolas" w:hAnsi="Consolas"/>
                <w:sz w:val="17"/>
                <w:szCs w:val="17"/>
              </w:rPr>
              <w:t xml:space="preserve">    kw ← KEYWORD(query)                              ▷ errors propagate</w:t>
            </w:r>
          </w:p>
          <w:p>
            <w:pPr>
              <w:spacing w:after="0" w:line="240"/>
            </w:pPr>
            <w:r>
              <w:rPr>
                <w:rFonts w:ascii="Consolas" w:cs="Consolas" w:eastAsia="Consolas" w:hAnsi="Consolas"/>
                <w:sz w:val="17"/>
                <w:szCs w:val="17"/>
              </w:rPr>
              <w:t xml:space="preserve">    if BREAKER.open then vec ← FAILED</w:t>
            </w:r>
          </w:p>
          <w:p>
            <w:pPr>
              <w:spacing w:after="0" w:line="240"/>
            </w:pPr>
            <w:r>
              <w:rPr>
                <w:rFonts w:ascii="Consolas" w:cs="Consolas" w:eastAsia="Consolas" w:hAnsi="Consolas"/>
                <w:sz w:val="17"/>
                <w:szCs w:val="17"/>
              </w:rPr>
              <w:t xml:space="preserve">    else vec ← try VECTOR(query) within 10 s, on failure BREAKER.failure()</w:t>
            </w:r>
          </w:p>
          <w:p>
            <w:pPr>
              <w:spacing w:after="0" w:line="240"/>
            </w:pPr>
            <w:r>
              <w:rPr>
                <w:rFonts w:ascii="Consolas" w:cs="Consolas" w:eastAsia="Consolas" w:hAnsi="Consolas"/>
                <w:sz w:val="17"/>
                <w:szCs w:val="17"/>
              </w:rPr>
              <w:t xml:space="preserve">    if vec = FAILED then degraded += "vector"; vec ← []</w:t>
            </w:r>
          </w:p>
          <w:p>
            <w:pPr>
              <w:spacing w:after="0" w:line="240"/>
            </w:pPr>
            <w:r>
              <w:rPr>
                <w:rFonts w:ascii="Consolas" w:cs="Consolas" w:eastAsia="Consolas" w:hAnsi="Consolas"/>
                <w:sz w:val="17"/>
                <w:szCs w:val="17"/>
              </w:rPr>
              <w:t xml:space="preserve">    fused ← RRF(kw, vec)</w:t>
            </w:r>
          </w:p>
          <w:p>
            <w:pPr>
              <w:spacing w:after="0" w:line="240"/>
            </w:pPr>
            <w:r>
              <w:rPr>
                <w:rFonts w:ascii="Consolas" w:cs="Consolas" w:eastAsia="Consolas" w:hAnsi="Consolas"/>
                <w:sz w:val="17"/>
                <w:szCs w:val="17"/>
              </w:rPr>
              <w:t xml:space="preserve">    try fused ← VERIFY(fused)</w:t>
            </w:r>
          </w:p>
          <w:p>
            <w:pPr>
              <w:spacing w:after="0" w:line="240"/>
            </w:pPr>
            <w:r>
              <w:rPr>
                <w:rFonts w:ascii="Consolas" w:cs="Consolas" w:eastAsia="Consolas" w:hAnsi="Consolas"/>
                <w:sz w:val="17"/>
                <w:szCs w:val="17"/>
              </w:rPr>
              <w:t xml:space="preserve">    except fused ← [d ∈ fused | all query terms occur in d]; degraded += "rerank"</w:t>
            </w:r>
          </w:p>
          <w:p>
            <w:pPr>
              <w:spacing w:after="0" w:line="240"/>
            </w:pPr>
            <w:r>
              <w:rPr>
                <w:rFonts w:ascii="Consolas" w:cs="Consolas" w:eastAsia="Consolas" w:hAnsi="Consolas"/>
                <w:sz w:val="17"/>
                <w:szCs w:val="17"/>
              </w:rPr>
              <w:t xml:space="preserve">    return fused, partial = (degraded ≠ ∅)</w:t>
            </w:r>
          </w:p>
          <w:p>
            <w:pPr>
              <w:spacing w:after="0" w:line="240"/>
            </w:pPr>
            <w:r>
              <w:rPr>
                <w:rFonts w:ascii="Consolas" w:cs="Consolas" w:eastAsia="Consolas" w:hAnsi="Consolas"/>
                <w:sz w:val="17"/>
                <w:szCs w:val="17"/>
              </w:rPr>
              <w:t xml:space="preserve">end function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S7: Connection pooling and read replica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PgBouncer 1.20 or later (track_extra_parameters = search_path)</w:t>
            </w:r>
          </w:p>
          <w:p>
            <w:pPr>
              <w:spacing w:after="30" w:line="252"/>
              <w:ind w:left="200" w:hanging="200"/>
            </w:pPr>
            <w:r>
              <w:t xml:space="preserve">• Optional streaming replica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DATABASE_URL via PgBouncer, DB_STATEMENT_CACHE_SIZE = 0, optional DATABASE_READ_URL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Disable asyncpg and SQLAlchemy prepared-statement caches so transaction pooling is safe.</w:t>
            </w:r>
          </w:p>
          <w:p>
            <w:pPr>
              <w:spacing w:after="30" w:line="252"/>
              <w:ind w:left="260" w:hanging="260"/>
            </w:pPr>
            <w:r>
              <w:t xml:space="preserve">2. Send keyword ranking and facet queries to the read replica when configured.</w:t>
            </w:r>
          </w:p>
          <w:p>
            <w:pPr>
              <w:spacing w:after="30" w:line="252"/>
              <w:ind w:left="260" w:hanging="260"/>
            </w:pPr>
            <w:r>
              <w:t xml:space="preserve">3. Re-check every returned page on the primary, so replica lag cannot show a revoked or expired document.</w:t>
            </w:r>
          </w:p>
          <w:p>
            <w:pPr>
              <w:spacing w:after="30" w:line="252"/>
              <w:ind w:left="260" w:hanging="260"/>
            </w:pPr>
            <w:r>
              <w:t xml:space="preserve">4. Keep licence checks, result rows and all writes on the primary.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 D3 on the primary; D1 copy on the replica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PgBouncer (transaction mode), SQLAlchemy async engines (db/postgres.py, core/dependencies.py)</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Fewer server connections; read load moved to the replica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S8: Shared caches and monitoring</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Shared Redis; Prometheus (deploy/integration/monitoring.yml)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Query text (embeddings), (query, passage) pairs (relevance scores), request metrics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Cache CLIP and MiniLM query embeddings in Redis, keyed by model and SHA-256 of the text, behind the in-process LRU; vectors are stored as float32 so a hit and a miss score identically.</w:t>
            </w:r>
          </w:p>
          <w:p>
            <w:pPr>
              <w:spacing w:after="30" w:line="252"/>
              <w:ind w:left="260" w:hanging="260"/>
            </w:pPr>
            <w:r>
              <w:t xml:space="preserve">2. Share cross-encoder (query, passage) scores between replicas in Redis, keyed by model revision; the model is deterministic, so a shared score equals a recomputed one.</w:t>
            </w:r>
          </w:p>
          <w:p>
            <w:pPr>
              <w:spacing w:after="30" w:line="252"/>
              <w:ind w:left="260" w:hanging="260"/>
            </w:pPr>
            <w:r>
              <w:t xml:space="preserve">3. Expose /metrics on every replica: request and stage latency, degraded answers, cache hits, licence-gate path.</w:t>
            </w:r>
          </w:p>
          <w:p>
            <w:pPr>
              <w:spacing w:after="30" w:line="252"/>
              <w:ind w:left="260" w:hanging="260"/>
            </w:pPr>
            <w:r>
              <w:t xml:space="preserve">4. Scrape every replica through DNS service discovery; alert on p95 latency above 2 s, degraded answers, payload-path use and low cache hit rate.</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D5 Redis: search:emb:*, search:rel:*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redis, numpy, hashlib, prometheus_client, Prometheus alert rules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Each embedding and pair score computed once across replicas; dashboards and alerts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spacing w:after="120" w:line="276"/>
      </w:pPr>
      <w:r>
        <w:rPr>
          <w:b/>
          <w:bCs/>
        </w:rPr>
        <w:t xml:space="preserve">Equations</w:t>
      </w:r>
    </w:p>
    <w:p>
      <w:pPr>
        <w:spacing w:after="80"/>
        <w:jc w:val="center"/>
      </w:pPr>
      <w:r>
        <w:rPr>
          <w:rFonts w:ascii="Cambria Math" w:cs="Cambria Math" w:eastAsia="Cambria Math" w:hAnsi="Cambria Math"/>
          <w:sz w:val="22"/>
          <w:szCs w:val="22"/>
        </w:rPr>
        <w:t xml:space="preserve">hit rate = hits / (hits + misses)</w:t>
      </w:r>
    </w:p>
    <w:p>
      <w:pPr>
        <w:spacing w:after="80"/>
        <w:jc w:val="center"/>
      </w:pPr>
      <w:r>
        <w:rPr>
          <w:rFonts w:ascii="Cambria Math" w:cs="Cambria Math" w:eastAsia="Cambria Math" w:hAnsi="Cambria Math"/>
          <w:sz w:val="22"/>
          <w:szCs w:val="22"/>
        </w:rPr>
        <w:t xml:space="preserve">alert if p95(search_request_duration_seconds) &gt; 2 s for 10 min</w:t>
      </w:r>
    </w:p>
    <w:p>
      <w:pPr>
        <w:spacing w:after="60" w:before="120"/>
        <w:jc w:val="center"/>
      </w:pPr>
      <w:r>
        <w:drawing>
          <wp:inline distT="0" distB="0" distL="0" distR="0">
            <wp:extent cx="5715000" cy="3743325"/>
            <wp:effectExtent t="0" r="0" b="0" l="0"/>
            <wp:docPr id="7" name="d7_scaled_deployment.png" descr="The gateway spreads requests over several stateless search replicas. Each replica reaches PostgreSQL through PgBouncer (licence checks and writes on the primary, optional read replica for ranking and facets), shares Redis for caches, and sends vector queries over gRPC to a three-node Qdrant cluster holding six shards with two copies each. Prometheus scrapes every replica. All replicas connect to every backend; one connection of each kind is drawn for clarity." title="Figure 7.11d. Scaled deployment of the search module (S5, S7, 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4B5563"/>
          <w:sz w:val="19"/>
          <w:szCs w:val="19"/>
        </w:rPr>
        <w:t xml:space="preserve">Figure 7.11d. Scaled deployment of the search module (S5, S7, S9)</w:t>
      </w:r>
    </w:p>
    <w:p>
      <w:pPr>
        <w:pBdr>
          <w:left w:val="single" w:color="2C5D8F" w:sz="18" w:space="6"/>
        </w:pBdr>
        <w:shd w:fill="F3F4F6" w:color="auto" w:val="clear"/>
        <w:spacing w:after="240" w:line="264"/>
      </w:pPr>
      <w:r>
        <w:rPr>
          <w:b/>
          <w:bCs/>
          <w:sz w:val="20"/>
          <w:szCs w:val="20"/>
        </w:rPr>
        <w:t xml:space="preserve">Description: </w:t>
      </w:r>
      <w:r>
        <w:rPr>
          <w:sz w:val="20"/>
          <w:szCs w:val="20"/>
        </w:rPr>
        <w:t xml:space="preserve">The gateway spreads requests over several stateless search replicas. Each replica reaches PostgreSQL through PgBouncer (licence checks and writes on the primary, optional read replica for ranking and facets), shares Redis for caches, and sends vector queries over gRPC to a three-node Qdrant cluster holding six shards with two copies each. Prometheus scrapes every replica. All replicas connect to every backend; one connection of each kind is drawn for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S9: Horizontal scaling of the search API</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Stateless replicas (all shared state in PostgreSQL, Qdrant, Redis)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SEARCH_REPLICAS (default 3)</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Run several search replicas behind the gateway (deploy/integration/search-scale.yml).</w:t>
            </w:r>
          </w:p>
          <w:p>
            <w:pPr>
              <w:spacing w:after="30" w:line="252"/>
              <w:ind w:left="260" w:hanging="260"/>
            </w:pPr>
            <w:r>
              <w:t xml:space="preserve">2. Each replica loads its models once at startup; caches are shared through Redis.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D1–D5 shared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Docker Compose deploy.replicas, service DNS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Throughput that grows with the number of replicas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c>
          <w:tcPr>
            <w:tcW w:type="dxa" w:w="9360"/>
            <w:gridSpan w:val="2"/>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Functionality S10: Licence-change propagation and payload backfill</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Prerequisite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Ingestion retention job; outbox worker for the ingestion schema</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Input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Licences that expire (retention job); existing points without the new payload fields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Process / activity</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60" w:hanging="260"/>
            </w:pPr>
            <w:r>
              <w:t xml:space="preserve">1. When the retention job marks licences expired, queue one search-refresh delivery per affected document in the same transaction.</w:t>
            </w:r>
          </w:p>
          <w:p>
            <w:pPr>
              <w:spacing w:after="30" w:line="252"/>
              <w:ind w:left="260" w:hanging="260"/>
            </w:pPr>
            <w:r>
              <w:t xml:space="preserve">2. The outbox worker re-projects each document, updating license_status in Qdrant, and the indexer increments the catalogue version.</w:t>
            </w:r>
          </w:p>
          <w:p>
            <w:pPr>
              <w:spacing w:after="30" w:line="252"/>
              <w:ind w:left="260" w:hanging="260"/>
            </w:pPr>
            <w:r>
              <w:t xml:space="preserve">3. Run scripts/reindex_search_payloads.py once to add license_status, file_size and long_edge to existing points, then enable QDRANT_EXTENDED_PAYLOAD.</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Datastore</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ingestion integration_outbox, D2 Qdrant payloads, D5 search:catalog_version</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Technology / tools</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Transactional outbox, qdrant-client batch_update_points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Output</w:t>
            </w:r>
          </w:p>
        </w:tc>
        <w:tc>
          <w:tcPr>
            <w:tcW w:type="dxa" w:w="7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30" w:line="252"/>
              <w:ind w:left="200" w:hanging="200"/>
            </w:pPr>
            <w:r>
              <w:t xml:space="preserve">• Qdrant licence data that follows PostgreSQL within seconds</w:t>
            </w:r>
          </w:p>
        </w:tc>
      </w:tr>
      <w:tr>
        <w:tc>
          <w:tcPr>
            <w:tcW w:type="dxa" w:w="2200"/>
            <w:tcBorders>
              <w:top w:val="single" w:color="C7CDD6" w:sz="4"/>
              <w:left w:val="single" w:color="C7CDD6" w:sz="4"/>
              <w:bottom w:val="single" w:color="C7CDD6" w:sz="4"/>
              <w:right w:val="single" w:color="C7CDD6" w:sz="4"/>
            </w:tcBorders>
            <w:shd w:fill="E8F0FB" w:color="auto" w:val="clear"/>
            <w:tcMar>
              <w:top w:type="dxa" w:w="70"/>
              <w:left w:type="dxa" w:w="110"/>
              <w:bottom w:type="dxa" w:w="70"/>
              <w:right w:type="dxa" w:w="110"/>
            </w:tcMar>
          </w:tcPr>
          <w:p>
            <w:pPr>
              <w:spacing w:after="40" w:line="252"/>
            </w:pPr>
            <w:r>
              <w:rPr>
                <w:b/>
                <w:bCs/>
                <w:sz w:val="20"/>
                <w:szCs w:val="20"/>
              </w:rPr>
              <w:t xml:space="preserve">Status</w:t>
            </w:r>
          </w:p>
        </w:tc>
        <w:tc>
          <w:tcPr>
            <w:tcW w:type="dxa" w:w="7160"/>
            <w:tcBorders>
              <w:top w:val="single" w:color="C7CDD6" w:sz="4"/>
              <w:left w:val="single" w:color="C7CDD6" w:sz="4"/>
              <w:bottom w:val="single" w:color="C7CDD6" w:sz="4"/>
              <w:right w:val="single" w:color="C7CDD6" w:sz="4"/>
            </w:tcBorders>
            <w:shd w:fill="FDF3E1" w:color="auto" w:val="clear"/>
            <w:tcMar>
              <w:top w:type="dxa" w:w="70"/>
              <w:left w:type="dxa" w:w="110"/>
              <w:bottom w:type="dxa" w:w="70"/>
              <w:right w:type="dxa" w:w="110"/>
            </w:tcMar>
          </w:tcPr>
          <w:p>
            <w:pPr>
              <w:spacing w:after="40" w:line="252"/>
            </w:pPr>
            <w:r>
              <w:rPr>
                <w:sz w:val="20"/>
                <w:szCs w:val="20"/>
              </w:rPr>
              <w:t xml:space="preserve">Implemented — needs to be tested with a real and large dataset</w:t>
            </w:r>
          </w:p>
        </w:tc>
      </w:tr>
    </w:tbl>
    <w:p>
      <w:pPr>
        <w:spacing w:after="120"/>
      </w:pPr>
    </w:p>
    <w:p>
      <w:pPr>
        <w:pStyle w:val="Heading3"/>
      </w:pPr>
      <w:r>
        <w:t xml:space="preserve">7.11.2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900"/>
        <w:gridCol w:w="3160"/>
      </w:tblGrid>
      <w:tr>
        <w:trPr>
          <w:tblHeader/>
        </w:trPr>
        <w:tc>
          <w:tcPr>
            <w:tcW w:type="dxa" w:w="43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Setting</w:t>
            </w:r>
          </w:p>
        </w:tc>
        <w:tc>
          <w:tcPr>
            <w:tcW w:type="dxa" w:w="19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Default</w:t>
            </w:r>
          </w:p>
        </w:tc>
        <w:tc>
          <w:tcPr>
            <w:tcW w:type="dxa" w:w="31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Purpose</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VECTOR_EXACT_GATE_MAX</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100000</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Largest id list sent to Qdrant (S1)</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VECTOR_OVERFETCH, VECTOR_MAX_ROUNDS</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3, 5</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Batch size multiplier and rounds of adaptive fetching (S1)</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QDRANT_EXTENDED_PAYLOAD</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false</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Filter size and resolution inside Qdrant after the backfill (S1, S10)</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SEARCH_FTS_PREFILTER, SEARCH_TRIGRAM_INDEX</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true, true</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Enable the keyword prefilters / build the trigram index (S2)</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SEARCH_CACHE_ENABLED, SEARCH_CACHE_TTL_SECONDS</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true, 60</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Result and facet cache (S4)</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QDRANT_SHARD_NUMBER, QDRANT_REPLICATION_FACTOR</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6, 1 (2 in the cluster)</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Collection layout (S5)</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QDRANT_HNSW_M, QDRANT_HNSW_EF_CONSTRUCT, QDRANT_HNSW_EF</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16, 128, 128</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HNSW graph and search width (S5)</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QDRANT_QUANTIZATION, QDRANT_PREFER_GRPC</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off, false</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int8 quantisation with rescoring; gRPC transport (S5)</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VECTOR_TIMEOUT_SECONDS, VECTOR_BREAKER_THRESHOLD, VECTOR_BREAKER_COOLDOWN_SECONDS</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10, 5, 30</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Degradation and circuit breaker (S6)</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DATABASE_READ_URL, DB_STATEMENT_CACHE_SIZE</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unset</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Read replica; 0 behind PgBouncer (S7)</w:t>
            </w:r>
          </w:p>
        </w:tc>
      </w:tr>
      <w:tr>
        <w:tc>
          <w:tcPr>
            <w:tcW w:type="dxa" w:w="43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SEARCH_REPLICAS</w:t>
            </w:r>
          </w:p>
        </w:tc>
        <w:tc>
          <w:tcPr>
            <w:tcW w:type="dxa" w:w="19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3</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Number of search API replicas (S9)</w:t>
            </w:r>
          </w:p>
        </w:tc>
      </w:tr>
    </w:tbl>
    <w:p>
      <w:pPr>
        <w:pStyle w:val="Heading3"/>
      </w:pPr>
      <w:r>
        <w:t xml:space="preserve">7.11.3 Verification done so far and testing still required</w:t>
      </w:r>
    </w:p>
    <w:p>
      <w:pPr>
        <w:spacing w:after="120" w:line="276"/>
      </w:pPr>
      <w:r>
        <w:t xml:space="preserve">The following checks were run locally on synthetic data. They show that the changes keep results identical; they do </w:t>
      </w:r>
      <w:r>
        <w:rPr>
          <w:b/>
          <w:bCs/>
        </w:rPr>
        <w:t xml:space="preserve">not</w:t>
      </w:r>
      <w:r>
        <w:t xml:space="preserve"> replace testing at production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0"/>
        <w:gridCol w:w="3160"/>
      </w:tblGrid>
      <w:tr>
        <w:trPr>
          <w:tblHeader/>
        </w:trPr>
        <w:tc>
          <w:tcPr>
            <w:tcW w:type="dxa" w:w="620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Check</w:t>
            </w:r>
          </w:p>
        </w:tc>
        <w:tc>
          <w:tcPr>
            <w:tcW w:type="dxa" w:w="3160"/>
            <w:tcBorders>
              <w:top w:val="single" w:color="C7CDD6" w:sz="4"/>
              <w:left w:val="single" w:color="C7CDD6" w:sz="4"/>
              <w:bottom w:val="single" w:color="C7CDD6" w:sz="4"/>
              <w:right w:val="single" w:color="C7CDD6" w:sz="4"/>
            </w:tcBorders>
            <w:shd w:fill="1F3A5F" w:color="auto" w:val="clear"/>
            <w:tcMar>
              <w:top w:type="dxa" w:w="70"/>
              <w:left w:type="dxa" w:w="110"/>
              <w:bottom w:type="dxa" w:w="70"/>
              <w:right w:type="dxa" w:w="110"/>
            </w:tcMar>
          </w:tcPr>
          <w:p>
            <w:pPr>
              <w:spacing w:after="40" w:line="252"/>
            </w:pPr>
            <w:r>
              <w:rPr>
                <w:b/>
                <w:bCs/>
                <w:color w:val="FFFFFF"/>
                <w:sz w:val="20"/>
                <w:szCs w:val="20"/>
              </w:rPr>
              <w:t xml:space="preserve">Result</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Unit tests (search scalability, scaling helpers, embedding cache, resolution)</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64 passed</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Ingestion and repository-level unit tests (retention refresh, observability)</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119 passed, 2 skipped</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Keyword prefilter vs original keyword match, PostgreSQL 16.10, 2 500 documents, 51 queries in 7 languages × 4 filter sets × AND/OR</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576 / 576 result sets byte-identical (results, totals, pages, plans, facets)</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Prefilter superset check, 3 001 adversarial rows × 47 terms, two locales</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No match missed</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Cache lifetime with a licence expiring in 25 s</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24 s (bounded by the expiry)</w:t>
            </w:r>
          </w:p>
        </w:tc>
      </w:tr>
      <w:tr>
        <w:tc>
          <w:tcPr>
            <w:tcW w:type="dxa" w:w="620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API smoke test with and without a read replica</w:t>
            </w:r>
          </w:p>
        </w:tc>
        <w:tc>
          <w:tcPr>
            <w:tcW w:type="dxa" w:w="3160"/>
            <w:tcBorders>
              <w:top w:val="single" w:color="C7CDD6" w:sz="4"/>
              <w:left w:val="single" w:color="C7CDD6" w:sz="4"/>
              <w:bottom w:val="single" w:color="C7CDD6" w:sz="4"/>
              <w:right w:val="single" w:color="C7CDD6" w:sz="4"/>
            </w:tcBorders>
            <w:tcMar>
              <w:top w:type="dxa" w:w="70"/>
              <w:left w:type="dxa" w:w="110"/>
              <w:bottom w:type="dxa" w:w="70"/>
              <w:right w:type="dxa" w:w="110"/>
            </w:tcMar>
          </w:tcPr>
          <w:p>
            <w:pPr>
              <w:spacing w:after="40" w:line="252"/>
            </w:pPr>
            <w:r>
              <w:rPr>
                <w:sz w:val="20"/>
                <w:szCs w:val="20"/>
              </w:rPr>
              <w:t xml:space="preserve">All endpoints return 200</w:t>
            </w:r>
          </w:p>
        </w:tc>
      </w:tr>
    </w:tbl>
    <w:p>
      <w:pPr>
        <w:spacing w:after="120" w:line="276"/>
      </w:pPr>
      <w:r>
        <w:rPr>
          <w:b/>
          <w:bCs/>
        </w:rPr>
        <w:t xml:space="preserve">Testing required with a real and large dataset:</w:t>
      </w:r>
    </w:p>
    <w:p>
      <w:pPr>
        <w:pStyle w:val="ListParagraph"/>
        <w:numPr>
          <w:ilvl w:val="0"/>
          <w:numId w:val="2"/>
        </w:numPr>
        <w:spacing w:after="60" w:line="264"/>
      </w:pPr>
      <w:r>
        <w:t xml:space="preserve">Recall of the payload path (S1) against the exact path on the same queries, at 1 M, 10 M and 50 M documents; tune hnsw_ef and VECTOR_OVERFETCH.</w:t>
      </w:r>
    </w:p>
    <w:p>
      <w:pPr>
        <w:pStyle w:val="ListParagraph"/>
        <w:numPr>
          <w:ilvl w:val="0"/>
          <w:numId w:val="2"/>
        </w:numPr>
        <w:spacing w:after="60" w:line="264"/>
      </w:pPr>
      <w:r>
        <w:t xml:space="preserve">p50 / p95 / p99 latency per mode and stage with and without the prefilters (S2) and caches (S4, S8).</w:t>
      </w:r>
    </w:p>
    <w:p>
      <w:pPr>
        <w:pStyle w:val="ListParagraph"/>
        <w:numPr>
          <w:ilvl w:val="0"/>
          <w:numId w:val="2"/>
        </w:numPr>
        <w:spacing w:after="60" w:line="264"/>
      </w:pPr>
      <w:r>
        <w:t xml:space="preserve">Index sizes and write cost of the tsvector and trigram indexes on real OCR and transcript text.</w:t>
      </w:r>
    </w:p>
    <w:p>
      <w:pPr>
        <w:pStyle w:val="ListParagraph"/>
        <w:numPr>
          <w:ilvl w:val="0"/>
          <w:numId w:val="2"/>
        </w:numPr>
        <w:spacing w:after="60" w:line="264"/>
      </w:pPr>
      <w:r>
        <w:t xml:space="preserve">Alias migration (S5) duration and correctness on a full collection; behaviour of the three-node cluster when one node fails.</w:t>
      </w:r>
    </w:p>
    <w:p>
      <w:pPr>
        <w:pStyle w:val="ListParagraph"/>
        <w:numPr>
          <w:ilvl w:val="0"/>
          <w:numId w:val="2"/>
        </w:numPr>
        <w:spacing w:after="60" w:line="264"/>
      </w:pPr>
      <w:r>
        <w:t xml:space="preserve">Degradation (S6) under injected Qdrant and model failures; PgBouncer and replica (S7) under concurrent load.</w:t>
      </w:r>
    </w:p>
    <w:p>
      <w:pPr>
        <w:pStyle w:val="ListParagraph"/>
        <w:numPr>
          <w:ilvl w:val="0"/>
          <w:numId w:val="2"/>
        </w:numPr>
        <w:spacing w:after="60" w:line="264"/>
      </w:pPr>
      <w:r>
        <w:t xml:space="preserve">Throughput as replicas are added (S9) and cache hit rates on real query logs.</w:t>
      </w:r>
    </w:p>
    <w:p>
      <w:pPr>
        <w:pStyle w:val="ListParagraph"/>
        <w:numPr>
          <w:ilvl w:val="0"/>
          <w:numId w:val="2"/>
        </w:numPr>
        <w:spacing w:after="60" w:line="264"/>
      </w:pPr>
      <w:r>
        <w:t xml:space="preserve">The existing integration suites against the acceptance catalogue.</w:t>
      </w:r>
    </w:p>
    <w:p>
      <w:pPr>
        <w:pStyle w:val="Heading3"/>
      </w:pPr>
      <w:r>
        <w:t xml:space="preserve">7.11.4 Known limitations</w:t>
      </w:r>
    </w:p>
    <w:p>
      <w:pPr>
        <w:pStyle w:val="ListParagraph"/>
        <w:numPr>
          <w:ilvl w:val="0"/>
          <w:numId w:val="2"/>
        </w:numPr>
        <w:spacing w:after="60" w:line="264"/>
      </w:pPr>
      <w:r>
        <w:t xml:space="preserve">Above the exact gate, vector recall is approximate (HNSW with payload filters); every returned hit is still verified.</w:t>
      </w:r>
    </w:p>
    <w:p>
      <w:pPr>
        <w:pStyle w:val="ListParagraph"/>
        <w:numPr>
          <w:ilvl w:val="0"/>
          <w:numId w:val="2"/>
        </w:numPr>
        <w:spacing w:after="60" w:line="264"/>
      </w:pPr>
      <w:r>
        <w:t xml:space="preserve">Hybrid and vector modes still cap each branch at 200 candidates; only text mode is exhaustive.</w:t>
      </w:r>
    </w:p>
    <w:p>
      <w:pPr>
        <w:pStyle w:val="ListParagraph"/>
        <w:numPr>
          <w:ilvl w:val="0"/>
          <w:numId w:val="2"/>
        </w:numPr>
        <w:spacing w:after="60" w:line="264"/>
      </w:pPr>
      <w:r>
        <w:t xml:space="preserve">Non-Latin terms shorter than 3 characters, and scripts the database locale does not treat as letters, cannot use the trigram index; they fall back to a scan with correct results.</w:t>
      </w:r>
    </w:p>
    <w:p>
      <w:pPr>
        <w:pStyle w:val="ListParagraph"/>
        <w:numPr>
          <w:ilvl w:val="0"/>
          <w:numId w:val="2"/>
        </w:numPr>
        <w:spacing w:after="60" w:line="264"/>
      </w:pPr>
      <w:r>
        <w:t xml:space="preserve">The relevance verification model remains the main CPU cost per query.</w:t>
      </w:r>
    </w:p>
    <w:p>
      <w:pPr>
        <w:pStyle w:val="ListParagraph"/>
        <w:numPr>
          <w:ilvl w:val="0"/>
          <w:numId w:val="2"/>
        </w:numPr>
        <w:spacing w:after="60" w:line="264"/>
      </w:pPr>
      <w:r>
        <w:t xml:space="preserve">Qdrant licence payloads follow PostgreSQL asynchronously (seconds); any future licence re-activation path must also queue a search refresh.</w:t>
      </w:r>
    </w:p>
    <w:p>
      <w:pPr>
        <w:pStyle w:val="ListParagraph"/>
        <w:numPr>
          <w:ilvl w:val="0"/>
          <w:numId w:val="2"/>
        </w:numPr>
        <w:spacing w:after="60" w:line="264"/>
      </w:pPr>
      <w:r>
        <w:t xml:space="preserve">The first alias switch of a physical collection has a short gap; the cluster, PgBouncer and replica set-up has not yet been run on real infrastructure.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SMSPRSM — Search and Retrieval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2C5D8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d73139a8904c609c8de010c98d197bbfb55c66c.png"/><Relationship Id="rId10" Type="http://schemas.openxmlformats.org/officeDocument/2006/relationships/image" Target="media/66c238fc0865202683f59af325e8a53fc8646674.png"/><Relationship Id="rId11" Type="http://schemas.openxmlformats.org/officeDocument/2006/relationships/image" Target="media/63551fdb7352c79bcb100292e9ed00313617ed7a.png"/><Relationship Id="rId12" Type="http://schemas.openxmlformats.org/officeDocument/2006/relationships/image" Target="media/48b9be6fd281fbf00ca91f9354c786ad0519519a.png"/><Relationship Id="rId13" Type="http://schemas.openxmlformats.org/officeDocument/2006/relationships/image" Target="media/113f7f85b649f97b74ea120cba8fa09b420548c7.png"/><Relationship Id="rId14" Type="http://schemas.openxmlformats.org/officeDocument/2006/relationships/image" Target="media/bcbb469a023d8f832a1c4cd5d33d2c568327ddc0.png"/><Relationship Id="rId15" Type="http://schemas.openxmlformats.org/officeDocument/2006/relationships/image" Target="media/0b1e338bc4cf8f323940b8729f7cd53c094933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and Retrieval Module — Technical Documentation</dc:title>
  <dc:creator>SMSPRSM project</dc:creator>
  <cp:lastModifiedBy>Un-named</cp:lastModifiedBy>
  <cp:revision>1</cp:revision>
  <dcterms:created xsi:type="dcterms:W3CDTF">2026-10-06T14:42:29.633Z</dcterms:created>
  <dcterms:modified xsi:type="dcterms:W3CDTF">2026-10-06T14:42:29.634Z</dcterms:modified>
</cp:coreProperties>
</file>

<file path=docProps/custom.xml><?xml version="1.0" encoding="utf-8"?>
<Properties xmlns="http://schemas.openxmlformats.org/officeDocument/2006/custom-properties" xmlns:vt="http://schemas.openxmlformats.org/officeDocument/2006/docPropsVTypes"/>
</file>