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603E3" w:rsidRDefault="001D49BE" w:rsidP="001D49BE">
      <w:pPr>
        <w:jc w:val="center"/>
        <w:rPr>
          <w:b/>
          <w:bCs/>
          <w:lang w:val="en-US"/>
        </w:rPr>
      </w:pPr>
      <w:r w:rsidRPr="001D49BE">
        <w:rPr>
          <w:b/>
          <w:bCs/>
          <w:lang w:val="en-US"/>
        </w:rPr>
        <w:t>Assignment 3</w:t>
      </w:r>
    </w:p>
    <w:p w:rsidR="001D49BE" w:rsidRPr="001D49BE" w:rsidRDefault="001D49BE" w:rsidP="001D49BE">
      <w:pPr>
        <w:rPr>
          <w:b/>
          <w:bCs/>
          <w:lang w:val="en-US"/>
        </w:rPr>
      </w:pPr>
    </w:p>
    <w:p w:rsidR="001D49BE" w:rsidRDefault="001D49BE" w:rsidP="001D49BE">
      <w:pPr>
        <w:jc w:val="center"/>
        <w:rPr>
          <w:b/>
          <w:bCs/>
          <w:lang w:val="en-US"/>
        </w:rPr>
      </w:pPr>
    </w:p>
    <w:p w:rsidR="001D49BE" w:rsidRPr="001D49BE" w:rsidRDefault="001D49BE" w:rsidP="001D49BE">
      <w:pPr>
        <w:rPr>
          <w:b/>
          <w:bCs/>
          <w:lang w:val="en-US"/>
        </w:rPr>
      </w:pPr>
      <w:r>
        <w:rPr>
          <w:b/>
          <w:bCs/>
          <w:lang w:val="en-US"/>
        </w:rPr>
        <w:t>1</w:t>
      </w:r>
      <w:r w:rsidRPr="001D49BE">
        <w:rPr>
          <w:b/>
          <w:bCs/>
          <w:lang w:val="en-US"/>
        </w:rPr>
        <w:t>.count the number of directory and files in specific folder.</w:t>
      </w:r>
    </w:p>
    <w:p w:rsidR="001D49BE" w:rsidRDefault="001D49BE" w:rsidP="001D49BE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101A22C" wp14:editId="56B73BB6">
            <wp:extent cx="5731510" cy="3805555"/>
            <wp:effectExtent l="0" t="0" r="2540" b="4445"/>
            <wp:docPr id="1581546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546053" name="Picture 158154605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923" w:rsidRPr="001D49BE" w:rsidRDefault="00AA5923" w:rsidP="001D49BE">
      <w:pPr>
        <w:rPr>
          <w:b/>
          <w:bCs/>
          <w:lang w:val="en-US"/>
        </w:rPr>
      </w:pPr>
    </w:p>
    <w:p w:rsidR="001D49BE" w:rsidRDefault="001D49BE" w:rsidP="001D49BE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Replace "/path/to/your/folder" with the actual path to the folder you want to count. This script uses the </w:t>
      </w:r>
      <w:r>
        <w:rPr>
          <w:rStyle w:val="HTMLCode"/>
          <w:rFonts w:ascii="Consolas" w:eastAsiaTheme="minorHAnsi" w:hAnsi="Consolas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find</w:t>
      </w:r>
      <w:r>
        <w:rPr>
          <w:rFonts w:ascii="Segoe UI" w:hAnsi="Segoe UI" w:cs="Segoe UI"/>
          <w:color w:val="0D0D0D"/>
          <w:shd w:val="clear" w:color="auto" w:fill="FFFFFF"/>
        </w:rPr>
        <w:t xml:space="preserve"> command to search for directories and files recursively starting from the specified folder. The </w:t>
      </w:r>
      <w:r>
        <w:rPr>
          <w:rStyle w:val="HTMLCode"/>
          <w:rFonts w:ascii="Consolas" w:eastAsiaTheme="minorHAnsi" w:hAnsi="Consolas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-mindepth 1</w:t>
      </w:r>
      <w:r>
        <w:rPr>
          <w:rFonts w:ascii="Segoe UI" w:hAnsi="Segoe UI" w:cs="Segoe UI"/>
          <w:color w:val="0D0D0D"/>
          <w:shd w:val="clear" w:color="auto" w:fill="FFFFFF"/>
        </w:rPr>
        <w:t xml:space="preserve"> option ensures that the search doesn't include the folder itself in the count. Finally, </w:t>
      </w:r>
      <w:r>
        <w:rPr>
          <w:rStyle w:val="HTMLCode"/>
          <w:rFonts w:ascii="Consolas" w:eastAsiaTheme="minorHAnsi" w:hAnsi="Consolas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wc -l</w:t>
      </w:r>
      <w:r>
        <w:rPr>
          <w:rFonts w:ascii="Segoe UI" w:hAnsi="Segoe UI" w:cs="Segoe UI"/>
          <w:color w:val="0D0D0D"/>
          <w:shd w:val="clear" w:color="auto" w:fill="FFFFFF"/>
        </w:rPr>
        <w:t xml:space="preserve"> is used to count the number of lines outputted by the </w:t>
      </w:r>
      <w:r>
        <w:rPr>
          <w:rStyle w:val="HTMLCode"/>
          <w:rFonts w:ascii="Consolas" w:eastAsiaTheme="minorHAnsi" w:hAnsi="Consolas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find</w:t>
      </w:r>
      <w:r>
        <w:rPr>
          <w:rFonts w:ascii="Segoe UI" w:hAnsi="Segoe UI" w:cs="Segoe UI"/>
          <w:color w:val="0D0D0D"/>
          <w:shd w:val="clear" w:color="auto" w:fill="FFFFFF"/>
        </w:rPr>
        <w:t xml:space="preserve"> command, which corresponds to the number of directories or files found.</w:t>
      </w:r>
    </w:p>
    <w:p w:rsidR="00AA5923" w:rsidRPr="001D49BE" w:rsidRDefault="00AA5923" w:rsidP="001D49BE">
      <w:pPr>
        <w:rPr>
          <w:b/>
          <w:bCs/>
          <w:lang w:val="en-US"/>
        </w:rPr>
      </w:pPr>
      <w:r w:rsidRPr="00AA5923">
        <w:rPr>
          <w:b/>
          <w:bCs/>
          <w:lang w:val="en-US"/>
        </w:rPr>
        <w:drawing>
          <wp:inline distT="0" distB="0" distL="0" distR="0" wp14:anchorId="6D6E31C8" wp14:editId="2C09C02D">
            <wp:extent cx="4362674" cy="958899"/>
            <wp:effectExtent l="0" t="0" r="0" b="0"/>
            <wp:docPr id="972069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0696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674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923" w:rsidRPr="001D4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9BE"/>
    <w:rsid w:val="000A1EFA"/>
    <w:rsid w:val="001D49BE"/>
    <w:rsid w:val="00262AC6"/>
    <w:rsid w:val="007603E3"/>
    <w:rsid w:val="00AA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7E262"/>
  <w15:chartTrackingRefBased/>
  <w15:docId w15:val="{AD9AB988-DF7E-496D-84CC-5FAEDE2E6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D49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kongari</dc:creator>
  <cp:keywords/>
  <dc:description/>
  <cp:lastModifiedBy>kavya kongari</cp:lastModifiedBy>
  <cp:revision>2</cp:revision>
  <dcterms:created xsi:type="dcterms:W3CDTF">2024-05-27T03:37:00Z</dcterms:created>
  <dcterms:modified xsi:type="dcterms:W3CDTF">2024-05-27T10:54:00Z</dcterms:modified>
</cp:coreProperties>
</file>