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9A34C" w14:textId="3EF72487" w:rsidR="008E5522" w:rsidRDefault="003A4652">
      <w:pPr>
        <w:rPr>
          <w:rFonts w:ascii="Times New Roman" w:hAnsi="Times New Roman" w:cs="Times New Roman"/>
          <w:b/>
          <w:bCs/>
          <w:sz w:val="32"/>
          <w:szCs w:val="32"/>
        </w:rPr>
      </w:pPr>
      <w:r w:rsidRPr="003A4652">
        <w:rPr>
          <w:rFonts w:ascii="Times New Roman" w:hAnsi="Times New Roman" w:cs="Times New Roman"/>
          <w:b/>
          <w:bCs/>
          <w:sz w:val="32"/>
          <w:szCs w:val="32"/>
        </w:rPr>
        <w:t>Sprint 3</w:t>
      </w:r>
    </w:p>
    <w:p w14:paraId="27DBD208" w14:textId="77777777" w:rsidR="003A4652" w:rsidRPr="003A4652" w:rsidRDefault="003A4652" w:rsidP="003A4652">
      <w:pPr>
        <w:rPr>
          <w:rFonts w:ascii="Times New Roman" w:hAnsi="Times New Roman" w:cs="Times New Roman"/>
          <w:b/>
          <w:bCs/>
          <w:sz w:val="32"/>
          <w:szCs w:val="32"/>
        </w:rPr>
      </w:pPr>
      <w:r w:rsidRPr="003A4652">
        <w:rPr>
          <w:rFonts w:ascii="Times New Roman" w:hAnsi="Times New Roman" w:cs="Times New Roman"/>
          <w:b/>
          <w:bCs/>
          <w:sz w:val="32"/>
          <w:szCs w:val="32"/>
        </w:rPr>
        <w:t>Introduction</w:t>
      </w:r>
    </w:p>
    <w:p w14:paraId="37155818" w14:textId="77777777" w:rsidR="003A4652" w:rsidRDefault="003A4652" w:rsidP="003A4652">
      <w:pPr>
        <w:jc w:val="both"/>
        <w:rPr>
          <w:rFonts w:ascii="Times New Roman" w:hAnsi="Times New Roman" w:cs="Times New Roman"/>
        </w:rPr>
      </w:pPr>
      <w:r w:rsidRPr="003A4652">
        <w:rPr>
          <w:rFonts w:ascii="Times New Roman" w:hAnsi="Times New Roman" w:cs="Times New Roman"/>
        </w:rPr>
        <w:t>The focus of Sprint 3 was to integrate configuration scripts required for OpenLane 1.1.1. This involved preparing, organizing, and validating .tcl files used for flow configuration to enable efficient and reproducible digital design implementation using the SkyWater 130nm PDK. The primary objective was to align the design environment with the updated OpenLane version while ensuring compatibility and automation in the workflow.</w:t>
      </w:r>
    </w:p>
    <w:p w14:paraId="39167EF3" w14:textId="77777777" w:rsidR="0005236A" w:rsidRDefault="0005236A" w:rsidP="003A4652">
      <w:pPr>
        <w:jc w:val="both"/>
        <w:rPr>
          <w:rFonts w:ascii="Times New Roman" w:hAnsi="Times New Roman" w:cs="Times New Roman"/>
        </w:rPr>
      </w:pPr>
    </w:p>
    <w:p w14:paraId="077E0D04" w14:textId="77777777" w:rsidR="003A4652" w:rsidRPr="003E6F61" w:rsidRDefault="003A4652" w:rsidP="003A4652">
      <w:pPr>
        <w:rPr>
          <w:rFonts w:ascii="Times New Roman" w:hAnsi="Times New Roman" w:cs="Times New Roman"/>
          <w:b/>
          <w:bCs/>
          <w:sz w:val="26"/>
          <w:szCs w:val="26"/>
        </w:rPr>
      </w:pPr>
      <w:r w:rsidRPr="003E6F61">
        <w:rPr>
          <w:rFonts w:ascii="Times New Roman" w:hAnsi="Times New Roman" w:cs="Times New Roman"/>
          <w:b/>
          <w:bCs/>
          <w:sz w:val="26"/>
          <w:szCs w:val="26"/>
        </w:rPr>
        <w:t>User Story</w:t>
      </w:r>
    </w:p>
    <w:p w14:paraId="09C6093B" w14:textId="77777777" w:rsidR="003A4652" w:rsidRPr="003E6F61" w:rsidRDefault="003A4652" w:rsidP="003A4652">
      <w:pPr>
        <w:rPr>
          <w:rFonts w:ascii="Times New Roman" w:hAnsi="Times New Roman" w:cs="Times New Roman"/>
        </w:rPr>
      </w:pPr>
      <w:r w:rsidRPr="003E6F61">
        <w:rPr>
          <w:rFonts w:ascii="Times New Roman" w:hAnsi="Times New Roman" w:cs="Times New Roman"/>
        </w:rPr>
        <w:t>User Story: SoC and CPU Floor Planning (Extension for Library Integration &amp; Macro Placement)</w:t>
      </w:r>
    </w:p>
    <w:p w14:paraId="68DDCA4F" w14:textId="72885528" w:rsidR="003A4652" w:rsidRDefault="003A4652" w:rsidP="003A4652">
      <w:pPr>
        <w:rPr>
          <w:rFonts w:ascii="Times New Roman" w:hAnsi="Times New Roman" w:cs="Times New Roman"/>
        </w:rPr>
      </w:pPr>
      <w:r w:rsidRPr="003A4652">
        <w:rPr>
          <w:rFonts w:ascii="Times New Roman" w:hAnsi="Times New Roman" w:cs="Times New Roman"/>
        </w:rPr>
        <w:t xml:space="preserve">As a Physical Design Engineer, I want to organize and </w:t>
      </w:r>
      <w:proofErr w:type="gramStart"/>
      <w:r w:rsidRPr="003A4652">
        <w:rPr>
          <w:rFonts w:ascii="Times New Roman" w:hAnsi="Times New Roman" w:cs="Times New Roman"/>
        </w:rPr>
        <w:t>validate .tcl</w:t>
      </w:r>
      <w:proofErr w:type="gramEnd"/>
      <w:r w:rsidRPr="003A4652">
        <w:rPr>
          <w:rFonts w:ascii="Times New Roman" w:hAnsi="Times New Roman" w:cs="Times New Roman"/>
        </w:rPr>
        <w:t xml:space="preserve"> config files for OpenLane 1.1.1 so that</w:t>
      </w:r>
      <w:r>
        <w:rPr>
          <w:rFonts w:ascii="Times New Roman" w:hAnsi="Times New Roman" w:cs="Times New Roman"/>
        </w:rPr>
        <w:t xml:space="preserve"> </w:t>
      </w:r>
      <w:r w:rsidRPr="003A4652">
        <w:rPr>
          <w:rFonts w:ascii="Times New Roman" w:hAnsi="Times New Roman" w:cs="Times New Roman"/>
        </w:rPr>
        <w:t>I can ensure a clean, automated, and version-compatible flow for RTL-to-GDSII implementation.</w:t>
      </w:r>
    </w:p>
    <w:p w14:paraId="08DFDCB3" w14:textId="77777777" w:rsidR="0005236A" w:rsidRDefault="0005236A" w:rsidP="003A4652">
      <w:pPr>
        <w:rPr>
          <w:rFonts w:ascii="Times New Roman" w:hAnsi="Times New Roman" w:cs="Times New Roman"/>
        </w:rPr>
      </w:pPr>
    </w:p>
    <w:p w14:paraId="3EA669AE" w14:textId="77777777" w:rsidR="003A4652" w:rsidRPr="003A4652" w:rsidRDefault="003A4652" w:rsidP="003A4652">
      <w:pPr>
        <w:rPr>
          <w:rFonts w:ascii="Times New Roman" w:hAnsi="Times New Roman" w:cs="Times New Roman"/>
          <w:b/>
          <w:bCs/>
        </w:rPr>
      </w:pPr>
      <w:r w:rsidRPr="003A4652">
        <w:rPr>
          <w:rFonts w:ascii="Times New Roman" w:hAnsi="Times New Roman" w:cs="Times New Roman"/>
          <w:b/>
          <w:bCs/>
        </w:rPr>
        <w:t>Conditions of Satisfiability</w:t>
      </w:r>
    </w:p>
    <w:p w14:paraId="1131076A" w14:textId="77777777" w:rsidR="003A4652" w:rsidRPr="003A4652" w:rsidRDefault="003A4652" w:rsidP="003A4652">
      <w:pPr>
        <w:numPr>
          <w:ilvl w:val="0"/>
          <w:numId w:val="1"/>
        </w:numPr>
        <w:rPr>
          <w:rFonts w:ascii="Times New Roman" w:hAnsi="Times New Roman" w:cs="Times New Roman"/>
        </w:rPr>
      </w:pPr>
      <w:proofErr w:type="gramStart"/>
      <w:r w:rsidRPr="003A4652">
        <w:rPr>
          <w:rFonts w:ascii="Times New Roman" w:hAnsi="Times New Roman" w:cs="Times New Roman"/>
        </w:rPr>
        <w:t>All .tcl</w:t>
      </w:r>
      <w:proofErr w:type="gramEnd"/>
      <w:r w:rsidRPr="003A4652">
        <w:rPr>
          <w:rFonts w:ascii="Times New Roman" w:hAnsi="Times New Roman" w:cs="Times New Roman"/>
        </w:rPr>
        <w:t xml:space="preserve"> configuration files must be properly structured and compatible with OpenLane 1.1.1.</w:t>
      </w:r>
    </w:p>
    <w:p w14:paraId="20F620C3" w14:textId="3130E86A" w:rsidR="003A4652" w:rsidRPr="003A4652" w:rsidRDefault="003A4652" w:rsidP="003A4652">
      <w:pPr>
        <w:numPr>
          <w:ilvl w:val="0"/>
          <w:numId w:val="1"/>
        </w:numPr>
        <w:rPr>
          <w:rFonts w:ascii="Times New Roman" w:hAnsi="Times New Roman" w:cs="Times New Roman"/>
        </w:rPr>
      </w:pPr>
      <w:r w:rsidRPr="003A4652">
        <w:rPr>
          <w:rFonts w:ascii="Times New Roman" w:hAnsi="Times New Roman" w:cs="Times New Roman"/>
        </w:rPr>
        <w:t>Config files must comply with the design and process constraints of SkyWater 130nm PDK.</w:t>
      </w:r>
    </w:p>
    <w:p w14:paraId="1D53959C" w14:textId="77777777" w:rsidR="003A4652" w:rsidRPr="003A4652" w:rsidRDefault="003A4652" w:rsidP="003A4652">
      <w:pPr>
        <w:numPr>
          <w:ilvl w:val="0"/>
          <w:numId w:val="1"/>
        </w:numPr>
        <w:rPr>
          <w:rFonts w:ascii="Times New Roman" w:hAnsi="Times New Roman" w:cs="Times New Roman"/>
        </w:rPr>
      </w:pPr>
      <w:r w:rsidRPr="003A4652">
        <w:rPr>
          <w:rFonts w:ascii="Times New Roman" w:hAnsi="Times New Roman" w:cs="Times New Roman"/>
        </w:rPr>
        <w:t>Script execution should pass without errors in test runs.</w:t>
      </w:r>
    </w:p>
    <w:p w14:paraId="2A9F4110" w14:textId="77777777" w:rsidR="003A4652" w:rsidRDefault="003A4652" w:rsidP="003A4652">
      <w:pPr>
        <w:numPr>
          <w:ilvl w:val="0"/>
          <w:numId w:val="1"/>
        </w:numPr>
        <w:rPr>
          <w:rFonts w:ascii="Times New Roman" w:hAnsi="Times New Roman" w:cs="Times New Roman"/>
        </w:rPr>
      </w:pPr>
      <w:r w:rsidRPr="003A4652">
        <w:rPr>
          <w:rFonts w:ascii="Times New Roman" w:hAnsi="Times New Roman" w:cs="Times New Roman"/>
        </w:rPr>
        <w:t>The structure should support reuse and future project integration.</w:t>
      </w:r>
    </w:p>
    <w:p w14:paraId="206C1FA9" w14:textId="77777777" w:rsidR="0005236A" w:rsidRDefault="0005236A" w:rsidP="0005236A">
      <w:pPr>
        <w:ind w:left="720"/>
        <w:rPr>
          <w:rFonts w:ascii="Times New Roman" w:hAnsi="Times New Roman" w:cs="Times New Roman"/>
        </w:rPr>
      </w:pPr>
    </w:p>
    <w:p w14:paraId="3A46349A" w14:textId="77777777" w:rsidR="003A4652" w:rsidRPr="003A4652" w:rsidRDefault="003A4652" w:rsidP="003A4652">
      <w:pPr>
        <w:rPr>
          <w:rFonts w:ascii="Times New Roman" w:hAnsi="Times New Roman" w:cs="Times New Roman"/>
          <w:b/>
          <w:bCs/>
        </w:rPr>
      </w:pPr>
      <w:r w:rsidRPr="003A4652">
        <w:rPr>
          <w:rFonts w:ascii="Times New Roman" w:hAnsi="Times New Roman" w:cs="Times New Roman"/>
          <w:b/>
          <w:bCs/>
        </w:rPr>
        <w:t>Definition of Done</w:t>
      </w:r>
    </w:p>
    <w:p w14:paraId="325CB982" w14:textId="77777777" w:rsidR="003A4652" w:rsidRPr="003A4652" w:rsidRDefault="003A4652" w:rsidP="003A4652">
      <w:pPr>
        <w:numPr>
          <w:ilvl w:val="0"/>
          <w:numId w:val="2"/>
        </w:numPr>
        <w:rPr>
          <w:rFonts w:ascii="Times New Roman" w:hAnsi="Times New Roman" w:cs="Times New Roman"/>
        </w:rPr>
      </w:pPr>
      <w:proofErr w:type="gramStart"/>
      <w:r w:rsidRPr="003A4652">
        <w:rPr>
          <w:rFonts w:ascii="Times New Roman" w:hAnsi="Times New Roman" w:cs="Times New Roman"/>
        </w:rPr>
        <w:t>.tcl</w:t>
      </w:r>
      <w:proofErr w:type="gramEnd"/>
      <w:r w:rsidRPr="003A4652">
        <w:rPr>
          <w:rFonts w:ascii="Times New Roman" w:hAnsi="Times New Roman" w:cs="Times New Roman"/>
        </w:rPr>
        <w:t xml:space="preserve"> config files created and pushed to repository.</w:t>
      </w:r>
    </w:p>
    <w:p w14:paraId="2A458798" w14:textId="77777777" w:rsidR="003A4652" w:rsidRPr="003A4652" w:rsidRDefault="003A4652" w:rsidP="003A4652">
      <w:pPr>
        <w:numPr>
          <w:ilvl w:val="0"/>
          <w:numId w:val="2"/>
        </w:numPr>
        <w:rPr>
          <w:rFonts w:ascii="Times New Roman" w:hAnsi="Times New Roman" w:cs="Times New Roman"/>
        </w:rPr>
      </w:pPr>
      <w:r w:rsidRPr="003A4652">
        <w:rPr>
          <w:rFonts w:ascii="Times New Roman" w:hAnsi="Times New Roman" w:cs="Times New Roman"/>
        </w:rPr>
        <w:t>Scripts verified for syntax and execution compatibility.</w:t>
      </w:r>
    </w:p>
    <w:p w14:paraId="486FA41D" w14:textId="1A1C075D" w:rsidR="003A4652" w:rsidRPr="003A4652" w:rsidRDefault="003A4652" w:rsidP="003A4652">
      <w:pPr>
        <w:numPr>
          <w:ilvl w:val="0"/>
          <w:numId w:val="2"/>
        </w:numPr>
        <w:rPr>
          <w:rFonts w:ascii="Times New Roman" w:hAnsi="Times New Roman" w:cs="Times New Roman"/>
        </w:rPr>
      </w:pPr>
      <w:r w:rsidRPr="003A4652">
        <w:rPr>
          <w:rFonts w:ascii="Times New Roman" w:hAnsi="Times New Roman" w:cs="Times New Roman"/>
        </w:rPr>
        <w:t>Changes merged successfully in GitHub.</w:t>
      </w:r>
    </w:p>
    <w:p w14:paraId="7DF7DAD3" w14:textId="77777777" w:rsidR="003A4652" w:rsidRPr="003A4652" w:rsidRDefault="003A4652" w:rsidP="003A4652">
      <w:pPr>
        <w:numPr>
          <w:ilvl w:val="0"/>
          <w:numId w:val="2"/>
        </w:numPr>
        <w:rPr>
          <w:rFonts w:ascii="Times New Roman" w:hAnsi="Times New Roman" w:cs="Times New Roman"/>
        </w:rPr>
      </w:pPr>
      <w:r w:rsidRPr="003A4652">
        <w:rPr>
          <w:rFonts w:ascii="Times New Roman" w:hAnsi="Times New Roman" w:cs="Times New Roman"/>
        </w:rPr>
        <w:t>Design passes basic configuration and flow setup steps with OpenLane 1.1.1.</w:t>
      </w:r>
    </w:p>
    <w:p w14:paraId="382BDBB2" w14:textId="77777777" w:rsidR="0005236A" w:rsidRDefault="0005236A" w:rsidP="0005236A">
      <w:pPr>
        <w:rPr>
          <w:rFonts w:ascii="Times New Roman" w:hAnsi="Times New Roman" w:cs="Times New Roman"/>
          <w:b/>
          <w:bCs/>
        </w:rPr>
      </w:pPr>
    </w:p>
    <w:p w14:paraId="7551B36D" w14:textId="2F10F24A" w:rsidR="0005236A" w:rsidRPr="0005236A" w:rsidRDefault="0005236A" w:rsidP="0005236A">
      <w:pPr>
        <w:rPr>
          <w:rFonts w:ascii="Times New Roman" w:hAnsi="Times New Roman" w:cs="Times New Roman"/>
          <w:b/>
          <w:bCs/>
        </w:rPr>
      </w:pPr>
      <w:r w:rsidRPr="0005236A">
        <w:rPr>
          <w:rFonts w:ascii="Times New Roman" w:hAnsi="Times New Roman" w:cs="Times New Roman"/>
          <w:b/>
          <w:bCs/>
        </w:rPr>
        <w:lastRenderedPageBreak/>
        <w:t>Tasks Worked On</w:t>
      </w:r>
    </w:p>
    <w:p w14:paraId="5A5D46C5" w14:textId="3A9564B4" w:rsidR="0005236A" w:rsidRPr="0005236A" w:rsidRDefault="0005236A" w:rsidP="0005236A">
      <w:pPr>
        <w:rPr>
          <w:rFonts w:ascii="Times New Roman" w:hAnsi="Times New Roman" w:cs="Times New Roman"/>
          <w:b/>
          <w:bCs/>
        </w:rPr>
      </w:pPr>
      <w:r w:rsidRPr="0005236A">
        <w:rPr>
          <w:rFonts w:ascii="Times New Roman" w:hAnsi="Times New Roman" w:cs="Times New Roman"/>
          <w:b/>
          <w:bCs/>
        </w:rPr>
        <w:t xml:space="preserve">Task 4: Signal Routing &amp; </w:t>
      </w:r>
      <w:r w:rsidR="00817371" w:rsidRPr="0005236A">
        <w:rPr>
          <w:rFonts w:ascii="Times New Roman" w:hAnsi="Times New Roman" w:cs="Times New Roman"/>
          <w:b/>
          <w:bCs/>
        </w:rPr>
        <w:t>Feasibility (</w:t>
      </w:r>
      <w:r w:rsidRPr="0005236A">
        <w:rPr>
          <w:rFonts w:ascii="Times New Roman" w:hAnsi="Times New Roman" w:cs="Times New Roman"/>
          <w:b/>
          <w:bCs/>
        </w:rPr>
        <w:t xml:space="preserve">6 </w:t>
      </w:r>
      <w:proofErr w:type="spellStart"/>
      <w:r w:rsidRPr="0005236A">
        <w:rPr>
          <w:rFonts w:ascii="Times New Roman" w:hAnsi="Times New Roman" w:cs="Times New Roman"/>
          <w:b/>
          <w:bCs/>
        </w:rPr>
        <w:t>ph</w:t>
      </w:r>
      <w:proofErr w:type="spellEnd"/>
      <w:r w:rsidRPr="0005236A">
        <w:rPr>
          <w:rFonts w:ascii="Times New Roman" w:hAnsi="Times New Roman" w:cs="Times New Roman"/>
          <w:b/>
          <w:bCs/>
        </w:rPr>
        <w:t>)</w:t>
      </w:r>
      <w:r w:rsidRPr="0005236A">
        <w:rPr>
          <w:rFonts w:ascii="Times New Roman" w:hAnsi="Times New Roman" w:cs="Times New Roman"/>
        </w:rPr>
        <w:t xml:space="preserve"> [GitHub Issue #58]</w:t>
      </w:r>
    </w:p>
    <w:p w14:paraId="4770DC3E" w14:textId="77777777" w:rsidR="0005236A" w:rsidRPr="0005236A" w:rsidRDefault="0005236A" w:rsidP="0005236A">
      <w:pPr>
        <w:numPr>
          <w:ilvl w:val="0"/>
          <w:numId w:val="3"/>
        </w:numPr>
        <w:rPr>
          <w:rFonts w:ascii="Times New Roman" w:hAnsi="Times New Roman" w:cs="Times New Roman"/>
        </w:rPr>
      </w:pPr>
      <w:r w:rsidRPr="0005236A">
        <w:rPr>
          <w:rFonts w:ascii="Times New Roman" w:hAnsi="Times New Roman" w:cs="Times New Roman"/>
        </w:rPr>
        <w:t xml:space="preserve">Created and organized </w:t>
      </w:r>
      <w:proofErr w:type="gramStart"/>
      <w:r w:rsidRPr="0005236A">
        <w:rPr>
          <w:rFonts w:ascii="Times New Roman" w:hAnsi="Times New Roman" w:cs="Times New Roman"/>
        </w:rPr>
        <w:t>multiple .tcl</w:t>
      </w:r>
      <w:proofErr w:type="gramEnd"/>
      <w:r w:rsidRPr="0005236A">
        <w:rPr>
          <w:rFonts w:ascii="Times New Roman" w:hAnsi="Times New Roman" w:cs="Times New Roman"/>
        </w:rPr>
        <w:t xml:space="preserve"> configuration files.</w:t>
      </w:r>
    </w:p>
    <w:p w14:paraId="4FBE06D9" w14:textId="77777777" w:rsidR="0005236A" w:rsidRPr="0005236A" w:rsidRDefault="0005236A" w:rsidP="0005236A">
      <w:pPr>
        <w:numPr>
          <w:ilvl w:val="0"/>
          <w:numId w:val="3"/>
        </w:numPr>
        <w:rPr>
          <w:rFonts w:ascii="Times New Roman" w:hAnsi="Times New Roman" w:cs="Times New Roman"/>
        </w:rPr>
      </w:pPr>
      <w:r w:rsidRPr="0005236A">
        <w:rPr>
          <w:rFonts w:ascii="Times New Roman" w:hAnsi="Times New Roman" w:cs="Times New Roman"/>
        </w:rPr>
        <w:t>Ensured compatibility with OpenLane 1.1.1 flow requirements.</w:t>
      </w:r>
    </w:p>
    <w:p w14:paraId="481981E2" w14:textId="77777777" w:rsidR="0005236A" w:rsidRPr="0005236A" w:rsidRDefault="0005236A" w:rsidP="0005236A">
      <w:pPr>
        <w:numPr>
          <w:ilvl w:val="0"/>
          <w:numId w:val="3"/>
        </w:numPr>
        <w:rPr>
          <w:rFonts w:ascii="Times New Roman" w:hAnsi="Times New Roman" w:cs="Times New Roman"/>
        </w:rPr>
      </w:pPr>
      <w:r w:rsidRPr="0005236A">
        <w:rPr>
          <w:rFonts w:ascii="Times New Roman" w:hAnsi="Times New Roman" w:cs="Times New Roman"/>
        </w:rPr>
        <w:t>Validated script structure and syntax via dry runs.</w:t>
      </w:r>
    </w:p>
    <w:p w14:paraId="63B3C460" w14:textId="7C06B24D" w:rsidR="0005236A" w:rsidRDefault="0005236A" w:rsidP="0005236A">
      <w:pPr>
        <w:numPr>
          <w:ilvl w:val="0"/>
          <w:numId w:val="3"/>
        </w:numPr>
        <w:rPr>
          <w:rFonts w:ascii="Times New Roman" w:hAnsi="Times New Roman" w:cs="Times New Roman"/>
        </w:rPr>
      </w:pPr>
      <w:r w:rsidRPr="0005236A">
        <w:rPr>
          <w:rFonts w:ascii="Times New Roman" w:hAnsi="Times New Roman" w:cs="Times New Roman"/>
        </w:rPr>
        <w:t>Merged the changes into the Sprint-3 branch</w:t>
      </w:r>
      <w:r w:rsidR="00C82D70">
        <w:rPr>
          <w:rFonts w:ascii="Times New Roman" w:hAnsi="Times New Roman" w:cs="Times New Roman"/>
        </w:rPr>
        <w:t>.</w:t>
      </w:r>
    </w:p>
    <w:p w14:paraId="4267466C" w14:textId="77777777" w:rsidR="0005236A" w:rsidRDefault="0005236A" w:rsidP="0005236A">
      <w:pPr>
        <w:rPr>
          <w:rFonts w:ascii="Times New Roman" w:hAnsi="Times New Roman" w:cs="Times New Roman"/>
        </w:rPr>
      </w:pPr>
      <w:r>
        <w:rPr>
          <w:rFonts w:ascii="Times New Roman" w:hAnsi="Times New Roman" w:cs="Times New Roman"/>
        </w:rPr>
        <w:t>Tasks:</w:t>
      </w:r>
    </w:p>
    <w:p w14:paraId="4A857936" w14:textId="4835F672" w:rsidR="0005236A" w:rsidRDefault="0005236A" w:rsidP="0005236A">
      <w:pPr>
        <w:rPr>
          <w:rFonts w:ascii="Times New Roman" w:hAnsi="Times New Roman" w:cs="Times New Roman"/>
        </w:rPr>
      </w:pPr>
      <w:hyperlink r:id="rId5" w:history="1">
        <w:r w:rsidRPr="0005236A">
          <w:rPr>
            <w:rStyle w:val="Hyperlink"/>
            <w:rFonts w:ascii="Times New Roman" w:hAnsi="Times New Roman" w:cs="Times New Roman"/>
          </w:rPr>
          <w:t>Floor 4: Signal Routing &amp; Feasibility #58</w:t>
        </w:r>
      </w:hyperlink>
    </w:p>
    <w:p w14:paraId="2773C90D" w14:textId="77777777" w:rsidR="0005236A" w:rsidRDefault="0005236A" w:rsidP="0005236A">
      <w:pPr>
        <w:rPr>
          <w:rFonts w:ascii="Times New Roman" w:hAnsi="Times New Roman" w:cs="Times New Roman"/>
          <w:b/>
          <w:bCs/>
        </w:rPr>
      </w:pPr>
      <w:r w:rsidRPr="003E6F61">
        <w:rPr>
          <w:rFonts w:ascii="Times New Roman" w:hAnsi="Times New Roman" w:cs="Times New Roman"/>
          <w:b/>
          <w:bCs/>
        </w:rPr>
        <w:t>Summary Table of Work</w:t>
      </w:r>
    </w:p>
    <w:tbl>
      <w:tblPr>
        <w:tblStyle w:val="TableGrid"/>
        <w:tblW w:w="0" w:type="auto"/>
        <w:tblLook w:val="04A0" w:firstRow="1" w:lastRow="0" w:firstColumn="1" w:lastColumn="0" w:noHBand="0" w:noVBand="1"/>
      </w:tblPr>
      <w:tblGrid>
        <w:gridCol w:w="1121"/>
        <w:gridCol w:w="1152"/>
        <w:gridCol w:w="1098"/>
        <w:gridCol w:w="1290"/>
        <w:gridCol w:w="1122"/>
        <w:gridCol w:w="1090"/>
        <w:gridCol w:w="1381"/>
        <w:gridCol w:w="1096"/>
      </w:tblGrid>
      <w:tr w:rsidR="0005236A" w14:paraId="3EC5476D" w14:textId="7AB942DF" w:rsidTr="0005236A">
        <w:tc>
          <w:tcPr>
            <w:tcW w:w="1168" w:type="dxa"/>
          </w:tcPr>
          <w:p w14:paraId="7CCF22D8" w14:textId="77777777" w:rsidR="0005236A" w:rsidRDefault="0005236A" w:rsidP="0005236A">
            <w:pPr>
              <w:rPr>
                <w:b/>
                <w:bCs/>
              </w:rPr>
            </w:pPr>
            <w:r>
              <w:rPr>
                <w:b/>
                <w:bCs/>
              </w:rPr>
              <w:t>GitHub Issue ID</w:t>
            </w:r>
          </w:p>
          <w:p w14:paraId="1D67DD61" w14:textId="77777777" w:rsidR="0005236A" w:rsidRDefault="0005236A" w:rsidP="0005236A">
            <w:pPr>
              <w:rPr>
                <w:rFonts w:ascii="Times New Roman" w:hAnsi="Times New Roman" w:cs="Times New Roman"/>
                <w:b/>
                <w:bCs/>
              </w:rPr>
            </w:pPr>
          </w:p>
        </w:tc>
        <w:tc>
          <w:tcPr>
            <w:tcW w:w="1168" w:type="dxa"/>
          </w:tcPr>
          <w:p w14:paraId="173E94A4" w14:textId="77777777" w:rsidR="00AF2C9A" w:rsidRDefault="00AF2C9A" w:rsidP="00AF2C9A">
            <w:pPr>
              <w:rPr>
                <w:b/>
                <w:bCs/>
              </w:rPr>
            </w:pPr>
            <w:r>
              <w:rPr>
                <w:b/>
                <w:bCs/>
              </w:rPr>
              <w:t>User Story</w:t>
            </w:r>
          </w:p>
          <w:p w14:paraId="34A485DD" w14:textId="77777777" w:rsidR="0005236A" w:rsidRDefault="0005236A" w:rsidP="0005236A">
            <w:pPr>
              <w:rPr>
                <w:rFonts w:ascii="Times New Roman" w:hAnsi="Times New Roman" w:cs="Times New Roman"/>
                <w:b/>
                <w:bCs/>
              </w:rPr>
            </w:pPr>
          </w:p>
        </w:tc>
        <w:tc>
          <w:tcPr>
            <w:tcW w:w="1169" w:type="dxa"/>
          </w:tcPr>
          <w:p w14:paraId="3FF81B1E" w14:textId="77777777" w:rsidR="00AF2C9A" w:rsidRDefault="00AF2C9A" w:rsidP="00AF2C9A">
            <w:pPr>
              <w:rPr>
                <w:b/>
                <w:bCs/>
              </w:rPr>
            </w:pPr>
            <w:r>
              <w:rPr>
                <w:b/>
                <w:bCs/>
              </w:rPr>
              <w:t>Story Points</w:t>
            </w:r>
          </w:p>
          <w:p w14:paraId="26B04EE5" w14:textId="77777777" w:rsidR="0005236A" w:rsidRDefault="0005236A" w:rsidP="0005236A">
            <w:pPr>
              <w:rPr>
                <w:rFonts w:ascii="Times New Roman" w:hAnsi="Times New Roman" w:cs="Times New Roman"/>
                <w:b/>
                <w:bCs/>
              </w:rPr>
            </w:pPr>
          </w:p>
        </w:tc>
        <w:tc>
          <w:tcPr>
            <w:tcW w:w="1169" w:type="dxa"/>
          </w:tcPr>
          <w:p w14:paraId="07C9A2C2" w14:textId="77777777" w:rsidR="00AF2C9A" w:rsidRDefault="00AF2C9A" w:rsidP="00AF2C9A">
            <w:pPr>
              <w:rPr>
                <w:b/>
                <w:bCs/>
              </w:rPr>
            </w:pPr>
            <w:r>
              <w:rPr>
                <w:b/>
                <w:bCs/>
              </w:rPr>
              <w:t>Task</w:t>
            </w:r>
          </w:p>
          <w:p w14:paraId="54CF7856" w14:textId="77777777" w:rsidR="0005236A" w:rsidRDefault="0005236A" w:rsidP="0005236A">
            <w:pPr>
              <w:rPr>
                <w:rFonts w:ascii="Times New Roman" w:hAnsi="Times New Roman" w:cs="Times New Roman"/>
                <w:b/>
                <w:bCs/>
              </w:rPr>
            </w:pPr>
          </w:p>
        </w:tc>
        <w:tc>
          <w:tcPr>
            <w:tcW w:w="1169" w:type="dxa"/>
          </w:tcPr>
          <w:p w14:paraId="4D8D4F5F" w14:textId="77777777" w:rsidR="00AF2C9A" w:rsidRDefault="00AF2C9A" w:rsidP="00AF2C9A">
            <w:pPr>
              <w:rPr>
                <w:b/>
                <w:bCs/>
              </w:rPr>
            </w:pPr>
            <w:r>
              <w:rPr>
                <w:b/>
                <w:bCs/>
              </w:rPr>
              <w:t>Task GitHub Issue ID</w:t>
            </w:r>
          </w:p>
          <w:p w14:paraId="36487095" w14:textId="77777777" w:rsidR="0005236A" w:rsidRDefault="0005236A" w:rsidP="0005236A">
            <w:pPr>
              <w:rPr>
                <w:rFonts w:ascii="Times New Roman" w:hAnsi="Times New Roman" w:cs="Times New Roman"/>
                <w:b/>
                <w:bCs/>
              </w:rPr>
            </w:pPr>
          </w:p>
        </w:tc>
        <w:tc>
          <w:tcPr>
            <w:tcW w:w="1169" w:type="dxa"/>
          </w:tcPr>
          <w:p w14:paraId="116F681B" w14:textId="77777777" w:rsidR="00AF2C9A" w:rsidRDefault="00AF2C9A" w:rsidP="00AF2C9A">
            <w:pPr>
              <w:rPr>
                <w:b/>
                <w:bCs/>
              </w:rPr>
            </w:pPr>
            <w:r>
              <w:rPr>
                <w:b/>
                <w:bCs/>
              </w:rPr>
              <w:t>Task Hours</w:t>
            </w:r>
          </w:p>
          <w:p w14:paraId="1413C8D7" w14:textId="77777777" w:rsidR="0005236A" w:rsidRDefault="0005236A" w:rsidP="0005236A">
            <w:pPr>
              <w:rPr>
                <w:rFonts w:ascii="Times New Roman" w:hAnsi="Times New Roman" w:cs="Times New Roman"/>
                <w:b/>
                <w:bCs/>
              </w:rPr>
            </w:pPr>
          </w:p>
        </w:tc>
        <w:tc>
          <w:tcPr>
            <w:tcW w:w="1169" w:type="dxa"/>
          </w:tcPr>
          <w:p w14:paraId="75B710DC" w14:textId="77777777" w:rsidR="00AF2C9A" w:rsidRDefault="00AF2C9A" w:rsidP="00AF2C9A">
            <w:pPr>
              <w:rPr>
                <w:b/>
                <w:bCs/>
              </w:rPr>
            </w:pPr>
            <w:r>
              <w:rPr>
                <w:b/>
                <w:bCs/>
              </w:rPr>
              <w:t>Status</w:t>
            </w:r>
          </w:p>
          <w:p w14:paraId="187904BA" w14:textId="77777777" w:rsidR="0005236A" w:rsidRDefault="0005236A" w:rsidP="0005236A">
            <w:pPr>
              <w:rPr>
                <w:rFonts w:ascii="Times New Roman" w:hAnsi="Times New Roman" w:cs="Times New Roman"/>
                <w:b/>
                <w:bCs/>
              </w:rPr>
            </w:pPr>
          </w:p>
          <w:p w14:paraId="560CA93C" w14:textId="77777777" w:rsidR="00AF2C9A" w:rsidRPr="00AF2C9A" w:rsidRDefault="00AF2C9A" w:rsidP="00AF2C9A">
            <w:pPr>
              <w:rPr>
                <w:rFonts w:ascii="Times New Roman" w:hAnsi="Times New Roman" w:cs="Times New Roman"/>
              </w:rPr>
            </w:pPr>
          </w:p>
        </w:tc>
        <w:tc>
          <w:tcPr>
            <w:tcW w:w="1169" w:type="dxa"/>
          </w:tcPr>
          <w:p w14:paraId="30476CDC" w14:textId="24315816" w:rsidR="0005236A" w:rsidRDefault="00AF2C9A" w:rsidP="00AF2C9A">
            <w:pPr>
              <w:jc w:val="both"/>
              <w:rPr>
                <w:rFonts w:ascii="Times New Roman" w:hAnsi="Times New Roman" w:cs="Times New Roman"/>
                <w:b/>
                <w:bCs/>
              </w:rPr>
            </w:pPr>
            <w:r w:rsidRPr="003E6F61">
              <w:rPr>
                <w:rFonts w:ascii="Times New Roman" w:eastAsia="Times New Roman" w:hAnsi="Times New Roman" w:cs="Times New Roman"/>
                <w:b/>
                <w:bCs/>
                <w:kern w:val="0"/>
                <w14:ligatures w14:val="none"/>
              </w:rPr>
              <w:t>Actual Hours</w:t>
            </w:r>
          </w:p>
        </w:tc>
      </w:tr>
      <w:tr w:rsidR="0005236A" w14:paraId="592BB1D2" w14:textId="3F27F389" w:rsidTr="0005236A">
        <w:tc>
          <w:tcPr>
            <w:tcW w:w="1168" w:type="dxa"/>
          </w:tcPr>
          <w:p w14:paraId="7A6E825A" w14:textId="24CC3EFD" w:rsidR="00AF2C9A" w:rsidRDefault="00817371" w:rsidP="00AF2C9A">
            <w:hyperlink r:id="rId6" w:history="1">
              <w:r w:rsidRPr="00817371">
                <w:rPr>
                  <w:rStyle w:val="Hyperlink"/>
                </w:rPr>
                <w:t>#1</w:t>
              </w:r>
            </w:hyperlink>
          </w:p>
          <w:p w14:paraId="3151F844" w14:textId="77777777" w:rsidR="0005236A" w:rsidRDefault="0005236A" w:rsidP="0005236A">
            <w:pPr>
              <w:rPr>
                <w:rFonts w:ascii="Times New Roman" w:hAnsi="Times New Roman" w:cs="Times New Roman"/>
                <w:b/>
                <w:bCs/>
              </w:rPr>
            </w:pPr>
          </w:p>
        </w:tc>
        <w:tc>
          <w:tcPr>
            <w:tcW w:w="1168" w:type="dxa"/>
          </w:tcPr>
          <w:p w14:paraId="06C0A0CF" w14:textId="77777777" w:rsidR="00AF2C9A" w:rsidRDefault="00AF2C9A" w:rsidP="00AF2C9A">
            <w:r>
              <w:t>SoC and CPU Floor Planning</w:t>
            </w:r>
          </w:p>
          <w:p w14:paraId="30AE101C" w14:textId="77777777" w:rsidR="0005236A" w:rsidRDefault="0005236A" w:rsidP="0005236A">
            <w:pPr>
              <w:rPr>
                <w:rFonts w:ascii="Times New Roman" w:hAnsi="Times New Roman" w:cs="Times New Roman"/>
                <w:b/>
                <w:bCs/>
              </w:rPr>
            </w:pPr>
          </w:p>
        </w:tc>
        <w:tc>
          <w:tcPr>
            <w:tcW w:w="1169" w:type="dxa"/>
          </w:tcPr>
          <w:p w14:paraId="1CF5114E" w14:textId="77777777" w:rsidR="00AF2C9A" w:rsidRDefault="00AF2C9A" w:rsidP="00AF2C9A">
            <w:r>
              <w:t>3</w:t>
            </w:r>
          </w:p>
          <w:p w14:paraId="20ACDFFC" w14:textId="77777777" w:rsidR="0005236A" w:rsidRDefault="0005236A" w:rsidP="0005236A">
            <w:pPr>
              <w:rPr>
                <w:rFonts w:ascii="Times New Roman" w:hAnsi="Times New Roman" w:cs="Times New Roman"/>
                <w:b/>
                <w:bCs/>
              </w:rPr>
            </w:pPr>
          </w:p>
        </w:tc>
        <w:tc>
          <w:tcPr>
            <w:tcW w:w="1169" w:type="dxa"/>
          </w:tcPr>
          <w:p w14:paraId="231989E9" w14:textId="0B1F261B" w:rsidR="0005236A" w:rsidRDefault="00AF2C9A" w:rsidP="0005236A">
            <w:pPr>
              <w:rPr>
                <w:rFonts w:ascii="Times New Roman" w:hAnsi="Times New Roman" w:cs="Times New Roman"/>
                <w:b/>
                <w:bCs/>
              </w:rPr>
            </w:pPr>
            <w:r w:rsidRPr="0005236A">
              <w:rPr>
                <w:rFonts w:ascii="Times New Roman" w:hAnsi="Times New Roman" w:cs="Times New Roman"/>
              </w:rPr>
              <w:t>Signal Routing &amp; Feasibility </w:t>
            </w:r>
          </w:p>
        </w:tc>
        <w:tc>
          <w:tcPr>
            <w:tcW w:w="1169" w:type="dxa"/>
          </w:tcPr>
          <w:p w14:paraId="05E3410C" w14:textId="4557D016" w:rsidR="00AF2C9A" w:rsidRDefault="00AF2C9A" w:rsidP="00AF2C9A">
            <w:hyperlink r:id="rId7" w:history="1">
              <w:r w:rsidRPr="00817371">
                <w:rPr>
                  <w:rStyle w:val="Hyperlink"/>
                </w:rPr>
                <w:t>#58</w:t>
              </w:r>
            </w:hyperlink>
          </w:p>
          <w:p w14:paraId="4A6D852B" w14:textId="77777777" w:rsidR="0005236A" w:rsidRDefault="0005236A" w:rsidP="0005236A">
            <w:pPr>
              <w:rPr>
                <w:rFonts w:ascii="Times New Roman" w:hAnsi="Times New Roman" w:cs="Times New Roman"/>
                <w:b/>
                <w:bCs/>
              </w:rPr>
            </w:pPr>
          </w:p>
          <w:p w14:paraId="25CC6E70" w14:textId="77777777" w:rsidR="00AF2C9A" w:rsidRPr="00AF2C9A" w:rsidRDefault="00AF2C9A" w:rsidP="00AF2C9A">
            <w:pPr>
              <w:rPr>
                <w:rFonts w:ascii="Times New Roman" w:hAnsi="Times New Roman" w:cs="Times New Roman"/>
              </w:rPr>
            </w:pPr>
          </w:p>
        </w:tc>
        <w:tc>
          <w:tcPr>
            <w:tcW w:w="11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
            </w:tblGrid>
            <w:tr w:rsidR="00AF2C9A" w:rsidRPr="00AF2C9A" w14:paraId="5E52ADFE" w14:textId="77777777" w:rsidTr="00AF2C9A">
              <w:trPr>
                <w:tblCellSpacing w:w="15" w:type="dxa"/>
              </w:trPr>
              <w:tc>
                <w:tcPr>
                  <w:tcW w:w="0" w:type="auto"/>
                  <w:vAlign w:val="center"/>
                  <w:hideMark/>
                </w:tcPr>
                <w:p w14:paraId="435B97C2" w14:textId="77777777" w:rsidR="00AF2C9A" w:rsidRPr="00AF2C9A" w:rsidRDefault="00AF2C9A" w:rsidP="00AF2C9A">
                  <w:pPr>
                    <w:spacing w:after="0" w:line="240" w:lineRule="auto"/>
                    <w:rPr>
                      <w:rFonts w:ascii="Times New Roman" w:eastAsia="Times New Roman" w:hAnsi="Times New Roman" w:cs="Times New Roman"/>
                      <w:kern w:val="0"/>
                      <w14:ligatures w14:val="none"/>
                    </w:rPr>
                  </w:pPr>
                  <w:r w:rsidRPr="00AF2C9A">
                    <w:rPr>
                      <w:rFonts w:ascii="Times New Roman" w:eastAsia="Times New Roman" w:hAnsi="Times New Roman" w:cs="Times New Roman"/>
                      <w:kern w:val="0"/>
                      <w14:ligatures w14:val="none"/>
                    </w:rPr>
                    <w:t>6</w:t>
                  </w:r>
                </w:p>
              </w:tc>
              <w:tc>
                <w:tcPr>
                  <w:tcW w:w="0" w:type="auto"/>
                  <w:vAlign w:val="center"/>
                  <w:hideMark/>
                </w:tcPr>
                <w:p w14:paraId="2BD9D1CF" w14:textId="77777777" w:rsidR="00AF2C9A" w:rsidRPr="00AF2C9A" w:rsidRDefault="00AF2C9A" w:rsidP="00AF2C9A">
                  <w:pPr>
                    <w:spacing w:after="0" w:line="240" w:lineRule="auto"/>
                    <w:rPr>
                      <w:rFonts w:ascii="Times New Roman" w:eastAsia="Times New Roman" w:hAnsi="Times New Roman" w:cs="Times New Roman"/>
                      <w:kern w:val="0"/>
                      <w14:ligatures w14:val="none"/>
                    </w:rPr>
                  </w:pPr>
                </w:p>
              </w:tc>
            </w:tr>
          </w:tbl>
          <w:p w14:paraId="2EB57A68" w14:textId="77777777" w:rsidR="0005236A" w:rsidRDefault="0005236A" w:rsidP="0005236A">
            <w:pPr>
              <w:rPr>
                <w:rFonts w:ascii="Times New Roman" w:hAnsi="Times New Roman" w:cs="Times New Roman"/>
                <w:b/>
                <w:bCs/>
              </w:rPr>
            </w:pPr>
          </w:p>
        </w:tc>
        <w:tc>
          <w:tcPr>
            <w:tcW w:w="1169" w:type="dxa"/>
          </w:tcPr>
          <w:p w14:paraId="6462D9BF" w14:textId="77777777" w:rsidR="0005236A" w:rsidRDefault="0005236A" w:rsidP="0005236A">
            <w:pPr>
              <w:rPr>
                <w:rFonts w:ascii="Times New Roman" w:hAnsi="Times New Roman" w:cs="Times New Roman"/>
                <w:b/>
                <w:bCs/>
              </w:rPr>
            </w:pPr>
          </w:p>
          <w:p w14:paraId="496A9008" w14:textId="77777777" w:rsidR="00AF2C9A" w:rsidRDefault="00AF2C9A" w:rsidP="00AF2C9A">
            <w:r>
              <w:t>Completed</w:t>
            </w:r>
          </w:p>
          <w:p w14:paraId="0325B8B5" w14:textId="77777777" w:rsidR="00AF2C9A" w:rsidRPr="00AF2C9A" w:rsidRDefault="00AF2C9A" w:rsidP="00AF2C9A">
            <w:pPr>
              <w:rPr>
                <w:rFonts w:ascii="Times New Roman" w:hAnsi="Times New Roman" w:cs="Times New Roman"/>
              </w:rPr>
            </w:pPr>
          </w:p>
        </w:tc>
        <w:tc>
          <w:tcPr>
            <w:tcW w:w="1169" w:type="dxa"/>
          </w:tcPr>
          <w:p w14:paraId="7AB6B0C6" w14:textId="3F6B0C8A" w:rsidR="0005236A" w:rsidRDefault="00AF2C9A" w:rsidP="0005236A">
            <w:pPr>
              <w:rPr>
                <w:rFonts w:ascii="Times New Roman" w:hAnsi="Times New Roman" w:cs="Times New Roman"/>
                <w:b/>
                <w:bCs/>
              </w:rPr>
            </w:pPr>
            <w:r>
              <w:t>6</w:t>
            </w:r>
          </w:p>
        </w:tc>
      </w:tr>
    </w:tbl>
    <w:p w14:paraId="00A8E6B3" w14:textId="77777777" w:rsidR="0005236A" w:rsidRPr="003E6F61" w:rsidRDefault="0005236A" w:rsidP="0005236A">
      <w:pPr>
        <w:rPr>
          <w:rFonts w:ascii="Times New Roman" w:hAnsi="Times New Roman" w:cs="Times New Roman"/>
          <w:b/>
          <w:bCs/>
        </w:rPr>
      </w:pPr>
    </w:p>
    <w:p w14:paraId="69BFF5A3" w14:textId="77777777" w:rsidR="00AF2C9A" w:rsidRPr="00AF2C9A" w:rsidRDefault="00AF2C9A" w:rsidP="00AF2C9A">
      <w:pPr>
        <w:rPr>
          <w:rFonts w:ascii="Times New Roman" w:hAnsi="Times New Roman" w:cs="Times New Roman"/>
          <w:b/>
          <w:bCs/>
        </w:rPr>
      </w:pPr>
      <w:r w:rsidRPr="00AF2C9A">
        <w:rPr>
          <w:rFonts w:ascii="Times New Roman" w:hAnsi="Times New Roman" w:cs="Times New Roman"/>
          <w:b/>
          <w:bCs/>
        </w:rPr>
        <w:t>Summary Table of Commits</w:t>
      </w:r>
    </w:p>
    <w:tbl>
      <w:tblPr>
        <w:tblStyle w:val="TableGrid"/>
        <w:tblW w:w="9484" w:type="dxa"/>
        <w:tblLook w:val="04A0" w:firstRow="1" w:lastRow="0" w:firstColumn="1" w:lastColumn="0" w:noHBand="0" w:noVBand="1"/>
      </w:tblPr>
      <w:tblGrid>
        <w:gridCol w:w="1435"/>
        <w:gridCol w:w="1980"/>
        <w:gridCol w:w="2340"/>
        <w:gridCol w:w="1908"/>
        <w:gridCol w:w="1821"/>
      </w:tblGrid>
      <w:tr w:rsidR="00AF2C9A" w14:paraId="7329AAAC" w14:textId="77777777" w:rsidTr="00C82D70">
        <w:tc>
          <w:tcPr>
            <w:tcW w:w="1435" w:type="dxa"/>
          </w:tcPr>
          <w:p w14:paraId="422C9E81" w14:textId="77777777" w:rsidR="00AF2C9A" w:rsidRDefault="00AF2C9A" w:rsidP="00AF2C9A">
            <w:r>
              <w:t>Date</w:t>
            </w:r>
          </w:p>
          <w:p w14:paraId="4E29B060" w14:textId="77777777" w:rsidR="00AF2C9A" w:rsidRDefault="00AF2C9A" w:rsidP="0005236A">
            <w:pPr>
              <w:rPr>
                <w:rFonts w:ascii="Times New Roman" w:hAnsi="Times New Roman" w:cs="Times New Roman"/>
              </w:rPr>
            </w:pPr>
          </w:p>
        </w:tc>
        <w:tc>
          <w:tcPr>
            <w:tcW w:w="1980" w:type="dxa"/>
          </w:tcPr>
          <w:p w14:paraId="1C81AA70" w14:textId="77777777" w:rsidR="00C82D70" w:rsidRDefault="00C82D70" w:rsidP="00C82D70">
            <w:proofErr w:type="gramStart"/>
            <w:r>
              <w:t>Commit</w:t>
            </w:r>
            <w:proofErr w:type="gramEnd"/>
            <w:r>
              <w:t xml:space="preserve"> Number</w:t>
            </w:r>
          </w:p>
          <w:p w14:paraId="306039D4" w14:textId="77777777" w:rsidR="00AF2C9A" w:rsidRDefault="00AF2C9A" w:rsidP="0005236A">
            <w:pPr>
              <w:rPr>
                <w:rFonts w:ascii="Times New Roman" w:hAnsi="Times New Roman" w:cs="Times New Roman"/>
              </w:rPr>
            </w:pPr>
          </w:p>
        </w:tc>
        <w:tc>
          <w:tcPr>
            <w:tcW w:w="23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81"/>
            </w:tblGrid>
            <w:tr w:rsidR="00C82D70" w:rsidRPr="00C82D70" w14:paraId="52426DC5" w14:textId="77777777" w:rsidTr="00C82D70">
              <w:trPr>
                <w:tblCellSpacing w:w="15" w:type="dxa"/>
              </w:trPr>
              <w:tc>
                <w:tcPr>
                  <w:tcW w:w="0" w:type="auto"/>
                  <w:vAlign w:val="center"/>
                  <w:hideMark/>
                </w:tcPr>
                <w:p w14:paraId="1B2EA9FA" w14:textId="77777777" w:rsidR="00C82D70" w:rsidRPr="00C82D70" w:rsidRDefault="00C82D70" w:rsidP="00C82D70">
                  <w:pPr>
                    <w:spacing w:after="0" w:line="240" w:lineRule="auto"/>
                    <w:rPr>
                      <w:rFonts w:ascii="Times New Roman" w:eastAsia="Times New Roman" w:hAnsi="Times New Roman" w:cs="Times New Roman"/>
                      <w:kern w:val="0"/>
                      <w14:ligatures w14:val="none"/>
                    </w:rPr>
                  </w:pPr>
                  <w:r w:rsidRPr="00C82D70">
                    <w:rPr>
                      <w:rFonts w:ascii="Times New Roman" w:eastAsia="Times New Roman" w:hAnsi="Times New Roman" w:cs="Times New Roman"/>
                      <w:kern w:val="0"/>
                      <w14:ligatures w14:val="none"/>
                    </w:rPr>
                    <w:t>Commit Description</w:t>
                  </w:r>
                </w:p>
              </w:tc>
              <w:tc>
                <w:tcPr>
                  <w:tcW w:w="0" w:type="auto"/>
                  <w:vAlign w:val="center"/>
                  <w:hideMark/>
                </w:tcPr>
                <w:p w14:paraId="683B9EA7" w14:textId="77777777" w:rsidR="00C82D70" w:rsidRPr="00C82D70" w:rsidRDefault="00C82D70" w:rsidP="00C82D70">
                  <w:pPr>
                    <w:spacing w:after="0" w:line="240" w:lineRule="auto"/>
                    <w:rPr>
                      <w:rFonts w:ascii="Times New Roman" w:eastAsia="Times New Roman" w:hAnsi="Times New Roman" w:cs="Times New Roman"/>
                      <w:kern w:val="0"/>
                      <w14:ligatures w14:val="none"/>
                    </w:rPr>
                  </w:pPr>
                </w:p>
              </w:tc>
            </w:tr>
          </w:tbl>
          <w:p w14:paraId="76974384" w14:textId="77777777" w:rsidR="00AF2C9A" w:rsidRDefault="00AF2C9A" w:rsidP="0005236A">
            <w:pPr>
              <w:rPr>
                <w:rFonts w:ascii="Times New Roman" w:hAnsi="Times New Roman" w:cs="Times New Roman"/>
              </w:rPr>
            </w:pPr>
          </w:p>
        </w:tc>
        <w:tc>
          <w:tcPr>
            <w:tcW w:w="1908" w:type="dxa"/>
          </w:tcPr>
          <w:p w14:paraId="7F5DE713" w14:textId="77777777" w:rsidR="00C82D70" w:rsidRDefault="00C82D70" w:rsidP="00C82D70">
            <w:r>
              <w:t>User Story</w:t>
            </w:r>
          </w:p>
          <w:p w14:paraId="2406266D" w14:textId="77777777" w:rsidR="00AF2C9A" w:rsidRDefault="00AF2C9A" w:rsidP="0005236A">
            <w:pPr>
              <w:rPr>
                <w:rFonts w:ascii="Times New Roman" w:hAnsi="Times New Roman" w:cs="Times New Roman"/>
              </w:rPr>
            </w:pPr>
          </w:p>
        </w:tc>
        <w:tc>
          <w:tcPr>
            <w:tcW w:w="1821" w:type="dxa"/>
          </w:tcPr>
          <w:p w14:paraId="486F24F3" w14:textId="77777777" w:rsidR="00C82D70" w:rsidRPr="00C82D70" w:rsidRDefault="00C82D70" w:rsidP="00C82D70">
            <w:r w:rsidRPr="00C82D70">
              <w:t>Task</w:t>
            </w:r>
          </w:p>
          <w:p w14:paraId="1AFCE6A9" w14:textId="77777777" w:rsidR="00AF2C9A" w:rsidRDefault="00AF2C9A" w:rsidP="00C82D70">
            <w:pPr>
              <w:jc w:val="center"/>
              <w:rPr>
                <w:rFonts w:ascii="Times New Roman" w:hAnsi="Times New Roman" w:cs="Times New Roman"/>
              </w:rPr>
            </w:pPr>
          </w:p>
        </w:tc>
      </w:tr>
      <w:tr w:rsidR="00AF2C9A" w14:paraId="2EECE636" w14:textId="77777777" w:rsidTr="00C82D70">
        <w:tc>
          <w:tcPr>
            <w:tcW w:w="1435" w:type="dxa"/>
          </w:tcPr>
          <w:p w14:paraId="13031E18" w14:textId="77777777" w:rsidR="00AF2C9A" w:rsidRDefault="00AF2C9A" w:rsidP="00AF2C9A">
            <w:r>
              <w:t>03/27/2025</w:t>
            </w:r>
          </w:p>
          <w:p w14:paraId="20857B0D" w14:textId="77777777" w:rsidR="00AF2C9A" w:rsidRDefault="00AF2C9A" w:rsidP="0005236A">
            <w:pPr>
              <w:rPr>
                <w:rFonts w:ascii="Times New Roman" w:hAnsi="Times New Roman" w:cs="Times New Roman"/>
              </w:rPr>
            </w:pPr>
          </w:p>
        </w:tc>
        <w:tc>
          <w:tcPr>
            <w:tcW w:w="1980" w:type="dxa"/>
          </w:tcPr>
          <w:p w14:paraId="5C33FDB5" w14:textId="77777777" w:rsidR="00C82D70" w:rsidRDefault="00C82D70" w:rsidP="00C82D70">
            <w:r>
              <w:t>27b6cea</w:t>
            </w:r>
          </w:p>
          <w:p w14:paraId="3BCE7139" w14:textId="77777777" w:rsidR="00AF2C9A" w:rsidRDefault="00AF2C9A" w:rsidP="0005236A">
            <w:pPr>
              <w:rPr>
                <w:rFonts w:ascii="Times New Roman" w:hAnsi="Times New Roman" w:cs="Times New Roman"/>
              </w:rPr>
            </w:pPr>
          </w:p>
        </w:tc>
        <w:tc>
          <w:tcPr>
            <w:tcW w:w="2340" w:type="dxa"/>
          </w:tcPr>
          <w:p w14:paraId="11D351BC" w14:textId="77777777" w:rsidR="00C82D70" w:rsidRDefault="00C82D70" w:rsidP="00C82D70">
            <w:r>
              <w:t>OpenLane 1.1.1 tcl config files</w:t>
            </w:r>
          </w:p>
          <w:p w14:paraId="79DA66D4" w14:textId="77777777" w:rsidR="00AF2C9A" w:rsidRDefault="00AF2C9A" w:rsidP="00C82D70">
            <w:pPr>
              <w:ind w:firstLine="720"/>
              <w:rPr>
                <w:rFonts w:ascii="Times New Roman" w:hAnsi="Times New Roman" w:cs="Times New Roman"/>
              </w:rPr>
            </w:pPr>
          </w:p>
        </w:tc>
        <w:tc>
          <w:tcPr>
            <w:tcW w:w="1908" w:type="dxa"/>
          </w:tcPr>
          <w:p w14:paraId="4AA7CC06" w14:textId="0021470E" w:rsidR="00AF2C9A" w:rsidRDefault="00817371" w:rsidP="0005236A">
            <w:pPr>
              <w:rPr>
                <w:rFonts w:ascii="Times New Roman" w:hAnsi="Times New Roman" w:cs="Times New Roman"/>
              </w:rPr>
            </w:pPr>
            <w:hyperlink r:id="rId8" w:history="1">
              <w:r w:rsidRPr="00817371">
                <w:rPr>
                  <w:rStyle w:val="Hyperlink"/>
                </w:rPr>
                <w:t>#1</w:t>
              </w:r>
            </w:hyperlink>
          </w:p>
        </w:tc>
        <w:tc>
          <w:tcPr>
            <w:tcW w:w="1821" w:type="dxa"/>
          </w:tcPr>
          <w:p w14:paraId="257A2927" w14:textId="3D24E312" w:rsidR="00C82D70" w:rsidRDefault="00C82D70" w:rsidP="00C82D70">
            <w:hyperlink r:id="rId9" w:history="1">
              <w:r w:rsidRPr="00817371">
                <w:rPr>
                  <w:rStyle w:val="Hyperlink"/>
                </w:rPr>
                <w:t>#58</w:t>
              </w:r>
            </w:hyperlink>
          </w:p>
          <w:p w14:paraId="224AE982" w14:textId="77777777" w:rsidR="00AF2C9A" w:rsidRDefault="00AF2C9A" w:rsidP="0005236A">
            <w:pPr>
              <w:rPr>
                <w:rFonts w:ascii="Times New Roman" w:hAnsi="Times New Roman" w:cs="Times New Roman"/>
              </w:rPr>
            </w:pPr>
          </w:p>
        </w:tc>
      </w:tr>
    </w:tbl>
    <w:p w14:paraId="60229960" w14:textId="77777777" w:rsidR="0005236A" w:rsidRDefault="0005236A" w:rsidP="0005236A">
      <w:pPr>
        <w:rPr>
          <w:rFonts w:ascii="Times New Roman" w:hAnsi="Times New Roman" w:cs="Times New Roman"/>
        </w:rPr>
      </w:pPr>
    </w:p>
    <w:p w14:paraId="734D7A68" w14:textId="77777777" w:rsidR="00817371" w:rsidRPr="00817371" w:rsidRDefault="00817371" w:rsidP="00817371">
      <w:pPr>
        <w:rPr>
          <w:rFonts w:ascii="Times New Roman" w:hAnsi="Times New Roman" w:cs="Times New Roman"/>
          <w:b/>
          <w:bCs/>
        </w:rPr>
      </w:pPr>
      <w:r w:rsidRPr="00817371">
        <w:rPr>
          <w:rFonts w:ascii="Times New Roman" w:hAnsi="Times New Roman" w:cs="Times New Roman"/>
          <w:b/>
          <w:bCs/>
        </w:rPr>
        <w:t>Conclusion</w:t>
      </w:r>
    </w:p>
    <w:p w14:paraId="3C046030" w14:textId="0F751D2B" w:rsidR="0005236A" w:rsidRDefault="00817371" w:rsidP="0005236A">
      <w:pPr>
        <w:rPr>
          <w:rFonts w:ascii="Times New Roman" w:hAnsi="Times New Roman" w:cs="Times New Roman"/>
        </w:rPr>
      </w:pPr>
      <w:r w:rsidRPr="00817371">
        <w:rPr>
          <w:rFonts w:ascii="Times New Roman" w:hAnsi="Times New Roman" w:cs="Times New Roman"/>
        </w:rPr>
        <w:t xml:space="preserve">Sprint 3 accomplished the setup and integration </w:t>
      </w:r>
      <w:proofErr w:type="gramStart"/>
      <w:r w:rsidRPr="00817371">
        <w:rPr>
          <w:rFonts w:ascii="Times New Roman" w:hAnsi="Times New Roman" w:cs="Times New Roman"/>
        </w:rPr>
        <w:t>of .tcl</w:t>
      </w:r>
      <w:proofErr w:type="gramEnd"/>
      <w:r w:rsidRPr="00817371">
        <w:rPr>
          <w:rFonts w:ascii="Times New Roman" w:hAnsi="Times New Roman" w:cs="Times New Roman"/>
        </w:rPr>
        <w:t xml:space="preserve"> config files needed for OpenLane 1.1.1. These configurations are essential for managing design parameters and automating synthesis, placement, and routing steps. The work has laid a strong foundation for subsequent physical design and tape-out stages by enabling a streamlined and compatible flow within OpenLane.</w:t>
      </w:r>
    </w:p>
    <w:p w14:paraId="37583DB5" w14:textId="77777777" w:rsidR="0005236A" w:rsidRDefault="0005236A" w:rsidP="0005236A">
      <w:pPr>
        <w:rPr>
          <w:rFonts w:ascii="Times New Roman" w:hAnsi="Times New Roman" w:cs="Times New Roman"/>
        </w:rPr>
      </w:pPr>
    </w:p>
    <w:p w14:paraId="02ED3E89" w14:textId="77777777" w:rsidR="0005236A" w:rsidRPr="0005236A" w:rsidRDefault="0005236A" w:rsidP="0005236A">
      <w:pPr>
        <w:rPr>
          <w:rFonts w:ascii="Times New Roman" w:hAnsi="Times New Roman" w:cs="Times New Roman"/>
        </w:rPr>
      </w:pPr>
    </w:p>
    <w:p w14:paraId="09323240" w14:textId="7839F44C" w:rsidR="003A4652" w:rsidRPr="003A4652" w:rsidRDefault="003A4652" w:rsidP="003A4652">
      <w:pPr>
        <w:rPr>
          <w:rFonts w:ascii="Times New Roman" w:hAnsi="Times New Roman" w:cs="Times New Roman"/>
        </w:rPr>
      </w:pPr>
    </w:p>
    <w:p w14:paraId="409AAC1D" w14:textId="77777777" w:rsidR="003A4652" w:rsidRPr="003A4652" w:rsidRDefault="003A4652" w:rsidP="003A4652">
      <w:pPr>
        <w:rPr>
          <w:rFonts w:ascii="Times New Roman" w:hAnsi="Times New Roman" w:cs="Times New Roman"/>
        </w:rPr>
      </w:pPr>
    </w:p>
    <w:p w14:paraId="519E3B31" w14:textId="77777777" w:rsidR="003A4652" w:rsidRPr="003A4652" w:rsidRDefault="003A4652" w:rsidP="003A4652">
      <w:pPr>
        <w:jc w:val="both"/>
        <w:rPr>
          <w:rFonts w:ascii="Times New Roman" w:hAnsi="Times New Roman" w:cs="Times New Roman"/>
        </w:rPr>
      </w:pPr>
    </w:p>
    <w:p w14:paraId="7A7D3458" w14:textId="77777777" w:rsidR="003A4652" w:rsidRPr="003A4652" w:rsidRDefault="003A4652">
      <w:pPr>
        <w:rPr>
          <w:rFonts w:ascii="Times New Roman" w:hAnsi="Times New Roman" w:cs="Times New Roman"/>
          <w:b/>
          <w:bCs/>
          <w:sz w:val="32"/>
          <w:szCs w:val="32"/>
        </w:rPr>
      </w:pPr>
    </w:p>
    <w:sectPr w:rsidR="003A4652" w:rsidRPr="003A4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849B8"/>
    <w:multiLevelType w:val="multilevel"/>
    <w:tmpl w:val="9688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D634B"/>
    <w:multiLevelType w:val="multilevel"/>
    <w:tmpl w:val="E72A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56C4B"/>
    <w:multiLevelType w:val="multilevel"/>
    <w:tmpl w:val="7D5A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240036">
    <w:abstractNumId w:val="1"/>
  </w:num>
  <w:num w:numId="2" w16cid:durableId="1490756525">
    <w:abstractNumId w:val="0"/>
  </w:num>
  <w:num w:numId="3" w16cid:durableId="912620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82"/>
    <w:rsid w:val="0005236A"/>
    <w:rsid w:val="001D165F"/>
    <w:rsid w:val="00303FF4"/>
    <w:rsid w:val="003A4652"/>
    <w:rsid w:val="003D7F60"/>
    <w:rsid w:val="003F2703"/>
    <w:rsid w:val="004352D1"/>
    <w:rsid w:val="00690945"/>
    <w:rsid w:val="00817371"/>
    <w:rsid w:val="008B2375"/>
    <w:rsid w:val="008B477D"/>
    <w:rsid w:val="008E5522"/>
    <w:rsid w:val="00A81AD8"/>
    <w:rsid w:val="00AF2C9A"/>
    <w:rsid w:val="00C82D70"/>
    <w:rsid w:val="00E9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BFF2"/>
  <w15:chartTrackingRefBased/>
  <w15:docId w15:val="{3BC0BDF9-BFE7-4488-BB96-44A98743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D70"/>
  </w:style>
  <w:style w:type="paragraph" w:styleId="Heading1">
    <w:name w:val="heading 1"/>
    <w:basedOn w:val="Normal"/>
    <w:next w:val="Normal"/>
    <w:link w:val="Heading1Char"/>
    <w:uiPriority w:val="9"/>
    <w:qFormat/>
    <w:rsid w:val="00E90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0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0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382"/>
    <w:rPr>
      <w:rFonts w:eastAsiaTheme="majorEastAsia" w:cstheme="majorBidi"/>
      <w:color w:val="272727" w:themeColor="text1" w:themeTint="D8"/>
    </w:rPr>
  </w:style>
  <w:style w:type="paragraph" w:styleId="Title">
    <w:name w:val="Title"/>
    <w:basedOn w:val="Normal"/>
    <w:next w:val="Normal"/>
    <w:link w:val="TitleChar"/>
    <w:uiPriority w:val="10"/>
    <w:qFormat/>
    <w:rsid w:val="00E90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382"/>
    <w:pPr>
      <w:spacing w:before="160"/>
      <w:jc w:val="center"/>
    </w:pPr>
    <w:rPr>
      <w:i/>
      <w:iCs/>
      <w:color w:val="404040" w:themeColor="text1" w:themeTint="BF"/>
    </w:rPr>
  </w:style>
  <w:style w:type="character" w:customStyle="1" w:styleId="QuoteChar">
    <w:name w:val="Quote Char"/>
    <w:basedOn w:val="DefaultParagraphFont"/>
    <w:link w:val="Quote"/>
    <w:uiPriority w:val="29"/>
    <w:rsid w:val="00E90382"/>
    <w:rPr>
      <w:i/>
      <w:iCs/>
      <w:color w:val="404040" w:themeColor="text1" w:themeTint="BF"/>
    </w:rPr>
  </w:style>
  <w:style w:type="paragraph" w:styleId="ListParagraph">
    <w:name w:val="List Paragraph"/>
    <w:basedOn w:val="Normal"/>
    <w:uiPriority w:val="34"/>
    <w:qFormat/>
    <w:rsid w:val="00E90382"/>
    <w:pPr>
      <w:ind w:left="720"/>
      <w:contextualSpacing/>
    </w:pPr>
  </w:style>
  <w:style w:type="character" w:styleId="IntenseEmphasis">
    <w:name w:val="Intense Emphasis"/>
    <w:basedOn w:val="DefaultParagraphFont"/>
    <w:uiPriority w:val="21"/>
    <w:qFormat/>
    <w:rsid w:val="00E90382"/>
    <w:rPr>
      <w:i/>
      <w:iCs/>
      <w:color w:val="0F4761" w:themeColor="accent1" w:themeShade="BF"/>
    </w:rPr>
  </w:style>
  <w:style w:type="paragraph" w:styleId="IntenseQuote">
    <w:name w:val="Intense Quote"/>
    <w:basedOn w:val="Normal"/>
    <w:next w:val="Normal"/>
    <w:link w:val="IntenseQuoteChar"/>
    <w:uiPriority w:val="30"/>
    <w:qFormat/>
    <w:rsid w:val="00E90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382"/>
    <w:rPr>
      <w:i/>
      <w:iCs/>
      <w:color w:val="0F4761" w:themeColor="accent1" w:themeShade="BF"/>
    </w:rPr>
  </w:style>
  <w:style w:type="character" w:styleId="IntenseReference">
    <w:name w:val="Intense Reference"/>
    <w:basedOn w:val="DefaultParagraphFont"/>
    <w:uiPriority w:val="32"/>
    <w:qFormat/>
    <w:rsid w:val="00E90382"/>
    <w:rPr>
      <w:b/>
      <w:bCs/>
      <w:smallCaps/>
      <w:color w:val="0F4761" w:themeColor="accent1" w:themeShade="BF"/>
      <w:spacing w:val="5"/>
    </w:rPr>
  </w:style>
  <w:style w:type="character" w:styleId="Hyperlink">
    <w:name w:val="Hyperlink"/>
    <w:basedOn w:val="DefaultParagraphFont"/>
    <w:uiPriority w:val="99"/>
    <w:unhideWhenUsed/>
    <w:rsid w:val="0005236A"/>
    <w:rPr>
      <w:color w:val="467886" w:themeColor="hyperlink"/>
      <w:u w:val="single"/>
    </w:rPr>
  </w:style>
  <w:style w:type="character" w:styleId="UnresolvedMention">
    <w:name w:val="Unresolved Mention"/>
    <w:basedOn w:val="DefaultParagraphFont"/>
    <w:uiPriority w:val="99"/>
    <w:semiHidden/>
    <w:unhideWhenUsed/>
    <w:rsid w:val="0005236A"/>
    <w:rPr>
      <w:color w:val="605E5C"/>
      <w:shd w:val="clear" w:color="auto" w:fill="E1DFDD"/>
    </w:rPr>
  </w:style>
  <w:style w:type="table" w:styleId="TableGrid">
    <w:name w:val="Table Grid"/>
    <w:basedOn w:val="TableNormal"/>
    <w:uiPriority w:val="39"/>
    <w:rsid w:val="00052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5457">
      <w:bodyDiv w:val="1"/>
      <w:marLeft w:val="0"/>
      <w:marRight w:val="0"/>
      <w:marTop w:val="0"/>
      <w:marBottom w:val="0"/>
      <w:divBdr>
        <w:top w:val="none" w:sz="0" w:space="0" w:color="auto"/>
        <w:left w:val="none" w:sz="0" w:space="0" w:color="auto"/>
        <w:bottom w:val="none" w:sz="0" w:space="0" w:color="auto"/>
        <w:right w:val="none" w:sz="0" w:space="0" w:color="auto"/>
      </w:divBdr>
    </w:div>
    <w:div w:id="111560595">
      <w:bodyDiv w:val="1"/>
      <w:marLeft w:val="0"/>
      <w:marRight w:val="0"/>
      <w:marTop w:val="0"/>
      <w:marBottom w:val="0"/>
      <w:divBdr>
        <w:top w:val="none" w:sz="0" w:space="0" w:color="auto"/>
        <w:left w:val="none" w:sz="0" w:space="0" w:color="auto"/>
        <w:bottom w:val="none" w:sz="0" w:space="0" w:color="auto"/>
        <w:right w:val="none" w:sz="0" w:space="0" w:color="auto"/>
      </w:divBdr>
    </w:div>
    <w:div w:id="151526649">
      <w:bodyDiv w:val="1"/>
      <w:marLeft w:val="0"/>
      <w:marRight w:val="0"/>
      <w:marTop w:val="0"/>
      <w:marBottom w:val="0"/>
      <w:divBdr>
        <w:top w:val="none" w:sz="0" w:space="0" w:color="auto"/>
        <w:left w:val="none" w:sz="0" w:space="0" w:color="auto"/>
        <w:bottom w:val="none" w:sz="0" w:space="0" w:color="auto"/>
        <w:right w:val="none" w:sz="0" w:space="0" w:color="auto"/>
      </w:divBdr>
    </w:div>
    <w:div w:id="197283061">
      <w:bodyDiv w:val="1"/>
      <w:marLeft w:val="0"/>
      <w:marRight w:val="0"/>
      <w:marTop w:val="0"/>
      <w:marBottom w:val="0"/>
      <w:divBdr>
        <w:top w:val="none" w:sz="0" w:space="0" w:color="auto"/>
        <w:left w:val="none" w:sz="0" w:space="0" w:color="auto"/>
        <w:bottom w:val="none" w:sz="0" w:space="0" w:color="auto"/>
        <w:right w:val="none" w:sz="0" w:space="0" w:color="auto"/>
      </w:divBdr>
    </w:div>
    <w:div w:id="344983230">
      <w:bodyDiv w:val="1"/>
      <w:marLeft w:val="0"/>
      <w:marRight w:val="0"/>
      <w:marTop w:val="0"/>
      <w:marBottom w:val="0"/>
      <w:divBdr>
        <w:top w:val="none" w:sz="0" w:space="0" w:color="auto"/>
        <w:left w:val="none" w:sz="0" w:space="0" w:color="auto"/>
        <w:bottom w:val="none" w:sz="0" w:space="0" w:color="auto"/>
        <w:right w:val="none" w:sz="0" w:space="0" w:color="auto"/>
      </w:divBdr>
    </w:div>
    <w:div w:id="381291185">
      <w:bodyDiv w:val="1"/>
      <w:marLeft w:val="0"/>
      <w:marRight w:val="0"/>
      <w:marTop w:val="0"/>
      <w:marBottom w:val="0"/>
      <w:divBdr>
        <w:top w:val="none" w:sz="0" w:space="0" w:color="auto"/>
        <w:left w:val="none" w:sz="0" w:space="0" w:color="auto"/>
        <w:bottom w:val="none" w:sz="0" w:space="0" w:color="auto"/>
        <w:right w:val="none" w:sz="0" w:space="0" w:color="auto"/>
      </w:divBdr>
      <w:divsChild>
        <w:div w:id="1582711106">
          <w:marLeft w:val="0"/>
          <w:marRight w:val="0"/>
          <w:marTop w:val="0"/>
          <w:marBottom w:val="0"/>
          <w:divBdr>
            <w:top w:val="none" w:sz="0" w:space="0" w:color="auto"/>
            <w:left w:val="none" w:sz="0" w:space="0" w:color="auto"/>
            <w:bottom w:val="none" w:sz="0" w:space="0" w:color="auto"/>
            <w:right w:val="none" w:sz="0" w:space="0" w:color="auto"/>
          </w:divBdr>
        </w:div>
      </w:divsChild>
    </w:div>
    <w:div w:id="410153245">
      <w:bodyDiv w:val="1"/>
      <w:marLeft w:val="0"/>
      <w:marRight w:val="0"/>
      <w:marTop w:val="0"/>
      <w:marBottom w:val="0"/>
      <w:divBdr>
        <w:top w:val="none" w:sz="0" w:space="0" w:color="auto"/>
        <w:left w:val="none" w:sz="0" w:space="0" w:color="auto"/>
        <w:bottom w:val="none" w:sz="0" w:space="0" w:color="auto"/>
        <w:right w:val="none" w:sz="0" w:space="0" w:color="auto"/>
      </w:divBdr>
    </w:div>
    <w:div w:id="653526770">
      <w:bodyDiv w:val="1"/>
      <w:marLeft w:val="0"/>
      <w:marRight w:val="0"/>
      <w:marTop w:val="0"/>
      <w:marBottom w:val="0"/>
      <w:divBdr>
        <w:top w:val="none" w:sz="0" w:space="0" w:color="auto"/>
        <w:left w:val="none" w:sz="0" w:space="0" w:color="auto"/>
        <w:bottom w:val="none" w:sz="0" w:space="0" w:color="auto"/>
        <w:right w:val="none" w:sz="0" w:space="0" w:color="auto"/>
      </w:divBdr>
    </w:div>
    <w:div w:id="749814404">
      <w:bodyDiv w:val="1"/>
      <w:marLeft w:val="0"/>
      <w:marRight w:val="0"/>
      <w:marTop w:val="0"/>
      <w:marBottom w:val="0"/>
      <w:divBdr>
        <w:top w:val="none" w:sz="0" w:space="0" w:color="auto"/>
        <w:left w:val="none" w:sz="0" w:space="0" w:color="auto"/>
        <w:bottom w:val="none" w:sz="0" w:space="0" w:color="auto"/>
        <w:right w:val="none" w:sz="0" w:space="0" w:color="auto"/>
      </w:divBdr>
    </w:div>
    <w:div w:id="843937906">
      <w:bodyDiv w:val="1"/>
      <w:marLeft w:val="0"/>
      <w:marRight w:val="0"/>
      <w:marTop w:val="0"/>
      <w:marBottom w:val="0"/>
      <w:divBdr>
        <w:top w:val="none" w:sz="0" w:space="0" w:color="auto"/>
        <w:left w:val="none" w:sz="0" w:space="0" w:color="auto"/>
        <w:bottom w:val="none" w:sz="0" w:space="0" w:color="auto"/>
        <w:right w:val="none" w:sz="0" w:space="0" w:color="auto"/>
      </w:divBdr>
    </w:div>
    <w:div w:id="921991152">
      <w:bodyDiv w:val="1"/>
      <w:marLeft w:val="0"/>
      <w:marRight w:val="0"/>
      <w:marTop w:val="0"/>
      <w:marBottom w:val="0"/>
      <w:divBdr>
        <w:top w:val="none" w:sz="0" w:space="0" w:color="auto"/>
        <w:left w:val="none" w:sz="0" w:space="0" w:color="auto"/>
        <w:bottom w:val="none" w:sz="0" w:space="0" w:color="auto"/>
        <w:right w:val="none" w:sz="0" w:space="0" w:color="auto"/>
      </w:divBdr>
    </w:div>
    <w:div w:id="929967956">
      <w:bodyDiv w:val="1"/>
      <w:marLeft w:val="0"/>
      <w:marRight w:val="0"/>
      <w:marTop w:val="0"/>
      <w:marBottom w:val="0"/>
      <w:divBdr>
        <w:top w:val="none" w:sz="0" w:space="0" w:color="auto"/>
        <w:left w:val="none" w:sz="0" w:space="0" w:color="auto"/>
        <w:bottom w:val="none" w:sz="0" w:space="0" w:color="auto"/>
        <w:right w:val="none" w:sz="0" w:space="0" w:color="auto"/>
      </w:divBdr>
    </w:div>
    <w:div w:id="941186752">
      <w:bodyDiv w:val="1"/>
      <w:marLeft w:val="0"/>
      <w:marRight w:val="0"/>
      <w:marTop w:val="0"/>
      <w:marBottom w:val="0"/>
      <w:divBdr>
        <w:top w:val="none" w:sz="0" w:space="0" w:color="auto"/>
        <w:left w:val="none" w:sz="0" w:space="0" w:color="auto"/>
        <w:bottom w:val="none" w:sz="0" w:space="0" w:color="auto"/>
        <w:right w:val="none" w:sz="0" w:space="0" w:color="auto"/>
      </w:divBdr>
    </w:div>
    <w:div w:id="950630480">
      <w:bodyDiv w:val="1"/>
      <w:marLeft w:val="0"/>
      <w:marRight w:val="0"/>
      <w:marTop w:val="0"/>
      <w:marBottom w:val="0"/>
      <w:divBdr>
        <w:top w:val="none" w:sz="0" w:space="0" w:color="auto"/>
        <w:left w:val="none" w:sz="0" w:space="0" w:color="auto"/>
        <w:bottom w:val="none" w:sz="0" w:space="0" w:color="auto"/>
        <w:right w:val="none" w:sz="0" w:space="0" w:color="auto"/>
      </w:divBdr>
    </w:div>
    <w:div w:id="979575687">
      <w:bodyDiv w:val="1"/>
      <w:marLeft w:val="0"/>
      <w:marRight w:val="0"/>
      <w:marTop w:val="0"/>
      <w:marBottom w:val="0"/>
      <w:divBdr>
        <w:top w:val="none" w:sz="0" w:space="0" w:color="auto"/>
        <w:left w:val="none" w:sz="0" w:space="0" w:color="auto"/>
        <w:bottom w:val="none" w:sz="0" w:space="0" w:color="auto"/>
        <w:right w:val="none" w:sz="0" w:space="0" w:color="auto"/>
      </w:divBdr>
    </w:div>
    <w:div w:id="996835037">
      <w:bodyDiv w:val="1"/>
      <w:marLeft w:val="0"/>
      <w:marRight w:val="0"/>
      <w:marTop w:val="0"/>
      <w:marBottom w:val="0"/>
      <w:divBdr>
        <w:top w:val="none" w:sz="0" w:space="0" w:color="auto"/>
        <w:left w:val="none" w:sz="0" w:space="0" w:color="auto"/>
        <w:bottom w:val="none" w:sz="0" w:space="0" w:color="auto"/>
        <w:right w:val="none" w:sz="0" w:space="0" w:color="auto"/>
      </w:divBdr>
    </w:div>
    <w:div w:id="999698408">
      <w:bodyDiv w:val="1"/>
      <w:marLeft w:val="0"/>
      <w:marRight w:val="0"/>
      <w:marTop w:val="0"/>
      <w:marBottom w:val="0"/>
      <w:divBdr>
        <w:top w:val="none" w:sz="0" w:space="0" w:color="auto"/>
        <w:left w:val="none" w:sz="0" w:space="0" w:color="auto"/>
        <w:bottom w:val="none" w:sz="0" w:space="0" w:color="auto"/>
        <w:right w:val="none" w:sz="0" w:space="0" w:color="auto"/>
      </w:divBdr>
    </w:div>
    <w:div w:id="1066689430">
      <w:bodyDiv w:val="1"/>
      <w:marLeft w:val="0"/>
      <w:marRight w:val="0"/>
      <w:marTop w:val="0"/>
      <w:marBottom w:val="0"/>
      <w:divBdr>
        <w:top w:val="none" w:sz="0" w:space="0" w:color="auto"/>
        <w:left w:val="none" w:sz="0" w:space="0" w:color="auto"/>
        <w:bottom w:val="none" w:sz="0" w:space="0" w:color="auto"/>
        <w:right w:val="none" w:sz="0" w:space="0" w:color="auto"/>
      </w:divBdr>
    </w:div>
    <w:div w:id="1136525625">
      <w:bodyDiv w:val="1"/>
      <w:marLeft w:val="0"/>
      <w:marRight w:val="0"/>
      <w:marTop w:val="0"/>
      <w:marBottom w:val="0"/>
      <w:divBdr>
        <w:top w:val="none" w:sz="0" w:space="0" w:color="auto"/>
        <w:left w:val="none" w:sz="0" w:space="0" w:color="auto"/>
        <w:bottom w:val="none" w:sz="0" w:space="0" w:color="auto"/>
        <w:right w:val="none" w:sz="0" w:space="0" w:color="auto"/>
      </w:divBdr>
    </w:div>
    <w:div w:id="1273980442">
      <w:bodyDiv w:val="1"/>
      <w:marLeft w:val="0"/>
      <w:marRight w:val="0"/>
      <w:marTop w:val="0"/>
      <w:marBottom w:val="0"/>
      <w:divBdr>
        <w:top w:val="none" w:sz="0" w:space="0" w:color="auto"/>
        <w:left w:val="none" w:sz="0" w:space="0" w:color="auto"/>
        <w:bottom w:val="none" w:sz="0" w:space="0" w:color="auto"/>
        <w:right w:val="none" w:sz="0" w:space="0" w:color="auto"/>
      </w:divBdr>
    </w:div>
    <w:div w:id="1398938995">
      <w:bodyDiv w:val="1"/>
      <w:marLeft w:val="0"/>
      <w:marRight w:val="0"/>
      <w:marTop w:val="0"/>
      <w:marBottom w:val="0"/>
      <w:divBdr>
        <w:top w:val="none" w:sz="0" w:space="0" w:color="auto"/>
        <w:left w:val="none" w:sz="0" w:space="0" w:color="auto"/>
        <w:bottom w:val="none" w:sz="0" w:space="0" w:color="auto"/>
        <w:right w:val="none" w:sz="0" w:space="0" w:color="auto"/>
      </w:divBdr>
    </w:div>
    <w:div w:id="1468933138">
      <w:bodyDiv w:val="1"/>
      <w:marLeft w:val="0"/>
      <w:marRight w:val="0"/>
      <w:marTop w:val="0"/>
      <w:marBottom w:val="0"/>
      <w:divBdr>
        <w:top w:val="none" w:sz="0" w:space="0" w:color="auto"/>
        <w:left w:val="none" w:sz="0" w:space="0" w:color="auto"/>
        <w:bottom w:val="none" w:sz="0" w:space="0" w:color="auto"/>
        <w:right w:val="none" w:sz="0" w:space="0" w:color="auto"/>
      </w:divBdr>
    </w:div>
    <w:div w:id="1556820123">
      <w:bodyDiv w:val="1"/>
      <w:marLeft w:val="0"/>
      <w:marRight w:val="0"/>
      <w:marTop w:val="0"/>
      <w:marBottom w:val="0"/>
      <w:divBdr>
        <w:top w:val="none" w:sz="0" w:space="0" w:color="auto"/>
        <w:left w:val="none" w:sz="0" w:space="0" w:color="auto"/>
        <w:bottom w:val="none" w:sz="0" w:space="0" w:color="auto"/>
        <w:right w:val="none" w:sz="0" w:space="0" w:color="auto"/>
      </w:divBdr>
    </w:div>
    <w:div w:id="1674797352">
      <w:bodyDiv w:val="1"/>
      <w:marLeft w:val="0"/>
      <w:marRight w:val="0"/>
      <w:marTop w:val="0"/>
      <w:marBottom w:val="0"/>
      <w:divBdr>
        <w:top w:val="none" w:sz="0" w:space="0" w:color="auto"/>
        <w:left w:val="none" w:sz="0" w:space="0" w:color="auto"/>
        <w:bottom w:val="none" w:sz="0" w:space="0" w:color="auto"/>
        <w:right w:val="none" w:sz="0" w:space="0" w:color="auto"/>
      </w:divBdr>
    </w:div>
    <w:div w:id="1691486304">
      <w:bodyDiv w:val="1"/>
      <w:marLeft w:val="0"/>
      <w:marRight w:val="0"/>
      <w:marTop w:val="0"/>
      <w:marBottom w:val="0"/>
      <w:divBdr>
        <w:top w:val="none" w:sz="0" w:space="0" w:color="auto"/>
        <w:left w:val="none" w:sz="0" w:space="0" w:color="auto"/>
        <w:bottom w:val="none" w:sz="0" w:space="0" w:color="auto"/>
        <w:right w:val="none" w:sz="0" w:space="0" w:color="auto"/>
      </w:divBdr>
      <w:divsChild>
        <w:div w:id="1872188921">
          <w:marLeft w:val="0"/>
          <w:marRight w:val="0"/>
          <w:marTop w:val="0"/>
          <w:marBottom w:val="0"/>
          <w:divBdr>
            <w:top w:val="none" w:sz="0" w:space="0" w:color="auto"/>
            <w:left w:val="none" w:sz="0" w:space="0" w:color="auto"/>
            <w:bottom w:val="none" w:sz="0" w:space="0" w:color="auto"/>
            <w:right w:val="none" w:sz="0" w:space="0" w:color="auto"/>
          </w:divBdr>
        </w:div>
      </w:divsChild>
    </w:div>
    <w:div w:id="1701398360">
      <w:bodyDiv w:val="1"/>
      <w:marLeft w:val="0"/>
      <w:marRight w:val="0"/>
      <w:marTop w:val="0"/>
      <w:marBottom w:val="0"/>
      <w:divBdr>
        <w:top w:val="none" w:sz="0" w:space="0" w:color="auto"/>
        <w:left w:val="none" w:sz="0" w:space="0" w:color="auto"/>
        <w:bottom w:val="none" w:sz="0" w:space="0" w:color="auto"/>
        <w:right w:val="none" w:sz="0" w:space="0" w:color="auto"/>
      </w:divBdr>
    </w:div>
    <w:div w:id="1867448533">
      <w:bodyDiv w:val="1"/>
      <w:marLeft w:val="0"/>
      <w:marRight w:val="0"/>
      <w:marTop w:val="0"/>
      <w:marBottom w:val="0"/>
      <w:divBdr>
        <w:top w:val="none" w:sz="0" w:space="0" w:color="auto"/>
        <w:left w:val="none" w:sz="0" w:space="0" w:color="auto"/>
        <w:bottom w:val="none" w:sz="0" w:space="0" w:color="auto"/>
        <w:right w:val="none" w:sz="0" w:space="0" w:color="auto"/>
      </w:divBdr>
    </w:div>
    <w:div w:id="1925265860">
      <w:bodyDiv w:val="1"/>
      <w:marLeft w:val="0"/>
      <w:marRight w:val="0"/>
      <w:marTop w:val="0"/>
      <w:marBottom w:val="0"/>
      <w:divBdr>
        <w:top w:val="none" w:sz="0" w:space="0" w:color="auto"/>
        <w:left w:val="none" w:sz="0" w:space="0" w:color="auto"/>
        <w:bottom w:val="none" w:sz="0" w:space="0" w:color="auto"/>
        <w:right w:val="none" w:sz="0" w:space="0" w:color="auto"/>
      </w:divBdr>
    </w:div>
    <w:div w:id="2118134740">
      <w:bodyDiv w:val="1"/>
      <w:marLeft w:val="0"/>
      <w:marRight w:val="0"/>
      <w:marTop w:val="0"/>
      <w:marBottom w:val="0"/>
      <w:divBdr>
        <w:top w:val="none" w:sz="0" w:space="0" w:color="auto"/>
        <w:left w:val="none" w:sz="0" w:space="0" w:color="auto"/>
        <w:bottom w:val="none" w:sz="0" w:space="0" w:color="auto"/>
        <w:right w:val="none" w:sz="0" w:space="0" w:color="auto"/>
      </w:divBdr>
    </w:div>
    <w:div w:id="21268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vier-Computer-Science/OctoNyte/issues/1" TargetMode="External"/><Relationship Id="rId3" Type="http://schemas.openxmlformats.org/officeDocument/2006/relationships/settings" Target="settings.xml"/><Relationship Id="rId7" Type="http://schemas.openxmlformats.org/officeDocument/2006/relationships/hyperlink" Target="https://github.com/Rivier-Computer-Science/OctoNyte/issues/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vier-Computer-Science/OctoNyte/issues/1" TargetMode="External"/><Relationship Id="rId11" Type="http://schemas.openxmlformats.org/officeDocument/2006/relationships/theme" Target="theme/theme1.xml"/><Relationship Id="rId5" Type="http://schemas.openxmlformats.org/officeDocument/2006/relationships/hyperlink" Target="https://github.com/Rivier-Computer-Science/OctoNyte/issues/5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ivier-Computer-Science/OctoNyte/issues/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Muthyala</dc:creator>
  <cp:keywords/>
  <dc:description/>
  <cp:lastModifiedBy>Kavya Muthyala</cp:lastModifiedBy>
  <cp:revision>5</cp:revision>
  <dcterms:created xsi:type="dcterms:W3CDTF">2025-03-30T00:34:00Z</dcterms:created>
  <dcterms:modified xsi:type="dcterms:W3CDTF">2025-03-31T01:03:00Z</dcterms:modified>
</cp:coreProperties>
</file>