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9ADDD" w14:textId="77777777" w:rsidR="00644DF6" w:rsidRPr="00644DF6" w:rsidRDefault="00644DF6" w:rsidP="00644DF6">
      <w:pPr>
        <w:rPr>
          <w:sz w:val="24"/>
          <w:szCs w:val="24"/>
        </w:rPr>
      </w:pPr>
      <w:r w:rsidRPr="00644DF6">
        <w:rPr>
          <w:b/>
          <w:bCs/>
          <w:sz w:val="24"/>
          <w:szCs w:val="24"/>
        </w:rPr>
        <w:t xml:space="preserve">           </w:t>
      </w:r>
      <w:r w:rsidRPr="00644DF6">
        <w:rPr>
          <w:b/>
          <w:bCs/>
          <w:sz w:val="24"/>
          <w:szCs w:val="24"/>
        </w:rPr>
        <w:t>Project Documentation for Salesforce Admin - Food Delivery for the Underprivileged</w:t>
      </w:r>
    </w:p>
    <w:p w14:paraId="25FFCD88" w14:textId="77777777" w:rsidR="00644DF6" w:rsidRPr="00644DF6" w:rsidRDefault="00644DF6" w:rsidP="00644DF6">
      <w:pPr>
        <w:rPr>
          <w:sz w:val="24"/>
          <w:szCs w:val="24"/>
        </w:rPr>
      </w:pPr>
      <w:r w:rsidRPr="00644DF6">
        <w:rPr>
          <w:b/>
          <w:bCs/>
          <w:sz w:val="24"/>
          <w:szCs w:val="24"/>
        </w:rPr>
        <w:t>Project Title:</w:t>
      </w:r>
      <w:r w:rsidRPr="00644DF6">
        <w:rPr>
          <w:sz w:val="24"/>
          <w:szCs w:val="24"/>
        </w:rPr>
        <w:t xml:space="preserve"> Salesforce Admin Implementation for Food Delivery Initiative</w:t>
      </w:r>
    </w:p>
    <w:p w14:paraId="617C9081" w14:textId="77777777" w:rsidR="00644DF6" w:rsidRPr="00644DF6" w:rsidRDefault="00644DF6" w:rsidP="00644DF6">
      <w:pPr>
        <w:rPr>
          <w:sz w:val="24"/>
          <w:szCs w:val="24"/>
        </w:rPr>
      </w:pPr>
      <w:r w:rsidRPr="00644DF6">
        <w:rPr>
          <w:b/>
          <w:bCs/>
          <w:sz w:val="24"/>
          <w:szCs w:val="24"/>
        </w:rPr>
        <w:t>Project Overview:</w:t>
      </w:r>
      <w:r w:rsidRPr="00644DF6">
        <w:rPr>
          <w:sz w:val="24"/>
          <w:szCs w:val="24"/>
        </w:rPr>
        <w:br/>
        <w:t>This project documentation outlines the implementation of a Salesforce solution designed to facilitate the delivery of food to underprivileged individuals. The focus is on the administrative aspects of Salesforce, detailing the creation of objects, fields, flows, and records necessary to manage the logistics of food distribution effectively.</w:t>
      </w:r>
    </w:p>
    <w:p w14:paraId="02C08440" w14:textId="77777777" w:rsidR="00644DF6" w:rsidRPr="00644DF6" w:rsidRDefault="00644DF6" w:rsidP="00644DF6">
      <w:pPr>
        <w:rPr>
          <w:sz w:val="24"/>
          <w:szCs w:val="24"/>
        </w:rPr>
      </w:pPr>
      <w:r w:rsidRPr="00644DF6">
        <w:rPr>
          <w:sz w:val="24"/>
          <w:szCs w:val="24"/>
        </w:rPr>
        <w:pict w14:anchorId="5AAC9E36">
          <v:rect id="_x0000_i1079" style="width:0;height:1.5pt" o:hralign="center" o:hrstd="t" o:hr="t" fillcolor="#a0a0a0" stroked="f"/>
        </w:pict>
      </w:r>
    </w:p>
    <w:p w14:paraId="2E9E477E" w14:textId="77777777" w:rsidR="00644DF6" w:rsidRPr="00644DF6" w:rsidRDefault="00644DF6" w:rsidP="00644DF6">
      <w:pPr>
        <w:rPr>
          <w:b/>
          <w:bCs/>
          <w:sz w:val="24"/>
          <w:szCs w:val="24"/>
        </w:rPr>
      </w:pPr>
      <w:r w:rsidRPr="00644DF6">
        <w:rPr>
          <w:b/>
          <w:bCs/>
          <w:sz w:val="24"/>
          <w:szCs w:val="24"/>
        </w:rPr>
        <w:t>1. Introduction</w:t>
      </w:r>
    </w:p>
    <w:p w14:paraId="0929881E" w14:textId="77777777" w:rsidR="00644DF6" w:rsidRPr="00644DF6" w:rsidRDefault="00644DF6" w:rsidP="00644DF6">
      <w:pPr>
        <w:rPr>
          <w:sz w:val="24"/>
          <w:szCs w:val="24"/>
        </w:rPr>
      </w:pPr>
      <w:r w:rsidRPr="00644DF6">
        <w:rPr>
          <w:sz w:val="24"/>
          <w:szCs w:val="24"/>
        </w:rPr>
        <w:t>The goal of this Salesforce project is to leverage CRM capabilities to manage and automate the process of delivering food to those in need. This includes tracking beneficiaries, managing food inventory, assigning deliveries, and reporting—all configured through declarative tools by the Salesforce Admin.</w:t>
      </w:r>
    </w:p>
    <w:p w14:paraId="19579B20" w14:textId="77777777" w:rsidR="00644DF6" w:rsidRPr="00644DF6" w:rsidRDefault="00644DF6" w:rsidP="00644DF6">
      <w:pPr>
        <w:rPr>
          <w:sz w:val="24"/>
          <w:szCs w:val="24"/>
        </w:rPr>
      </w:pPr>
      <w:r w:rsidRPr="00644DF6">
        <w:rPr>
          <w:sz w:val="24"/>
          <w:szCs w:val="24"/>
        </w:rPr>
        <w:pict w14:anchorId="2B3E5882">
          <v:rect id="_x0000_i1080" style="width:0;height:1.5pt" o:hralign="center" o:hrstd="t" o:hr="t" fillcolor="#a0a0a0" stroked="f"/>
        </w:pict>
      </w:r>
    </w:p>
    <w:p w14:paraId="50E6E541" w14:textId="77777777" w:rsidR="00644DF6" w:rsidRPr="00644DF6" w:rsidRDefault="00644DF6" w:rsidP="00644DF6">
      <w:pPr>
        <w:rPr>
          <w:b/>
          <w:bCs/>
          <w:sz w:val="24"/>
          <w:szCs w:val="24"/>
        </w:rPr>
      </w:pPr>
      <w:r w:rsidRPr="00644DF6">
        <w:rPr>
          <w:b/>
          <w:bCs/>
          <w:sz w:val="24"/>
          <w:szCs w:val="24"/>
        </w:rPr>
        <w:t>2. Project Objectives</w:t>
      </w:r>
    </w:p>
    <w:p w14:paraId="44F5C528" w14:textId="77777777" w:rsidR="00644DF6" w:rsidRPr="00644DF6" w:rsidRDefault="00644DF6" w:rsidP="00644DF6">
      <w:pPr>
        <w:numPr>
          <w:ilvl w:val="0"/>
          <w:numId w:val="1"/>
        </w:numPr>
        <w:rPr>
          <w:sz w:val="24"/>
          <w:szCs w:val="24"/>
        </w:rPr>
      </w:pPr>
      <w:r w:rsidRPr="00644DF6">
        <w:rPr>
          <w:sz w:val="24"/>
          <w:szCs w:val="24"/>
        </w:rPr>
        <w:t>Build a scalable data model to track food delivery operations.</w:t>
      </w:r>
    </w:p>
    <w:p w14:paraId="23996181" w14:textId="77777777" w:rsidR="00644DF6" w:rsidRPr="00644DF6" w:rsidRDefault="00644DF6" w:rsidP="00644DF6">
      <w:pPr>
        <w:numPr>
          <w:ilvl w:val="0"/>
          <w:numId w:val="1"/>
        </w:numPr>
        <w:rPr>
          <w:sz w:val="24"/>
          <w:szCs w:val="24"/>
        </w:rPr>
      </w:pPr>
      <w:r w:rsidRPr="00644DF6">
        <w:rPr>
          <w:sz w:val="24"/>
          <w:szCs w:val="24"/>
        </w:rPr>
        <w:t>Enable automation for beneficiary registration and delivery scheduling.</w:t>
      </w:r>
    </w:p>
    <w:p w14:paraId="4E3E60C3" w14:textId="77777777" w:rsidR="00644DF6" w:rsidRPr="00644DF6" w:rsidRDefault="00644DF6" w:rsidP="00644DF6">
      <w:pPr>
        <w:numPr>
          <w:ilvl w:val="0"/>
          <w:numId w:val="1"/>
        </w:numPr>
        <w:rPr>
          <w:sz w:val="24"/>
          <w:szCs w:val="24"/>
        </w:rPr>
      </w:pPr>
      <w:r w:rsidRPr="00644DF6">
        <w:rPr>
          <w:sz w:val="24"/>
          <w:szCs w:val="24"/>
        </w:rPr>
        <w:t>Provide clear reporting on impact metrics and inventory status.</w:t>
      </w:r>
    </w:p>
    <w:p w14:paraId="4A12FCF2" w14:textId="77777777" w:rsidR="00644DF6" w:rsidRPr="00644DF6" w:rsidRDefault="00644DF6" w:rsidP="00644DF6">
      <w:pPr>
        <w:numPr>
          <w:ilvl w:val="0"/>
          <w:numId w:val="1"/>
        </w:numPr>
        <w:rPr>
          <w:sz w:val="24"/>
          <w:szCs w:val="24"/>
        </w:rPr>
      </w:pPr>
      <w:r w:rsidRPr="00644DF6">
        <w:rPr>
          <w:sz w:val="24"/>
          <w:szCs w:val="24"/>
        </w:rPr>
        <w:t>Support various user roles: Admins, Volunteers, and Coordinators.</w:t>
      </w:r>
    </w:p>
    <w:p w14:paraId="557E9D2A" w14:textId="77777777" w:rsidR="00644DF6" w:rsidRPr="00644DF6" w:rsidRDefault="00644DF6" w:rsidP="00644DF6">
      <w:pPr>
        <w:rPr>
          <w:sz w:val="24"/>
          <w:szCs w:val="24"/>
        </w:rPr>
      </w:pPr>
      <w:r w:rsidRPr="00644DF6">
        <w:rPr>
          <w:sz w:val="24"/>
          <w:szCs w:val="24"/>
        </w:rPr>
        <w:pict w14:anchorId="11D6335E">
          <v:rect id="_x0000_i1081" style="width:0;height:1.5pt" o:hralign="center" o:hrstd="t" o:hr="t" fillcolor="#a0a0a0" stroked="f"/>
        </w:pict>
      </w:r>
    </w:p>
    <w:p w14:paraId="75603882" w14:textId="77777777" w:rsidR="00644DF6" w:rsidRPr="00644DF6" w:rsidRDefault="00644DF6" w:rsidP="00644DF6">
      <w:pPr>
        <w:rPr>
          <w:b/>
          <w:bCs/>
          <w:sz w:val="24"/>
          <w:szCs w:val="24"/>
        </w:rPr>
      </w:pPr>
      <w:r w:rsidRPr="00644DF6">
        <w:rPr>
          <w:b/>
          <w:bCs/>
          <w:sz w:val="24"/>
          <w:szCs w:val="24"/>
        </w:rPr>
        <w:t>3. Custom Object Design</w:t>
      </w:r>
    </w:p>
    <w:p w14:paraId="0764D4C8" w14:textId="77777777" w:rsidR="00644DF6" w:rsidRPr="00644DF6" w:rsidRDefault="00644DF6" w:rsidP="00644DF6">
      <w:pPr>
        <w:rPr>
          <w:b/>
          <w:bCs/>
          <w:sz w:val="24"/>
          <w:szCs w:val="24"/>
        </w:rPr>
      </w:pPr>
      <w:r w:rsidRPr="00644DF6">
        <w:rPr>
          <w:b/>
          <w:bCs/>
          <w:sz w:val="24"/>
          <w:szCs w:val="24"/>
        </w:rPr>
        <w:t>3.1 Beneficiary (Custom Object)</w:t>
      </w:r>
    </w:p>
    <w:p w14:paraId="4243B261" w14:textId="77777777" w:rsidR="00644DF6" w:rsidRPr="00644DF6" w:rsidRDefault="00644DF6" w:rsidP="00644DF6">
      <w:pPr>
        <w:numPr>
          <w:ilvl w:val="0"/>
          <w:numId w:val="2"/>
        </w:numPr>
        <w:rPr>
          <w:sz w:val="24"/>
          <w:szCs w:val="24"/>
        </w:rPr>
      </w:pPr>
      <w:r w:rsidRPr="00644DF6">
        <w:rPr>
          <w:sz w:val="24"/>
          <w:szCs w:val="24"/>
        </w:rPr>
        <w:t>Purpose: Track individuals or households receiving food.</w:t>
      </w:r>
    </w:p>
    <w:p w14:paraId="3A1F1625" w14:textId="77777777" w:rsidR="00644DF6" w:rsidRPr="00644DF6" w:rsidRDefault="00644DF6" w:rsidP="00644DF6">
      <w:pPr>
        <w:numPr>
          <w:ilvl w:val="0"/>
          <w:numId w:val="2"/>
        </w:numPr>
        <w:rPr>
          <w:sz w:val="24"/>
          <w:szCs w:val="24"/>
        </w:rPr>
      </w:pPr>
      <w:r w:rsidRPr="00644DF6">
        <w:rPr>
          <w:sz w:val="24"/>
          <w:szCs w:val="24"/>
        </w:rPr>
        <w:t>Key Fields:</w:t>
      </w:r>
    </w:p>
    <w:p w14:paraId="55A15A4A" w14:textId="77777777" w:rsidR="00644DF6" w:rsidRPr="00644DF6" w:rsidRDefault="00644DF6" w:rsidP="00644DF6">
      <w:pPr>
        <w:numPr>
          <w:ilvl w:val="1"/>
          <w:numId w:val="2"/>
        </w:numPr>
        <w:rPr>
          <w:sz w:val="24"/>
          <w:szCs w:val="24"/>
        </w:rPr>
      </w:pPr>
      <w:r w:rsidRPr="00644DF6">
        <w:rPr>
          <w:sz w:val="24"/>
          <w:szCs w:val="24"/>
        </w:rPr>
        <w:t>Name (Text)</w:t>
      </w:r>
    </w:p>
    <w:p w14:paraId="2A11A259" w14:textId="77777777" w:rsidR="00644DF6" w:rsidRPr="00644DF6" w:rsidRDefault="00644DF6" w:rsidP="00644DF6">
      <w:pPr>
        <w:numPr>
          <w:ilvl w:val="1"/>
          <w:numId w:val="2"/>
        </w:numPr>
        <w:rPr>
          <w:sz w:val="24"/>
          <w:szCs w:val="24"/>
        </w:rPr>
      </w:pPr>
      <w:r w:rsidRPr="00644DF6">
        <w:rPr>
          <w:sz w:val="24"/>
          <w:szCs w:val="24"/>
        </w:rPr>
        <w:t>Phone Number (Phone)</w:t>
      </w:r>
    </w:p>
    <w:p w14:paraId="018E0588" w14:textId="77777777" w:rsidR="00644DF6" w:rsidRPr="00644DF6" w:rsidRDefault="00644DF6" w:rsidP="00644DF6">
      <w:pPr>
        <w:numPr>
          <w:ilvl w:val="1"/>
          <w:numId w:val="2"/>
        </w:numPr>
        <w:rPr>
          <w:sz w:val="24"/>
          <w:szCs w:val="24"/>
        </w:rPr>
      </w:pPr>
      <w:r w:rsidRPr="00644DF6">
        <w:rPr>
          <w:sz w:val="24"/>
          <w:szCs w:val="24"/>
        </w:rPr>
        <w:t>Address (Text Area)</w:t>
      </w:r>
    </w:p>
    <w:p w14:paraId="4076D3AD" w14:textId="77777777" w:rsidR="00644DF6" w:rsidRPr="00644DF6" w:rsidRDefault="00644DF6" w:rsidP="00644DF6">
      <w:pPr>
        <w:numPr>
          <w:ilvl w:val="1"/>
          <w:numId w:val="2"/>
        </w:numPr>
        <w:rPr>
          <w:sz w:val="24"/>
          <w:szCs w:val="24"/>
        </w:rPr>
      </w:pPr>
      <w:r w:rsidRPr="00644DF6">
        <w:rPr>
          <w:sz w:val="24"/>
          <w:szCs w:val="24"/>
        </w:rPr>
        <w:t>Dietary Restrictions (Picklist: Vegetarian, Vegan, Gluten-Free, None)</w:t>
      </w:r>
    </w:p>
    <w:p w14:paraId="29A36034" w14:textId="77777777" w:rsidR="00644DF6" w:rsidRPr="00644DF6" w:rsidRDefault="00644DF6" w:rsidP="00644DF6">
      <w:pPr>
        <w:numPr>
          <w:ilvl w:val="1"/>
          <w:numId w:val="2"/>
        </w:numPr>
        <w:rPr>
          <w:sz w:val="24"/>
          <w:szCs w:val="24"/>
        </w:rPr>
      </w:pPr>
      <w:r w:rsidRPr="00644DF6">
        <w:rPr>
          <w:sz w:val="24"/>
          <w:szCs w:val="24"/>
        </w:rPr>
        <w:t>Household Size (Number)</w:t>
      </w:r>
    </w:p>
    <w:p w14:paraId="7BAE6D59" w14:textId="77777777" w:rsidR="00644DF6" w:rsidRPr="00644DF6" w:rsidRDefault="00644DF6" w:rsidP="00644DF6">
      <w:pPr>
        <w:rPr>
          <w:b/>
          <w:bCs/>
          <w:sz w:val="24"/>
          <w:szCs w:val="24"/>
        </w:rPr>
      </w:pPr>
      <w:r w:rsidRPr="00644DF6">
        <w:rPr>
          <w:b/>
          <w:bCs/>
          <w:sz w:val="24"/>
          <w:szCs w:val="24"/>
        </w:rPr>
        <w:t>3.2 Food Inventory (Custom Object)</w:t>
      </w:r>
    </w:p>
    <w:p w14:paraId="6DA5F3F4" w14:textId="77777777" w:rsidR="00644DF6" w:rsidRPr="00644DF6" w:rsidRDefault="00644DF6" w:rsidP="00644DF6">
      <w:pPr>
        <w:numPr>
          <w:ilvl w:val="0"/>
          <w:numId w:val="3"/>
        </w:numPr>
        <w:rPr>
          <w:sz w:val="24"/>
          <w:szCs w:val="24"/>
        </w:rPr>
      </w:pPr>
      <w:r w:rsidRPr="00644DF6">
        <w:rPr>
          <w:sz w:val="24"/>
          <w:szCs w:val="24"/>
        </w:rPr>
        <w:t>Purpose: Store available food items and manage stock.</w:t>
      </w:r>
    </w:p>
    <w:p w14:paraId="128CC4F7" w14:textId="77777777" w:rsidR="00644DF6" w:rsidRPr="00644DF6" w:rsidRDefault="00644DF6" w:rsidP="00644DF6">
      <w:pPr>
        <w:numPr>
          <w:ilvl w:val="0"/>
          <w:numId w:val="3"/>
        </w:numPr>
        <w:rPr>
          <w:sz w:val="24"/>
          <w:szCs w:val="24"/>
        </w:rPr>
      </w:pPr>
      <w:r w:rsidRPr="00644DF6">
        <w:rPr>
          <w:sz w:val="24"/>
          <w:szCs w:val="24"/>
        </w:rPr>
        <w:t>Key Fields:</w:t>
      </w:r>
    </w:p>
    <w:p w14:paraId="3D6CEBCE" w14:textId="77777777" w:rsidR="00644DF6" w:rsidRPr="00644DF6" w:rsidRDefault="00644DF6" w:rsidP="00644DF6">
      <w:pPr>
        <w:numPr>
          <w:ilvl w:val="1"/>
          <w:numId w:val="3"/>
        </w:numPr>
        <w:rPr>
          <w:sz w:val="24"/>
          <w:szCs w:val="24"/>
        </w:rPr>
      </w:pPr>
      <w:r w:rsidRPr="00644DF6">
        <w:rPr>
          <w:sz w:val="24"/>
          <w:szCs w:val="24"/>
        </w:rPr>
        <w:lastRenderedPageBreak/>
        <w:t>Item Name (Text)</w:t>
      </w:r>
    </w:p>
    <w:p w14:paraId="169F20E5" w14:textId="77777777" w:rsidR="00644DF6" w:rsidRPr="00644DF6" w:rsidRDefault="00644DF6" w:rsidP="00644DF6">
      <w:pPr>
        <w:numPr>
          <w:ilvl w:val="1"/>
          <w:numId w:val="3"/>
        </w:numPr>
        <w:rPr>
          <w:sz w:val="24"/>
          <w:szCs w:val="24"/>
        </w:rPr>
      </w:pPr>
      <w:r w:rsidRPr="00644DF6">
        <w:rPr>
          <w:sz w:val="24"/>
          <w:szCs w:val="24"/>
        </w:rPr>
        <w:t>Quantity Available (Number)</w:t>
      </w:r>
    </w:p>
    <w:p w14:paraId="71BDA99C" w14:textId="77777777" w:rsidR="00644DF6" w:rsidRPr="00644DF6" w:rsidRDefault="00644DF6" w:rsidP="00644DF6">
      <w:pPr>
        <w:numPr>
          <w:ilvl w:val="1"/>
          <w:numId w:val="3"/>
        </w:numPr>
        <w:rPr>
          <w:sz w:val="24"/>
          <w:szCs w:val="24"/>
        </w:rPr>
      </w:pPr>
      <w:r w:rsidRPr="00644DF6">
        <w:rPr>
          <w:sz w:val="24"/>
          <w:szCs w:val="24"/>
        </w:rPr>
        <w:t>Expiry Date (Date)</w:t>
      </w:r>
    </w:p>
    <w:p w14:paraId="1420BD43" w14:textId="77777777" w:rsidR="00644DF6" w:rsidRPr="00644DF6" w:rsidRDefault="00644DF6" w:rsidP="00644DF6">
      <w:pPr>
        <w:numPr>
          <w:ilvl w:val="1"/>
          <w:numId w:val="3"/>
        </w:numPr>
        <w:rPr>
          <w:sz w:val="24"/>
          <w:szCs w:val="24"/>
        </w:rPr>
      </w:pPr>
      <w:r w:rsidRPr="00644DF6">
        <w:rPr>
          <w:sz w:val="24"/>
          <w:szCs w:val="24"/>
        </w:rPr>
        <w:t>Category (Picklist: Dry, Fresh, Canned, Frozen)</w:t>
      </w:r>
    </w:p>
    <w:p w14:paraId="470962EB" w14:textId="77777777" w:rsidR="00644DF6" w:rsidRPr="00644DF6" w:rsidRDefault="00644DF6" w:rsidP="00644DF6">
      <w:pPr>
        <w:rPr>
          <w:b/>
          <w:bCs/>
          <w:sz w:val="24"/>
          <w:szCs w:val="24"/>
        </w:rPr>
      </w:pPr>
      <w:r w:rsidRPr="00644DF6">
        <w:rPr>
          <w:b/>
          <w:bCs/>
          <w:sz w:val="24"/>
          <w:szCs w:val="24"/>
        </w:rPr>
        <w:t>3.3 Delivery (Custom Object)</w:t>
      </w:r>
    </w:p>
    <w:p w14:paraId="4E24B852" w14:textId="77777777" w:rsidR="00644DF6" w:rsidRPr="00644DF6" w:rsidRDefault="00644DF6" w:rsidP="00644DF6">
      <w:pPr>
        <w:numPr>
          <w:ilvl w:val="0"/>
          <w:numId w:val="4"/>
        </w:numPr>
        <w:rPr>
          <w:sz w:val="24"/>
          <w:szCs w:val="24"/>
        </w:rPr>
      </w:pPr>
      <w:r w:rsidRPr="00644DF6">
        <w:rPr>
          <w:sz w:val="24"/>
          <w:szCs w:val="24"/>
        </w:rPr>
        <w:t>Purpose: Track the delivery of food parcels.</w:t>
      </w:r>
    </w:p>
    <w:p w14:paraId="71C011A7" w14:textId="77777777" w:rsidR="00644DF6" w:rsidRPr="00644DF6" w:rsidRDefault="00644DF6" w:rsidP="00644DF6">
      <w:pPr>
        <w:numPr>
          <w:ilvl w:val="0"/>
          <w:numId w:val="4"/>
        </w:numPr>
        <w:rPr>
          <w:sz w:val="24"/>
          <w:szCs w:val="24"/>
        </w:rPr>
      </w:pPr>
      <w:r w:rsidRPr="00644DF6">
        <w:rPr>
          <w:sz w:val="24"/>
          <w:szCs w:val="24"/>
        </w:rPr>
        <w:t>Key Fields:</w:t>
      </w:r>
    </w:p>
    <w:p w14:paraId="70723B23" w14:textId="77777777" w:rsidR="00644DF6" w:rsidRPr="00644DF6" w:rsidRDefault="00644DF6" w:rsidP="00644DF6">
      <w:pPr>
        <w:numPr>
          <w:ilvl w:val="1"/>
          <w:numId w:val="4"/>
        </w:numPr>
        <w:rPr>
          <w:sz w:val="24"/>
          <w:szCs w:val="24"/>
        </w:rPr>
      </w:pPr>
      <w:r w:rsidRPr="00644DF6">
        <w:rPr>
          <w:sz w:val="24"/>
          <w:szCs w:val="24"/>
        </w:rPr>
        <w:t>Delivery Date (Date/Time)</w:t>
      </w:r>
    </w:p>
    <w:p w14:paraId="69539723" w14:textId="77777777" w:rsidR="00644DF6" w:rsidRPr="00644DF6" w:rsidRDefault="00644DF6" w:rsidP="00644DF6">
      <w:pPr>
        <w:numPr>
          <w:ilvl w:val="1"/>
          <w:numId w:val="4"/>
        </w:numPr>
        <w:rPr>
          <w:sz w:val="24"/>
          <w:szCs w:val="24"/>
        </w:rPr>
      </w:pPr>
      <w:r w:rsidRPr="00644DF6">
        <w:rPr>
          <w:sz w:val="24"/>
          <w:szCs w:val="24"/>
        </w:rPr>
        <w:t>Status (Picklist: Scheduled, In Progress, Completed, Failed)</w:t>
      </w:r>
    </w:p>
    <w:p w14:paraId="46DA096F" w14:textId="77777777" w:rsidR="00644DF6" w:rsidRPr="00644DF6" w:rsidRDefault="00644DF6" w:rsidP="00644DF6">
      <w:pPr>
        <w:numPr>
          <w:ilvl w:val="1"/>
          <w:numId w:val="4"/>
        </w:numPr>
        <w:rPr>
          <w:sz w:val="24"/>
          <w:szCs w:val="24"/>
        </w:rPr>
      </w:pPr>
      <w:r w:rsidRPr="00644DF6">
        <w:rPr>
          <w:sz w:val="24"/>
          <w:szCs w:val="24"/>
        </w:rPr>
        <w:t>Assigned Volunteer (Lookup to User)</w:t>
      </w:r>
    </w:p>
    <w:p w14:paraId="35A8BA7F" w14:textId="77777777" w:rsidR="00644DF6" w:rsidRPr="00644DF6" w:rsidRDefault="00644DF6" w:rsidP="00644DF6">
      <w:pPr>
        <w:numPr>
          <w:ilvl w:val="1"/>
          <w:numId w:val="4"/>
        </w:numPr>
        <w:rPr>
          <w:sz w:val="24"/>
          <w:szCs w:val="24"/>
        </w:rPr>
      </w:pPr>
      <w:r w:rsidRPr="00644DF6">
        <w:rPr>
          <w:sz w:val="24"/>
          <w:szCs w:val="24"/>
        </w:rPr>
        <w:t>Linked Beneficiary (Lookup to Beneficiary)</w:t>
      </w:r>
    </w:p>
    <w:p w14:paraId="25076571" w14:textId="77777777" w:rsidR="00644DF6" w:rsidRPr="00644DF6" w:rsidRDefault="00644DF6" w:rsidP="00644DF6">
      <w:pPr>
        <w:numPr>
          <w:ilvl w:val="1"/>
          <w:numId w:val="4"/>
        </w:numPr>
        <w:rPr>
          <w:sz w:val="24"/>
          <w:szCs w:val="24"/>
        </w:rPr>
      </w:pPr>
      <w:r w:rsidRPr="00644DF6">
        <w:rPr>
          <w:sz w:val="24"/>
          <w:szCs w:val="24"/>
        </w:rPr>
        <w:t>Food Items Delivered (Text or Related Object)</w:t>
      </w:r>
    </w:p>
    <w:p w14:paraId="27CB6895" w14:textId="77777777" w:rsidR="00644DF6" w:rsidRPr="00644DF6" w:rsidRDefault="00644DF6" w:rsidP="00644DF6">
      <w:pPr>
        <w:rPr>
          <w:b/>
          <w:bCs/>
          <w:sz w:val="24"/>
          <w:szCs w:val="24"/>
        </w:rPr>
      </w:pPr>
      <w:r w:rsidRPr="00644DF6">
        <w:rPr>
          <w:b/>
          <w:bCs/>
          <w:sz w:val="24"/>
          <w:szCs w:val="24"/>
        </w:rPr>
        <w:t>3.4 Volunteer Assignment (Optional Object)</w:t>
      </w:r>
    </w:p>
    <w:p w14:paraId="4177EF60" w14:textId="77777777" w:rsidR="00644DF6" w:rsidRPr="00644DF6" w:rsidRDefault="00644DF6" w:rsidP="00644DF6">
      <w:pPr>
        <w:numPr>
          <w:ilvl w:val="0"/>
          <w:numId w:val="5"/>
        </w:numPr>
        <w:rPr>
          <w:sz w:val="24"/>
          <w:szCs w:val="24"/>
        </w:rPr>
      </w:pPr>
      <w:r w:rsidRPr="00644DF6">
        <w:rPr>
          <w:sz w:val="24"/>
          <w:szCs w:val="24"/>
        </w:rPr>
        <w:t>Tracks which users are assigned to deliveries.</w:t>
      </w:r>
    </w:p>
    <w:p w14:paraId="31270826" w14:textId="77777777" w:rsidR="00644DF6" w:rsidRPr="00644DF6" w:rsidRDefault="00644DF6" w:rsidP="00644DF6">
      <w:pPr>
        <w:numPr>
          <w:ilvl w:val="0"/>
          <w:numId w:val="5"/>
        </w:numPr>
        <w:rPr>
          <w:sz w:val="24"/>
          <w:szCs w:val="24"/>
        </w:rPr>
      </w:pPr>
      <w:r w:rsidRPr="00644DF6">
        <w:rPr>
          <w:sz w:val="24"/>
          <w:szCs w:val="24"/>
        </w:rPr>
        <w:t>Related to both Users and Deliveries.</w:t>
      </w:r>
    </w:p>
    <w:p w14:paraId="41705E37" w14:textId="77777777" w:rsidR="00644DF6" w:rsidRPr="00644DF6" w:rsidRDefault="00644DF6" w:rsidP="00644DF6">
      <w:pPr>
        <w:rPr>
          <w:sz w:val="24"/>
          <w:szCs w:val="24"/>
        </w:rPr>
      </w:pPr>
      <w:r w:rsidRPr="00644DF6">
        <w:rPr>
          <w:sz w:val="24"/>
          <w:szCs w:val="24"/>
        </w:rPr>
        <w:pict w14:anchorId="617D6334">
          <v:rect id="_x0000_i1082" style="width:0;height:1.5pt" o:hralign="center" o:hrstd="t" o:hr="t" fillcolor="#a0a0a0" stroked="f"/>
        </w:pict>
      </w:r>
    </w:p>
    <w:p w14:paraId="0EDB379B" w14:textId="77777777" w:rsidR="00644DF6" w:rsidRPr="00644DF6" w:rsidRDefault="00644DF6" w:rsidP="00644DF6">
      <w:pPr>
        <w:rPr>
          <w:b/>
          <w:bCs/>
          <w:sz w:val="24"/>
          <w:szCs w:val="24"/>
        </w:rPr>
      </w:pPr>
      <w:r w:rsidRPr="00644DF6">
        <w:rPr>
          <w:b/>
          <w:bCs/>
          <w:sz w:val="24"/>
          <w:szCs w:val="24"/>
        </w:rPr>
        <w:t>4. Automation Using Flows</w:t>
      </w:r>
    </w:p>
    <w:p w14:paraId="0AF0DDB3" w14:textId="77777777" w:rsidR="00644DF6" w:rsidRPr="00644DF6" w:rsidRDefault="00644DF6" w:rsidP="00644DF6">
      <w:pPr>
        <w:rPr>
          <w:b/>
          <w:bCs/>
          <w:sz w:val="24"/>
          <w:szCs w:val="24"/>
        </w:rPr>
      </w:pPr>
      <w:r w:rsidRPr="00644DF6">
        <w:rPr>
          <w:b/>
          <w:bCs/>
          <w:sz w:val="24"/>
          <w:szCs w:val="24"/>
        </w:rPr>
        <w:t>4.1 Flow: Beneficiary Onboarding</w:t>
      </w:r>
    </w:p>
    <w:p w14:paraId="5575CBD5" w14:textId="77777777" w:rsidR="00644DF6" w:rsidRPr="00644DF6" w:rsidRDefault="00644DF6" w:rsidP="00644DF6">
      <w:pPr>
        <w:numPr>
          <w:ilvl w:val="0"/>
          <w:numId w:val="6"/>
        </w:numPr>
        <w:rPr>
          <w:sz w:val="24"/>
          <w:szCs w:val="24"/>
        </w:rPr>
      </w:pPr>
      <w:r w:rsidRPr="00644DF6">
        <w:rPr>
          <w:b/>
          <w:bCs/>
          <w:sz w:val="24"/>
          <w:szCs w:val="24"/>
        </w:rPr>
        <w:t>Type:</w:t>
      </w:r>
      <w:r w:rsidRPr="00644DF6">
        <w:rPr>
          <w:sz w:val="24"/>
          <w:szCs w:val="24"/>
        </w:rPr>
        <w:t xml:space="preserve"> Screen Flow</w:t>
      </w:r>
    </w:p>
    <w:p w14:paraId="23197FE0" w14:textId="77777777" w:rsidR="00644DF6" w:rsidRPr="00644DF6" w:rsidRDefault="00644DF6" w:rsidP="00644DF6">
      <w:pPr>
        <w:numPr>
          <w:ilvl w:val="0"/>
          <w:numId w:val="6"/>
        </w:numPr>
        <w:rPr>
          <w:sz w:val="24"/>
          <w:szCs w:val="24"/>
        </w:rPr>
      </w:pPr>
      <w:r w:rsidRPr="00644DF6">
        <w:rPr>
          <w:b/>
          <w:bCs/>
          <w:sz w:val="24"/>
          <w:szCs w:val="24"/>
        </w:rPr>
        <w:t>Trigger:</w:t>
      </w:r>
      <w:r w:rsidRPr="00644DF6">
        <w:rPr>
          <w:sz w:val="24"/>
          <w:szCs w:val="24"/>
        </w:rPr>
        <w:t xml:space="preserve"> Manual or embedded in a Community Page.</w:t>
      </w:r>
    </w:p>
    <w:p w14:paraId="244B7185" w14:textId="77777777" w:rsidR="00644DF6" w:rsidRPr="00644DF6" w:rsidRDefault="00644DF6" w:rsidP="00644DF6">
      <w:pPr>
        <w:numPr>
          <w:ilvl w:val="0"/>
          <w:numId w:val="6"/>
        </w:numPr>
        <w:rPr>
          <w:sz w:val="24"/>
          <w:szCs w:val="24"/>
        </w:rPr>
      </w:pPr>
      <w:r w:rsidRPr="00644DF6">
        <w:rPr>
          <w:b/>
          <w:bCs/>
          <w:sz w:val="24"/>
          <w:szCs w:val="24"/>
        </w:rPr>
        <w:t>Steps:</w:t>
      </w:r>
    </w:p>
    <w:p w14:paraId="7D4EB72E" w14:textId="77777777" w:rsidR="00644DF6" w:rsidRPr="00644DF6" w:rsidRDefault="00644DF6" w:rsidP="00644DF6">
      <w:pPr>
        <w:numPr>
          <w:ilvl w:val="1"/>
          <w:numId w:val="6"/>
        </w:numPr>
        <w:rPr>
          <w:sz w:val="24"/>
          <w:szCs w:val="24"/>
        </w:rPr>
      </w:pPr>
      <w:r w:rsidRPr="00644DF6">
        <w:rPr>
          <w:sz w:val="24"/>
          <w:szCs w:val="24"/>
        </w:rPr>
        <w:t>Collect beneficiary information.</w:t>
      </w:r>
    </w:p>
    <w:p w14:paraId="4FD664EF" w14:textId="77777777" w:rsidR="00644DF6" w:rsidRPr="00644DF6" w:rsidRDefault="00644DF6" w:rsidP="00644DF6">
      <w:pPr>
        <w:numPr>
          <w:ilvl w:val="1"/>
          <w:numId w:val="6"/>
        </w:numPr>
        <w:rPr>
          <w:sz w:val="24"/>
          <w:szCs w:val="24"/>
        </w:rPr>
      </w:pPr>
      <w:r w:rsidRPr="00644DF6">
        <w:rPr>
          <w:sz w:val="24"/>
          <w:szCs w:val="24"/>
        </w:rPr>
        <w:t>Validate fields (e.g., check for duplicates).</w:t>
      </w:r>
    </w:p>
    <w:p w14:paraId="6EEAFD2A" w14:textId="77777777" w:rsidR="00644DF6" w:rsidRPr="00644DF6" w:rsidRDefault="00644DF6" w:rsidP="00644DF6">
      <w:pPr>
        <w:numPr>
          <w:ilvl w:val="1"/>
          <w:numId w:val="6"/>
        </w:numPr>
        <w:rPr>
          <w:sz w:val="24"/>
          <w:szCs w:val="24"/>
        </w:rPr>
      </w:pPr>
      <w:r w:rsidRPr="00644DF6">
        <w:rPr>
          <w:sz w:val="24"/>
          <w:szCs w:val="24"/>
        </w:rPr>
        <w:t>Create Beneficiary record.</w:t>
      </w:r>
    </w:p>
    <w:p w14:paraId="47FF1404" w14:textId="77777777" w:rsidR="00644DF6" w:rsidRPr="00644DF6" w:rsidRDefault="00644DF6" w:rsidP="00644DF6">
      <w:pPr>
        <w:numPr>
          <w:ilvl w:val="1"/>
          <w:numId w:val="6"/>
        </w:numPr>
        <w:rPr>
          <w:sz w:val="24"/>
          <w:szCs w:val="24"/>
        </w:rPr>
      </w:pPr>
      <w:r w:rsidRPr="00644DF6">
        <w:rPr>
          <w:sz w:val="24"/>
          <w:szCs w:val="24"/>
        </w:rPr>
        <w:t>Send confirmation email to Admin.</w:t>
      </w:r>
    </w:p>
    <w:p w14:paraId="1FAFBCB0" w14:textId="77777777" w:rsidR="00644DF6" w:rsidRPr="00644DF6" w:rsidRDefault="00644DF6" w:rsidP="00644DF6">
      <w:pPr>
        <w:rPr>
          <w:b/>
          <w:bCs/>
          <w:sz w:val="24"/>
          <w:szCs w:val="24"/>
        </w:rPr>
      </w:pPr>
      <w:r w:rsidRPr="00644DF6">
        <w:rPr>
          <w:b/>
          <w:bCs/>
          <w:sz w:val="24"/>
          <w:szCs w:val="24"/>
        </w:rPr>
        <w:t>4.2 Flow: Delivery Scheduling</w:t>
      </w:r>
    </w:p>
    <w:p w14:paraId="33E6809C" w14:textId="77777777" w:rsidR="00644DF6" w:rsidRPr="00644DF6" w:rsidRDefault="00644DF6" w:rsidP="00644DF6">
      <w:pPr>
        <w:numPr>
          <w:ilvl w:val="0"/>
          <w:numId w:val="7"/>
        </w:numPr>
        <w:rPr>
          <w:sz w:val="24"/>
          <w:szCs w:val="24"/>
        </w:rPr>
      </w:pPr>
      <w:r w:rsidRPr="00644DF6">
        <w:rPr>
          <w:b/>
          <w:bCs/>
          <w:sz w:val="24"/>
          <w:szCs w:val="24"/>
        </w:rPr>
        <w:t>Type:</w:t>
      </w:r>
      <w:r w:rsidRPr="00644DF6">
        <w:rPr>
          <w:sz w:val="24"/>
          <w:szCs w:val="24"/>
        </w:rPr>
        <w:t xml:space="preserve"> Record-Triggered Flow</w:t>
      </w:r>
    </w:p>
    <w:p w14:paraId="2CE09DE4" w14:textId="77777777" w:rsidR="00644DF6" w:rsidRPr="00644DF6" w:rsidRDefault="00644DF6" w:rsidP="00644DF6">
      <w:pPr>
        <w:numPr>
          <w:ilvl w:val="0"/>
          <w:numId w:val="7"/>
        </w:numPr>
        <w:rPr>
          <w:sz w:val="24"/>
          <w:szCs w:val="24"/>
        </w:rPr>
      </w:pPr>
      <w:r w:rsidRPr="00644DF6">
        <w:rPr>
          <w:b/>
          <w:bCs/>
          <w:sz w:val="24"/>
          <w:szCs w:val="24"/>
        </w:rPr>
        <w:t>Trigger:</w:t>
      </w:r>
      <w:r w:rsidRPr="00644DF6">
        <w:rPr>
          <w:sz w:val="24"/>
          <w:szCs w:val="24"/>
        </w:rPr>
        <w:t xml:space="preserve"> When a Delivery is created.</w:t>
      </w:r>
    </w:p>
    <w:p w14:paraId="4015F6AA" w14:textId="77777777" w:rsidR="00644DF6" w:rsidRPr="00644DF6" w:rsidRDefault="00644DF6" w:rsidP="00644DF6">
      <w:pPr>
        <w:numPr>
          <w:ilvl w:val="0"/>
          <w:numId w:val="7"/>
        </w:numPr>
        <w:rPr>
          <w:sz w:val="24"/>
          <w:szCs w:val="24"/>
        </w:rPr>
      </w:pPr>
      <w:r w:rsidRPr="00644DF6">
        <w:rPr>
          <w:b/>
          <w:bCs/>
          <w:sz w:val="24"/>
          <w:szCs w:val="24"/>
        </w:rPr>
        <w:t>Steps:</w:t>
      </w:r>
    </w:p>
    <w:p w14:paraId="25A4B27F" w14:textId="77777777" w:rsidR="00644DF6" w:rsidRPr="00644DF6" w:rsidRDefault="00644DF6" w:rsidP="00644DF6">
      <w:pPr>
        <w:numPr>
          <w:ilvl w:val="1"/>
          <w:numId w:val="7"/>
        </w:numPr>
        <w:rPr>
          <w:sz w:val="24"/>
          <w:szCs w:val="24"/>
        </w:rPr>
      </w:pPr>
      <w:r w:rsidRPr="00644DF6">
        <w:rPr>
          <w:sz w:val="24"/>
          <w:szCs w:val="24"/>
        </w:rPr>
        <w:lastRenderedPageBreak/>
        <w:t>Fetch available food from inventory.</w:t>
      </w:r>
    </w:p>
    <w:p w14:paraId="3A608AB4" w14:textId="77777777" w:rsidR="00644DF6" w:rsidRPr="00644DF6" w:rsidRDefault="00644DF6" w:rsidP="00644DF6">
      <w:pPr>
        <w:numPr>
          <w:ilvl w:val="1"/>
          <w:numId w:val="7"/>
        </w:numPr>
        <w:rPr>
          <w:sz w:val="24"/>
          <w:szCs w:val="24"/>
        </w:rPr>
      </w:pPr>
      <w:r w:rsidRPr="00644DF6">
        <w:rPr>
          <w:sz w:val="24"/>
          <w:szCs w:val="24"/>
        </w:rPr>
        <w:t>Assign a volunteer (based on availability).</w:t>
      </w:r>
    </w:p>
    <w:p w14:paraId="24B5E9B1" w14:textId="77777777" w:rsidR="00644DF6" w:rsidRPr="00644DF6" w:rsidRDefault="00644DF6" w:rsidP="00644DF6">
      <w:pPr>
        <w:numPr>
          <w:ilvl w:val="1"/>
          <w:numId w:val="7"/>
        </w:numPr>
        <w:rPr>
          <w:sz w:val="24"/>
          <w:szCs w:val="24"/>
        </w:rPr>
      </w:pPr>
      <w:r w:rsidRPr="00644DF6">
        <w:rPr>
          <w:sz w:val="24"/>
          <w:szCs w:val="24"/>
        </w:rPr>
        <w:t>Reduce item quantity in Food Inventory.</w:t>
      </w:r>
    </w:p>
    <w:p w14:paraId="71D2FE05" w14:textId="77777777" w:rsidR="00644DF6" w:rsidRPr="00644DF6" w:rsidRDefault="00644DF6" w:rsidP="00644DF6">
      <w:pPr>
        <w:numPr>
          <w:ilvl w:val="1"/>
          <w:numId w:val="7"/>
        </w:numPr>
        <w:rPr>
          <w:sz w:val="24"/>
          <w:szCs w:val="24"/>
        </w:rPr>
      </w:pPr>
      <w:r w:rsidRPr="00644DF6">
        <w:rPr>
          <w:sz w:val="24"/>
          <w:szCs w:val="24"/>
        </w:rPr>
        <w:t>Notify volunteer and beneficiary.</w:t>
      </w:r>
    </w:p>
    <w:p w14:paraId="4667F409" w14:textId="77777777" w:rsidR="00644DF6" w:rsidRPr="00644DF6" w:rsidRDefault="00644DF6" w:rsidP="00644DF6">
      <w:pPr>
        <w:rPr>
          <w:b/>
          <w:bCs/>
          <w:sz w:val="24"/>
          <w:szCs w:val="24"/>
        </w:rPr>
      </w:pPr>
      <w:r w:rsidRPr="00644DF6">
        <w:rPr>
          <w:b/>
          <w:bCs/>
          <w:sz w:val="24"/>
          <w:szCs w:val="24"/>
        </w:rPr>
        <w:t>4.3 Flow: Inventory Refill Reminder</w:t>
      </w:r>
    </w:p>
    <w:p w14:paraId="1D09DE9B" w14:textId="77777777" w:rsidR="00644DF6" w:rsidRPr="00644DF6" w:rsidRDefault="00644DF6" w:rsidP="00644DF6">
      <w:pPr>
        <w:numPr>
          <w:ilvl w:val="0"/>
          <w:numId w:val="8"/>
        </w:numPr>
        <w:rPr>
          <w:sz w:val="24"/>
          <w:szCs w:val="24"/>
        </w:rPr>
      </w:pPr>
      <w:r w:rsidRPr="00644DF6">
        <w:rPr>
          <w:b/>
          <w:bCs/>
          <w:sz w:val="24"/>
          <w:szCs w:val="24"/>
        </w:rPr>
        <w:t>Type:</w:t>
      </w:r>
      <w:r w:rsidRPr="00644DF6">
        <w:rPr>
          <w:sz w:val="24"/>
          <w:szCs w:val="24"/>
        </w:rPr>
        <w:t xml:space="preserve"> Scheduled Flow</w:t>
      </w:r>
    </w:p>
    <w:p w14:paraId="1EAD91EA" w14:textId="77777777" w:rsidR="00644DF6" w:rsidRPr="00644DF6" w:rsidRDefault="00644DF6" w:rsidP="00644DF6">
      <w:pPr>
        <w:numPr>
          <w:ilvl w:val="0"/>
          <w:numId w:val="8"/>
        </w:numPr>
        <w:rPr>
          <w:sz w:val="24"/>
          <w:szCs w:val="24"/>
        </w:rPr>
      </w:pPr>
      <w:r w:rsidRPr="00644DF6">
        <w:rPr>
          <w:b/>
          <w:bCs/>
          <w:sz w:val="24"/>
          <w:szCs w:val="24"/>
        </w:rPr>
        <w:t>Trigger:</w:t>
      </w:r>
      <w:r w:rsidRPr="00644DF6">
        <w:rPr>
          <w:sz w:val="24"/>
          <w:szCs w:val="24"/>
        </w:rPr>
        <w:t xml:space="preserve"> Daily at 9 AM.</w:t>
      </w:r>
    </w:p>
    <w:p w14:paraId="03C37AEE" w14:textId="77777777" w:rsidR="00644DF6" w:rsidRPr="00644DF6" w:rsidRDefault="00644DF6" w:rsidP="00644DF6">
      <w:pPr>
        <w:numPr>
          <w:ilvl w:val="0"/>
          <w:numId w:val="8"/>
        </w:numPr>
        <w:rPr>
          <w:sz w:val="24"/>
          <w:szCs w:val="24"/>
        </w:rPr>
      </w:pPr>
      <w:r w:rsidRPr="00644DF6">
        <w:rPr>
          <w:b/>
          <w:bCs/>
          <w:sz w:val="24"/>
          <w:szCs w:val="24"/>
        </w:rPr>
        <w:t>Logic:</w:t>
      </w:r>
      <w:r w:rsidRPr="00644DF6">
        <w:rPr>
          <w:sz w:val="24"/>
          <w:szCs w:val="24"/>
        </w:rPr>
        <w:t xml:space="preserve"> If Quantity &lt; Threshold (e.g., 10), send notification to Admin.</w:t>
      </w:r>
    </w:p>
    <w:p w14:paraId="7D4FA36C" w14:textId="77777777" w:rsidR="00644DF6" w:rsidRPr="00644DF6" w:rsidRDefault="00644DF6" w:rsidP="00644DF6">
      <w:pPr>
        <w:rPr>
          <w:sz w:val="24"/>
          <w:szCs w:val="24"/>
        </w:rPr>
      </w:pPr>
      <w:r w:rsidRPr="00644DF6">
        <w:rPr>
          <w:sz w:val="24"/>
          <w:szCs w:val="24"/>
        </w:rPr>
        <w:pict w14:anchorId="2253BBBA">
          <v:rect id="_x0000_i1083" style="width:0;height:1.5pt" o:hralign="center" o:hrstd="t" o:hr="t" fillcolor="#a0a0a0" stroked="f"/>
        </w:pict>
      </w:r>
    </w:p>
    <w:p w14:paraId="733D5174" w14:textId="77777777" w:rsidR="00644DF6" w:rsidRPr="00644DF6" w:rsidRDefault="00644DF6" w:rsidP="00644DF6">
      <w:pPr>
        <w:rPr>
          <w:b/>
          <w:bCs/>
          <w:sz w:val="24"/>
          <w:szCs w:val="24"/>
        </w:rPr>
      </w:pPr>
      <w:r w:rsidRPr="00644DF6">
        <w:rPr>
          <w:b/>
          <w:bCs/>
          <w:sz w:val="24"/>
          <w:szCs w:val="24"/>
        </w:rPr>
        <w:t>5. Reports and Dashboards</w:t>
      </w:r>
    </w:p>
    <w:p w14:paraId="126ACCA6" w14:textId="77777777" w:rsidR="00644DF6" w:rsidRPr="00644DF6" w:rsidRDefault="00644DF6" w:rsidP="00644DF6">
      <w:pPr>
        <w:numPr>
          <w:ilvl w:val="0"/>
          <w:numId w:val="9"/>
        </w:numPr>
        <w:rPr>
          <w:sz w:val="24"/>
          <w:szCs w:val="24"/>
        </w:rPr>
      </w:pPr>
      <w:r w:rsidRPr="00644DF6">
        <w:rPr>
          <w:b/>
          <w:bCs/>
          <w:sz w:val="24"/>
          <w:szCs w:val="24"/>
        </w:rPr>
        <w:t>Monthly Beneficiaries Report</w:t>
      </w:r>
    </w:p>
    <w:p w14:paraId="2639B960" w14:textId="77777777" w:rsidR="00644DF6" w:rsidRPr="00644DF6" w:rsidRDefault="00644DF6" w:rsidP="00644DF6">
      <w:pPr>
        <w:numPr>
          <w:ilvl w:val="1"/>
          <w:numId w:val="9"/>
        </w:numPr>
        <w:rPr>
          <w:sz w:val="24"/>
          <w:szCs w:val="24"/>
        </w:rPr>
      </w:pPr>
      <w:r w:rsidRPr="00644DF6">
        <w:rPr>
          <w:sz w:val="24"/>
          <w:szCs w:val="24"/>
        </w:rPr>
        <w:t>Tracks number of new beneficiaries onboarded.</w:t>
      </w:r>
    </w:p>
    <w:p w14:paraId="0F894CC7" w14:textId="77777777" w:rsidR="00644DF6" w:rsidRPr="00644DF6" w:rsidRDefault="00644DF6" w:rsidP="00644DF6">
      <w:pPr>
        <w:numPr>
          <w:ilvl w:val="0"/>
          <w:numId w:val="9"/>
        </w:numPr>
        <w:rPr>
          <w:sz w:val="24"/>
          <w:szCs w:val="24"/>
        </w:rPr>
      </w:pPr>
      <w:r w:rsidRPr="00644DF6">
        <w:rPr>
          <w:b/>
          <w:bCs/>
          <w:sz w:val="24"/>
          <w:szCs w:val="24"/>
        </w:rPr>
        <w:t>Delivery Status Dashboard</w:t>
      </w:r>
    </w:p>
    <w:p w14:paraId="21532AEA" w14:textId="77777777" w:rsidR="00644DF6" w:rsidRPr="00644DF6" w:rsidRDefault="00644DF6" w:rsidP="00644DF6">
      <w:pPr>
        <w:numPr>
          <w:ilvl w:val="1"/>
          <w:numId w:val="9"/>
        </w:numPr>
        <w:rPr>
          <w:sz w:val="24"/>
          <w:szCs w:val="24"/>
        </w:rPr>
      </w:pPr>
      <w:r w:rsidRPr="00644DF6">
        <w:rPr>
          <w:sz w:val="24"/>
          <w:szCs w:val="24"/>
        </w:rPr>
        <w:t>Shows scheduled, completed, and failed deliveries.</w:t>
      </w:r>
    </w:p>
    <w:p w14:paraId="0EA20477" w14:textId="77777777" w:rsidR="00644DF6" w:rsidRPr="00644DF6" w:rsidRDefault="00644DF6" w:rsidP="00644DF6">
      <w:pPr>
        <w:numPr>
          <w:ilvl w:val="0"/>
          <w:numId w:val="9"/>
        </w:numPr>
        <w:rPr>
          <w:sz w:val="24"/>
          <w:szCs w:val="24"/>
        </w:rPr>
      </w:pPr>
      <w:r w:rsidRPr="00644DF6">
        <w:rPr>
          <w:b/>
          <w:bCs/>
          <w:sz w:val="24"/>
          <w:szCs w:val="24"/>
        </w:rPr>
        <w:t>Inventory Stock Report</w:t>
      </w:r>
    </w:p>
    <w:p w14:paraId="7891F835" w14:textId="77777777" w:rsidR="00644DF6" w:rsidRPr="00644DF6" w:rsidRDefault="00644DF6" w:rsidP="00644DF6">
      <w:pPr>
        <w:numPr>
          <w:ilvl w:val="1"/>
          <w:numId w:val="9"/>
        </w:numPr>
        <w:rPr>
          <w:sz w:val="24"/>
          <w:szCs w:val="24"/>
        </w:rPr>
      </w:pPr>
      <w:r w:rsidRPr="00644DF6">
        <w:rPr>
          <w:sz w:val="24"/>
          <w:szCs w:val="24"/>
        </w:rPr>
        <w:t>Monitors available food quantities by category.</w:t>
      </w:r>
    </w:p>
    <w:p w14:paraId="12EC0530" w14:textId="77777777" w:rsidR="00644DF6" w:rsidRPr="00644DF6" w:rsidRDefault="00644DF6" w:rsidP="00644DF6">
      <w:pPr>
        <w:rPr>
          <w:sz w:val="24"/>
          <w:szCs w:val="24"/>
        </w:rPr>
      </w:pPr>
      <w:r w:rsidRPr="00644DF6">
        <w:rPr>
          <w:sz w:val="24"/>
          <w:szCs w:val="24"/>
        </w:rPr>
        <w:pict w14:anchorId="01558F63">
          <v:rect id="_x0000_i1084" style="width:0;height:1.5pt" o:hralign="center" o:hrstd="t" o:hr="t" fillcolor="#a0a0a0" stroked="f"/>
        </w:pict>
      </w:r>
    </w:p>
    <w:p w14:paraId="038FC6B4" w14:textId="77777777" w:rsidR="00644DF6" w:rsidRPr="00644DF6" w:rsidRDefault="00644DF6" w:rsidP="00644DF6">
      <w:pPr>
        <w:rPr>
          <w:b/>
          <w:bCs/>
          <w:sz w:val="24"/>
          <w:szCs w:val="24"/>
        </w:rPr>
      </w:pPr>
      <w:r w:rsidRPr="00644DF6">
        <w:rPr>
          <w:b/>
          <w:bCs/>
          <w:sz w:val="24"/>
          <w:szCs w:val="24"/>
        </w:rPr>
        <w:t>6. User Roles &amp; Permission Sets</w:t>
      </w:r>
    </w:p>
    <w:p w14:paraId="3DC686B6" w14:textId="77777777" w:rsidR="00644DF6" w:rsidRPr="00644DF6" w:rsidRDefault="00644DF6" w:rsidP="00644DF6">
      <w:pPr>
        <w:numPr>
          <w:ilvl w:val="0"/>
          <w:numId w:val="10"/>
        </w:numPr>
        <w:rPr>
          <w:sz w:val="24"/>
          <w:szCs w:val="24"/>
        </w:rPr>
      </w:pPr>
      <w:r w:rsidRPr="00644DF6">
        <w:rPr>
          <w:b/>
          <w:bCs/>
          <w:sz w:val="24"/>
          <w:szCs w:val="24"/>
        </w:rPr>
        <w:t>Admin:</w:t>
      </w:r>
      <w:r w:rsidRPr="00644DF6">
        <w:rPr>
          <w:sz w:val="24"/>
          <w:szCs w:val="24"/>
        </w:rPr>
        <w:t xml:space="preserve"> Full access to all objects and records.</w:t>
      </w:r>
    </w:p>
    <w:p w14:paraId="042ACB1D" w14:textId="77777777" w:rsidR="00644DF6" w:rsidRPr="00644DF6" w:rsidRDefault="00644DF6" w:rsidP="00644DF6">
      <w:pPr>
        <w:numPr>
          <w:ilvl w:val="0"/>
          <w:numId w:val="10"/>
        </w:numPr>
        <w:rPr>
          <w:sz w:val="24"/>
          <w:szCs w:val="24"/>
        </w:rPr>
      </w:pPr>
      <w:r w:rsidRPr="00644DF6">
        <w:rPr>
          <w:b/>
          <w:bCs/>
          <w:sz w:val="24"/>
          <w:szCs w:val="24"/>
        </w:rPr>
        <w:t>Volunteer:</w:t>
      </w:r>
      <w:r w:rsidRPr="00644DF6">
        <w:rPr>
          <w:sz w:val="24"/>
          <w:szCs w:val="24"/>
        </w:rPr>
        <w:t xml:space="preserve"> Read access to Beneficiaries, Edit access to Deliveries assigned to them.</w:t>
      </w:r>
    </w:p>
    <w:p w14:paraId="78BEC696" w14:textId="77777777" w:rsidR="00644DF6" w:rsidRPr="00644DF6" w:rsidRDefault="00644DF6" w:rsidP="00644DF6">
      <w:pPr>
        <w:numPr>
          <w:ilvl w:val="0"/>
          <w:numId w:val="10"/>
        </w:numPr>
        <w:rPr>
          <w:sz w:val="24"/>
          <w:szCs w:val="24"/>
        </w:rPr>
      </w:pPr>
      <w:r w:rsidRPr="00644DF6">
        <w:rPr>
          <w:b/>
          <w:bCs/>
          <w:sz w:val="24"/>
          <w:szCs w:val="24"/>
        </w:rPr>
        <w:t>Coordinator:</w:t>
      </w:r>
      <w:r w:rsidRPr="00644DF6">
        <w:rPr>
          <w:sz w:val="24"/>
          <w:szCs w:val="24"/>
        </w:rPr>
        <w:t xml:space="preserve"> Access to reports, manage inventory, assign volunteers.</w:t>
      </w:r>
    </w:p>
    <w:p w14:paraId="49D56B64" w14:textId="77777777" w:rsidR="00644DF6" w:rsidRPr="00644DF6" w:rsidRDefault="00644DF6" w:rsidP="00644DF6">
      <w:pPr>
        <w:rPr>
          <w:sz w:val="24"/>
          <w:szCs w:val="24"/>
        </w:rPr>
      </w:pPr>
      <w:r w:rsidRPr="00644DF6">
        <w:rPr>
          <w:sz w:val="24"/>
          <w:szCs w:val="24"/>
        </w:rPr>
        <w:pict w14:anchorId="4A6A8103">
          <v:rect id="_x0000_i1085" style="width:0;height:1.5pt" o:hralign="center" o:hrstd="t" o:hr="t" fillcolor="#a0a0a0" stroked="f"/>
        </w:pict>
      </w:r>
    </w:p>
    <w:p w14:paraId="1B85C1C2" w14:textId="77777777" w:rsidR="00644DF6" w:rsidRPr="00644DF6" w:rsidRDefault="00644DF6" w:rsidP="00644DF6">
      <w:pPr>
        <w:rPr>
          <w:b/>
          <w:bCs/>
          <w:sz w:val="24"/>
          <w:szCs w:val="24"/>
        </w:rPr>
      </w:pPr>
      <w:r w:rsidRPr="00644DF6">
        <w:rPr>
          <w:b/>
          <w:bCs/>
          <w:sz w:val="24"/>
          <w:szCs w:val="24"/>
        </w:rPr>
        <w:t>7. Data Management</w:t>
      </w:r>
    </w:p>
    <w:p w14:paraId="7566EE90" w14:textId="77777777" w:rsidR="00644DF6" w:rsidRPr="00644DF6" w:rsidRDefault="00644DF6" w:rsidP="00644DF6">
      <w:pPr>
        <w:numPr>
          <w:ilvl w:val="0"/>
          <w:numId w:val="11"/>
        </w:numPr>
        <w:rPr>
          <w:sz w:val="24"/>
          <w:szCs w:val="24"/>
        </w:rPr>
      </w:pPr>
      <w:r w:rsidRPr="00644DF6">
        <w:rPr>
          <w:b/>
          <w:bCs/>
          <w:sz w:val="24"/>
          <w:szCs w:val="24"/>
        </w:rPr>
        <w:t>Import Tools:</w:t>
      </w:r>
      <w:r w:rsidRPr="00644DF6">
        <w:rPr>
          <w:sz w:val="24"/>
          <w:szCs w:val="24"/>
        </w:rPr>
        <w:t xml:space="preserve"> Use Data Loader or Data Import Wizard for bulk upload of beneficiaries or inventory.</w:t>
      </w:r>
    </w:p>
    <w:p w14:paraId="08DB0845" w14:textId="77777777" w:rsidR="00644DF6" w:rsidRPr="00644DF6" w:rsidRDefault="00644DF6" w:rsidP="00644DF6">
      <w:pPr>
        <w:numPr>
          <w:ilvl w:val="0"/>
          <w:numId w:val="11"/>
        </w:numPr>
        <w:rPr>
          <w:sz w:val="24"/>
          <w:szCs w:val="24"/>
        </w:rPr>
      </w:pPr>
      <w:r w:rsidRPr="00644DF6">
        <w:rPr>
          <w:b/>
          <w:bCs/>
          <w:sz w:val="24"/>
          <w:szCs w:val="24"/>
        </w:rPr>
        <w:t>Validation Rules:</w:t>
      </w:r>
      <w:r w:rsidRPr="00644DF6">
        <w:rPr>
          <w:sz w:val="24"/>
          <w:szCs w:val="24"/>
        </w:rPr>
        <w:t xml:space="preserve"> Prevent duplicate beneficiaries or expired food items being delivered.</w:t>
      </w:r>
    </w:p>
    <w:p w14:paraId="55D8FF94" w14:textId="77777777" w:rsidR="00644DF6" w:rsidRPr="00644DF6" w:rsidRDefault="00644DF6" w:rsidP="00644DF6">
      <w:pPr>
        <w:numPr>
          <w:ilvl w:val="0"/>
          <w:numId w:val="11"/>
        </w:numPr>
        <w:rPr>
          <w:sz w:val="24"/>
          <w:szCs w:val="24"/>
        </w:rPr>
      </w:pPr>
      <w:r w:rsidRPr="00644DF6">
        <w:rPr>
          <w:b/>
          <w:bCs/>
          <w:sz w:val="24"/>
          <w:szCs w:val="24"/>
        </w:rPr>
        <w:t>Record Types:</w:t>
      </w:r>
      <w:r w:rsidRPr="00644DF6">
        <w:rPr>
          <w:sz w:val="24"/>
          <w:szCs w:val="24"/>
        </w:rPr>
        <w:t xml:space="preserve"> Optional use for categorizing beneficiaries (e.g., Individual, Family).</w:t>
      </w:r>
    </w:p>
    <w:p w14:paraId="00D1B9AB" w14:textId="77777777" w:rsidR="00644DF6" w:rsidRPr="00644DF6" w:rsidRDefault="00644DF6" w:rsidP="00644DF6">
      <w:pPr>
        <w:rPr>
          <w:sz w:val="24"/>
          <w:szCs w:val="24"/>
        </w:rPr>
      </w:pPr>
      <w:r w:rsidRPr="00644DF6">
        <w:rPr>
          <w:sz w:val="24"/>
          <w:szCs w:val="24"/>
        </w:rPr>
        <w:pict w14:anchorId="72E424D5">
          <v:rect id="_x0000_i1086" style="width:0;height:1.5pt" o:hralign="center" o:hrstd="t" o:hr="t" fillcolor="#a0a0a0" stroked="f"/>
        </w:pict>
      </w:r>
    </w:p>
    <w:p w14:paraId="08CC93FD" w14:textId="77777777" w:rsidR="00644DF6" w:rsidRPr="00644DF6" w:rsidRDefault="00644DF6" w:rsidP="00644DF6">
      <w:pPr>
        <w:rPr>
          <w:b/>
          <w:bCs/>
          <w:sz w:val="24"/>
          <w:szCs w:val="24"/>
        </w:rPr>
      </w:pPr>
      <w:r w:rsidRPr="00644DF6">
        <w:rPr>
          <w:b/>
          <w:bCs/>
          <w:sz w:val="24"/>
          <w:szCs w:val="24"/>
        </w:rPr>
        <w:t>8. Training &amp; Documentation</w:t>
      </w:r>
    </w:p>
    <w:p w14:paraId="2B561399" w14:textId="77777777" w:rsidR="00644DF6" w:rsidRPr="00644DF6" w:rsidRDefault="00644DF6" w:rsidP="00644DF6">
      <w:pPr>
        <w:numPr>
          <w:ilvl w:val="0"/>
          <w:numId w:val="12"/>
        </w:numPr>
        <w:rPr>
          <w:sz w:val="24"/>
          <w:szCs w:val="24"/>
        </w:rPr>
      </w:pPr>
      <w:r w:rsidRPr="00644DF6">
        <w:rPr>
          <w:b/>
          <w:bCs/>
          <w:sz w:val="24"/>
          <w:szCs w:val="24"/>
        </w:rPr>
        <w:lastRenderedPageBreak/>
        <w:t>Modules to Cover:</w:t>
      </w:r>
    </w:p>
    <w:p w14:paraId="203AACE3" w14:textId="77777777" w:rsidR="00644DF6" w:rsidRPr="00644DF6" w:rsidRDefault="00644DF6" w:rsidP="00644DF6">
      <w:pPr>
        <w:numPr>
          <w:ilvl w:val="1"/>
          <w:numId w:val="12"/>
        </w:numPr>
        <w:rPr>
          <w:sz w:val="24"/>
          <w:szCs w:val="24"/>
        </w:rPr>
      </w:pPr>
      <w:r w:rsidRPr="00644DF6">
        <w:rPr>
          <w:sz w:val="24"/>
          <w:szCs w:val="24"/>
        </w:rPr>
        <w:t>Navigating Salesforce for Nonprofits</w:t>
      </w:r>
    </w:p>
    <w:p w14:paraId="06074990" w14:textId="77777777" w:rsidR="00644DF6" w:rsidRPr="00644DF6" w:rsidRDefault="00644DF6" w:rsidP="00644DF6">
      <w:pPr>
        <w:numPr>
          <w:ilvl w:val="1"/>
          <w:numId w:val="12"/>
        </w:numPr>
        <w:rPr>
          <w:sz w:val="24"/>
          <w:szCs w:val="24"/>
        </w:rPr>
      </w:pPr>
      <w:r w:rsidRPr="00644DF6">
        <w:rPr>
          <w:sz w:val="24"/>
          <w:szCs w:val="24"/>
        </w:rPr>
        <w:t>Managing Records &amp; Lists</w:t>
      </w:r>
    </w:p>
    <w:p w14:paraId="609DC0E9" w14:textId="77777777" w:rsidR="00644DF6" w:rsidRPr="00644DF6" w:rsidRDefault="00644DF6" w:rsidP="00644DF6">
      <w:pPr>
        <w:numPr>
          <w:ilvl w:val="1"/>
          <w:numId w:val="12"/>
        </w:numPr>
        <w:rPr>
          <w:sz w:val="24"/>
          <w:szCs w:val="24"/>
        </w:rPr>
      </w:pPr>
      <w:r w:rsidRPr="00644DF6">
        <w:rPr>
          <w:sz w:val="24"/>
          <w:szCs w:val="24"/>
        </w:rPr>
        <w:t>Using Reports &amp; Dashboards</w:t>
      </w:r>
    </w:p>
    <w:p w14:paraId="1EFE978E" w14:textId="77777777" w:rsidR="00644DF6" w:rsidRPr="00644DF6" w:rsidRDefault="00644DF6" w:rsidP="00644DF6">
      <w:pPr>
        <w:numPr>
          <w:ilvl w:val="1"/>
          <w:numId w:val="12"/>
        </w:numPr>
        <w:rPr>
          <w:sz w:val="24"/>
          <w:szCs w:val="24"/>
        </w:rPr>
      </w:pPr>
      <w:r w:rsidRPr="00644DF6">
        <w:rPr>
          <w:sz w:val="24"/>
          <w:szCs w:val="24"/>
        </w:rPr>
        <w:t>Running and Testing Flows</w:t>
      </w:r>
    </w:p>
    <w:p w14:paraId="2808E9C5" w14:textId="77777777" w:rsidR="00644DF6" w:rsidRPr="00644DF6" w:rsidRDefault="00644DF6" w:rsidP="00644DF6">
      <w:pPr>
        <w:numPr>
          <w:ilvl w:val="0"/>
          <w:numId w:val="12"/>
        </w:numPr>
        <w:rPr>
          <w:sz w:val="24"/>
          <w:szCs w:val="24"/>
        </w:rPr>
      </w:pPr>
      <w:r w:rsidRPr="00644DF6">
        <w:rPr>
          <w:b/>
          <w:bCs/>
          <w:sz w:val="24"/>
          <w:szCs w:val="24"/>
        </w:rPr>
        <w:t>Support Channels:</w:t>
      </w:r>
      <w:r w:rsidRPr="00644DF6">
        <w:rPr>
          <w:sz w:val="24"/>
          <w:szCs w:val="24"/>
        </w:rPr>
        <w:t xml:space="preserve"> Email, Knowledge Base, Scheduled Training Sessions.</w:t>
      </w:r>
    </w:p>
    <w:p w14:paraId="78FCF378" w14:textId="77777777" w:rsidR="00644DF6" w:rsidRPr="00644DF6" w:rsidRDefault="00644DF6" w:rsidP="00644DF6">
      <w:pPr>
        <w:rPr>
          <w:sz w:val="24"/>
          <w:szCs w:val="24"/>
        </w:rPr>
      </w:pPr>
      <w:r w:rsidRPr="00644DF6">
        <w:rPr>
          <w:sz w:val="24"/>
          <w:szCs w:val="24"/>
        </w:rPr>
        <w:pict w14:anchorId="3565F564">
          <v:rect id="_x0000_i1087" style="width:0;height:1.5pt" o:hralign="center" o:hrstd="t" o:hr="t" fillcolor="#a0a0a0" stroked="f"/>
        </w:pict>
      </w:r>
    </w:p>
    <w:p w14:paraId="1B1538AF" w14:textId="77777777" w:rsidR="00644DF6" w:rsidRPr="00644DF6" w:rsidRDefault="00644DF6" w:rsidP="00644DF6">
      <w:pPr>
        <w:rPr>
          <w:b/>
          <w:bCs/>
          <w:sz w:val="24"/>
          <w:szCs w:val="24"/>
        </w:rPr>
      </w:pPr>
      <w:r w:rsidRPr="00644DF6">
        <w:rPr>
          <w:b/>
          <w:bCs/>
          <w:sz w:val="24"/>
          <w:szCs w:val="24"/>
        </w:rPr>
        <w:t>9. Conclusion</w:t>
      </w:r>
    </w:p>
    <w:p w14:paraId="182C4F3E" w14:textId="77777777" w:rsidR="00644DF6" w:rsidRPr="00644DF6" w:rsidRDefault="00644DF6" w:rsidP="00644DF6">
      <w:pPr>
        <w:rPr>
          <w:sz w:val="24"/>
          <w:szCs w:val="24"/>
        </w:rPr>
      </w:pPr>
      <w:r w:rsidRPr="00644DF6">
        <w:rPr>
          <w:sz w:val="24"/>
          <w:szCs w:val="24"/>
        </w:rPr>
        <w:t>This Salesforce Admin configuration empowers teams to efficiently manage food distribution to the poor through a structured, automated, and trackable system. It simplifies operations, ensures transparency, and helps measure real-world impact.</w:t>
      </w:r>
    </w:p>
    <w:p w14:paraId="76E8C3CE" w14:textId="77777777" w:rsidR="00913807" w:rsidRPr="00644DF6" w:rsidRDefault="00913807">
      <w:pPr>
        <w:rPr>
          <w:sz w:val="24"/>
          <w:szCs w:val="24"/>
        </w:rPr>
      </w:pPr>
    </w:p>
    <w:sectPr w:rsidR="00913807" w:rsidRPr="00644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B2064"/>
    <w:multiLevelType w:val="multilevel"/>
    <w:tmpl w:val="B43AC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80C60"/>
    <w:multiLevelType w:val="multilevel"/>
    <w:tmpl w:val="D482F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83B6B"/>
    <w:multiLevelType w:val="multilevel"/>
    <w:tmpl w:val="6100B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A4F1E"/>
    <w:multiLevelType w:val="multilevel"/>
    <w:tmpl w:val="CD56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A7406"/>
    <w:multiLevelType w:val="multilevel"/>
    <w:tmpl w:val="B70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61E40"/>
    <w:multiLevelType w:val="multilevel"/>
    <w:tmpl w:val="51BC0A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D34AC"/>
    <w:multiLevelType w:val="multilevel"/>
    <w:tmpl w:val="E9A0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AA5"/>
    <w:multiLevelType w:val="multilevel"/>
    <w:tmpl w:val="51CEE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42452"/>
    <w:multiLevelType w:val="multilevel"/>
    <w:tmpl w:val="43D2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1043D"/>
    <w:multiLevelType w:val="multilevel"/>
    <w:tmpl w:val="B118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35FD2"/>
    <w:multiLevelType w:val="multilevel"/>
    <w:tmpl w:val="A456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C1167"/>
    <w:multiLevelType w:val="multilevel"/>
    <w:tmpl w:val="8524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019558">
    <w:abstractNumId w:val="6"/>
  </w:num>
  <w:num w:numId="2" w16cid:durableId="481510980">
    <w:abstractNumId w:val="2"/>
  </w:num>
  <w:num w:numId="3" w16cid:durableId="1488325986">
    <w:abstractNumId w:val="8"/>
  </w:num>
  <w:num w:numId="4" w16cid:durableId="1132333758">
    <w:abstractNumId w:val="1"/>
  </w:num>
  <w:num w:numId="5" w16cid:durableId="746271605">
    <w:abstractNumId w:val="4"/>
  </w:num>
  <w:num w:numId="6" w16cid:durableId="435754885">
    <w:abstractNumId w:val="5"/>
  </w:num>
  <w:num w:numId="7" w16cid:durableId="859855685">
    <w:abstractNumId w:val="0"/>
  </w:num>
  <w:num w:numId="8" w16cid:durableId="1779370086">
    <w:abstractNumId w:val="3"/>
  </w:num>
  <w:num w:numId="9" w16cid:durableId="1056465065">
    <w:abstractNumId w:val="7"/>
  </w:num>
  <w:num w:numId="10" w16cid:durableId="1041125800">
    <w:abstractNumId w:val="11"/>
  </w:num>
  <w:num w:numId="11" w16cid:durableId="801732482">
    <w:abstractNumId w:val="9"/>
  </w:num>
  <w:num w:numId="12" w16cid:durableId="5036717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F6"/>
    <w:rsid w:val="004D0E81"/>
    <w:rsid w:val="00644DF6"/>
    <w:rsid w:val="008862E7"/>
    <w:rsid w:val="00913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13AE"/>
  <w15:chartTrackingRefBased/>
  <w15:docId w15:val="{43C04DCC-3AD4-47D6-9FF0-41843478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D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4D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4D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D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D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4D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4D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D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D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DF6"/>
    <w:rPr>
      <w:rFonts w:eastAsiaTheme="majorEastAsia" w:cstheme="majorBidi"/>
      <w:color w:val="272727" w:themeColor="text1" w:themeTint="D8"/>
    </w:rPr>
  </w:style>
  <w:style w:type="paragraph" w:styleId="Title">
    <w:name w:val="Title"/>
    <w:basedOn w:val="Normal"/>
    <w:next w:val="Normal"/>
    <w:link w:val="TitleChar"/>
    <w:uiPriority w:val="10"/>
    <w:qFormat/>
    <w:rsid w:val="00644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DF6"/>
    <w:pPr>
      <w:spacing w:before="160"/>
      <w:jc w:val="center"/>
    </w:pPr>
    <w:rPr>
      <w:i/>
      <w:iCs/>
      <w:color w:val="404040" w:themeColor="text1" w:themeTint="BF"/>
    </w:rPr>
  </w:style>
  <w:style w:type="character" w:customStyle="1" w:styleId="QuoteChar">
    <w:name w:val="Quote Char"/>
    <w:basedOn w:val="DefaultParagraphFont"/>
    <w:link w:val="Quote"/>
    <w:uiPriority w:val="29"/>
    <w:rsid w:val="00644DF6"/>
    <w:rPr>
      <w:i/>
      <w:iCs/>
      <w:color w:val="404040" w:themeColor="text1" w:themeTint="BF"/>
    </w:rPr>
  </w:style>
  <w:style w:type="paragraph" w:styleId="ListParagraph">
    <w:name w:val="List Paragraph"/>
    <w:basedOn w:val="Normal"/>
    <w:uiPriority w:val="34"/>
    <w:qFormat/>
    <w:rsid w:val="00644DF6"/>
    <w:pPr>
      <w:ind w:left="720"/>
      <w:contextualSpacing/>
    </w:pPr>
  </w:style>
  <w:style w:type="character" w:styleId="IntenseEmphasis">
    <w:name w:val="Intense Emphasis"/>
    <w:basedOn w:val="DefaultParagraphFont"/>
    <w:uiPriority w:val="21"/>
    <w:qFormat/>
    <w:rsid w:val="00644DF6"/>
    <w:rPr>
      <w:i/>
      <w:iCs/>
      <w:color w:val="2F5496" w:themeColor="accent1" w:themeShade="BF"/>
    </w:rPr>
  </w:style>
  <w:style w:type="paragraph" w:styleId="IntenseQuote">
    <w:name w:val="Intense Quote"/>
    <w:basedOn w:val="Normal"/>
    <w:next w:val="Normal"/>
    <w:link w:val="IntenseQuoteChar"/>
    <w:uiPriority w:val="30"/>
    <w:qFormat/>
    <w:rsid w:val="00644D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DF6"/>
    <w:rPr>
      <w:i/>
      <w:iCs/>
      <w:color w:val="2F5496" w:themeColor="accent1" w:themeShade="BF"/>
    </w:rPr>
  </w:style>
  <w:style w:type="character" w:styleId="IntenseReference">
    <w:name w:val="Intense Reference"/>
    <w:basedOn w:val="DefaultParagraphFont"/>
    <w:uiPriority w:val="32"/>
    <w:qFormat/>
    <w:rsid w:val="00644D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dc:creator>
  <cp:keywords/>
  <dc:description/>
  <cp:lastModifiedBy>KAVYA K</cp:lastModifiedBy>
  <cp:revision>1</cp:revision>
  <dcterms:created xsi:type="dcterms:W3CDTF">2025-08-06T15:40:00Z</dcterms:created>
  <dcterms:modified xsi:type="dcterms:W3CDTF">2025-08-06T15:44:00Z</dcterms:modified>
</cp:coreProperties>
</file>