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E227D" w14:textId="627FCE67" w:rsidR="004502E1" w:rsidRDefault="00B61DF9" w:rsidP="004502E1">
      <w:pPr>
        <w:autoSpaceDE w:val="0"/>
        <w:autoSpaceDN w:val="0"/>
        <w:adjustRightInd w:val="0"/>
        <w:jc w:val="center"/>
        <w:rPr>
          <w:rFonts w:ascii="AR JULIAN" w:hAnsi="AR JULIAN" w:cs="Tahoma"/>
          <w:b/>
          <w:bCs/>
          <w:sz w:val="32"/>
          <w:szCs w:val="32"/>
        </w:rPr>
      </w:pPr>
      <w:r w:rsidRPr="0047672A">
        <w:rPr>
          <w:noProof/>
        </w:rPr>
        <w:drawing>
          <wp:anchor distT="0" distB="0" distL="114300" distR="114300" simplePos="0" relativeHeight="251659264" behindDoc="0" locked="0" layoutInCell="1" allowOverlap="1" wp14:anchorId="7371EC9D" wp14:editId="2150AA51">
            <wp:simplePos x="0" y="0"/>
            <wp:positionH relativeFrom="margin">
              <wp:posOffset>480695</wp:posOffset>
            </wp:positionH>
            <wp:positionV relativeFrom="paragraph">
              <wp:posOffset>0</wp:posOffset>
            </wp:positionV>
            <wp:extent cx="5354955" cy="1676400"/>
            <wp:effectExtent l="0" t="0" r="0" b="0"/>
            <wp:wrapTopAndBottom/>
            <wp:docPr id="11270" name="Picture 2"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 name="Picture 2" descr="A close-up of a logo&#10;&#10;AI-generated content may be incorrect."/>
                    <pic:cNvPicPr>
                      <a:picLocks noChangeAspect="1"/>
                    </pic:cNvPicPr>
                  </pic:nvPicPr>
                  <pic:blipFill rotWithShape="1">
                    <a:blip r:embed="rId5" cstate="print">
                      <a:duotone>
                        <a:prstClr val="black"/>
                        <a:schemeClr val="accent6">
                          <a:lumMod val="20000"/>
                          <a:lumOff val="80000"/>
                          <a:tint val="45000"/>
                          <a:satMod val="400000"/>
                        </a:schemeClr>
                      </a:duotone>
                      <a:extLst>
                        <a:ext uri="{28A0092B-C50C-407E-A947-70E740481C1C}">
                          <a14:useLocalDpi xmlns:a14="http://schemas.microsoft.com/office/drawing/2010/main" val="0"/>
                        </a:ext>
                      </a:extLst>
                    </a:blip>
                    <a:srcRect l="-1477" t="6174" r="-2326" b="-1867"/>
                    <a:stretch/>
                  </pic:blipFill>
                  <pic:spPr bwMode="auto">
                    <a:xfrm>
                      <a:off x="0" y="0"/>
                      <a:ext cx="5354955" cy="16764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27D260" w14:textId="6B1A2D83" w:rsidR="004502E1" w:rsidRPr="00B61DF9" w:rsidRDefault="00B61DF9" w:rsidP="00B61DF9">
      <w:pPr>
        <w:autoSpaceDE w:val="0"/>
        <w:autoSpaceDN w:val="0"/>
        <w:adjustRightInd w:val="0"/>
        <w:jc w:val="center"/>
        <w:rPr>
          <w:rFonts w:ascii="AR JULIAN" w:hAnsi="AR JULIAN" w:cs="Tahoma"/>
          <w:b/>
          <w:bCs/>
          <w:color w:val="000000" w:themeColor="text1"/>
          <w:sz w:val="32"/>
          <w:szCs w:val="32"/>
        </w:rPr>
      </w:pPr>
      <w:r w:rsidRPr="00B61DF9">
        <w:rPr>
          <w:b/>
          <w:bCs/>
          <w:noProof/>
          <w:color w:val="000000" w:themeColor="text1"/>
          <w:sz w:val="42"/>
          <w:lang w:eastAsia="en-IN"/>
        </w:rPr>
        <w:t>School of Computer Science and Engineering</w:t>
      </w:r>
    </w:p>
    <w:p w14:paraId="067B7DAA" w14:textId="77777777" w:rsidR="00B61DF9" w:rsidRDefault="00B61DF9" w:rsidP="00B61DF9">
      <w:pPr>
        <w:widowControl w:val="0"/>
        <w:autoSpaceDE w:val="0"/>
        <w:autoSpaceDN w:val="0"/>
        <w:adjustRightInd w:val="0"/>
        <w:rPr>
          <w:rFonts w:cstheme="minorHAnsi"/>
          <w:b/>
          <w:bCs/>
          <w:sz w:val="28"/>
          <w:szCs w:val="28"/>
        </w:rPr>
      </w:pPr>
    </w:p>
    <w:p w14:paraId="3CC9AD54" w14:textId="0CA60FBD" w:rsidR="004502E1" w:rsidRPr="00B61DF9" w:rsidRDefault="004502E1" w:rsidP="00B61DF9">
      <w:pPr>
        <w:widowControl w:val="0"/>
        <w:autoSpaceDE w:val="0"/>
        <w:autoSpaceDN w:val="0"/>
        <w:adjustRightInd w:val="0"/>
        <w:rPr>
          <w:rFonts w:cstheme="minorHAnsi"/>
          <w:b/>
          <w:bCs/>
          <w:sz w:val="36"/>
          <w:szCs w:val="36"/>
        </w:rPr>
      </w:pPr>
      <w:r>
        <w:rPr>
          <w:rFonts w:cstheme="minorHAnsi"/>
          <w:b/>
          <w:bCs/>
          <w:sz w:val="28"/>
          <w:szCs w:val="28"/>
        </w:rPr>
        <w:t xml:space="preserve">                          </w:t>
      </w:r>
      <w:r w:rsidR="00B61DF9">
        <w:rPr>
          <w:rFonts w:cstheme="minorHAnsi"/>
          <w:b/>
          <w:bCs/>
          <w:sz w:val="28"/>
          <w:szCs w:val="28"/>
        </w:rPr>
        <w:t xml:space="preserve">    </w:t>
      </w:r>
      <w:r w:rsidRPr="00B61DF9">
        <w:rPr>
          <w:rFonts w:cstheme="minorHAnsi"/>
          <w:b/>
          <w:bCs/>
          <w:sz w:val="36"/>
          <w:szCs w:val="36"/>
        </w:rPr>
        <w:t>COMMERCE BANK PRO</w:t>
      </w:r>
      <w:r w:rsidR="00B61DF9" w:rsidRPr="00B61DF9">
        <w:rPr>
          <w:rFonts w:cstheme="minorHAnsi"/>
          <w:b/>
          <w:bCs/>
          <w:sz w:val="36"/>
          <w:szCs w:val="36"/>
        </w:rPr>
        <w:t xml:space="preserve"> </w:t>
      </w:r>
      <w:r w:rsidRPr="00B61DF9">
        <w:rPr>
          <w:rFonts w:cstheme="minorHAnsi"/>
          <w:b/>
          <w:bCs/>
          <w:sz w:val="36"/>
          <w:szCs w:val="36"/>
        </w:rPr>
        <w:t>(</w:t>
      </w:r>
      <w:r w:rsidR="00593A6F" w:rsidRPr="00B61DF9">
        <w:rPr>
          <w:rFonts w:cstheme="minorHAnsi"/>
          <w:b/>
          <w:bCs/>
          <w:sz w:val="36"/>
          <w:szCs w:val="36"/>
        </w:rPr>
        <w:t>Static Main</w:t>
      </w:r>
      <w:r w:rsidR="00B61DF9" w:rsidRPr="00B61DF9">
        <w:rPr>
          <w:rFonts w:cstheme="minorHAnsi"/>
          <w:b/>
          <w:bCs/>
          <w:sz w:val="36"/>
          <w:szCs w:val="36"/>
        </w:rPr>
        <w:t>)</w:t>
      </w:r>
    </w:p>
    <w:p w14:paraId="200B56D8" w14:textId="41D89713" w:rsidR="004502E1" w:rsidRDefault="004502E1" w:rsidP="004502E1">
      <w:pPr>
        <w:widowControl w:val="0"/>
        <w:autoSpaceDE w:val="0"/>
        <w:autoSpaceDN w:val="0"/>
        <w:adjustRightInd w:val="0"/>
        <w:rPr>
          <w:rFonts w:cstheme="minorHAnsi"/>
          <w:b/>
          <w:bCs/>
          <w:sz w:val="28"/>
          <w:szCs w:val="28"/>
        </w:rPr>
      </w:pPr>
      <w:r>
        <w:rPr>
          <w:rFonts w:cstheme="minorHAnsi"/>
          <w:b/>
          <w:bCs/>
          <w:iCs/>
          <w:sz w:val="28"/>
          <w:szCs w:val="28"/>
        </w:rPr>
        <w:t xml:space="preserve">                                  </w:t>
      </w:r>
      <w:r>
        <w:rPr>
          <w:rFonts w:cstheme="minorHAnsi"/>
          <w:b/>
          <w:bCs/>
          <w:iCs/>
          <w:sz w:val="28"/>
          <w:szCs w:val="28"/>
        </w:rPr>
        <w:tab/>
      </w:r>
      <w:r>
        <w:rPr>
          <w:rFonts w:cstheme="minorHAnsi"/>
          <w:b/>
          <w:bCs/>
          <w:iCs/>
          <w:sz w:val="28"/>
          <w:szCs w:val="28"/>
        </w:rPr>
        <w:tab/>
        <w:t xml:space="preserve">       </w:t>
      </w:r>
      <w:r>
        <w:rPr>
          <w:rFonts w:cstheme="minorHAnsi"/>
          <w:b/>
          <w:bCs/>
          <w:i/>
          <w:iCs/>
          <w:sz w:val="28"/>
          <w:szCs w:val="28"/>
        </w:rPr>
        <w:t xml:space="preserve">  </w:t>
      </w:r>
      <w:r w:rsidR="00B61DF9">
        <w:rPr>
          <w:rFonts w:cstheme="minorHAnsi"/>
          <w:b/>
          <w:bCs/>
          <w:i/>
          <w:iCs/>
          <w:sz w:val="28"/>
          <w:szCs w:val="28"/>
        </w:rPr>
        <w:t xml:space="preserve">        </w:t>
      </w:r>
      <w:r>
        <w:rPr>
          <w:rFonts w:cstheme="minorHAnsi"/>
          <w:b/>
          <w:bCs/>
          <w:i/>
          <w:iCs/>
          <w:sz w:val="28"/>
          <w:szCs w:val="28"/>
        </w:rPr>
        <w:t xml:space="preserve">    </w:t>
      </w:r>
      <w:r>
        <w:rPr>
          <w:rFonts w:cstheme="minorHAnsi"/>
          <w:b/>
          <w:bCs/>
          <w:sz w:val="28"/>
          <w:szCs w:val="28"/>
        </w:rPr>
        <w:t>BY</w:t>
      </w:r>
    </w:p>
    <w:p w14:paraId="1EB5274E" w14:textId="3150279C" w:rsidR="004502E1" w:rsidRDefault="00B61DF9" w:rsidP="004502E1">
      <w:pPr>
        <w:rPr>
          <w:b/>
          <w:bCs/>
          <w:sz w:val="28"/>
          <w:szCs w:val="28"/>
          <w:u w:val="single"/>
          <w:lang w:val="en-IN"/>
        </w:rPr>
      </w:pPr>
      <w:r w:rsidRPr="0047672A">
        <w:rPr>
          <w:noProof/>
        </w:rPr>
        <w:drawing>
          <wp:inline distT="0" distB="0" distL="0" distR="0" wp14:anchorId="6B0C54F3" wp14:editId="46EA4946">
            <wp:extent cx="5943600" cy="616280"/>
            <wp:effectExtent l="0" t="76200" r="0" b="88900"/>
            <wp:docPr id="440129338" name="Diagram 4401293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9AD40B0" w14:textId="77777777" w:rsidR="00B61DF9" w:rsidRDefault="00B61DF9" w:rsidP="00BF33CC">
      <w:pPr>
        <w:rPr>
          <w:b/>
          <w:bCs/>
          <w:sz w:val="26"/>
          <w:szCs w:val="26"/>
        </w:rPr>
      </w:pPr>
    </w:p>
    <w:p w14:paraId="004F2932" w14:textId="77777777" w:rsidR="00B61DF9" w:rsidRDefault="00B61DF9" w:rsidP="00BF33CC">
      <w:pPr>
        <w:rPr>
          <w:b/>
          <w:bCs/>
          <w:sz w:val="26"/>
          <w:szCs w:val="26"/>
        </w:rPr>
      </w:pPr>
    </w:p>
    <w:p w14:paraId="33DD6967" w14:textId="77777777" w:rsidR="00B61DF9" w:rsidRDefault="00B61DF9" w:rsidP="00BF33CC">
      <w:pPr>
        <w:rPr>
          <w:b/>
          <w:bCs/>
          <w:sz w:val="26"/>
          <w:szCs w:val="26"/>
        </w:rPr>
      </w:pPr>
    </w:p>
    <w:p w14:paraId="2DE02807" w14:textId="77777777" w:rsidR="00B61DF9" w:rsidRDefault="00B61DF9" w:rsidP="00BF33CC">
      <w:pPr>
        <w:rPr>
          <w:b/>
          <w:bCs/>
          <w:sz w:val="26"/>
          <w:szCs w:val="26"/>
        </w:rPr>
      </w:pPr>
    </w:p>
    <w:p w14:paraId="59B6B891" w14:textId="77777777" w:rsidR="00B61DF9" w:rsidRDefault="00B61DF9" w:rsidP="00BF33CC">
      <w:pPr>
        <w:rPr>
          <w:b/>
          <w:bCs/>
          <w:sz w:val="26"/>
          <w:szCs w:val="26"/>
        </w:rPr>
      </w:pPr>
    </w:p>
    <w:p w14:paraId="3752D17D" w14:textId="77777777" w:rsidR="00B61DF9" w:rsidRDefault="00B61DF9" w:rsidP="00BF33CC">
      <w:pPr>
        <w:rPr>
          <w:b/>
          <w:bCs/>
          <w:sz w:val="26"/>
          <w:szCs w:val="26"/>
        </w:rPr>
      </w:pPr>
    </w:p>
    <w:p w14:paraId="266B80AB" w14:textId="77777777" w:rsidR="00B61DF9" w:rsidRDefault="00B61DF9" w:rsidP="00BF33CC">
      <w:pPr>
        <w:rPr>
          <w:b/>
          <w:bCs/>
          <w:sz w:val="26"/>
          <w:szCs w:val="26"/>
        </w:rPr>
      </w:pPr>
    </w:p>
    <w:p w14:paraId="3448B837" w14:textId="77777777" w:rsidR="00B61DF9" w:rsidRDefault="00B61DF9" w:rsidP="00BF33CC">
      <w:pPr>
        <w:rPr>
          <w:b/>
          <w:bCs/>
          <w:sz w:val="26"/>
          <w:szCs w:val="26"/>
        </w:rPr>
      </w:pPr>
    </w:p>
    <w:p w14:paraId="2139F149" w14:textId="77777777" w:rsidR="00B61DF9" w:rsidRDefault="00B61DF9" w:rsidP="00BF33CC">
      <w:pPr>
        <w:rPr>
          <w:b/>
          <w:bCs/>
          <w:sz w:val="26"/>
          <w:szCs w:val="26"/>
        </w:rPr>
      </w:pPr>
    </w:p>
    <w:p w14:paraId="4ED09A9E" w14:textId="77777777" w:rsidR="00B61DF9" w:rsidRDefault="00B61DF9" w:rsidP="00BF33CC">
      <w:pPr>
        <w:rPr>
          <w:b/>
          <w:bCs/>
          <w:sz w:val="26"/>
          <w:szCs w:val="26"/>
        </w:rPr>
      </w:pPr>
    </w:p>
    <w:p w14:paraId="7AC75C4A" w14:textId="7CA7DCDA" w:rsidR="00BF33CC" w:rsidRPr="004005FD" w:rsidRDefault="00BF33CC" w:rsidP="00BF33CC">
      <w:pPr>
        <w:rPr>
          <w:b/>
          <w:bCs/>
          <w:sz w:val="26"/>
          <w:szCs w:val="26"/>
        </w:rPr>
      </w:pPr>
      <w:r w:rsidRPr="004005FD">
        <w:rPr>
          <w:b/>
          <w:bCs/>
          <w:sz w:val="26"/>
          <w:szCs w:val="26"/>
        </w:rPr>
        <w:lastRenderedPageBreak/>
        <w:t>Introduction:</w:t>
      </w:r>
    </w:p>
    <w:p w14:paraId="3F79F711" w14:textId="70AF80EE" w:rsidR="00BF33CC" w:rsidRDefault="00BF33CC" w:rsidP="00B14CEC">
      <w:pPr>
        <w:spacing w:after="0"/>
      </w:pPr>
      <w:r>
        <w:t xml:space="preserve">Welcome to the </w:t>
      </w:r>
      <w:proofErr w:type="spellStart"/>
      <w:r>
        <w:t>CommerceBankpro</w:t>
      </w:r>
      <w:proofErr w:type="spellEnd"/>
      <w:r>
        <w:t xml:space="preserve"> Online Banking Platform User Guide! This document serves as an essential resource for navigating and maximizing the functionalities offered by </w:t>
      </w:r>
      <w:proofErr w:type="spellStart"/>
      <w:r>
        <w:t>CommerceBankpro</w:t>
      </w:r>
      <w:proofErr w:type="spellEnd"/>
      <w:r>
        <w:t>, an all-encompassing online banking solution designed to provide users with a seamless and secure financial management experience.</w:t>
      </w:r>
    </w:p>
    <w:p w14:paraId="1B98A235" w14:textId="77777777" w:rsidR="00B14CEC" w:rsidRDefault="00B14CEC" w:rsidP="00B14CEC">
      <w:pPr>
        <w:spacing w:after="0"/>
      </w:pPr>
    </w:p>
    <w:p w14:paraId="647FC145" w14:textId="6AC2667C" w:rsidR="00BF33CC" w:rsidRDefault="00BF33CC" w:rsidP="00B14CEC">
      <w:pPr>
        <w:spacing w:after="0"/>
      </w:pPr>
      <w:proofErr w:type="spellStart"/>
      <w:r>
        <w:t>CommerceBankpro</w:t>
      </w:r>
      <w:proofErr w:type="spellEnd"/>
      <w:r>
        <w:t xml:space="preserve"> boasts a collection of distinct pages, each meticulously crafted to cater to specific user needs. The "Register for the Account" page acts as the gateway for creating new banking accounts, while the "Sign In" page provides access to registered accounts, unlocking </w:t>
      </w:r>
      <w:r w:rsidR="00B14CEC">
        <w:t>many</w:t>
      </w:r>
      <w:r>
        <w:t xml:space="preserve"> services and features.</w:t>
      </w:r>
    </w:p>
    <w:p w14:paraId="1E399B6D" w14:textId="40B4A992" w:rsidR="00BF33CC" w:rsidRDefault="00BF33CC" w:rsidP="00B14CEC">
      <w:pPr>
        <w:spacing w:after="0"/>
      </w:pPr>
      <w:r>
        <w:t>One of the central features, the "</w:t>
      </w:r>
      <w:proofErr w:type="spellStart"/>
      <w:r>
        <w:t>OpenBankAccount</w:t>
      </w:r>
      <w:proofErr w:type="spellEnd"/>
      <w:r>
        <w:t>" page, streamlines the process of opening new accounts by efficiently capturing user-provided details and securely storing this information in a MySQL Workbench database. Another pivotal functionality, the "UPI Payment" page, empowers users to conduct fund transfers between accounts using unique primary keys called UPIIDs.</w:t>
      </w:r>
    </w:p>
    <w:p w14:paraId="3D9C3923" w14:textId="77777777" w:rsidR="00B14CEC" w:rsidRDefault="00B14CEC" w:rsidP="00B14CEC">
      <w:pPr>
        <w:spacing w:after="0"/>
      </w:pPr>
    </w:p>
    <w:p w14:paraId="30054FC0" w14:textId="6DDA20B3" w:rsidR="00BF33CC" w:rsidRDefault="00BF33CC" w:rsidP="00B14CEC">
      <w:pPr>
        <w:spacing w:after="0"/>
      </w:pPr>
      <w:r>
        <w:t>Additionally, the innovative "Split Payment" feature enables users to divide transaction amounts among multiple sources, leveraging the UPIID system for enhanced flexibility in financial transactions. A comprehensive "Dashboard" consolidates these functionalities, offering users an insightful overview of their transactions and profile details.</w:t>
      </w:r>
    </w:p>
    <w:p w14:paraId="3609EBA9" w14:textId="3EE28308" w:rsidR="00BF33CC" w:rsidRDefault="00BF33CC" w:rsidP="00B14CEC">
      <w:pPr>
        <w:spacing w:after="0"/>
      </w:pPr>
      <w:r>
        <w:t xml:space="preserve">The system ensures the utmost reliability and security by securely storing all information and user data within the robust MySQL database, reflecting </w:t>
      </w:r>
      <w:proofErr w:type="spellStart"/>
      <w:r>
        <w:t>CommerceBankpro's</w:t>
      </w:r>
      <w:proofErr w:type="spellEnd"/>
      <w:r>
        <w:t xml:space="preserve"> commitment to providing a user-friendly, secure, and efficient online banking experience.</w:t>
      </w:r>
    </w:p>
    <w:p w14:paraId="55CFFF89" w14:textId="77777777" w:rsidR="00B14CEC" w:rsidRDefault="00B14CEC" w:rsidP="00B14CEC">
      <w:pPr>
        <w:spacing w:after="0"/>
      </w:pPr>
    </w:p>
    <w:p w14:paraId="57C00FDF" w14:textId="5C91E3C5" w:rsidR="00534C70" w:rsidRPr="00534C70" w:rsidRDefault="00534C70" w:rsidP="00B14CEC">
      <w:pPr>
        <w:spacing w:after="0"/>
        <w:rPr>
          <w:b/>
          <w:bCs/>
        </w:rPr>
      </w:pPr>
      <w:r w:rsidRPr="00534C70">
        <w:rPr>
          <w:b/>
          <w:bCs/>
        </w:rPr>
        <w:t>Users:</w:t>
      </w:r>
      <w:r>
        <w:rPr>
          <w:b/>
          <w:bCs/>
        </w:rPr>
        <w:t xml:space="preserve"> </w:t>
      </w:r>
      <w:proofErr w:type="spellStart"/>
      <w:r w:rsidR="002B2A17" w:rsidRPr="002B2A17">
        <w:t>CommerceBankpro</w:t>
      </w:r>
      <w:proofErr w:type="spellEnd"/>
      <w:r w:rsidR="002B2A17" w:rsidRPr="002B2A17">
        <w:t xml:space="preserve"> focuses on user ease via "Register for the Account" and "Sign In." "</w:t>
      </w:r>
      <w:proofErr w:type="spellStart"/>
      <w:r w:rsidR="002B2A17" w:rsidRPr="002B2A17">
        <w:t>OpenBankAccount</w:t>
      </w:r>
      <w:proofErr w:type="spellEnd"/>
      <w:r w:rsidR="002B2A17" w:rsidRPr="002B2A17">
        <w:t>" ensures secure setup; "UPI Payment" and "Split Payment" offer flexibility; the "Dashboard" aids efficient financial management.</w:t>
      </w:r>
    </w:p>
    <w:p w14:paraId="4CC4A135" w14:textId="33BA117B" w:rsidR="00534C70" w:rsidRDefault="00534C70" w:rsidP="00B14CEC">
      <w:pPr>
        <w:spacing w:after="0"/>
      </w:pPr>
      <w:r w:rsidRPr="00534C70">
        <w:rPr>
          <w:b/>
          <w:bCs/>
        </w:rPr>
        <w:t>Customers:</w:t>
      </w:r>
      <w:r>
        <w:t xml:space="preserve"> </w:t>
      </w:r>
      <w:proofErr w:type="spellStart"/>
      <w:r>
        <w:t>CommerceBankpro</w:t>
      </w:r>
      <w:proofErr w:type="spellEnd"/>
      <w:r>
        <w:t xml:space="preserve"> prioritizes customer satisfaction by providing a secure and user-friendly banking environment. The platform's seamless functionalities enable customers to perform various financial activities with ease, ensuring a positive and efficient banking experience.</w:t>
      </w:r>
    </w:p>
    <w:p w14:paraId="7AB9F065" w14:textId="2DC8A6EC" w:rsidR="00534C70" w:rsidRDefault="00534C70" w:rsidP="00B14CEC">
      <w:pPr>
        <w:spacing w:after="0"/>
      </w:pPr>
      <w:r w:rsidRPr="00534C70">
        <w:rPr>
          <w:b/>
          <w:bCs/>
        </w:rPr>
        <w:t>Developers:</w:t>
      </w:r>
      <w:r>
        <w:t xml:space="preserve"> </w:t>
      </w:r>
      <w:r w:rsidRPr="00534C70">
        <w:t xml:space="preserve">This guide details </w:t>
      </w:r>
      <w:proofErr w:type="spellStart"/>
      <w:r w:rsidRPr="00534C70">
        <w:t>CommerceBankpro's</w:t>
      </w:r>
      <w:proofErr w:type="spellEnd"/>
      <w:r w:rsidRPr="00534C70">
        <w:t xml:space="preserve"> architecture, aiding developers in understanding system integration. Selenium tools guarantee rigorous testing, ensuring a robust and dependable platform.</w:t>
      </w:r>
    </w:p>
    <w:p w14:paraId="76C5E894" w14:textId="6734AFB4" w:rsidR="00534C70" w:rsidRDefault="00534C70" w:rsidP="00B14CEC">
      <w:pPr>
        <w:spacing w:after="0"/>
      </w:pPr>
      <w:r w:rsidRPr="00534C70">
        <w:rPr>
          <w:b/>
          <w:bCs/>
        </w:rPr>
        <w:t>Project Managers:</w:t>
      </w:r>
      <w:r>
        <w:rPr>
          <w:b/>
          <w:bCs/>
        </w:rPr>
        <w:t xml:space="preserve"> </w:t>
      </w:r>
      <w:r w:rsidRPr="00534C70">
        <w:t>This guide is essential for project managers, offering a comprehensive overview of functionalities and technology stack, aiding informed decision-making and efficient platform development and maintenance oversight.</w:t>
      </w:r>
    </w:p>
    <w:p w14:paraId="468CBA86" w14:textId="45359B32" w:rsidR="00534C70" w:rsidRPr="00B14CEC" w:rsidRDefault="002B2A17" w:rsidP="00B14CEC">
      <w:pPr>
        <w:spacing w:after="0"/>
        <w:rPr>
          <w:b/>
          <w:bCs/>
        </w:rPr>
      </w:pPr>
      <w:r w:rsidRPr="002B2A17">
        <w:rPr>
          <w:b/>
          <w:bCs/>
        </w:rPr>
        <w:t>Maintenance Programmers:</w:t>
      </w:r>
      <w:r w:rsidR="00B14CEC">
        <w:rPr>
          <w:b/>
          <w:bCs/>
        </w:rPr>
        <w:t xml:space="preserve"> </w:t>
      </w:r>
      <w:r w:rsidRPr="002B2A17">
        <w:t xml:space="preserve">This guide provides vital insights, aiding maintenance programmers in understanding system structure, </w:t>
      </w:r>
      <w:r w:rsidR="00B14CEC">
        <w:t xml:space="preserve">and </w:t>
      </w:r>
      <w:r w:rsidRPr="002B2A17">
        <w:t>data storage, enabling efficient troubleshooting and updates.</w:t>
      </w:r>
    </w:p>
    <w:p w14:paraId="5C75E419" w14:textId="35A27B3A" w:rsidR="00B82952" w:rsidRDefault="00BF33CC" w:rsidP="00BF33CC">
      <w:r>
        <w:t xml:space="preserve">This user guide aims to familiarize you with each facet of </w:t>
      </w:r>
      <w:proofErr w:type="spellStart"/>
      <w:r>
        <w:t>CommerceBankpro</w:t>
      </w:r>
      <w:proofErr w:type="spellEnd"/>
      <w:r>
        <w:t>, guiding you through its functionalities and empowering you to manage your finances conveniently and securely. Explore the subsequent sections to harness the full potential of this comprehensive online banking platform.</w:t>
      </w:r>
    </w:p>
    <w:p w14:paraId="19D45C99" w14:textId="77777777" w:rsidR="00801FF9" w:rsidRDefault="00801FF9" w:rsidP="00BF33CC"/>
    <w:p w14:paraId="0E6B8E28" w14:textId="77777777" w:rsidR="00801FF9" w:rsidRPr="00801FF9" w:rsidRDefault="00801FF9" w:rsidP="00801FF9">
      <w:pPr>
        <w:rPr>
          <w:sz w:val="26"/>
          <w:szCs w:val="26"/>
          <w:u w:val="single"/>
          <w:lang w:val="en-IN"/>
        </w:rPr>
      </w:pPr>
      <w:r w:rsidRPr="00801FF9">
        <w:rPr>
          <w:b/>
          <w:bCs/>
          <w:sz w:val="26"/>
          <w:szCs w:val="26"/>
          <w:u w:val="single"/>
          <w:lang w:val="en-IN"/>
        </w:rPr>
        <w:lastRenderedPageBreak/>
        <w:t>Design Goals:</w:t>
      </w:r>
    </w:p>
    <w:p w14:paraId="4F393FEA" w14:textId="77777777" w:rsidR="00801FF9" w:rsidRPr="00801FF9" w:rsidRDefault="00801FF9" w:rsidP="00801FF9">
      <w:pPr>
        <w:numPr>
          <w:ilvl w:val="0"/>
          <w:numId w:val="10"/>
        </w:numPr>
        <w:rPr>
          <w:lang w:val="en-IN"/>
        </w:rPr>
      </w:pPr>
      <w:r w:rsidRPr="00801FF9">
        <w:rPr>
          <w:b/>
          <w:bCs/>
          <w:lang w:val="en-IN"/>
        </w:rPr>
        <w:t>User-Centric Approach:</w:t>
      </w:r>
      <w:r w:rsidRPr="00801FF9">
        <w:rPr>
          <w:lang w:val="en-IN"/>
        </w:rPr>
        <w:t xml:space="preserve"> Prioritize user experience by ensuring intuitive navigation and user-friendly interfaces across all pages to facilitate ease of use for various functionalities.</w:t>
      </w:r>
    </w:p>
    <w:p w14:paraId="6255D45D" w14:textId="77777777" w:rsidR="00801FF9" w:rsidRPr="00801FF9" w:rsidRDefault="00801FF9" w:rsidP="00801FF9">
      <w:pPr>
        <w:numPr>
          <w:ilvl w:val="0"/>
          <w:numId w:val="10"/>
        </w:numPr>
        <w:rPr>
          <w:lang w:val="en-IN"/>
        </w:rPr>
      </w:pPr>
      <w:r w:rsidRPr="00801FF9">
        <w:rPr>
          <w:b/>
          <w:bCs/>
          <w:lang w:val="en-IN"/>
        </w:rPr>
        <w:t>Security and Data Integrity:</w:t>
      </w:r>
      <w:r w:rsidRPr="00801FF9">
        <w:rPr>
          <w:lang w:val="en-IN"/>
        </w:rPr>
        <w:t xml:space="preserve"> Ensure robust security measures to safeguard user data stored in the MySQL Workbench database, adhering to industry standards and encryption protocols to prevent unauthorized access or breaches.</w:t>
      </w:r>
    </w:p>
    <w:p w14:paraId="11C0E441" w14:textId="77777777" w:rsidR="00801FF9" w:rsidRPr="00801FF9" w:rsidRDefault="00801FF9" w:rsidP="00801FF9">
      <w:pPr>
        <w:numPr>
          <w:ilvl w:val="0"/>
          <w:numId w:val="10"/>
        </w:numPr>
        <w:rPr>
          <w:lang w:val="en-IN"/>
        </w:rPr>
      </w:pPr>
      <w:r w:rsidRPr="00801FF9">
        <w:rPr>
          <w:b/>
          <w:bCs/>
          <w:lang w:val="en-IN"/>
        </w:rPr>
        <w:t>Functionality and Flexibility:</w:t>
      </w:r>
      <w:r w:rsidRPr="00801FF9">
        <w:rPr>
          <w:lang w:val="en-IN"/>
        </w:rPr>
        <w:t xml:space="preserve"> Offer a comprehensive range of functionalities including account registration, fund transfers, and transaction splitting to provide users with versatile and efficient financial management options.</w:t>
      </w:r>
    </w:p>
    <w:p w14:paraId="30015DBE" w14:textId="77777777" w:rsidR="00801FF9" w:rsidRPr="00801FF9" w:rsidRDefault="00801FF9" w:rsidP="00801FF9">
      <w:pPr>
        <w:numPr>
          <w:ilvl w:val="0"/>
          <w:numId w:val="10"/>
        </w:numPr>
        <w:rPr>
          <w:lang w:val="en-IN"/>
        </w:rPr>
      </w:pPr>
      <w:r w:rsidRPr="00801FF9">
        <w:rPr>
          <w:b/>
          <w:bCs/>
          <w:lang w:val="en-IN"/>
        </w:rPr>
        <w:t>Seamless Integration:</w:t>
      </w:r>
      <w:r w:rsidRPr="00801FF9">
        <w:rPr>
          <w:lang w:val="en-IN"/>
        </w:rPr>
        <w:t xml:space="preserve"> Create a cohesive platform where distinct pages operate harmoniously, ensuring smooth transitions between "Register for the Account," "Sign In," "</w:t>
      </w:r>
      <w:proofErr w:type="spellStart"/>
      <w:r w:rsidRPr="00801FF9">
        <w:rPr>
          <w:lang w:val="en-IN"/>
        </w:rPr>
        <w:t>OpenBankAccount</w:t>
      </w:r>
      <w:proofErr w:type="spellEnd"/>
      <w:r w:rsidRPr="00801FF9">
        <w:rPr>
          <w:lang w:val="en-IN"/>
        </w:rPr>
        <w:t>," "UPI Payment," "Split Payment," and the "Dashboard" for a seamless user experience.</w:t>
      </w:r>
    </w:p>
    <w:p w14:paraId="3F760A7B" w14:textId="77777777" w:rsidR="00801FF9" w:rsidRPr="00801FF9" w:rsidRDefault="00801FF9" w:rsidP="00801FF9">
      <w:pPr>
        <w:numPr>
          <w:ilvl w:val="0"/>
          <w:numId w:val="10"/>
        </w:numPr>
        <w:rPr>
          <w:lang w:val="en-IN"/>
        </w:rPr>
      </w:pPr>
      <w:r w:rsidRPr="00801FF9">
        <w:rPr>
          <w:b/>
          <w:bCs/>
          <w:lang w:val="en-IN"/>
        </w:rPr>
        <w:t>Reliability and Performance:</w:t>
      </w:r>
      <w:r w:rsidRPr="00801FF9">
        <w:rPr>
          <w:lang w:val="en-IN"/>
        </w:rPr>
        <w:t xml:space="preserve"> Maintain high system reliability and performance to handle concurrent user interactions without compromising on response times or system stability.</w:t>
      </w:r>
    </w:p>
    <w:p w14:paraId="2E7CDCF6" w14:textId="77777777" w:rsidR="00801FF9" w:rsidRPr="00801FF9" w:rsidRDefault="00801FF9" w:rsidP="00801FF9">
      <w:pPr>
        <w:numPr>
          <w:ilvl w:val="0"/>
          <w:numId w:val="10"/>
        </w:numPr>
        <w:rPr>
          <w:lang w:val="en-IN"/>
        </w:rPr>
      </w:pPr>
      <w:r w:rsidRPr="00801FF9">
        <w:rPr>
          <w:b/>
          <w:bCs/>
          <w:lang w:val="en-IN"/>
        </w:rPr>
        <w:t>Automated Testing and Quality Assurance:</w:t>
      </w:r>
      <w:r w:rsidRPr="00801FF9">
        <w:rPr>
          <w:lang w:val="en-IN"/>
        </w:rPr>
        <w:t xml:space="preserve"> Utilize Selenium and Selenium IDE to conduct rigorous automated testing, ensuring consistent functionality and identifying and resolving potential issues proactively.</w:t>
      </w:r>
    </w:p>
    <w:p w14:paraId="07359FC3" w14:textId="77777777" w:rsidR="00801FF9" w:rsidRPr="00801FF9" w:rsidRDefault="00801FF9" w:rsidP="00801FF9">
      <w:pPr>
        <w:rPr>
          <w:sz w:val="26"/>
          <w:szCs w:val="26"/>
          <w:u w:val="single"/>
          <w:lang w:val="en-IN"/>
        </w:rPr>
      </w:pPr>
      <w:r w:rsidRPr="00801FF9">
        <w:rPr>
          <w:b/>
          <w:bCs/>
          <w:sz w:val="26"/>
          <w:szCs w:val="26"/>
          <w:u w:val="single"/>
          <w:lang w:val="en-IN"/>
        </w:rPr>
        <w:t xml:space="preserve">System </w:t>
      </w:r>
      <w:proofErr w:type="spellStart"/>
      <w:r w:rsidRPr="00801FF9">
        <w:rPr>
          <w:b/>
          <w:bCs/>
          <w:sz w:val="26"/>
          <w:szCs w:val="26"/>
          <w:u w:val="single"/>
          <w:lang w:val="en-IN"/>
        </w:rPr>
        <w:t>Behavior</w:t>
      </w:r>
      <w:proofErr w:type="spellEnd"/>
      <w:r w:rsidRPr="00801FF9">
        <w:rPr>
          <w:b/>
          <w:bCs/>
          <w:sz w:val="26"/>
          <w:szCs w:val="26"/>
          <w:u w:val="single"/>
          <w:lang w:val="en-IN"/>
        </w:rPr>
        <w:t>:</w:t>
      </w:r>
    </w:p>
    <w:p w14:paraId="2F3EBFE0" w14:textId="77777777" w:rsidR="00801FF9" w:rsidRPr="00801FF9" w:rsidRDefault="00801FF9" w:rsidP="00801FF9">
      <w:pPr>
        <w:numPr>
          <w:ilvl w:val="0"/>
          <w:numId w:val="11"/>
        </w:numPr>
        <w:rPr>
          <w:u w:val="single"/>
          <w:lang w:val="en-IN"/>
        </w:rPr>
      </w:pPr>
      <w:r w:rsidRPr="00801FF9">
        <w:rPr>
          <w:b/>
          <w:bCs/>
          <w:lang w:val="en-IN"/>
        </w:rPr>
        <w:t>"</w:t>
      </w:r>
      <w:r w:rsidRPr="00801FF9">
        <w:rPr>
          <w:b/>
          <w:bCs/>
          <w:u w:val="single"/>
          <w:lang w:val="en-IN"/>
        </w:rPr>
        <w:t xml:space="preserve">Register for the Account" Page </w:t>
      </w:r>
      <w:proofErr w:type="spellStart"/>
      <w:r w:rsidRPr="00801FF9">
        <w:rPr>
          <w:b/>
          <w:bCs/>
          <w:u w:val="single"/>
          <w:lang w:val="en-IN"/>
        </w:rPr>
        <w:t>Behavior</w:t>
      </w:r>
      <w:proofErr w:type="spellEnd"/>
      <w:r w:rsidRPr="00801FF9">
        <w:rPr>
          <w:b/>
          <w:bCs/>
          <w:u w:val="single"/>
          <w:lang w:val="en-IN"/>
        </w:rPr>
        <w:t>:</w:t>
      </w:r>
    </w:p>
    <w:p w14:paraId="1553CB85" w14:textId="77777777" w:rsidR="00801FF9" w:rsidRPr="00801FF9" w:rsidRDefault="00801FF9" w:rsidP="00801FF9">
      <w:pPr>
        <w:numPr>
          <w:ilvl w:val="1"/>
          <w:numId w:val="11"/>
        </w:numPr>
        <w:rPr>
          <w:lang w:val="en-IN"/>
        </w:rPr>
      </w:pPr>
      <w:r w:rsidRPr="00801FF9">
        <w:rPr>
          <w:lang w:val="en-IN"/>
        </w:rPr>
        <w:t>Enables users to input necessary information to create new banking accounts securely.</w:t>
      </w:r>
    </w:p>
    <w:p w14:paraId="4AB36A4F" w14:textId="77777777" w:rsidR="00801FF9" w:rsidRPr="00801FF9" w:rsidRDefault="00801FF9" w:rsidP="00801FF9">
      <w:pPr>
        <w:numPr>
          <w:ilvl w:val="1"/>
          <w:numId w:val="11"/>
        </w:numPr>
        <w:rPr>
          <w:lang w:val="en-IN"/>
        </w:rPr>
      </w:pPr>
      <w:r w:rsidRPr="00801FF9">
        <w:rPr>
          <w:lang w:val="en-IN"/>
        </w:rPr>
        <w:t>Validates user inputs and ensures data accuracy before storing them in the MySQL database.</w:t>
      </w:r>
    </w:p>
    <w:p w14:paraId="60022CFE" w14:textId="77777777" w:rsidR="00801FF9" w:rsidRPr="00801FF9" w:rsidRDefault="00801FF9" w:rsidP="00801FF9">
      <w:pPr>
        <w:numPr>
          <w:ilvl w:val="0"/>
          <w:numId w:val="11"/>
        </w:numPr>
        <w:rPr>
          <w:u w:val="single"/>
          <w:lang w:val="en-IN"/>
        </w:rPr>
      </w:pPr>
      <w:r w:rsidRPr="00801FF9">
        <w:rPr>
          <w:b/>
          <w:bCs/>
          <w:lang w:val="en-IN"/>
        </w:rPr>
        <w:t>"</w:t>
      </w:r>
      <w:r w:rsidRPr="00801FF9">
        <w:rPr>
          <w:b/>
          <w:bCs/>
          <w:u w:val="single"/>
          <w:lang w:val="en-IN"/>
        </w:rPr>
        <w:t xml:space="preserve">Sign In" Page </w:t>
      </w:r>
      <w:proofErr w:type="spellStart"/>
      <w:r w:rsidRPr="00801FF9">
        <w:rPr>
          <w:b/>
          <w:bCs/>
          <w:u w:val="single"/>
          <w:lang w:val="en-IN"/>
        </w:rPr>
        <w:t>Behavior</w:t>
      </w:r>
      <w:proofErr w:type="spellEnd"/>
      <w:r w:rsidRPr="00801FF9">
        <w:rPr>
          <w:b/>
          <w:bCs/>
          <w:u w:val="single"/>
          <w:lang w:val="en-IN"/>
        </w:rPr>
        <w:t>:</w:t>
      </w:r>
    </w:p>
    <w:p w14:paraId="4E84F360" w14:textId="77777777" w:rsidR="00801FF9" w:rsidRPr="00801FF9" w:rsidRDefault="00801FF9" w:rsidP="00801FF9">
      <w:pPr>
        <w:numPr>
          <w:ilvl w:val="1"/>
          <w:numId w:val="11"/>
        </w:numPr>
        <w:rPr>
          <w:lang w:val="en-IN"/>
        </w:rPr>
      </w:pPr>
      <w:r w:rsidRPr="00801FF9">
        <w:rPr>
          <w:lang w:val="en-IN"/>
        </w:rPr>
        <w:t>Authenticates registered users securely, granting access to the platform's services upon successful verification.</w:t>
      </w:r>
    </w:p>
    <w:p w14:paraId="5D798151" w14:textId="77777777" w:rsidR="00801FF9" w:rsidRDefault="00801FF9" w:rsidP="00801FF9">
      <w:pPr>
        <w:numPr>
          <w:ilvl w:val="1"/>
          <w:numId w:val="11"/>
        </w:numPr>
        <w:rPr>
          <w:lang w:val="en-IN"/>
        </w:rPr>
      </w:pPr>
      <w:r w:rsidRPr="00801FF9">
        <w:rPr>
          <w:lang w:val="en-IN"/>
        </w:rPr>
        <w:t>Provides a seamless transition to the Dashboard for managing accounts and transactions.</w:t>
      </w:r>
    </w:p>
    <w:p w14:paraId="76308BFF" w14:textId="77777777" w:rsidR="00801FF9" w:rsidRDefault="00801FF9" w:rsidP="00801FF9">
      <w:pPr>
        <w:rPr>
          <w:lang w:val="en-IN"/>
        </w:rPr>
      </w:pPr>
    </w:p>
    <w:p w14:paraId="6C15270B" w14:textId="77777777" w:rsidR="00801FF9" w:rsidRDefault="00801FF9" w:rsidP="00801FF9">
      <w:pPr>
        <w:rPr>
          <w:lang w:val="en-IN"/>
        </w:rPr>
      </w:pPr>
    </w:p>
    <w:p w14:paraId="2D12DE7D" w14:textId="77777777" w:rsidR="00801FF9" w:rsidRDefault="00801FF9" w:rsidP="00801FF9">
      <w:pPr>
        <w:rPr>
          <w:lang w:val="en-IN"/>
        </w:rPr>
      </w:pPr>
    </w:p>
    <w:p w14:paraId="176725D1" w14:textId="77777777" w:rsidR="00801FF9" w:rsidRPr="00801FF9" w:rsidRDefault="00801FF9" w:rsidP="00801FF9">
      <w:pPr>
        <w:rPr>
          <w:lang w:val="en-IN"/>
        </w:rPr>
      </w:pPr>
    </w:p>
    <w:p w14:paraId="1962D94B" w14:textId="77777777" w:rsidR="00801FF9" w:rsidRPr="00801FF9" w:rsidRDefault="00801FF9" w:rsidP="00801FF9">
      <w:pPr>
        <w:numPr>
          <w:ilvl w:val="0"/>
          <w:numId w:val="11"/>
        </w:numPr>
        <w:rPr>
          <w:u w:val="single"/>
          <w:lang w:val="en-IN"/>
        </w:rPr>
      </w:pPr>
      <w:r w:rsidRPr="00801FF9">
        <w:rPr>
          <w:b/>
          <w:bCs/>
          <w:lang w:val="en-IN"/>
        </w:rPr>
        <w:t>"</w:t>
      </w:r>
      <w:proofErr w:type="spellStart"/>
      <w:r w:rsidRPr="00801FF9">
        <w:rPr>
          <w:b/>
          <w:bCs/>
          <w:u w:val="single"/>
          <w:lang w:val="en-IN"/>
        </w:rPr>
        <w:t>OpenBankAccount</w:t>
      </w:r>
      <w:proofErr w:type="spellEnd"/>
      <w:r w:rsidRPr="00801FF9">
        <w:rPr>
          <w:b/>
          <w:bCs/>
          <w:u w:val="single"/>
          <w:lang w:val="en-IN"/>
        </w:rPr>
        <w:t xml:space="preserve">" Page </w:t>
      </w:r>
      <w:proofErr w:type="spellStart"/>
      <w:r w:rsidRPr="00801FF9">
        <w:rPr>
          <w:b/>
          <w:bCs/>
          <w:u w:val="single"/>
          <w:lang w:val="en-IN"/>
        </w:rPr>
        <w:t>Behavior</w:t>
      </w:r>
      <w:proofErr w:type="spellEnd"/>
      <w:r w:rsidRPr="00801FF9">
        <w:rPr>
          <w:b/>
          <w:bCs/>
          <w:u w:val="single"/>
          <w:lang w:val="en-IN"/>
        </w:rPr>
        <w:t>:</w:t>
      </w:r>
    </w:p>
    <w:p w14:paraId="0036D60F" w14:textId="77777777" w:rsidR="00801FF9" w:rsidRPr="00801FF9" w:rsidRDefault="00801FF9" w:rsidP="00801FF9">
      <w:pPr>
        <w:numPr>
          <w:ilvl w:val="1"/>
          <w:numId w:val="11"/>
        </w:numPr>
        <w:rPr>
          <w:lang w:val="en-IN"/>
        </w:rPr>
      </w:pPr>
      <w:r w:rsidRPr="00801FF9">
        <w:rPr>
          <w:lang w:val="en-IN"/>
        </w:rPr>
        <w:t>Captures user-provided details for opening new accounts, ensuring data security during input and storage processes.</w:t>
      </w:r>
    </w:p>
    <w:p w14:paraId="52BEBFAF" w14:textId="77777777" w:rsidR="00801FF9" w:rsidRPr="00801FF9" w:rsidRDefault="00801FF9" w:rsidP="00801FF9">
      <w:pPr>
        <w:numPr>
          <w:ilvl w:val="1"/>
          <w:numId w:val="11"/>
        </w:numPr>
        <w:rPr>
          <w:lang w:val="en-IN"/>
        </w:rPr>
      </w:pPr>
      <w:r w:rsidRPr="00801FF9">
        <w:rPr>
          <w:lang w:val="en-IN"/>
        </w:rPr>
        <w:t>Utilizes robust encryption techniques to safeguard sensitive user information in the MySQL database.</w:t>
      </w:r>
    </w:p>
    <w:p w14:paraId="7ACC8C4A" w14:textId="77777777" w:rsidR="00801FF9" w:rsidRPr="00801FF9" w:rsidRDefault="00801FF9" w:rsidP="00801FF9">
      <w:pPr>
        <w:numPr>
          <w:ilvl w:val="0"/>
          <w:numId w:val="11"/>
        </w:numPr>
        <w:rPr>
          <w:u w:val="single"/>
          <w:lang w:val="en-IN"/>
        </w:rPr>
      </w:pPr>
      <w:r w:rsidRPr="00801FF9">
        <w:rPr>
          <w:b/>
          <w:bCs/>
          <w:lang w:val="en-IN"/>
        </w:rPr>
        <w:t>"</w:t>
      </w:r>
      <w:r w:rsidRPr="00801FF9">
        <w:rPr>
          <w:b/>
          <w:bCs/>
          <w:u w:val="single"/>
          <w:lang w:val="en-IN"/>
        </w:rPr>
        <w:t xml:space="preserve">UPI Payment" and "Split Payment" Page </w:t>
      </w:r>
      <w:proofErr w:type="spellStart"/>
      <w:r w:rsidRPr="00801FF9">
        <w:rPr>
          <w:b/>
          <w:bCs/>
          <w:u w:val="single"/>
          <w:lang w:val="en-IN"/>
        </w:rPr>
        <w:t>Behavior</w:t>
      </w:r>
      <w:proofErr w:type="spellEnd"/>
      <w:r w:rsidRPr="00801FF9">
        <w:rPr>
          <w:b/>
          <w:bCs/>
          <w:u w:val="single"/>
          <w:lang w:val="en-IN"/>
        </w:rPr>
        <w:t>:</w:t>
      </w:r>
    </w:p>
    <w:p w14:paraId="142EFACE" w14:textId="77777777" w:rsidR="00801FF9" w:rsidRPr="00801FF9" w:rsidRDefault="00801FF9" w:rsidP="00801FF9">
      <w:pPr>
        <w:numPr>
          <w:ilvl w:val="1"/>
          <w:numId w:val="11"/>
        </w:numPr>
        <w:rPr>
          <w:lang w:val="en-IN"/>
        </w:rPr>
      </w:pPr>
      <w:r w:rsidRPr="00801FF9">
        <w:rPr>
          <w:lang w:val="en-IN"/>
        </w:rPr>
        <w:t>Facilitates secure fund transfers and transaction splitting between accounts using unique UPIIDs for identification and verification.</w:t>
      </w:r>
    </w:p>
    <w:p w14:paraId="6958777E" w14:textId="77777777" w:rsidR="00801FF9" w:rsidRPr="00801FF9" w:rsidRDefault="00801FF9" w:rsidP="00801FF9">
      <w:pPr>
        <w:numPr>
          <w:ilvl w:val="1"/>
          <w:numId w:val="11"/>
        </w:numPr>
        <w:rPr>
          <w:lang w:val="en-IN"/>
        </w:rPr>
      </w:pPr>
      <w:r w:rsidRPr="00801FF9">
        <w:rPr>
          <w:lang w:val="en-IN"/>
        </w:rPr>
        <w:t>Ensures accurate and efficient transaction processing while maintaining the integrity of financial data.</w:t>
      </w:r>
    </w:p>
    <w:p w14:paraId="01ED01A2" w14:textId="77777777" w:rsidR="00801FF9" w:rsidRPr="00801FF9" w:rsidRDefault="00801FF9" w:rsidP="00801FF9">
      <w:pPr>
        <w:numPr>
          <w:ilvl w:val="0"/>
          <w:numId w:val="11"/>
        </w:numPr>
        <w:rPr>
          <w:u w:val="single"/>
          <w:lang w:val="en-IN"/>
        </w:rPr>
      </w:pPr>
      <w:r w:rsidRPr="00801FF9">
        <w:rPr>
          <w:b/>
          <w:bCs/>
          <w:u w:val="single"/>
          <w:lang w:val="en-IN"/>
        </w:rPr>
        <w:t xml:space="preserve">"Dashboard" </w:t>
      </w:r>
      <w:proofErr w:type="spellStart"/>
      <w:r w:rsidRPr="00801FF9">
        <w:rPr>
          <w:b/>
          <w:bCs/>
          <w:u w:val="single"/>
          <w:lang w:val="en-IN"/>
        </w:rPr>
        <w:t>Behavior</w:t>
      </w:r>
      <w:proofErr w:type="spellEnd"/>
      <w:r w:rsidRPr="00801FF9">
        <w:rPr>
          <w:b/>
          <w:bCs/>
          <w:u w:val="single"/>
          <w:lang w:val="en-IN"/>
        </w:rPr>
        <w:t>:</w:t>
      </w:r>
    </w:p>
    <w:p w14:paraId="7C6443B1" w14:textId="77777777" w:rsidR="00801FF9" w:rsidRPr="00801FF9" w:rsidRDefault="00801FF9" w:rsidP="00801FF9">
      <w:pPr>
        <w:numPr>
          <w:ilvl w:val="1"/>
          <w:numId w:val="11"/>
        </w:numPr>
        <w:rPr>
          <w:lang w:val="en-IN"/>
        </w:rPr>
      </w:pPr>
      <w:r w:rsidRPr="00801FF9">
        <w:rPr>
          <w:lang w:val="en-IN"/>
        </w:rPr>
        <w:t>Aggregates and presents an overview of user transactions and profile details in an easily comprehensible format.</w:t>
      </w:r>
    </w:p>
    <w:p w14:paraId="2D85E513" w14:textId="77777777" w:rsidR="00801FF9" w:rsidRPr="00801FF9" w:rsidRDefault="00801FF9" w:rsidP="00801FF9">
      <w:pPr>
        <w:numPr>
          <w:ilvl w:val="1"/>
          <w:numId w:val="11"/>
        </w:numPr>
        <w:rPr>
          <w:lang w:val="en-IN"/>
        </w:rPr>
      </w:pPr>
      <w:r w:rsidRPr="00801FF9">
        <w:rPr>
          <w:lang w:val="en-IN"/>
        </w:rPr>
        <w:t>Provides users with a centralized platform for managing various banking functionalities seamlessly.</w:t>
      </w:r>
    </w:p>
    <w:p w14:paraId="755AE0F0" w14:textId="77777777" w:rsidR="00801FF9" w:rsidRPr="00801FF9" w:rsidRDefault="00801FF9" w:rsidP="00BF33CC"/>
    <w:p w14:paraId="32756144" w14:textId="77777777" w:rsidR="005F35A2" w:rsidRDefault="005F35A2" w:rsidP="00BF33CC"/>
    <w:p w14:paraId="288BEC65" w14:textId="77777777" w:rsidR="00801FF9" w:rsidRDefault="00801FF9" w:rsidP="00BF33CC"/>
    <w:p w14:paraId="521F92D6" w14:textId="77777777" w:rsidR="00801FF9" w:rsidRDefault="00801FF9" w:rsidP="00BF33CC"/>
    <w:p w14:paraId="5F684A17" w14:textId="77777777" w:rsidR="00801FF9" w:rsidRDefault="00801FF9" w:rsidP="00BF33CC"/>
    <w:p w14:paraId="799AFC85" w14:textId="77777777" w:rsidR="00801FF9" w:rsidRDefault="00801FF9" w:rsidP="00BF33CC"/>
    <w:p w14:paraId="459CC140" w14:textId="77777777" w:rsidR="00801FF9" w:rsidRDefault="00801FF9" w:rsidP="00BF33CC"/>
    <w:p w14:paraId="29BBAC73" w14:textId="77777777" w:rsidR="00801FF9" w:rsidRDefault="00801FF9" w:rsidP="00BF33CC"/>
    <w:p w14:paraId="10D9DF58" w14:textId="77777777" w:rsidR="00801FF9" w:rsidRDefault="00801FF9" w:rsidP="00BF33CC"/>
    <w:p w14:paraId="40E1D579" w14:textId="77777777" w:rsidR="00801FF9" w:rsidRDefault="00801FF9" w:rsidP="00BF33CC"/>
    <w:p w14:paraId="2708DB38" w14:textId="77777777" w:rsidR="00801FF9" w:rsidRDefault="00801FF9" w:rsidP="00BF33CC"/>
    <w:p w14:paraId="2D1B3BD3" w14:textId="77777777" w:rsidR="00801FF9" w:rsidRDefault="00801FF9" w:rsidP="00BF33CC"/>
    <w:p w14:paraId="6C4B08CE" w14:textId="075FD6F8" w:rsidR="005F35A2" w:rsidRDefault="005F35A2" w:rsidP="005F35A2">
      <w:pPr>
        <w:rPr>
          <w:b/>
          <w:bCs/>
          <w:sz w:val="26"/>
          <w:szCs w:val="26"/>
        </w:rPr>
      </w:pPr>
      <w:r w:rsidRPr="005F35A2">
        <w:rPr>
          <w:b/>
          <w:bCs/>
          <w:sz w:val="26"/>
          <w:szCs w:val="26"/>
        </w:rPr>
        <w:lastRenderedPageBreak/>
        <w:t>UML Diagrams</w:t>
      </w:r>
      <w:r>
        <w:rPr>
          <w:b/>
          <w:bCs/>
          <w:sz w:val="26"/>
          <w:szCs w:val="26"/>
        </w:rPr>
        <w:t>:</w:t>
      </w:r>
    </w:p>
    <w:p w14:paraId="4762CDBA" w14:textId="77777777" w:rsidR="005F35A2" w:rsidRDefault="005F35A2" w:rsidP="005F35A2">
      <w:pPr>
        <w:rPr>
          <w:b/>
          <w:bCs/>
          <w:sz w:val="30"/>
          <w:szCs w:val="30"/>
          <w:u w:val="single"/>
        </w:rPr>
      </w:pPr>
      <w:r>
        <w:rPr>
          <w:b/>
          <w:bCs/>
          <w:sz w:val="30"/>
          <w:szCs w:val="30"/>
          <w:u w:val="single"/>
        </w:rPr>
        <w:t>Work Breakdown Structure (WBS):</w:t>
      </w:r>
    </w:p>
    <w:p w14:paraId="347B2E37" w14:textId="581F8C20" w:rsidR="005F35A2" w:rsidRDefault="005F35A2" w:rsidP="005F35A2">
      <w:pPr>
        <w:rPr>
          <w:b/>
          <w:bCs/>
          <w:sz w:val="30"/>
          <w:szCs w:val="30"/>
          <w:u w:val="single"/>
        </w:rPr>
      </w:pPr>
      <w:r>
        <w:rPr>
          <w:b/>
          <w:noProof/>
          <w:sz w:val="30"/>
          <w:szCs w:val="30"/>
        </w:rPr>
        <w:drawing>
          <wp:inline distT="0" distB="0" distL="0" distR="0" wp14:anchorId="5CFF40B8" wp14:editId="70B48357">
            <wp:extent cx="5943600" cy="2968625"/>
            <wp:effectExtent l="0" t="0" r="0" b="0"/>
            <wp:docPr id="53189217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14:paraId="18A6FD93" w14:textId="77777777" w:rsidR="005F35A2" w:rsidRPr="005F35A2" w:rsidRDefault="005F35A2" w:rsidP="005F35A2">
      <w:pPr>
        <w:rPr>
          <w:b/>
          <w:bCs/>
          <w:sz w:val="26"/>
          <w:szCs w:val="26"/>
        </w:rPr>
      </w:pPr>
    </w:p>
    <w:p w14:paraId="025B2156" w14:textId="5EC85239" w:rsidR="005F35A2" w:rsidRDefault="005F35A2" w:rsidP="005F35A2"/>
    <w:p w14:paraId="2283B401" w14:textId="77777777" w:rsidR="005F35A2" w:rsidRDefault="005F35A2" w:rsidP="005F35A2"/>
    <w:p w14:paraId="788550D6" w14:textId="77777777" w:rsidR="005F35A2" w:rsidRDefault="005F35A2" w:rsidP="005F35A2"/>
    <w:p w14:paraId="643D1BD7" w14:textId="77777777" w:rsidR="005F35A2" w:rsidRDefault="005F35A2" w:rsidP="005F35A2"/>
    <w:p w14:paraId="227804A5" w14:textId="77777777" w:rsidR="005F35A2" w:rsidRDefault="005F35A2" w:rsidP="005F35A2"/>
    <w:p w14:paraId="3256BAE4" w14:textId="77777777" w:rsidR="005F35A2" w:rsidRDefault="005F35A2" w:rsidP="005F35A2"/>
    <w:p w14:paraId="46FE09A8" w14:textId="77777777" w:rsidR="005F35A2" w:rsidRDefault="005F35A2" w:rsidP="005F35A2"/>
    <w:p w14:paraId="20B41C64" w14:textId="77777777" w:rsidR="005F35A2" w:rsidRDefault="005F35A2" w:rsidP="005F35A2"/>
    <w:p w14:paraId="1A3EC007" w14:textId="77777777" w:rsidR="005F35A2" w:rsidRDefault="005F35A2" w:rsidP="005F35A2"/>
    <w:p w14:paraId="2AF835D0" w14:textId="77777777" w:rsidR="005F35A2" w:rsidRDefault="005F35A2" w:rsidP="005F35A2"/>
    <w:p w14:paraId="09DAAF18" w14:textId="77777777" w:rsidR="005F35A2" w:rsidRDefault="005F35A2" w:rsidP="005F35A2"/>
    <w:p w14:paraId="3C88BCDB" w14:textId="77777777" w:rsidR="005F35A2" w:rsidRDefault="005F35A2" w:rsidP="005F35A2"/>
    <w:p w14:paraId="0280E9A9" w14:textId="77777777" w:rsidR="005F35A2" w:rsidRDefault="005F35A2" w:rsidP="005F35A2">
      <w:pPr>
        <w:rPr>
          <w:b/>
          <w:bCs/>
          <w:sz w:val="30"/>
          <w:szCs w:val="30"/>
          <w:u w:val="single"/>
        </w:rPr>
      </w:pPr>
      <w:r>
        <w:rPr>
          <w:b/>
          <w:bCs/>
          <w:sz w:val="30"/>
          <w:szCs w:val="30"/>
          <w:u w:val="single"/>
        </w:rPr>
        <w:lastRenderedPageBreak/>
        <w:t>USE-CASE DIAGRAM:</w:t>
      </w:r>
    </w:p>
    <w:p w14:paraId="21CFBFF1" w14:textId="36A8786F" w:rsidR="004005FD" w:rsidRPr="004005FD" w:rsidRDefault="004005FD" w:rsidP="004005FD">
      <w:pPr>
        <w:pStyle w:val="ListParagraph"/>
        <w:numPr>
          <w:ilvl w:val="0"/>
          <w:numId w:val="9"/>
        </w:numPr>
        <w:rPr>
          <w:sz w:val="26"/>
          <w:szCs w:val="26"/>
        </w:rPr>
      </w:pPr>
      <w:r w:rsidRPr="004005FD">
        <w:rPr>
          <w:sz w:val="26"/>
          <w:szCs w:val="26"/>
        </w:rPr>
        <w:t xml:space="preserve">Actors: Users, </w:t>
      </w:r>
    </w:p>
    <w:p w14:paraId="3A035226" w14:textId="77777777" w:rsidR="004005FD" w:rsidRPr="004005FD" w:rsidRDefault="004005FD" w:rsidP="004005FD">
      <w:pPr>
        <w:pStyle w:val="ListParagraph"/>
        <w:numPr>
          <w:ilvl w:val="0"/>
          <w:numId w:val="9"/>
        </w:numPr>
        <w:rPr>
          <w:sz w:val="26"/>
          <w:szCs w:val="26"/>
        </w:rPr>
      </w:pPr>
      <w:r w:rsidRPr="004005FD">
        <w:rPr>
          <w:sz w:val="26"/>
          <w:szCs w:val="26"/>
        </w:rPr>
        <w:t>Use Cases: Register for Account, Sign In, Open Bank Account, UPI Payment, Split Payment, Dashboard</w:t>
      </w:r>
    </w:p>
    <w:p w14:paraId="01435B61" w14:textId="2C734E3A" w:rsidR="004005FD" w:rsidRPr="004005FD" w:rsidRDefault="004005FD" w:rsidP="004005FD">
      <w:pPr>
        <w:pStyle w:val="ListParagraph"/>
        <w:numPr>
          <w:ilvl w:val="0"/>
          <w:numId w:val="9"/>
        </w:numPr>
        <w:rPr>
          <w:sz w:val="26"/>
          <w:szCs w:val="26"/>
        </w:rPr>
      </w:pPr>
      <w:r w:rsidRPr="004005FD">
        <w:rPr>
          <w:sz w:val="26"/>
          <w:szCs w:val="26"/>
        </w:rPr>
        <w:t>Relationships between actors and use cases depicting interactions.</w:t>
      </w:r>
    </w:p>
    <w:p w14:paraId="2690B8E9" w14:textId="61A5AE58" w:rsidR="005F35A2" w:rsidRDefault="005F35A2" w:rsidP="005F35A2">
      <w:pPr>
        <w:rPr>
          <w:b/>
          <w:bCs/>
          <w:sz w:val="30"/>
          <w:szCs w:val="30"/>
          <w:u w:val="single"/>
        </w:rPr>
      </w:pPr>
      <w:r>
        <w:rPr>
          <w:b/>
          <w:noProof/>
          <w:sz w:val="30"/>
          <w:szCs w:val="30"/>
        </w:rPr>
        <w:drawing>
          <wp:inline distT="0" distB="0" distL="0" distR="0" wp14:anchorId="0B89559A" wp14:editId="1EDEBA81">
            <wp:extent cx="5943600" cy="2954020"/>
            <wp:effectExtent l="0" t="0" r="0" b="0"/>
            <wp:docPr id="910833953" name="Picture 17"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diagram of a us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4020"/>
                    </a:xfrm>
                    <a:prstGeom prst="rect">
                      <a:avLst/>
                    </a:prstGeom>
                    <a:noFill/>
                    <a:ln>
                      <a:noFill/>
                    </a:ln>
                  </pic:spPr>
                </pic:pic>
              </a:graphicData>
            </a:graphic>
          </wp:inline>
        </w:drawing>
      </w:r>
    </w:p>
    <w:p w14:paraId="19128530" w14:textId="77777777" w:rsidR="005F35A2" w:rsidRDefault="005F35A2" w:rsidP="005F35A2">
      <w:pPr>
        <w:rPr>
          <w:b/>
          <w:bCs/>
          <w:sz w:val="30"/>
          <w:szCs w:val="30"/>
          <w:u w:val="single"/>
        </w:rPr>
      </w:pPr>
    </w:p>
    <w:p w14:paraId="422D03DD" w14:textId="77777777" w:rsidR="004005FD" w:rsidRDefault="004005FD" w:rsidP="005F35A2">
      <w:pPr>
        <w:rPr>
          <w:b/>
          <w:bCs/>
          <w:sz w:val="30"/>
          <w:szCs w:val="30"/>
          <w:u w:val="single"/>
        </w:rPr>
      </w:pPr>
    </w:p>
    <w:p w14:paraId="3D1FD968" w14:textId="77777777" w:rsidR="004005FD" w:rsidRDefault="004005FD" w:rsidP="005F35A2">
      <w:pPr>
        <w:rPr>
          <w:b/>
          <w:bCs/>
          <w:sz w:val="30"/>
          <w:szCs w:val="30"/>
          <w:u w:val="single"/>
        </w:rPr>
      </w:pPr>
    </w:p>
    <w:p w14:paraId="1503FB1E" w14:textId="77777777" w:rsidR="004005FD" w:rsidRDefault="004005FD" w:rsidP="005F35A2">
      <w:pPr>
        <w:rPr>
          <w:b/>
          <w:bCs/>
          <w:sz w:val="30"/>
          <w:szCs w:val="30"/>
          <w:u w:val="single"/>
        </w:rPr>
      </w:pPr>
    </w:p>
    <w:p w14:paraId="356BB812" w14:textId="77777777" w:rsidR="004005FD" w:rsidRDefault="004005FD" w:rsidP="005F35A2">
      <w:pPr>
        <w:rPr>
          <w:b/>
          <w:bCs/>
          <w:sz w:val="30"/>
          <w:szCs w:val="30"/>
          <w:u w:val="single"/>
        </w:rPr>
      </w:pPr>
    </w:p>
    <w:p w14:paraId="7DF4DA6B" w14:textId="77777777" w:rsidR="004005FD" w:rsidRDefault="004005FD" w:rsidP="005F35A2">
      <w:pPr>
        <w:rPr>
          <w:b/>
          <w:bCs/>
          <w:sz w:val="30"/>
          <w:szCs w:val="30"/>
          <w:u w:val="single"/>
        </w:rPr>
      </w:pPr>
    </w:p>
    <w:p w14:paraId="118B22FE" w14:textId="77777777" w:rsidR="004005FD" w:rsidRDefault="004005FD" w:rsidP="005F35A2">
      <w:pPr>
        <w:rPr>
          <w:b/>
          <w:bCs/>
          <w:sz w:val="30"/>
          <w:szCs w:val="30"/>
          <w:u w:val="single"/>
        </w:rPr>
      </w:pPr>
    </w:p>
    <w:p w14:paraId="60998F4B" w14:textId="77777777" w:rsidR="004005FD" w:rsidRDefault="004005FD" w:rsidP="005F35A2">
      <w:pPr>
        <w:rPr>
          <w:b/>
          <w:bCs/>
          <w:sz w:val="30"/>
          <w:szCs w:val="30"/>
          <w:u w:val="single"/>
        </w:rPr>
      </w:pPr>
    </w:p>
    <w:p w14:paraId="05E55177" w14:textId="77777777" w:rsidR="004005FD" w:rsidRDefault="004005FD" w:rsidP="005F35A2">
      <w:pPr>
        <w:rPr>
          <w:b/>
          <w:bCs/>
          <w:sz w:val="30"/>
          <w:szCs w:val="30"/>
          <w:u w:val="single"/>
        </w:rPr>
      </w:pPr>
    </w:p>
    <w:p w14:paraId="768C31F0" w14:textId="42DA1271" w:rsidR="005F35A2" w:rsidRDefault="005F35A2" w:rsidP="005F35A2">
      <w:pPr>
        <w:tabs>
          <w:tab w:val="left" w:pos="1572"/>
        </w:tabs>
        <w:rPr>
          <w:noProof/>
        </w:rPr>
      </w:pPr>
      <w:r>
        <w:rPr>
          <w:b/>
          <w:bCs/>
          <w:sz w:val="30"/>
          <w:szCs w:val="30"/>
          <w:u w:val="single"/>
        </w:rPr>
        <w:lastRenderedPageBreak/>
        <w:t>Analysis model:</w:t>
      </w:r>
      <w:r>
        <w:rPr>
          <w:noProof/>
        </w:rPr>
        <w:t xml:space="preserve"> </w:t>
      </w:r>
    </w:p>
    <w:p w14:paraId="7FD995E7" w14:textId="77777777" w:rsidR="004005FD" w:rsidRPr="004005FD" w:rsidRDefault="004005FD" w:rsidP="004005FD">
      <w:pPr>
        <w:pStyle w:val="ListParagraph"/>
        <w:numPr>
          <w:ilvl w:val="0"/>
          <w:numId w:val="8"/>
        </w:numPr>
        <w:tabs>
          <w:tab w:val="left" w:pos="1572"/>
        </w:tabs>
        <w:rPr>
          <w:noProof/>
          <w:sz w:val="26"/>
          <w:szCs w:val="26"/>
        </w:rPr>
      </w:pPr>
      <w:r w:rsidRPr="004005FD">
        <w:rPr>
          <w:noProof/>
          <w:sz w:val="26"/>
          <w:szCs w:val="26"/>
        </w:rPr>
        <w:t>Analyzing requirements, functional and non-functional aspects.</w:t>
      </w:r>
    </w:p>
    <w:p w14:paraId="5958B00F" w14:textId="77777777" w:rsidR="004005FD" w:rsidRPr="004005FD" w:rsidRDefault="004005FD" w:rsidP="004005FD">
      <w:pPr>
        <w:pStyle w:val="ListParagraph"/>
        <w:numPr>
          <w:ilvl w:val="0"/>
          <w:numId w:val="8"/>
        </w:numPr>
        <w:tabs>
          <w:tab w:val="left" w:pos="1572"/>
        </w:tabs>
        <w:rPr>
          <w:noProof/>
          <w:sz w:val="26"/>
          <w:szCs w:val="26"/>
        </w:rPr>
      </w:pPr>
      <w:r w:rsidRPr="004005FD">
        <w:rPr>
          <w:noProof/>
          <w:sz w:val="26"/>
          <w:szCs w:val="26"/>
        </w:rPr>
        <w:t>Identifying entities, relationships, and attributes related to banking functionalities.</w:t>
      </w:r>
    </w:p>
    <w:p w14:paraId="51F2AA5F" w14:textId="3A671414" w:rsidR="004005FD" w:rsidRPr="004005FD" w:rsidRDefault="004005FD" w:rsidP="004005FD">
      <w:pPr>
        <w:pStyle w:val="ListParagraph"/>
        <w:numPr>
          <w:ilvl w:val="0"/>
          <w:numId w:val="8"/>
        </w:numPr>
        <w:tabs>
          <w:tab w:val="left" w:pos="1572"/>
        </w:tabs>
        <w:rPr>
          <w:noProof/>
          <w:sz w:val="26"/>
          <w:szCs w:val="26"/>
        </w:rPr>
      </w:pPr>
      <w:r w:rsidRPr="004005FD">
        <w:rPr>
          <w:noProof/>
          <w:sz w:val="26"/>
          <w:szCs w:val="26"/>
        </w:rPr>
        <w:t>Determining user scenarios and system behavior.</w:t>
      </w:r>
    </w:p>
    <w:p w14:paraId="7B64CA88" w14:textId="29F84C08" w:rsidR="005F35A2" w:rsidRDefault="005F35A2" w:rsidP="005F35A2">
      <w:pPr>
        <w:tabs>
          <w:tab w:val="left" w:pos="1572"/>
        </w:tabs>
        <w:rPr>
          <w:sz w:val="30"/>
          <w:szCs w:val="30"/>
          <w:u w:val="single"/>
        </w:rPr>
      </w:pPr>
      <w:r>
        <w:rPr>
          <w:noProof/>
          <w:sz w:val="30"/>
          <w:szCs w:val="30"/>
        </w:rPr>
        <w:drawing>
          <wp:inline distT="0" distB="0" distL="0" distR="0" wp14:anchorId="2EA5BE74" wp14:editId="4203E1C0">
            <wp:extent cx="5943600" cy="2675890"/>
            <wp:effectExtent l="0" t="0" r="0" b="0"/>
            <wp:docPr id="607078164" name="Picture 1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diagram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75890"/>
                    </a:xfrm>
                    <a:prstGeom prst="rect">
                      <a:avLst/>
                    </a:prstGeom>
                    <a:noFill/>
                    <a:ln>
                      <a:noFill/>
                    </a:ln>
                  </pic:spPr>
                </pic:pic>
              </a:graphicData>
            </a:graphic>
          </wp:inline>
        </w:drawing>
      </w:r>
    </w:p>
    <w:p w14:paraId="46CA3069" w14:textId="77777777" w:rsidR="005F35A2" w:rsidRDefault="005F35A2" w:rsidP="005F35A2">
      <w:pPr>
        <w:rPr>
          <w:b/>
          <w:bCs/>
          <w:sz w:val="30"/>
          <w:szCs w:val="30"/>
          <w:u w:val="single"/>
        </w:rPr>
      </w:pPr>
    </w:p>
    <w:p w14:paraId="36EC50FD" w14:textId="77777777" w:rsidR="005F35A2" w:rsidRDefault="005F35A2" w:rsidP="005F35A2">
      <w:pPr>
        <w:rPr>
          <w:b/>
          <w:bCs/>
          <w:sz w:val="30"/>
          <w:szCs w:val="30"/>
          <w:u w:val="single"/>
        </w:rPr>
      </w:pPr>
    </w:p>
    <w:p w14:paraId="583AEA17" w14:textId="77777777" w:rsidR="004005FD" w:rsidRDefault="004005FD" w:rsidP="005F35A2">
      <w:pPr>
        <w:rPr>
          <w:b/>
          <w:bCs/>
          <w:sz w:val="30"/>
          <w:szCs w:val="30"/>
          <w:u w:val="single"/>
        </w:rPr>
      </w:pPr>
    </w:p>
    <w:p w14:paraId="3A031B08" w14:textId="77777777" w:rsidR="004005FD" w:rsidRDefault="004005FD" w:rsidP="005F35A2">
      <w:pPr>
        <w:rPr>
          <w:b/>
          <w:bCs/>
          <w:sz w:val="30"/>
          <w:szCs w:val="30"/>
          <w:u w:val="single"/>
        </w:rPr>
      </w:pPr>
    </w:p>
    <w:p w14:paraId="7E2685B0" w14:textId="77777777" w:rsidR="004005FD" w:rsidRDefault="004005FD" w:rsidP="005F35A2">
      <w:pPr>
        <w:rPr>
          <w:b/>
          <w:bCs/>
          <w:sz w:val="30"/>
          <w:szCs w:val="30"/>
          <w:u w:val="single"/>
        </w:rPr>
      </w:pPr>
    </w:p>
    <w:p w14:paraId="097C937B" w14:textId="77777777" w:rsidR="004005FD" w:rsidRDefault="004005FD" w:rsidP="005F35A2">
      <w:pPr>
        <w:rPr>
          <w:b/>
          <w:bCs/>
          <w:sz w:val="30"/>
          <w:szCs w:val="30"/>
          <w:u w:val="single"/>
        </w:rPr>
      </w:pPr>
    </w:p>
    <w:p w14:paraId="2B186ED6" w14:textId="77777777" w:rsidR="004005FD" w:rsidRDefault="004005FD" w:rsidP="005F35A2">
      <w:pPr>
        <w:rPr>
          <w:b/>
          <w:bCs/>
          <w:sz w:val="30"/>
          <w:szCs w:val="30"/>
          <w:u w:val="single"/>
        </w:rPr>
      </w:pPr>
    </w:p>
    <w:p w14:paraId="16B24331" w14:textId="77777777" w:rsidR="004005FD" w:rsidRDefault="004005FD" w:rsidP="005F35A2">
      <w:pPr>
        <w:rPr>
          <w:b/>
          <w:bCs/>
          <w:sz w:val="30"/>
          <w:szCs w:val="30"/>
          <w:u w:val="single"/>
        </w:rPr>
      </w:pPr>
    </w:p>
    <w:p w14:paraId="57381AE7" w14:textId="77777777" w:rsidR="004005FD" w:rsidRDefault="004005FD" w:rsidP="005F35A2">
      <w:pPr>
        <w:rPr>
          <w:b/>
          <w:bCs/>
          <w:sz w:val="30"/>
          <w:szCs w:val="30"/>
          <w:u w:val="single"/>
        </w:rPr>
      </w:pPr>
    </w:p>
    <w:p w14:paraId="52C96F3A" w14:textId="77777777" w:rsidR="004005FD" w:rsidRDefault="004005FD" w:rsidP="005F35A2">
      <w:pPr>
        <w:rPr>
          <w:b/>
          <w:bCs/>
          <w:sz w:val="30"/>
          <w:szCs w:val="30"/>
          <w:u w:val="single"/>
        </w:rPr>
      </w:pPr>
    </w:p>
    <w:p w14:paraId="64BAB778" w14:textId="55303EF6" w:rsidR="005F35A2" w:rsidRDefault="005F35A2" w:rsidP="005F35A2">
      <w:pPr>
        <w:rPr>
          <w:b/>
          <w:bCs/>
          <w:sz w:val="30"/>
          <w:szCs w:val="30"/>
          <w:u w:val="single"/>
        </w:rPr>
      </w:pPr>
      <w:r>
        <w:rPr>
          <w:b/>
          <w:bCs/>
          <w:sz w:val="30"/>
          <w:szCs w:val="30"/>
          <w:u w:val="single"/>
        </w:rPr>
        <w:lastRenderedPageBreak/>
        <w:t>Sequence Diagram:</w:t>
      </w:r>
    </w:p>
    <w:p w14:paraId="0164DF9E" w14:textId="422752AC" w:rsidR="004005FD" w:rsidRPr="004005FD" w:rsidRDefault="004005FD" w:rsidP="004005FD">
      <w:pPr>
        <w:pStyle w:val="ListParagraph"/>
        <w:numPr>
          <w:ilvl w:val="0"/>
          <w:numId w:val="7"/>
        </w:numPr>
        <w:rPr>
          <w:sz w:val="26"/>
          <w:szCs w:val="26"/>
          <w:u w:val="single"/>
        </w:rPr>
      </w:pPr>
      <w:r w:rsidRPr="004005FD">
        <w:rPr>
          <w:sz w:val="26"/>
          <w:szCs w:val="26"/>
          <w:u w:val="single"/>
        </w:rPr>
        <w:t>Describing the sequence of interactions between actors (users) and the system for specific functionalities like Register for Account, UPI Payment, etc.</w:t>
      </w:r>
    </w:p>
    <w:p w14:paraId="6A1D5E5E" w14:textId="085AC503" w:rsidR="005F35A2" w:rsidRDefault="005F35A2" w:rsidP="005F35A2">
      <w:pPr>
        <w:rPr>
          <w:b/>
          <w:bCs/>
          <w:sz w:val="30"/>
          <w:szCs w:val="30"/>
          <w:u w:val="single"/>
        </w:rPr>
      </w:pPr>
      <w:r>
        <w:rPr>
          <w:b/>
          <w:noProof/>
          <w:sz w:val="30"/>
          <w:szCs w:val="30"/>
        </w:rPr>
        <w:drawing>
          <wp:inline distT="0" distB="0" distL="0" distR="0" wp14:anchorId="278822E3" wp14:editId="069E777E">
            <wp:extent cx="5943600" cy="3246120"/>
            <wp:effectExtent l="0" t="0" r="0" b="0"/>
            <wp:docPr id="1833976586" name="Picture 1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2CD0A2DC" w14:textId="77777777" w:rsidR="004005FD" w:rsidRDefault="004005FD" w:rsidP="005F35A2">
      <w:pPr>
        <w:rPr>
          <w:b/>
          <w:bCs/>
          <w:sz w:val="30"/>
          <w:szCs w:val="30"/>
          <w:u w:val="single"/>
        </w:rPr>
      </w:pPr>
    </w:p>
    <w:p w14:paraId="5CF08D01" w14:textId="77777777" w:rsidR="004005FD" w:rsidRDefault="004005FD" w:rsidP="005F35A2">
      <w:pPr>
        <w:rPr>
          <w:b/>
          <w:bCs/>
          <w:sz w:val="30"/>
          <w:szCs w:val="30"/>
          <w:u w:val="single"/>
        </w:rPr>
      </w:pPr>
    </w:p>
    <w:p w14:paraId="202178F0" w14:textId="77777777" w:rsidR="004005FD" w:rsidRDefault="004005FD" w:rsidP="005F35A2">
      <w:pPr>
        <w:rPr>
          <w:b/>
          <w:bCs/>
          <w:sz w:val="30"/>
          <w:szCs w:val="30"/>
          <w:u w:val="single"/>
        </w:rPr>
      </w:pPr>
    </w:p>
    <w:p w14:paraId="2D931E0F" w14:textId="77777777" w:rsidR="004005FD" w:rsidRDefault="004005FD" w:rsidP="005F35A2">
      <w:pPr>
        <w:rPr>
          <w:b/>
          <w:bCs/>
          <w:sz w:val="30"/>
          <w:szCs w:val="30"/>
          <w:u w:val="single"/>
        </w:rPr>
      </w:pPr>
    </w:p>
    <w:p w14:paraId="742C347A" w14:textId="77777777" w:rsidR="004005FD" w:rsidRDefault="004005FD" w:rsidP="005F35A2">
      <w:pPr>
        <w:rPr>
          <w:b/>
          <w:bCs/>
          <w:sz w:val="30"/>
          <w:szCs w:val="30"/>
          <w:u w:val="single"/>
        </w:rPr>
      </w:pPr>
    </w:p>
    <w:p w14:paraId="3BD74A00" w14:textId="77777777" w:rsidR="004005FD" w:rsidRDefault="004005FD" w:rsidP="005F35A2">
      <w:pPr>
        <w:rPr>
          <w:b/>
          <w:bCs/>
          <w:sz w:val="30"/>
          <w:szCs w:val="30"/>
          <w:u w:val="single"/>
        </w:rPr>
      </w:pPr>
    </w:p>
    <w:p w14:paraId="7AF5560F" w14:textId="77777777" w:rsidR="004005FD" w:rsidRDefault="004005FD" w:rsidP="005F35A2">
      <w:pPr>
        <w:rPr>
          <w:b/>
          <w:bCs/>
          <w:sz w:val="30"/>
          <w:szCs w:val="30"/>
          <w:u w:val="single"/>
        </w:rPr>
      </w:pPr>
    </w:p>
    <w:p w14:paraId="069E7336" w14:textId="77777777" w:rsidR="004005FD" w:rsidRDefault="004005FD" w:rsidP="005F35A2">
      <w:pPr>
        <w:rPr>
          <w:b/>
          <w:bCs/>
          <w:sz w:val="30"/>
          <w:szCs w:val="30"/>
          <w:u w:val="single"/>
        </w:rPr>
      </w:pPr>
    </w:p>
    <w:p w14:paraId="02740FDE" w14:textId="77777777" w:rsidR="004005FD" w:rsidRDefault="004005FD" w:rsidP="005F35A2">
      <w:pPr>
        <w:rPr>
          <w:b/>
          <w:bCs/>
          <w:sz w:val="30"/>
          <w:szCs w:val="30"/>
          <w:u w:val="single"/>
        </w:rPr>
      </w:pPr>
    </w:p>
    <w:p w14:paraId="1C17CD2C" w14:textId="77777777" w:rsidR="004005FD" w:rsidRDefault="004005FD" w:rsidP="005F35A2">
      <w:pPr>
        <w:rPr>
          <w:b/>
          <w:bCs/>
          <w:sz w:val="30"/>
          <w:szCs w:val="30"/>
          <w:u w:val="single"/>
        </w:rPr>
      </w:pPr>
    </w:p>
    <w:p w14:paraId="03BA2BF2" w14:textId="399173E4" w:rsidR="005F35A2" w:rsidRDefault="005F35A2" w:rsidP="005F35A2">
      <w:pPr>
        <w:rPr>
          <w:b/>
          <w:bCs/>
          <w:sz w:val="30"/>
          <w:szCs w:val="30"/>
          <w:u w:val="single"/>
        </w:rPr>
      </w:pPr>
      <w:r>
        <w:rPr>
          <w:b/>
          <w:bCs/>
          <w:sz w:val="30"/>
          <w:szCs w:val="30"/>
          <w:u w:val="single"/>
        </w:rPr>
        <w:lastRenderedPageBreak/>
        <w:t>Class Diagram:</w:t>
      </w:r>
    </w:p>
    <w:p w14:paraId="51C9E00E" w14:textId="77777777" w:rsidR="004005FD" w:rsidRPr="004005FD" w:rsidRDefault="004005FD" w:rsidP="004005FD">
      <w:pPr>
        <w:pStyle w:val="ListParagraph"/>
        <w:numPr>
          <w:ilvl w:val="0"/>
          <w:numId w:val="6"/>
        </w:numPr>
        <w:rPr>
          <w:sz w:val="26"/>
          <w:szCs w:val="26"/>
        </w:rPr>
      </w:pPr>
      <w:r w:rsidRPr="004005FD">
        <w:rPr>
          <w:sz w:val="26"/>
          <w:szCs w:val="26"/>
        </w:rPr>
        <w:t>Defining classes such as Account, User, Transaction, etc., and their attributes and relationships.</w:t>
      </w:r>
    </w:p>
    <w:p w14:paraId="0D0C488C" w14:textId="48A55553" w:rsidR="004005FD" w:rsidRPr="004005FD" w:rsidRDefault="004005FD" w:rsidP="004005FD">
      <w:pPr>
        <w:pStyle w:val="ListParagraph"/>
        <w:numPr>
          <w:ilvl w:val="0"/>
          <w:numId w:val="6"/>
        </w:numPr>
        <w:rPr>
          <w:sz w:val="26"/>
          <w:szCs w:val="26"/>
        </w:rPr>
      </w:pPr>
      <w:r w:rsidRPr="004005FD">
        <w:rPr>
          <w:sz w:val="26"/>
          <w:szCs w:val="26"/>
        </w:rPr>
        <w:t xml:space="preserve">Depicting the structure of the </w:t>
      </w:r>
      <w:proofErr w:type="spellStart"/>
      <w:r w:rsidRPr="004005FD">
        <w:rPr>
          <w:sz w:val="26"/>
          <w:szCs w:val="26"/>
        </w:rPr>
        <w:t>CommerceBankpro</w:t>
      </w:r>
      <w:proofErr w:type="spellEnd"/>
      <w:r w:rsidRPr="004005FD">
        <w:rPr>
          <w:sz w:val="26"/>
          <w:szCs w:val="26"/>
        </w:rPr>
        <w:t xml:space="preserve"> system in terms of classes and their associations.</w:t>
      </w:r>
    </w:p>
    <w:p w14:paraId="183496B1" w14:textId="250972B7" w:rsidR="005F35A2" w:rsidRDefault="005F35A2" w:rsidP="005F35A2">
      <w:pPr>
        <w:rPr>
          <w:b/>
          <w:bCs/>
          <w:sz w:val="30"/>
          <w:szCs w:val="30"/>
          <w:u w:val="single"/>
        </w:rPr>
      </w:pPr>
      <w:r>
        <w:rPr>
          <w:b/>
          <w:noProof/>
          <w:sz w:val="30"/>
          <w:szCs w:val="30"/>
        </w:rPr>
        <w:drawing>
          <wp:inline distT="0" distB="0" distL="0" distR="0" wp14:anchorId="2CAF2187" wp14:editId="07FA3680">
            <wp:extent cx="5943600" cy="2893060"/>
            <wp:effectExtent l="0" t="0" r="0" b="0"/>
            <wp:docPr id="1908367724" name="Picture 1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diagram of a company&#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3485CB7C" w14:textId="77777777" w:rsidR="005F35A2" w:rsidRDefault="005F35A2" w:rsidP="005F35A2">
      <w:pPr>
        <w:tabs>
          <w:tab w:val="left" w:pos="1572"/>
        </w:tabs>
        <w:rPr>
          <w:sz w:val="30"/>
          <w:szCs w:val="30"/>
          <w:u w:val="single"/>
        </w:rPr>
      </w:pPr>
    </w:p>
    <w:p w14:paraId="243D33FC" w14:textId="77777777" w:rsidR="005F35A2" w:rsidRDefault="005F35A2" w:rsidP="005F35A2">
      <w:pPr>
        <w:tabs>
          <w:tab w:val="left" w:pos="1572"/>
        </w:tabs>
        <w:rPr>
          <w:b/>
          <w:bCs/>
          <w:sz w:val="30"/>
          <w:szCs w:val="30"/>
          <w:u w:val="single"/>
        </w:rPr>
      </w:pPr>
    </w:p>
    <w:p w14:paraId="2EFF6175" w14:textId="77777777" w:rsidR="005F35A2" w:rsidRDefault="005F35A2" w:rsidP="005F35A2">
      <w:pPr>
        <w:tabs>
          <w:tab w:val="left" w:pos="1572"/>
        </w:tabs>
        <w:rPr>
          <w:b/>
          <w:bCs/>
          <w:sz w:val="30"/>
          <w:szCs w:val="30"/>
          <w:u w:val="single"/>
        </w:rPr>
      </w:pPr>
    </w:p>
    <w:p w14:paraId="6268733E" w14:textId="77777777" w:rsidR="004005FD" w:rsidRDefault="004005FD" w:rsidP="005F35A2">
      <w:pPr>
        <w:tabs>
          <w:tab w:val="left" w:pos="1572"/>
        </w:tabs>
        <w:rPr>
          <w:b/>
          <w:bCs/>
          <w:sz w:val="30"/>
          <w:szCs w:val="30"/>
          <w:u w:val="single"/>
        </w:rPr>
      </w:pPr>
    </w:p>
    <w:p w14:paraId="6EA863EE" w14:textId="77777777" w:rsidR="004005FD" w:rsidRDefault="004005FD" w:rsidP="005F35A2">
      <w:pPr>
        <w:tabs>
          <w:tab w:val="left" w:pos="1572"/>
        </w:tabs>
        <w:rPr>
          <w:b/>
          <w:bCs/>
          <w:sz w:val="30"/>
          <w:szCs w:val="30"/>
          <w:u w:val="single"/>
        </w:rPr>
      </w:pPr>
    </w:p>
    <w:p w14:paraId="43B91B63" w14:textId="77777777" w:rsidR="004005FD" w:rsidRDefault="004005FD" w:rsidP="005F35A2">
      <w:pPr>
        <w:tabs>
          <w:tab w:val="left" w:pos="1572"/>
        </w:tabs>
        <w:rPr>
          <w:b/>
          <w:bCs/>
          <w:sz w:val="30"/>
          <w:szCs w:val="30"/>
          <w:u w:val="single"/>
        </w:rPr>
      </w:pPr>
    </w:p>
    <w:p w14:paraId="09A1E036" w14:textId="77777777" w:rsidR="004005FD" w:rsidRDefault="004005FD" w:rsidP="005F35A2">
      <w:pPr>
        <w:tabs>
          <w:tab w:val="left" w:pos="1572"/>
        </w:tabs>
        <w:rPr>
          <w:b/>
          <w:bCs/>
          <w:sz w:val="30"/>
          <w:szCs w:val="30"/>
          <w:u w:val="single"/>
        </w:rPr>
      </w:pPr>
    </w:p>
    <w:p w14:paraId="3A7B266B" w14:textId="77777777" w:rsidR="004005FD" w:rsidRDefault="004005FD" w:rsidP="005F35A2">
      <w:pPr>
        <w:tabs>
          <w:tab w:val="left" w:pos="1572"/>
        </w:tabs>
        <w:rPr>
          <w:b/>
          <w:bCs/>
          <w:sz w:val="30"/>
          <w:szCs w:val="30"/>
          <w:u w:val="single"/>
        </w:rPr>
      </w:pPr>
    </w:p>
    <w:p w14:paraId="6B2B07BB" w14:textId="77777777" w:rsidR="004005FD" w:rsidRDefault="004005FD" w:rsidP="005F35A2">
      <w:pPr>
        <w:tabs>
          <w:tab w:val="left" w:pos="1572"/>
        </w:tabs>
        <w:rPr>
          <w:b/>
          <w:bCs/>
          <w:sz w:val="30"/>
          <w:szCs w:val="30"/>
          <w:u w:val="single"/>
        </w:rPr>
      </w:pPr>
    </w:p>
    <w:p w14:paraId="0BDC1CF5" w14:textId="5B002103" w:rsidR="005F35A2" w:rsidRDefault="005F35A2" w:rsidP="005F35A2">
      <w:pPr>
        <w:tabs>
          <w:tab w:val="left" w:pos="1572"/>
        </w:tabs>
        <w:rPr>
          <w:b/>
          <w:bCs/>
          <w:sz w:val="30"/>
          <w:szCs w:val="30"/>
          <w:u w:val="single"/>
        </w:rPr>
      </w:pPr>
      <w:r>
        <w:rPr>
          <w:b/>
          <w:bCs/>
          <w:sz w:val="30"/>
          <w:szCs w:val="30"/>
          <w:u w:val="single"/>
        </w:rPr>
        <w:lastRenderedPageBreak/>
        <w:t>Time Diagram:</w:t>
      </w:r>
    </w:p>
    <w:p w14:paraId="652392B0" w14:textId="77777777" w:rsidR="005F35A2" w:rsidRPr="005F35A2" w:rsidRDefault="005F35A2" w:rsidP="005F35A2">
      <w:pPr>
        <w:pStyle w:val="ListParagraph"/>
        <w:numPr>
          <w:ilvl w:val="0"/>
          <w:numId w:val="5"/>
        </w:numPr>
        <w:tabs>
          <w:tab w:val="left" w:pos="1572"/>
        </w:tabs>
        <w:rPr>
          <w:sz w:val="26"/>
          <w:szCs w:val="26"/>
        </w:rPr>
      </w:pPr>
      <w:r w:rsidRPr="005F35A2">
        <w:rPr>
          <w:sz w:val="26"/>
          <w:szCs w:val="26"/>
        </w:rPr>
        <w:t>Showing time-based aspects like the duration for different processes such as account registration, payment processing, etc.</w:t>
      </w:r>
    </w:p>
    <w:p w14:paraId="029561A8" w14:textId="20BF6858" w:rsidR="005F35A2" w:rsidRPr="005F35A2" w:rsidRDefault="005F35A2" w:rsidP="005F35A2">
      <w:pPr>
        <w:pStyle w:val="ListParagraph"/>
        <w:numPr>
          <w:ilvl w:val="0"/>
          <w:numId w:val="5"/>
        </w:numPr>
        <w:tabs>
          <w:tab w:val="left" w:pos="1572"/>
        </w:tabs>
        <w:rPr>
          <w:sz w:val="26"/>
          <w:szCs w:val="26"/>
        </w:rPr>
      </w:pPr>
      <w:r w:rsidRPr="005F35A2">
        <w:rPr>
          <w:sz w:val="26"/>
          <w:szCs w:val="26"/>
        </w:rPr>
        <w:t>Illustrating the timelines for various actions performed by users within the system.</w:t>
      </w:r>
    </w:p>
    <w:p w14:paraId="164F8C5E" w14:textId="3C80F751" w:rsidR="005F35A2" w:rsidRDefault="005F35A2" w:rsidP="005F35A2">
      <w:pPr>
        <w:tabs>
          <w:tab w:val="left" w:pos="1572"/>
        </w:tabs>
        <w:rPr>
          <w:sz w:val="30"/>
          <w:szCs w:val="30"/>
          <w:u w:val="single"/>
        </w:rPr>
      </w:pPr>
      <w:r>
        <w:rPr>
          <w:noProof/>
        </w:rPr>
        <w:drawing>
          <wp:inline distT="0" distB="0" distL="0" distR="0" wp14:anchorId="55A60152" wp14:editId="3C2397BD">
            <wp:extent cx="5943600" cy="4832350"/>
            <wp:effectExtent l="0" t="0" r="0" b="0"/>
            <wp:docPr id="2123418330" name="Picture 13"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 screenshot of a computer scre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32350"/>
                    </a:xfrm>
                    <a:prstGeom prst="rect">
                      <a:avLst/>
                    </a:prstGeom>
                    <a:noFill/>
                    <a:ln>
                      <a:noFill/>
                    </a:ln>
                  </pic:spPr>
                </pic:pic>
              </a:graphicData>
            </a:graphic>
          </wp:inline>
        </w:drawing>
      </w:r>
    </w:p>
    <w:p w14:paraId="04C8AFD2" w14:textId="77777777" w:rsidR="005F35A2" w:rsidRDefault="005F35A2" w:rsidP="005F35A2">
      <w:pPr>
        <w:tabs>
          <w:tab w:val="left" w:pos="1572"/>
        </w:tabs>
        <w:rPr>
          <w:sz w:val="30"/>
          <w:szCs w:val="30"/>
          <w:u w:val="single"/>
        </w:rPr>
      </w:pPr>
    </w:p>
    <w:p w14:paraId="220DAB36" w14:textId="77777777" w:rsidR="005F35A2" w:rsidRDefault="005F35A2" w:rsidP="005F35A2">
      <w:pPr>
        <w:tabs>
          <w:tab w:val="left" w:pos="1572"/>
        </w:tabs>
        <w:rPr>
          <w:sz w:val="30"/>
          <w:szCs w:val="30"/>
          <w:u w:val="single"/>
        </w:rPr>
      </w:pPr>
    </w:p>
    <w:p w14:paraId="016DF8A2" w14:textId="77777777" w:rsidR="005F35A2" w:rsidRDefault="005F35A2" w:rsidP="005F35A2">
      <w:pPr>
        <w:tabs>
          <w:tab w:val="left" w:pos="1572"/>
        </w:tabs>
        <w:rPr>
          <w:sz w:val="30"/>
          <w:szCs w:val="30"/>
          <w:u w:val="single"/>
        </w:rPr>
      </w:pPr>
    </w:p>
    <w:p w14:paraId="01C0F040" w14:textId="77777777" w:rsidR="005F35A2" w:rsidRDefault="005F35A2" w:rsidP="005F35A2">
      <w:pPr>
        <w:tabs>
          <w:tab w:val="left" w:pos="1572"/>
        </w:tabs>
        <w:rPr>
          <w:sz w:val="30"/>
          <w:szCs w:val="30"/>
          <w:u w:val="single"/>
        </w:rPr>
      </w:pPr>
    </w:p>
    <w:p w14:paraId="3E781E20" w14:textId="77777777" w:rsidR="005F35A2" w:rsidRDefault="005F35A2" w:rsidP="005F35A2">
      <w:pPr>
        <w:tabs>
          <w:tab w:val="left" w:pos="1572"/>
        </w:tabs>
        <w:rPr>
          <w:b/>
          <w:bCs/>
          <w:sz w:val="30"/>
          <w:szCs w:val="30"/>
          <w:u w:val="single"/>
        </w:rPr>
      </w:pPr>
      <w:r>
        <w:rPr>
          <w:b/>
          <w:bCs/>
          <w:sz w:val="30"/>
          <w:szCs w:val="30"/>
          <w:u w:val="single"/>
        </w:rPr>
        <w:lastRenderedPageBreak/>
        <w:t>Object Diagram:</w:t>
      </w:r>
    </w:p>
    <w:p w14:paraId="40321F2A" w14:textId="075078CE" w:rsidR="005F35A2" w:rsidRPr="004005FD" w:rsidRDefault="005F35A2" w:rsidP="005F35A2">
      <w:pPr>
        <w:pStyle w:val="ListParagraph"/>
        <w:numPr>
          <w:ilvl w:val="0"/>
          <w:numId w:val="3"/>
        </w:numPr>
        <w:tabs>
          <w:tab w:val="left" w:pos="1572"/>
        </w:tabs>
        <w:rPr>
          <w:rFonts w:cstheme="minorHAnsi"/>
          <w:b/>
          <w:bCs/>
          <w:sz w:val="26"/>
          <w:szCs w:val="26"/>
          <w:u w:val="single"/>
        </w:rPr>
      </w:pPr>
      <w:r w:rsidRPr="004005FD">
        <w:rPr>
          <w:rFonts w:cstheme="minorHAnsi"/>
          <w:color w:val="374151"/>
          <w:sz w:val="26"/>
          <w:szCs w:val="26"/>
        </w:rPr>
        <w:t>Representing specific instances of classes and their relationships at a particular point in time, illustrating real-world objects and their interactions.</w:t>
      </w:r>
    </w:p>
    <w:p w14:paraId="212891FC" w14:textId="7BA6CC33" w:rsidR="005F35A2" w:rsidRDefault="005F35A2" w:rsidP="005F35A2">
      <w:pPr>
        <w:tabs>
          <w:tab w:val="left" w:pos="1572"/>
        </w:tabs>
        <w:rPr>
          <w:sz w:val="30"/>
          <w:szCs w:val="30"/>
          <w:u w:val="single"/>
        </w:rPr>
      </w:pPr>
      <w:r>
        <w:rPr>
          <w:noProof/>
          <w:sz w:val="30"/>
          <w:szCs w:val="30"/>
        </w:rPr>
        <w:drawing>
          <wp:inline distT="0" distB="0" distL="0" distR="0" wp14:anchorId="5C8D995A" wp14:editId="275ED1E3">
            <wp:extent cx="5943600" cy="2636520"/>
            <wp:effectExtent l="0" t="0" r="0" b="0"/>
            <wp:docPr id="1785055503" name="Picture 1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 diagram of a networ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36520"/>
                    </a:xfrm>
                    <a:prstGeom prst="rect">
                      <a:avLst/>
                    </a:prstGeom>
                    <a:noFill/>
                    <a:ln>
                      <a:noFill/>
                    </a:ln>
                  </pic:spPr>
                </pic:pic>
              </a:graphicData>
            </a:graphic>
          </wp:inline>
        </w:drawing>
      </w:r>
    </w:p>
    <w:p w14:paraId="2C753AA7" w14:textId="77777777" w:rsidR="005F35A2" w:rsidRDefault="005F35A2" w:rsidP="005F35A2">
      <w:pPr>
        <w:tabs>
          <w:tab w:val="left" w:pos="1572"/>
        </w:tabs>
        <w:rPr>
          <w:b/>
          <w:bCs/>
          <w:sz w:val="30"/>
          <w:szCs w:val="30"/>
          <w:u w:val="single"/>
        </w:rPr>
      </w:pPr>
      <w:r>
        <w:rPr>
          <w:b/>
          <w:bCs/>
          <w:sz w:val="30"/>
          <w:szCs w:val="30"/>
          <w:u w:val="single"/>
        </w:rPr>
        <w:t>State Machine Diagram (User):</w:t>
      </w:r>
    </w:p>
    <w:p w14:paraId="6BFAD009" w14:textId="7DAD82F2" w:rsidR="005F35A2" w:rsidRPr="004005FD" w:rsidRDefault="005F35A2" w:rsidP="005F35A2">
      <w:pPr>
        <w:pStyle w:val="ListParagraph"/>
        <w:numPr>
          <w:ilvl w:val="0"/>
          <w:numId w:val="2"/>
        </w:numPr>
        <w:tabs>
          <w:tab w:val="left" w:pos="1572"/>
        </w:tabs>
        <w:rPr>
          <w:rFonts w:cstheme="minorHAnsi"/>
          <w:b/>
          <w:bCs/>
          <w:sz w:val="26"/>
          <w:szCs w:val="26"/>
          <w:u w:val="single"/>
        </w:rPr>
      </w:pPr>
      <w:r w:rsidRPr="004005FD">
        <w:rPr>
          <w:rFonts w:cstheme="minorHAnsi"/>
          <w:color w:val="374151"/>
          <w:sz w:val="26"/>
          <w:szCs w:val="26"/>
        </w:rPr>
        <w:t>Demonstrating the different states a specific object or system can transition through in response to events or actions.</w:t>
      </w:r>
    </w:p>
    <w:p w14:paraId="2857E4CC" w14:textId="64F912ED" w:rsidR="005F35A2" w:rsidRDefault="005F35A2" w:rsidP="005F35A2">
      <w:pPr>
        <w:rPr>
          <w:sz w:val="30"/>
          <w:szCs w:val="30"/>
        </w:rPr>
      </w:pPr>
      <w:r>
        <w:rPr>
          <w:noProof/>
          <w:sz w:val="30"/>
          <w:szCs w:val="30"/>
        </w:rPr>
        <w:drawing>
          <wp:inline distT="0" distB="0" distL="0" distR="0" wp14:anchorId="3F41077C" wp14:editId="3D29B5EE">
            <wp:extent cx="4221480" cy="3042609"/>
            <wp:effectExtent l="0" t="0" r="0" b="0"/>
            <wp:docPr id="332214737" name="Picture 1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 diagram of a websit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8333" cy="3047549"/>
                    </a:xfrm>
                    <a:prstGeom prst="rect">
                      <a:avLst/>
                    </a:prstGeom>
                    <a:noFill/>
                    <a:ln>
                      <a:noFill/>
                    </a:ln>
                  </pic:spPr>
                </pic:pic>
              </a:graphicData>
            </a:graphic>
          </wp:inline>
        </w:drawing>
      </w:r>
    </w:p>
    <w:p w14:paraId="4EF12E90" w14:textId="77777777" w:rsidR="005F35A2" w:rsidRDefault="005F35A2" w:rsidP="005F35A2">
      <w:pPr>
        <w:tabs>
          <w:tab w:val="left" w:pos="1572"/>
        </w:tabs>
        <w:rPr>
          <w:sz w:val="30"/>
          <w:szCs w:val="30"/>
          <w:u w:val="single"/>
        </w:rPr>
      </w:pPr>
    </w:p>
    <w:p w14:paraId="212666FE" w14:textId="77777777" w:rsidR="005F35A2" w:rsidRDefault="005F35A2" w:rsidP="005F35A2">
      <w:pPr>
        <w:tabs>
          <w:tab w:val="left" w:pos="1572"/>
        </w:tabs>
        <w:rPr>
          <w:b/>
          <w:bCs/>
          <w:sz w:val="30"/>
          <w:szCs w:val="30"/>
          <w:u w:val="single"/>
        </w:rPr>
      </w:pPr>
    </w:p>
    <w:p w14:paraId="15943CF5" w14:textId="2C1E4AC0" w:rsidR="005F35A2" w:rsidRDefault="005F35A2" w:rsidP="005F35A2">
      <w:pPr>
        <w:tabs>
          <w:tab w:val="left" w:pos="1572"/>
        </w:tabs>
        <w:rPr>
          <w:b/>
          <w:bCs/>
          <w:sz w:val="30"/>
          <w:szCs w:val="30"/>
          <w:u w:val="single"/>
        </w:rPr>
      </w:pPr>
      <w:r>
        <w:rPr>
          <w:b/>
          <w:bCs/>
          <w:sz w:val="30"/>
          <w:szCs w:val="30"/>
          <w:u w:val="single"/>
        </w:rPr>
        <w:t>Data Flow Diagram:</w:t>
      </w:r>
    </w:p>
    <w:p w14:paraId="08466874" w14:textId="140A4521" w:rsidR="005F35A2" w:rsidRPr="004005FD" w:rsidRDefault="005F35A2" w:rsidP="005F35A2">
      <w:pPr>
        <w:pStyle w:val="ListParagraph"/>
        <w:numPr>
          <w:ilvl w:val="0"/>
          <w:numId w:val="1"/>
        </w:numPr>
        <w:tabs>
          <w:tab w:val="left" w:pos="1572"/>
        </w:tabs>
        <w:rPr>
          <w:rFonts w:cstheme="minorHAnsi"/>
          <w:b/>
          <w:bCs/>
          <w:sz w:val="26"/>
          <w:szCs w:val="26"/>
          <w:u w:val="single"/>
        </w:rPr>
      </w:pPr>
      <w:r w:rsidRPr="004005FD">
        <w:rPr>
          <w:rFonts w:cstheme="minorHAnsi"/>
          <w:color w:val="374151"/>
          <w:sz w:val="26"/>
          <w:szCs w:val="26"/>
        </w:rPr>
        <w:t>Displaying how data moves through the system, from input (e.g., user actions) to processes (e.g., transactions) to output (e.g., Dashboard display).</w:t>
      </w:r>
    </w:p>
    <w:p w14:paraId="72F33308" w14:textId="13081D13" w:rsidR="005F35A2" w:rsidRDefault="005F35A2" w:rsidP="005F35A2">
      <w:pPr>
        <w:tabs>
          <w:tab w:val="left" w:pos="1572"/>
        </w:tabs>
        <w:rPr>
          <w:b/>
          <w:bCs/>
          <w:sz w:val="30"/>
          <w:szCs w:val="30"/>
          <w:u w:val="single"/>
        </w:rPr>
      </w:pPr>
      <w:r>
        <w:rPr>
          <w:b/>
          <w:noProof/>
          <w:sz w:val="30"/>
          <w:szCs w:val="30"/>
        </w:rPr>
        <w:drawing>
          <wp:inline distT="0" distB="0" distL="0" distR="0" wp14:anchorId="3CC8E834" wp14:editId="37CB7303">
            <wp:extent cx="5943600" cy="3017520"/>
            <wp:effectExtent l="0" t="0" r="0" b="0"/>
            <wp:docPr id="369904317" name="Picture 10"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ayment metho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7F9BDCF7" w14:textId="57DE428C" w:rsidR="005F35A2" w:rsidRPr="00BF33CC" w:rsidRDefault="005F35A2" w:rsidP="005F35A2"/>
    <w:sectPr w:rsidR="005F35A2" w:rsidRPr="00BF33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JULIAN">
    <w:altName w:val="Times New Roman"/>
    <w:charset w:val="00"/>
    <w:family w:val="auto"/>
    <w:pitch w:val="variable"/>
    <w:sig w:usb0="00000003" w:usb1="0000000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6960"/>
    <w:multiLevelType w:val="hybridMultilevel"/>
    <w:tmpl w:val="ADCAA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46080"/>
    <w:multiLevelType w:val="multilevel"/>
    <w:tmpl w:val="D16C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878F6"/>
    <w:multiLevelType w:val="hybridMultilevel"/>
    <w:tmpl w:val="B0E24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F201E5"/>
    <w:multiLevelType w:val="hybridMultilevel"/>
    <w:tmpl w:val="98301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15585A"/>
    <w:multiLevelType w:val="hybridMultilevel"/>
    <w:tmpl w:val="645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BE20F9"/>
    <w:multiLevelType w:val="multilevel"/>
    <w:tmpl w:val="2F1A4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163A5"/>
    <w:multiLevelType w:val="hybridMultilevel"/>
    <w:tmpl w:val="F4086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B65615"/>
    <w:multiLevelType w:val="multilevel"/>
    <w:tmpl w:val="314E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0C5934"/>
    <w:multiLevelType w:val="hybridMultilevel"/>
    <w:tmpl w:val="B4C4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7D62D8"/>
    <w:multiLevelType w:val="hybridMultilevel"/>
    <w:tmpl w:val="70D05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3745D6"/>
    <w:multiLevelType w:val="hybridMultilevel"/>
    <w:tmpl w:val="CC28B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2221064">
    <w:abstractNumId w:val="9"/>
  </w:num>
  <w:num w:numId="2" w16cid:durableId="2016375689">
    <w:abstractNumId w:val="2"/>
  </w:num>
  <w:num w:numId="3" w16cid:durableId="106001671">
    <w:abstractNumId w:val="8"/>
  </w:num>
  <w:num w:numId="4" w16cid:durableId="55326556">
    <w:abstractNumId w:val="7"/>
  </w:num>
  <w:num w:numId="5" w16cid:durableId="1117675455">
    <w:abstractNumId w:val="10"/>
  </w:num>
  <w:num w:numId="6" w16cid:durableId="1520967092">
    <w:abstractNumId w:val="3"/>
  </w:num>
  <w:num w:numId="7" w16cid:durableId="2048219880">
    <w:abstractNumId w:val="4"/>
  </w:num>
  <w:num w:numId="8" w16cid:durableId="858277811">
    <w:abstractNumId w:val="6"/>
  </w:num>
  <w:num w:numId="9" w16cid:durableId="476996217">
    <w:abstractNumId w:val="0"/>
  </w:num>
  <w:num w:numId="10" w16cid:durableId="515189984">
    <w:abstractNumId w:val="1"/>
  </w:num>
  <w:num w:numId="11" w16cid:durableId="936063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F33CC"/>
    <w:rsid w:val="002B2A17"/>
    <w:rsid w:val="003830ED"/>
    <w:rsid w:val="004005FD"/>
    <w:rsid w:val="004502E1"/>
    <w:rsid w:val="00534C70"/>
    <w:rsid w:val="00593A6F"/>
    <w:rsid w:val="005F35A2"/>
    <w:rsid w:val="00730E06"/>
    <w:rsid w:val="00744558"/>
    <w:rsid w:val="00801FF9"/>
    <w:rsid w:val="00AE4A0A"/>
    <w:rsid w:val="00B14CEC"/>
    <w:rsid w:val="00B61DF9"/>
    <w:rsid w:val="00B82952"/>
    <w:rsid w:val="00BF33CC"/>
    <w:rsid w:val="00D11D66"/>
    <w:rsid w:val="00DF51D5"/>
    <w:rsid w:val="00EF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11080"/>
  <w15:chartTrackingRefBased/>
  <w15:docId w15:val="{54DD7C24-D930-4E92-AF98-5A0FAE65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9262">
      <w:bodyDiv w:val="1"/>
      <w:marLeft w:val="0"/>
      <w:marRight w:val="0"/>
      <w:marTop w:val="0"/>
      <w:marBottom w:val="0"/>
      <w:divBdr>
        <w:top w:val="none" w:sz="0" w:space="0" w:color="auto"/>
        <w:left w:val="none" w:sz="0" w:space="0" w:color="auto"/>
        <w:bottom w:val="none" w:sz="0" w:space="0" w:color="auto"/>
        <w:right w:val="none" w:sz="0" w:space="0" w:color="auto"/>
      </w:divBdr>
    </w:div>
    <w:div w:id="71632781">
      <w:bodyDiv w:val="1"/>
      <w:marLeft w:val="0"/>
      <w:marRight w:val="0"/>
      <w:marTop w:val="0"/>
      <w:marBottom w:val="0"/>
      <w:divBdr>
        <w:top w:val="none" w:sz="0" w:space="0" w:color="auto"/>
        <w:left w:val="none" w:sz="0" w:space="0" w:color="auto"/>
        <w:bottom w:val="none" w:sz="0" w:space="0" w:color="auto"/>
        <w:right w:val="none" w:sz="0" w:space="0" w:color="auto"/>
      </w:divBdr>
    </w:div>
    <w:div w:id="712119346">
      <w:bodyDiv w:val="1"/>
      <w:marLeft w:val="0"/>
      <w:marRight w:val="0"/>
      <w:marTop w:val="0"/>
      <w:marBottom w:val="0"/>
      <w:divBdr>
        <w:top w:val="none" w:sz="0" w:space="0" w:color="auto"/>
        <w:left w:val="none" w:sz="0" w:space="0" w:color="auto"/>
        <w:bottom w:val="none" w:sz="0" w:space="0" w:color="auto"/>
        <w:right w:val="none" w:sz="0" w:space="0" w:color="auto"/>
      </w:divBdr>
    </w:div>
    <w:div w:id="749429919">
      <w:bodyDiv w:val="1"/>
      <w:marLeft w:val="0"/>
      <w:marRight w:val="0"/>
      <w:marTop w:val="0"/>
      <w:marBottom w:val="0"/>
      <w:divBdr>
        <w:top w:val="none" w:sz="0" w:space="0" w:color="auto"/>
        <w:left w:val="none" w:sz="0" w:space="0" w:color="auto"/>
        <w:bottom w:val="none" w:sz="0" w:space="0" w:color="auto"/>
        <w:right w:val="none" w:sz="0" w:space="0" w:color="auto"/>
      </w:divBdr>
    </w:div>
    <w:div w:id="791479449">
      <w:bodyDiv w:val="1"/>
      <w:marLeft w:val="0"/>
      <w:marRight w:val="0"/>
      <w:marTop w:val="0"/>
      <w:marBottom w:val="0"/>
      <w:divBdr>
        <w:top w:val="none" w:sz="0" w:space="0" w:color="auto"/>
        <w:left w:val="none" w:sz="0" w:space="0" w:color="auto"/>
        <w:bottom w:val="none" w:sz="0" w:space="0" w:color="auto"/>
        <w:right w:val="none" w:sz="0" w:space="0" w:color="auto"/>
      </w:divBdr>
      <w:divsChild>
        <w:div w:id="1044476599">
          <w:marLeft w:val="0"/>
          <w:marRight w:val="0"/>
          <w:marTop w:val="0"/>
          <w:marBottom w:val="0"/>
          <w:divBdr>
            <w:top w:val="single" w:sz="2" w:space="0" w:color="D9D9E3"/>
            <w:left w:val="single" w:sz="2" w:space="0" w:color="D9D9E3"/>
            <w:bottom w:val="single" w:sz="2" w:space="0" w:color="D9D9E3"/>
            <w:right w:val="single" w:sz="2" w:space="0" w:color="D9D9E3"/>
          </w:divBdr>
          <w:divsChild>
            <w:div w:id="1667633115">
              <w:marLeft w:val="0"/>
              <w:marRight w:val="0"/>
              <w:marTop w:val="0"/>
              <w:marBottom w:val="0"/>
              <w:divBdr>
                <w:top w:val="single" w:sz="2" w:space="0" w:color="D9D9E3"/>
                <w:left w:val="single" w:sz="2" w:space="0" w:color="D9D9E3"/>
                <w:bottom w:val="single" w:sz="2" w:space="0" w:color="D9D9E3"/>
                <w:right w:val="single" w:sz="2" w:space="0" w:color="D9D9E3"/>
              </w:divBdr>
              <w:divsChild>
                <w:div w:id="328412956">
                  <w:marLeft w:val="0"/>
                  <w:marRight w:val="0"/>
                  <w:marTop w:val="0"/>
                  <w:marBottom w:val="0"/>
                  <w:divBdr>
                    <w:top w:val="single" w:sz="2" w:space="0" w:color="D9D9E3"/>
                    <w:left w:val="single" w:sz="2" w:space="0" w:color="D9D9E3"/>
                    <w:bottom w:val="single" w:sz="2" w:space="0" w:color="D9D9E3"/>
                    <w:right w:val="single" w:sz="2" w:space="0" w:color="D9D9E3"/>
                  </w:divBdr>
                  <w:divsChild>
                    <w:div w:id="870149682">
                      <w:marLeft w:val="0"/>
                      <w:marRight w:val="0"/>
                      <w:marTop w:val="0"/>
                      <w:marBottom w:val="0"/>
                      <w:divBdr>
                        <w:top w:val="single" w:sz="2" w:space="0" w:color="D9D9E3"/>
                        <w:left w:val="single" w:sz="2" w:space="0" w:color="D9D9E3"/>
                        <w:bottom w:val="single" w:sz="2" w:space="0" w:color="D9D9E3"/>
                        <w:right w:val="single" w:sz="2" w:space="0" w:color="D9D9E3"/>
                      </w:divBdr>
                      <w:divsChild>
                        <w:div w:id="1680236128">
                          <w:marLeft w:val="0"/>
                          <w:marRight w:val="0"/>
                          <w:marTop w:val="0"/>
                          <w:marBottom w:val="0"/>
                          <w:divBdr>
                            <w:top w:val="single" w:sz="2" w:space="0" w:color="D9D9E3"/>
                            <w:left w:val="single" w:sz="2" w:space="0" w:color="D9D9E3"/>
                            <w:bottom w:val="single" w:sz="2" w:space="0" w:color="D9D9E3"/>
                            <w:right w:val="single" w:sz="2" w:space="0" w:color="D9D9E3"/>
                          </w:divBdr>
                          <w:divsChild>
                            <w:div w:id="1384209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862019">
                                  <w:marLeft w:val="0"/>
                                  <w:marRight w:val="0"/>
                                  <w:marTop w:val="0"/>
                                  <w:marBottom w:val="0"/>
                                  <w:divBdr>
                                    <w:top w:val="single" w:sz="2" w:space="0" w:color="D9D9E3"/>
                                    <w:left w:val="single" w:sz="2" w:space="0" w:color="D9D9E3"/>
                                    <w:bottom w:val="single" w:sz="2" w:space="0" w:color="D9D9E3"/>
                                    <w:right w:val="single" w:sz="2" w:space="0" w:color="D9D9E3"/>
                                  </w:divBdr>
                                  <w:divsChild>
                                    <w:div w:id="647056298">
                                      <w:marLeft w:val="0"/>
                                      <w:marRight w:val="0"/>
                                      <w:marTop w:val="0"/>
                                      <w:marBottom w:val="0"/>
                                      <w:divBdr>
                                        <w:top w:val="single" w:sz="2" w:space="0" w:color="D9D9E3"/>
                                        <w:left w:val="single" w:sz="2" w:space="0" w:color="D9D9E3"/>
                                        <w:bottom w:val="single" w:sz="2" w:space="0" w:color="D9D9E3"/>
                                        <w:right w:val="single" w:sz="2" w:space="0" w:color="D9D9E3"/>
                                      </w:divBdr>
                                      <w:divsChild>
                                        <w:div w:id="1502431291">
                                          <w:marLeft w:val="0"/>
                                          <w:marRight w:val="0"/>
                                          <w:marTop w:val="0"/>
                                          <w:marBottom w:val="0"/>
                                          <w:divBdr>
                                            <w:top w:val="single" w:sz="2" w:space="0" w:color="D9D9E3"/>
                                            <w:left w:val="single" w:sz="2" w:space="0" w:color="D9D9E3"/>
                                            <w:bottom w:val="single" w:sz="2" w:space="0" w:color="D9D9E3"/>
                                            <w:right w:val="single" w:sz="2" w:space="0" w:color="D9D9E3"/>
                                          </w:divBdr>
                                          <w:divsChild>
                                            <w:div w:id="496070439">
                                              <w:marLeft w:val="0"/>
                                              <w:marRight w:val="0"/>
                                              <w:marTop w:val="0"/>
                                              <w:marBottom w:val="0"/>
                                              <w:divBdr>
                                                <w:top w:val="single" w:sz="2" w:space="0" w:color="D9D9E3"/>
                                                <w:left w:val="single" w:sz="2" w:space="0" w:color="D9D9E3"/>
                                                <w:bottom w:val="single" w:sz="2" w:space="0" w:color="D9D9E3"/>
                                                <w:right w:val="single" w:sz="2" w:space="0" w:color="D9D9E3"/>
                                              </w:divBdr>
                                              <w:divsChild>
                                                <w:div w:id="917400975">
                                                  <w:marLeft w:val="0"/>
                                                  <w:marRight w:val="0"/>
                                                  <w:marTop w:val="0"/>
                                                  <w:marBottom w:val="0"/>
                                                  <w:divBdr>
                                                    <w:top w:val="single" w:sz="2" w:space="0" w:color="D9D9E3"/>
                                                    <w:left w:val="single" w:sz="2" w:space="0" w:color="D9D9E3"/>
                                                    <w:bottom w:val="single" w:sz="2" w:space="0" w:color="D9D9E3"/>
                                                    <w:right w:val="single" w:sz="2" w:space="0" w:color="D9D9E3"/>
                                                  </w:divBdr>
                                                  <w:divsChild>
                                                    <w:div w:id="65873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7026382">
          <w:marLeft w:val="0"/>
          <w:marRight w:val="0"/>
          <w:marTop w:val="0"/>
          <w:marBottom w:val="0"/>
          <w:divBdr>
            <w:top w:val="none" w:sz="0" w:space="0" w:color="auto"/>
            <w:left w:val="none" w:sz="0" w:space="0" w:color="auto"/>
            <w:bottom w:val="none" w:sz="0" w:space="0" w:color="auto"/>
            <w:right w:val="none" w:sz="0" w:space="0" w:color="auto"/>
          </w:divBdr>
        </w:div>
      </w:divsChild>
    </w:div>
    <w:div w:id="886722678">
      <w:bodyDiv w:val="1"/>
      <w:marLeft w:val="0"/>
      <w:marRight w:val="0"/>
      <w:marTop w:val="0"/>
      <w:marBottom w:val="0"/>
      <w:divBdr>
        <w:top w:val="none" w:sz="0" w:space="0" w:color="auto"/>
        <w:left w:val="none" w:sz="0" w:space="0" w:color="auto"/>
        <w:bottom w:val="none" w:sz="0" w:space="0" w:color="auto"/>
        <w:right w:val="none" w:sz="0" w:space="0" w:color="auto"/>
      </w:divBdr>
    </w:div>
    <w:div w:id="899091836">
      <w:bodyDiv w:val="1"/>
      <w:marLeft w:val="0"/>
      <w:marRight w:val="0"/>
      <w:marTop w:val="0"/>
      <w:marBottom w:val="0"/>
      <w:divBdr>
        <w:top w:val="none" w:sz="0" w:space="0" w:color="auto"/>
        <w:left w:val="none" w:sz="0" w:space="0" w:color="auto"/>
        <w:bottom w:val="none" w:sz="0" w:space="0" w:color="auto"/>
        <w:right w:val="none" w:sz="0" w:space="0" w:color="auto"/>
      </w:divBdr>
    </w:div>
    <w:div w:id="1379469934">
      <w:bodyDiv w:val="1"/>
      <w:marLeft w:val="0"/>
      <w:marRight w:val="0"/>
      <w:marTop w:val="0"/>
      <w:marBottom w:val="0"/>
      <w:divBdr>
        <w:top w:val="none" w:sz="0" w:space="0" w:color="auto"/>
        <w:left w:val="none" w:sz="0" w:space="0" w:color="auto"/>
        <w:bottom w:val="none" w:sz="0" w:space="0" w:color="auto"/>
        <w:right w:val="none" w:sz="0" w:space="0" w:color="auto"/>
      </w:divBdr>
    </w:div>
    <w:div w:id="1551921538">
      <w:bodyDiv w:val="1"/>
      <w:marLeft w:val="0"/>
      <w:marRight w:val="0"/>
      <w:marTop w:val="0"/>
      <w:marBottom w:val="0"/>
      <w:divBdr>
        <w:top w:val="none" w:sz="0" w:space="0" w:color="auto"/>
        <w:left w:val="none" w:sz="0" w:space="0" w:color="auto"/>
        <w:bottom w:val="none" w:sz="0" w:space="0" w:color="auto"/>
        <w:right w:val="none" w:sz="0" w:space="0" w:color="auto"/>
      </w:divBdr>
    </w:div>
    <w:div w:id="1946840347">
      <w:bodyDiv w:val="1"/>
      <w:marLeft w:val="0"/>
      <w:marRight w:val="0"/>
      <w:marTop w:val="0"/>
      <w:marBottom w:val="0"/>
      <w:divBdr>
        <w:top w:val="none" w:sz="0" w:space="0" w:color="auto"/>
        <w:left w:val="none" w:sz="0" w:space="0" w:color="auto"/>
        <w:bottom w:val="none" w:sz="0" w:space="0" w:color="auto"/>
        <w:right w:val="none" w:sz="0" w:space="0" w:color="auto"/>
      </w:divBdr>
    </w:div>
    <w:div w:id="2008941393">
      <w:bodyDiv w:val="1"/>
      <w:marLeft w:val="0"/>
      <w:marRight w:val="0"/>
      <w:marTop w:val="0"/>
      <w:marBottom w:val="0"/>
      <w:divBdr>
        <w:top w:val="none" w:sz="0" w:space="0" w:color="auto"/>
        <w:left w:val="none" w:sz="0" w:space="0" w:color="auto"/>
        <w:bottom w:val="none" w:sz="0" w:space="0" w:color="auto"/>
        <w:right w:val="none" w:sz="0" w:space="0" w:color="auto"/>
      </w:divBdr>
      <w:divsChild>
        <w:div w:id="1781139530">
          <w:marLeft w:val="0"/>
          <w:marRight w:val="0"/>
          <w:marTop w:val="0"/>
          <w:marBottom w:val="0"/>
          <w:divBdr>
            <w:top w:val="single" w:sz="2" w:space="0" w:color="D9D9E3"/>
            <w:left w:val="single" w:sz="2" w:space="0" w:color="D9D9E3"/>
            <w:bottom w:val="single" w:sz="2" w:space="0" w:color="D9D9E3"/>
            <w:right w:val="single" w:sz="2" w:space="0" w:color="D9D9E3"/>
          </w:divBdr>
          <w:divsChild>
            <w:div w:id="1248688349">
              <w:marLeft w:val="0"/>
              <w:marRight w:val="0"/>
              <w:marTop w:val="0"/>
              <w:marBottom w:val="0"/>
              <w:divBdr>
                <w:top w:val="single" w:sz="2" w:space="0" w:color="D9D9E3"/>
                <w:left w:val="single" w:sz="2" w:space="0" w:color="D9D9E3"/>
                <w:bottom w:val="single" w:sz="2" w:space="0" w:color="D9D9E3"/>
                <w:right w:val="single" w:sz="2" w:space="0" w:color="D9D9E3"/>
              </w:divBdr>
              <w:divsChild>
                <w:div w:id="1107122444">
                  <w:marLeft w:val="0"/>
                  <w:marRight w:val="0"/>
                  <w:marTop w:val="0"/>
                  <w:marBottom w:val="0"/>
                  <w:divBdr>
                    <w:top w:val="single" w:sz="2" w:space="0" w:color="D9D9E3"/>
                    <w:left w:val="single" w:sz="2" w:space="0" w:color="D9D9E3"/>
                    <w:bottom w:val="single" w:sz="2" w:space="0" w:color="D9D9E3"/>
                    <w:right w:val="single" w:sz="2" w:space="0" w:color="D9D9E3"/>
                  </w:divBdr>
                  <w:divsChild>
                    <w:div w:id="860775589">
                      <w:marLeft w:val="0"/>
                      <w:marRight w:val="0"/>
                      <w:marTop w:val="0"/>
                      <w:marBottom w:val="0"/>
                      <w:divBdr>
                        <w:top w:val="single" w:sz="2" w:space="0" w:color="D9D9E3"/>
                        <w:left w:val="single" w:sz="2" w:space="0" w:color="D9D9E3"/>
                        <w:bottom w:val="single" w:sz="2" w:space="0" w:color="D9D9E3"/>
                        <w:right w:val="single" w:sz="2" w:space="0" w:color="D9D9E3"/>
                      </w:divBdr>
                      <w:divsChild>
                        <w:div w:id="2109764414">
                          <w:marLeft w:val="0"/>
                          <w:marRight w:val="0"/>
                          <w:marTop w:val="0"/>
                          <w:marBottom w:val="0"/>
                          <w:divBdr>
                            <w:top w:val="single" w:sz="2" w:space="0" w:color="D9D9E3"/>
                            <w:left w:val="single" w:sz="2" w:space="0" w:color="D9D9E3"/>
                            <w:bottom w:val="single" w:sz="2" w:space="0" w:color="D9D9E3"/>
                            <w:right w:val="single" w:sz="2" w:space="0" w:color="D9D9E3"/>
                          </w:divBdr>
                          <w:divsChild>
                            <w:div w:id="168790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444983">
                                  <w:marLeft w:val="0"/>
                                  <w:marRight w:val="0"/>
                                  <w:marTop w:val="0"/>
                                  <w:marBottom w:val="0"/>
                                  <w:divBdr>
                                    <w:top w:val="single" w:sz="2" w:space="0" w:color="D9D9E3"/>
                                    <w:left w:val="single" w:sz="2" w:space="0" w:color="D9D9E3"/>
                                    <w:bottom w:val="single" w:sz="2" w:space="0" w:color="D9D9E3"/>
                                    <w:right w:val="single" w:sz="2" w:space="0" w:color="D9D9E3"/>
                                  </w:divBdr>
                                  <w:divsChild>
                                    <w:div w:id="322317978">
                                      <w:marLeft w:val="0"/>
                                      <w:marRight w:val="0"/>
                                      <w:marTop w:val="0"/>
                                      <w:marBottom w:val="0"/>
                                      <w:divBdr>
                                        <w:top w:val="single" w:sz="2" w:space="0" w:color="D9D9E3"/>
                                        <w:left w:val="single" w:sz="2" w:space="0" w:color="D9D9E3"/>
                                        <w:bottom w:val="single" w:sz="2" w:space="0" w:color="D9D9E3"/>
                                        <w:right w:val="single" w:sz="2" w:space="0" w:color="D9D9E3"/>
                                      </w:divBdr>
                                      <w:divsChild>
                                        <w:div w:id="464547571">
                                          <w:marLeft w:val="0"/>
                                          <w:marRight w:val="0"/>
                                          <w:marTop w:val="0"/>
                                          <w:marBottom w:val="0"/>
                                          <w:divBdr>
                                            <w:top w:val="single" w:sz="2" w:space="0" w:color="D9D9E3"/>
                                            <w:left w:val="single" w:sz="2" w:space="0" w:color="D9D9E3"/>
                                            <w:bottom w:val="single" w:sz="2" w:space="0" w:color="D9D9E3"/>
                                            <w:right w:val="single" w:sz="2" w:space="0" w:color="D9D9E3"/>
                                          </w:divBdr>
                                          <w:divsChild>
                                            <w:div w:id="419373169">
                                              <w:marLeft w:val="0"/>
                                              <w:marRight w:val="0"/>
                                              <w:marTop w:val="0"/>
                                              <w:marBottom w:val="0"/>
                                              <w:divBdr>
                                                <w:top w:val="single" w:sz="2" w:space="0" w:color="D9D9E3"/>
                                                <w:left w:val="single" w:sz="2" w:space="0" w:color="D9D9E3"/>
                                                <w:bottom w:val="single" w:sz="2" w:space="0" w:color="D9D9E3"/>
                                                <w:right w:val="single" w:sz="2" w:space="0" w:color="D9D9E3"/>
                                              </w:divBdr>
                                              <w:divsChild>
                                                <w:div w:id="1202206364">
                                                  <w:marLeft w:val="0"/>
                                                  <w:marRight w:val="0"/>
                                                  <w:marTop w:val="0"/>
                                                  <w:marBottom w:val="0"/>
                                                  <w:divBdr>
                                                    <w:top w:val="single" w:sz="2" w:space="0" w:color="D9D9E3"/>
                                                    <w:left w:val="single" w:sz="2" w:space="0" w:color="D9D9E3"/>
                                                    <w:bottom w:val="single" w:sz="2" w:space="0" w:color="D9D9E3"/>
                                                    <w:right w:val="single" w:sz="2" w:space="0" w:color="D9D9E3"/>
                                                  </w:divBdr>
                                                  <w:divsChild>
                                                    <w:div w:id="187086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680274">
          <w:marLeft w:val="0"/>
          <w:marRight w:val="0"/>
          <w:marTop w:val="0"/>
          <w:marBottom w:val="0"/>
          <w:divBdr>
            <w:top w:val="none" w:sz="0" w:space="0" w:color="auto"/>
            <w:left w:val="none" w:sz="0" w:space="0" w:color="auto"/>
            <w:bottom w:val="none" w:sz="0" w:space="0" w:color="auto"/>
            <w:right w:val="none" w:sz="0" w:space="0" w:color="auto"/>
          </w:divBdr>
        </w:div>
      </w:divsChild>
    </w:div>
    <w:div w:id="2057195618">
      <w:bodyDiv w:val="1"/>
      <w:marLeft w:val="0"/>
      <w:marRight w:val="0"/>
      <w:marTop w:val="0"/>
      <w:marBottom w:val="0"/>
      <w:divBdr>
        <w:top w:val="none" w:sz="0" w:space="0" w:color="auto"/>
        <w:left w:val="none" w:sz="0" w:space="0" w:color="auto"/>
        <w:bottom w:val="none" w:sz="0" w:space="0" w:color="auto"/>
        <w:right w:val="none" w:sz="0" w:space="0" w:color="auto"/>
      </w:divBdr>
    </w:div>
    <w:div w:id="21041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microsoft.com/office/2007/relationships/diagramDrawing" Target="diagrams/drawing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6.png"/></Relationships>
</file>

<file path=word/diagrams/_rels/data1.xml.rels><?xml version="1.0" encoding="UTF-8" standalone="yes"?>
<Relationships xmlns="http://schemas.openxmlformats.org/package/2006/relationships"><Relationship Id="rId1" Type="http://schemas.openxmlformats.org/officeDocument/2006/relationships/image" Target="../media/image2.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123A79-1051-4A93-A86D-48B8E9623348}" type="doc">
      <dgm:prSet loTypeId="urn:microsoft.com/office/officeart/2005/8/layout/vList3" loCatId="list" qsTypeId="urn:microsoft.com/office/officeart/2005/8/quickstyle/3d3" qsCatId="3D" csTypeId="urn:microsoft.com/office/officeart/2005/8/colors/colorful5" csCatId="colorful" phldr="1"/>
      <dgm:spPr/>
    </dgm:pt>
    <dgm:pt modelId="{5855FA8D-8066-4520-AB32-390F7CF7D9DD}">
      <dgm:prSet phldrT="[Text]"/>
      <dgm:spPr/>
      <dgm:t>
        <a:bodyPr/>
        <a:lstStyle/>
        <a:p>
          <a:pPr algn="ctr"/>
          <a:r>
            <a:rPr lang="en-IN"/>
            <a:t>21MIC0038 : THUNUGUNTLA KAVYANAJALI</a:t>
          </a:r>
        </a:p>
      </dgm:t>
    </dgm:pt>
    <dgm:pt modelId="{536757DC-ADCB-45A2-9B51-D9A68067ACF8}" type="parTrans" cxnId="{D143E0F7-FE62-4126-87E5-F5C1E2E5BF60}">
      <dgm:prSet/>
      <dgm:spPr/>
      <dgm:t>
        <a:bodyPr/>
        <a:lstStyle/>
        <a:p>
          <a:pPr algn="ctr"/>
          <a:endParaRPr lang="en-IN"/>
        </a:p>
      </dgm:t>
    </dgm:pt>
    <dgm:pt modelId="{F9B7746C-0AE5-45D7-B815-9449659A580B}" type="sibTrans" cxnId="{D143E0F7-FE62-4126-87E5-F5C1E2E5BF60}">
      <dgm:prSet/>
      <dgm:spPr/>
      <dgm:t>
        <a:bodyPr/>
        <a:lstStyle/>
        <a:p>
          <a:pPr algn="ctr"/>
          <a:endParaRPr lang="en-IN"/>
        </a:p>
      </dgm:t>
    </dgm:pt>
    <dgm:pt modelId="{94FAFB56-2D98-475F-932A-CF05CA0B6CFE}" type="pres">
      <dgm:prSet presAssocID="{B3123A79-1051-4A93-A86D-48B8E9623348}" presName="linearFlow" presStyleCnt="0">
        <dgm:presLayoutVars>
          <dgm:dir/>
          <dgm:resizeHandles val="exact"/>
        </dgm:presLayoutVars>
      </dgm:prSet>
      <dgm:spPr/>
    </dgm:pt>
    <dgm:pt modelId="{C8FB29CA-90F2-4C2E-A38E-2265A11F13D7}" type="pres">
      <dgm:prSet presAssocID="{5855FA8D-8066-4520-AB32-390F7CF7D9DD}" presName="composite" presStyleCnt="0"/>
      <dgm:spPr/>
    </dgm:pt>
    <dgm:pt modelId="{158D431C-61C2-43F7-9C47-1867700A9AC6}" type="pres">
      <dgm:prSet presAssocID="{5855FA8D-8066-4520-AB32-390F7CF7D9DD}" presName="imgShp" presStyleLbl="fgImgPlace1"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20000" b="-20000"/>
          </a:stretch>
        </a:blipFill>
      </dgm:spPr>
    </dgm:pt>
    <dgm:pt modelId="{988BD94A-943F-4052-AF4C-3678983469B2}" type="pres">
      <dgm:prSet presAssocID="{5855FA8D-8066-4520-AB32-390F7CF7D9DD}" presName="txShp" presStyleLbl="node1" presStyleIdx="0" presStyleCnt="1">
        <dgm:presLayoutVars>
          <dgm:bulletEnabled val="1"/>
        </dgm:presLayoutVars>
      </dgm:prSet>
      <dgm:spPr/>
    </dgm:pt>
  </dgm:ptLst>
  <dgm:cxnLst>
    <dgm:cxn modelId="{FF9B9071-A729-4461-AEE1-0095D72F4687}" type="presOf" srcId="{B3123A79-1051-4A93-A86D-48B8E9623348}" destId="{94FAFB56-2D98-475F-932A-CF05CA0B6CFE}" srcOrd="0" destOrd="0" presId="urn:microsoft.com/office/officeart/2005/8/layout/vList3"/>
    <dgm:cxn modelId="{635ECD8F-DBF1-4A76-90D8-AA605F09BBD9}" type="presOf" srcId="{5855FA8D-8066-4520-AB32-390F7CF7D9DD}" destId="{988BD94A-943F-4052-AF4C-3678983469B2}" srcOrd="0" destOrd="0" presId="urn:microsoft.com/office/officeart/2005/8/layout/vList3"/>
    <dgm:cxn modelId="{D143E0F7-FE62-4126-87E5-F5C1E2E5BF60}" srcId="{B3123A79-1051-4A93-A86D-48B8E9623348}" destId="{5855FA8D-8066-4520-AB32-390F7CF7D9DD}" srcOrd="0" destOrd="0" parTransId="{536757DC-ADCB-45A2-9B51-D9A68067ACF8}" sibTransId="{F9B7746C-0AE5-45D7-B815-9449659A580B}"/>
    <dgm:cxn modelId="{6CF8D8C5-47A4-49BC-9A8A-7BA3D7900A33}" type="presParOf" srcId="{94FAFB56-2D98-475F-932A-CF05CA0B6CFE}" destId="{C8FB29CA-90F2-4C2E-A38E-2265A11F13D7}" srcOrd="0" destOrd="0" presId="urn:microsoft.com/office/officeart/2005/8/layout/vList3"/>
    <dgm:cxn modelId="{B218BEA8-D5BD-493E-A05B-8ADE61417E04}" type="presParOf" srcId="{C8FB29CA-90F2-4C2E-A38E-2265A11F13D7}" destId="{158D431C-61C2-43F7-9C47-1867700A9AC6}" srcOrd="0" destOrd="0" presId="urn:microsoft.com/office/officeart/2005/8/layout/vList3"/>
    <dgm:cxn modelId="{161604C6-0899-4E21-9D7B-2115ED6D7CAD}" type="presParOf" srcId="{C8FB29CA-90F2-4C2E-A38E-2265A11F13D7}" destId="{988BD94A-943F-4052-AF4C-3678983469B2}" srcOrd="1" destOrd="0" presId="urn:microsoft.com/office/officeart/2005/8/layout/vList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8BD94A-943F-4052-AF4C-3678983469B2}">
      <dsp:nvSpPr>
        <dsp:cNvPr id="0" name=""/>
        <dsp:cNvSpPr/>
      </dsp:nvSpPr>
      <dsp:spPr>
        <a:xfrm rot="10800000">
          <a:off x="1149622" y="0"/>
          <a:ext cx="3952494" cy="616280"/>
        </a:xfrm>
        <a:prstGeom prst="homePlate">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71762" tIns="64770" rIns="120904" bIns="64770" numCol="1" spcCol="1270" anchor="ctr" anchorCtr="0">
          <a:noAutofit/>
        </a:bodyPr>
        <a:lstStyle/>
        <a:p>
          <a:pPr marL="0" lvl="0" indent="0" algn="ctr" defTabSz="755650">
            <a:lnSpc>
              <a:spcPct val="90000"/>
            </a:lnSpc>
            <a:spcBef>
              <a:spcPct val="0"/>
            </a:spcBef>
            <a:spcAft>
              <a:spcPct val="35000"/>
            </a:spcAft>
            <a:buNone/>
          </a:pPr>
          <a:r>
            <a:rPr lang="en-IN" sz="1700" kern="1200"/>
            <a:t>21MIC0038 : THUNUGUNTLA KAVYANAJALI</a:t>
          </a:r>
        </a:p>
      </dsp:txBody>
      <dsp:txXfrm rot="10800000">
        <a:off x="1303692" y="0"/>
        <a:ext cx="3798424" cy="616280"/>
      </dsp:txXfrm>
    </dsp:sp>
    <dsp:sp modelId="{158D431C-61C2-43F7-9C47-1867700A9AC6}">
      <dsp:nvSpPr>
        <dsp:cNvPr id="0" name=""/>
        <dsp:cNvSpPr/>
      </dsp:nvSpPr>
      <dsp:spPr>
        <a:xfrm>
          <a:off x="841482" y="0"/>
          <a:ext cx="616280" cy="61628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20000" b="-20000"/>
          </a:stretch>
        </a:blip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967</Words>
  <Characters>6472</Characters>
  <Application>Microsoft Office Word</Application>
  <DocSecurity>0</DocSecurity>
  <Lines>223</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Apuroop Thunuguntla</dc:creator>
  <cp:keywords/>
  <dc:description/>
  <cp:lastModifiedBy>Vivek Thunuguntla</cp:lastModifiedBy>
  <cp:revision>5</cp:revision>
  <dcterms:created xsi:type="dcterms:W3CDTF">2023-12-08T18:59:00Z</dcterms:created>
  <dcterms:modified xsi:type="dcterms:W3CDTF">2025-02-15T00:39:00Z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f1e2d3dd-6430-4f77-a2c4-08fc47609b36</vt:lpwstr>
  </property>
</Properties>
</file>