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3A699" w14:textId="22997EB6" w:rsidR="00FA24DE" w:rsidRPr="00FA24DE" w:rsidRDefault="009E446B" w:rsidP="00192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59264" behindDoc="0" locked="0" layoutInCell="1" allowOverlap="1" wp14:anchorId="759EE3A1" wp14:editId="165425D9">
                <wp:simplePos x="0" y="0"/>
                <wp:positionH relativeFrom="column">
                  <wp:posOffset>1257300</wp:posOffset>
                </wp:positionH>
                <wp:positionV relativeFrom="paragraph">
                  <wp:posOffset>-701040</wp:posOffset>
                </wp:positionV>
                <wp:extent cx="3520440" cy="510540"/>
                <wp:effectExtent l="0" t="0" r="0" b="3810"/>
                <wp:wrapNone/>
                <wp:docPr id="1607491689" name="Text Box 1"/>
                <wp:cNvGraphicFramePr/>
                <a:graphic xmlns:a="http://schemas.openxmlformats.org/drawingml/2006/main">
                  <a:graphicData uri="http://schemas.microsoft.com/office/word/2010/wordprocessingShape">
                    <wps:wsp>
                      <wps:cNvSpPr txBox="1"/>
                      <wps:spPr>
                        <a:xfrm>
                          <a:off x="0" y="0"/>
                          <a:ext cx="3520440" cy="5105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82D41D" w14:textId="70BADFA4" w:rsidR="009E446B" w:rsidRPr="00192ABD" w:rsidRDefault="00192ABD">
                            <w:pPr>
                              <w:rPr>
                                <w:color w:val="833C0B" w:themeColor="accent2" w:themeShade="8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ABD">
                              <w:rPr>
                                <w:color w:val="833C0B" w:themeColor="accent2" w:themeShade="8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 Accident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EE3A1" id="_x0000_t202" coordsize="21600,21600" o:spt="202" path="m,l,21600r21600,l21600,xe">
                <v:stroke joinstyle="miter"/>
                <v:path gradientshapeok="t" o:connecttype="rect"/>
              </v:shapetype>
              <v:shape id="Text Box 1" o:spid="_x0000_s1026" type="#_x0000_t202" style="position:absolute;margin-left:99pt;margin-top:-55.2pt;width:277.2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" filled="f" stroked="f" strokeweight="1pt">
                <v:textbox>
                  <w:txbxContent>
                    <w:p w14:paraId="6782D41D" w14:textId="70BADFA4" w:rsidR="009E446B" w:rsidRPr="00192ABD" w:rsidRDefault="00192ABD">
                      <w:pPr>
                        <w:rPr>
                          <w:color w:val="833C0B" w:themeColor="accent2" w:themeShade="8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ABD">
                        <w:rPr>
                          <w:color w:val="833C0B" w:themeColor="accent2" w:themeShade="8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 Accident data analysis</w:t>
                      </w:r>
                    </w:p>
                  </w:txbxContent>
                </v:textbox>
              </v:shape>
            </w:pict>
          </mc:Fallback>
        </mc:AlternateContent>
      </w:r>
      <w:r w:rsidR="00FA24DE" w:rsidRPr="00FA24DE">
        <w:rPr>
          <w:rFonts w:ascii="Times New Roman" w:eastAsia="Times New Roman" w:hAnsi="Times New Roman" w:cs="Times New Roman"/>
          <w:kern w:val="0"/>
          <w:sz w:val="24"/>
          <w:szCs w:val="24"/>
          <w:lang w:eastAsia="en-IN"/>
          <w14:ligatures w14:val="none"/>
        </w:rPr>
        <w:t>This article is about my first portfolio project "Road accident Dashboard" using Excel. This was guided project focuses solely on using one tool.</w:t>
      </w:r>
    </w:p>
    <w:p w14:paraId="0DFB1400" w14:textId="77777777" w:rsidR="00FA24DE" w:rsidRPr="00FA24DE" w:rsidRDefault="00FA24DE" w:rsidP="00FA24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24DE">
        <w:rPr>
          <w:rFonts w:ascii="Times New Roman" w:eastAsia="Times New Roman" w:hAnsi="Times New Roman" w:cs="Times New Roman"/>
          <w:b/>
          <w:bCs/>
          <w:kern w:val="0"/>
          <w:sz w:val="36"/>
          <w:szCs w:val="36"/>
          <w:lang w:eastAsia="en-IN"/>
          <w14:ligatures w14:val="none"/>
        </w:rPr>
        <w:t>Introduction</w:t>
      </w:r>
    </w:p>
    <w:p w14:paraId="743B045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accidents are a prevalent issue worldwide, leading to significant human and economic costs. The need to understand the underlying patterns and factors contributing to these accidents is effective and important.</w:t>
      </w:r>
    </w:p>
    <w:p w14:paraId="17233EC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In this article I will take u through the execution and outcomes of my road accident dashboard project.</w:t>
      </w:r>
    </w:p>
    <w:p w14:paraId="3E2B1302"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Requirements and KPI's</w:t>
      </w:r>
    </w:p>
    <w:p w14:paraId="1585039A"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 dashboard for year 2021 and 2022. we should create insights on the below requirements.</w:t>
      </w:r>
    </w:p>
    <w:p w14:paraId="2AE7F68D"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Primary KPI -Total casualties taken place after the accident</w:t>
      </w:r>
    </w:p>
    <w:p w14:paraId="1FEA3D44"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primary KPI's- Total casualties and Percentage of total with respect to accident severity and maximum casualties by type of vehicle</w:t>
      </w:r>
    </w:p>
    <w:p w14:paraId="783D1C7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Secondary KPI's- </w:t>
      </w:r>
    </w:p>
    <w:p w14:paraId="5B79D500"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Total Casualties with respect to vehicle type.</w:t>
      </w:r>
    </w:p>
    <w:p w14:paraId="6BED3DD5"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monthly trend showing comparison of casualties for current year and previous year.</w:t>
      </w:r>
    </w:p>
    <w:p w14:paraId="076A169C"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Maximum casualties by Road Type.</w:t>
      </w:r>
    </w:p>
    <w:p w14:paraId="0BF2067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Distribution of total casualties by Road surface.</w:t>
      </w:r>
    </w:p>
    <w:p w14:paraId="5EEEA1A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Relation between casualties by area/Location and by Light condition.</w:t>
      </w:r>
    </w:p>
    <w:p w14:paraId="03BC53C5"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Data analysis sheet</w:t>
      </w:r>
    </w:p>
    <w:p w14:paraId="3A5175BC" w14:textId="00C851EF"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6A9FD2BC" wp14:editId="68182174">
            <wp:extent cx="5731510" cy="3145790"/>
            <wp:effectExtent l="0" t="0" r="2540" b="0"/>
            <wp:docPr id="1432868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447E8610" w14:textId="4833B1FB"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lastRenderedPageBreak/>
        <w:t>Total Casualties Analysis</w:t>
      </w:r>
      <w:r w:rsidR="001505CC">
        <w:rPr>
          <w:rFonts w:ascii="Times New Roman" w:eastAsia="Times New Roman" w:hAnsi="Times New Roman" w:cs="Times New Roman"/>
          <w:b/>
          <w:bCs/>
          <w:kern w:val="0"/>
          <w:sz w:val="27"/>
          <w:szCs w:val="27"/>
          <w:lang w:eastAsia="en-IN"/>
          <w14:ligatures w14:val="none"/>
        </w:rPr>
        <w:t xml:space="preserve"> </w:t>
      </w:r>
      <w:r w:rsidRPr="00FA24DE">
        <w:rPr>
          <w:rFonts w:ascii="Times New Roman" w:eastAsia="Times New Roman" w:hAnsi="Times New Roman" w:cs="Times New Roman"/>
          <w:b/>
          <w:bCs/>
          <w:kern w:val="0"/>
          <w:sz w:val="27"/>
          <w:szCs w:val="27"/>
          <w:lang w:eastAsia="en-IN"/>
          <w14:ligatures w14:val="none"/>
        </w:rPr>
        <w:t>(Primary KPI)</w:t>
      </w:r>
    </w:p>
    <w:p w14:paraId="44E9FE6F"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This Dashboard reveals that total 4,17,883 Casualties occurred after accidents during the years 2021 and 2022. This information could be valuable for policy makers ,law enforcement and transportation agencies to implement targeted interventions aimed at reducing casualties and improving safety.</w:t>
      </w:r>
    </w:p>
    <w:p w14:paraId="5FD2D45F"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Secondary KPI's</w:t>
      </w:r>
    </w:p>
    <w:p w14:paraId="362A1781" w14:textId="77777777" w:rsidR="00FA24DE" w:rsidRPr="00FA24DE" w:rsidRDefault="00FA24DE" w:rsidP="00FA24D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Accident severity</w:t>
      </w:r>
    </w:p>
    <w:p w14:paraId="07D48549" w14:textId="2CBE84E6"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The majority of </w:t>
      </w:r>
      <w:r w:rsidR="0006081B">
        <w:rPr>
          <w:rFonts w:ascii="Times New Roman" w:eastAsia="Times New Roman" w:hAnsi="Times New Roman" w:cs="Times New Roman"/>
          <w:kern w:val="0"/>
          <w:sz w:val="24"/>
          <w:szCs w:val="24"/>
          <w:lang w:eastAsia="en-IN"/>
          <w14:ligatures w14:val="none"/>
        </w:rPr>
        <w:t>C</w:t>
      </w:r>
      <w:r w:rsidRPr="00FA24DE">
        <w:rPr>
          <w:rFonts w:ascii="Times New Roman" w:eastAsia="Times New Roman" w:hAnsi="Times New Roman" w:cs="Times New Roman"/>
          <w:kern w:val="0"/>
          <w:sz w:val="24"/>
          <w:szCs w:val="24"/>
          <w:lang w:eastAsia="en-IN"/>
          <w14:ligatures w14:val="none"/>
        </w:rPr>
        <w:t>asualtie</w:t>
      </w:r>
      <w:r w:rsidR="0006081B">
        <w:rPr>
          <w:rFonts w:ascii="Times New Roman" w:eastAsia="Times New Roman" w:hAnsi="Times New Roman" w:cs="Times New Roman"/>
          <w:kern w:val="0"/>
          <w:sz w:val="24"/>
          <w:szCs w:val="24"/>
          <w:lang w:eastAsia="en-IN"/>
          <w14:ligatures w14:val="none"/>
        </w:rPr>
        <w:t xml:space="preserve">s </w:t>
      </w:r>
      <w:r w:rsidRPr="00FA24DE">
        <w:rPr>
          <w:rFonts w:ascii="Times New Roman" w:eastAsia="Times New Roman" w:hAnsi="Times New Roman" w:cs="Times New Roman"/>
          <w:kern w:val="0"/>
          <w:sz w:val="24"/>
          <w:szCs w:val="24"/>
          <w:lang w:eastAsia="en-IN"/>
          <w14:ligatures w14:val="none"/>
        </w:rPr>
        <w:t>(84.1%) are categorized as Slight severity, indicating the most Accidents result in minor injuries.</w:t>
      </w:r>
      <w:r w:rsidR="0006081B">
        <w:rPr>
          <w:rFonts w:ascii="Times New Roman" w:eastAsia="Times New Roman" w:hAnsi="Times New Roman" w:cs="Times New Roman"/>
          <w:kern w:val="0"/>
          <w:sz w:val="24"/>
          <w:szCs w:val="24"/>
          <w:lang w:eastAsia="en-IN"/>
          <w14:ligatures w14:val="none"/>
        </w:rPr>
        <w:t xml:space="preserve"> </w:t>
      </w:r>
      <w:r w:rsidRPr="00FA24DE">
        <w:rPr>
          <w:rFonts w:ascii="Times New Roman" w:eastAsia="Times New Roman" w:hAnsi="Times New Roman" w:cs="Times New Roman"/>
          <w:kern w:val="0"/>
          <w:sz w:val="24"/>
          <w:szCs w:val="24"/>
          <w:lang w:eastAsia="en-IN"/>
          <w14:ligatures w14:val="none"/>
        </w:rPr>
        <w:t>Howeve</w:t>
      </w:r>
      <w:r w:rsidR="0006081B">
        <w:rPr>
          <w:rFonts w:ascii="Times New Roman" w:eastAsia="Times New Roman" w:hAnsi="Times New Roman" w:cs="Times New Roman"/>
          <w:kern w:val="0"/>
          <w:sz w:val="24"/>
          <w:szCs w:val="24"/>
          <w:lang w:eastAsia="en-IN"/>
          <w14:ligatures w14:val="none"/>
        </w:rPr>
        <w:t>r</w:t>
      </w:r>
      <w:r w:rsidRPr="00FA24DE">
        <w:rPr>
          <w:rFonts w:ascii="Times New Roman" w:eastAsia="Times New Roman" w:hAnsi="Times New Roman" w:cs="Times New Roman"/>
          <w:kern w:val="0"/>
          <w:sz w:val="24"/>
          <w:szCs w:val="24"/>
          <w:lang w:eastAsia="en-IN"/>
          <w14:ligatures w14:val="none"/>
        </w:rPr>
        <w:t xml:space="preserve"> it is concerning that 14.2% of casualties are classified as serious severity. This highlighting the need for further investigation into the factors contributing to these.</w:t>
      </w:r>
    </w:p>
    <w:p w14:paraId="0797C056" w14:textId="77777777" w:rsidR="00DE4D3E" w:rsidRDefault="00DE4D3E" w:rsidP="00FA24DE">
      <w:pPr>
        <w:spacing w:after="0" w:line="240" w:lineRule="auto"/>
        <w:rPr>
          <w:rFonts w:ascii="Times New Roman" w:eastAsia="Times New Roman" w:hAnsi="Times New Roman" w:cs="Times New Roman"/>
          <w:noProof/>
          <w:kern w:val="0"/>
          <w:sz w:val="24"/>
          <w:szCs w:val="24"/>
          <w:lang w:eastAsia="en-IN"/>
          <w14:ligatures w14:val="none"/>
        </w:rPr>
      </w:pPr>
    </w:p>
    <w:p w14:paraId="3C233842" w14:textId="79031DB6" w:rsidR="00FA24DE" w:rsidRDefault="0006081B"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3C1D3F7B" wp14:editId="49193902">
            <wp:extent cx="4526280" cy="1575197"/>
            <wp:effectExtent l="0" t="0" r="7620" b="6350"/>
            <wp:docPr id="1500309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324" cy="1580432"/>
                    </a:xfrm>
                    <a:prstGeom prst="rect">
                      <a:avLst/>
                    </a:prstGeom>
                    <a:noFill/>
                    <a:ln>
                      <a:noFill/>
                    </a:ln>
                  </pic:spPr>
                </pic:pic>
              </a:graphicData>
            </a:graphic>
          </wp:inline>
        </w:drawing>
      </w:r>
    </w:p>
    <w:p w14:paraId="01440400" w14:textId="77777777" w:rsidR="00DE4D3E" w:rsidRPr="00FA24DE" w:rsidRDefault="00DE4D3E" w:rsidP="00FA24DE">
      <w:pPr>
        <w:spacing w:after="0" w:line="240" w:lineRule="auto"/>
        <w:rPr>
          <w:rFonts w:ascii="Times New Roman" w:eastAsia="Times New Roman" w:hAnsi="Times New Roman" w:cs="Times New Roman"/>
          <w:kern w:val="0"/>
          <w:sz w:val="24"/>
          <w:szCs w:val="24"/>
          <w:lang w:eastAsia="en-IN"/>
          <w14:ligatures w14:val="none"/>
        </w:rPr>
      </w:pPr>
    </w:p>
    <w:p w14:paraId="2E322208" w14:textId="0A99A983"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5546A03" wp14:editId="0528D5AB">
            <wp:extent cx="5731510" cy="678180"/>
            <wp:effectExtent l="0" t="0" r="2540" b="7620"/>
            <wp:docPr id="447894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54504F8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8076727" w14:textId="77777777" w:rsidR="00FA24DE" w:rsidRPr="00FA24DE" w:rsidRDefault="00FA24DE" w:rsidP="00FA24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Vehicle Type</w:t>
      </w:r>
    </w:p>
    <w:p w14:paraId="3F0D01B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Car Accidents account for the highest number of casualties, contributing 79.8% of the Total. This suggests that efforts to improve Road safety should priorities interventions targeted at reducing car accidents.</w:t>
      </w:r>
    </w:p>
    <w:p w14:paraId="71085678" w14:textId="7BD6C8A7" w:rsidR="00FA24DE" w:rsidRPr="00FA24DE" w:rsidRDefault="00DE4D3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00FA24DE" w:rsidRPr="00FA24DE">
        <w:rPr>
          <w:rFonts w:ascii="Times New Roman" w:eastAsia="Times New Roman" w:hAnsi="Times New Roman" w:cs="Times New Roman"/>
          <w:kern w:val="0"/>
          <w:sz w:val="24"/>
          <w:szCs w:val="24"/>
          <w:lang w:eastAsia="en-IN"/>
          <w14:ligatures w14:val="none"/>
        </w:rPr>
        <w:t>nterventions aimed at reducing Road Accidents and Casualties:</w:t>
      </w:r>
    </w:p>
    <w:p w14:paraId="67EA3D3E" w14:textId="7A81A752"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Implementing stricter enforcement of traffic laws, especially for</w:t>
      </w:r>
      <w:r w:rsidR="00C84CED">
        <w:rPr>
          <w:rFonts w:ascii="Times New Roman" w:eastAsia="Times New Roman" w:hAnsi="Times New Roman" w:cs="Times New Roman"/>
          <w:kern w:val="0"/>
          <w:sz w:val="24"/>
          <w:szCs w:val="24"/>
          <w:lang w:eastAsia="en-IN"/>
          <w14:ligatures w14:val="none"/>
        </w:rPr>
        <w:t xml:space="preserve"> beh</w:t>
      </w:r>
      <w:r w:rsidR="001505CC">
        <w:rPr>
          <w:rFonts w:ascii="Times New Roman" w:eastAsia="Times New Roman" w:hAnsi="Times New Roman" w:cs="Times New Roman"/>
          <w:kern w:val="0"/>
          <w:sz w:val="24"/>
          <w:szCs w:val="24"/>
          <w:lang w:eastAsia="en-IN"/>
          <w14:ligatures w14:val="none"/>
        </w:rPr>
        <w:t>aviour</w:t>
      </w:r>
      <w:r w:rsidRPr="00FA24DE">
        <w:rPr>
          <w:rFonts w:ascii="Times New Roman" w:eastAsia="Times New Roman" w:hAnsi="Times New Roman" w:cs="Times New Roman"/>
          <w:kern w:val="0"/>
          <w:sz w:val="24"/>
          <w:szCs w:val="24"/>
          <w:lang w:eastAsia="en-IN"/>
          <w14:ligatures w14:val="none"/>
        </w:rPr>
        <w:t xml:space="preserve"> associated with car accidents.</w:t>
      </w:r>
    </w:p>
    <w:p w14:paraId="203C52E9" w14:textId="77777777"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Increasing public awareness campaigns on safe driving practices.</w:t>
      </w:r>
    </w:p>
    <w:p w14:paraId="454570E3" w14:textId="77777777" w:rsid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Improving infrastructure and road design to enhance safety for all road users.</w:t>
      </w:r>
    </w:p>
    <w:p w14:paraId="537E98DF" w14:textId="77777777" w:rsidR="001505CC" w:rsidRPr="001505CC" w:rsidRDefault="001505CC" w:rsidP="001505C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5CC">
        <w:rPr>
          <w:rFonts w:ascii="Times New Roman" w:eastAsia="Times New Roman" w:hAnsi="Times New Roman" w:cs="Times New Roman"/>
          <w:kern w:val="0"/>
          <w:sz w:val="24"/>
          <w:szCs w:val="24"/>
          <w:lang w:eastAsia="en-IN"/>
          <w14:ligatures w14:val="none"/>
        </w:rPr>
        <w:t>Investing in technology solutions such as advanced driver assistance systems (ADAS) to help prevent accidents.</w:t>
      </w:r>
    </w:p>
    <w:p w14:paraId="384AF52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1E2B1C2" w14:textId="595937FC"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4273DE70" wp14:editId="2F264EB9">
            <wp:extent cx="4404360" cy="2548634"/>
            <wp:effectExtent l="0" t="0" r="0" b="4445"/>
            <wp:docPr id="738904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144" cy="2563554"/>
                    </a:xfrm>
                    <a:prstGeom prst="rect">
                      <a:avLst/>
                    </a:prstGeom>
                    <a:noFill/>
                    <a:ln>
                      <a:noFill/>
                    </a:ln>
                  </pic:spPr>
                </pic:pic>
              </a:graphicData>
            </a:graphic>
          </wp:inline>
        </w:drawing>
      </w:r>
    </w:p>
    <w:p w14:paraId="60CA3558"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486D50F4" w14:textId="77777777" w:rsidR="00FA24DE" w:rsidRPr="00FA24DE" w:rsidRDefault="00FA24DE" w:rsidP="00FA24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Monthly Trend analysis</w:t>
      </w:r>
    </w:p>
    <w:p w14:paraId="24C76E4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By comparing the total number of casualties for each month between the Year 2022 and 2021. This comparison will help identify any significant increases or decreases in casualties over time. The dashboard identifies critical periods and seasonal patterns.</w:t>
      </w:r>
    </w:p>
    <w:p w14:paraId="45EDA8F8" w14:textId="4B500EE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2295782" wp14:editId="1F3A6630">
            <wp:extent cx="4889366" cy="2392680"/>
            <wp:effectExtent l="0" t="0" r="6985" b="7620"/>
            <wp:docPr id="1898431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125" cy="2396477"/>
                    </a:xfrm>
                    <a:prstGeom prst="rect">
                      <a:avLst/>
                    </a:prstGeom>
                    <a:noFill/>
                    <a:ln>
                      <a:noFill/>
                    </a:ln>
                  </pic:spPr>
                </pic:pic>
              </a:graphicData>
            </a:graphic>
          </wp:inline>
        </w:drawing>
      </w:r>
    </w:p>
    <w:p w14:paraId="1DE67E91" w14:textId="1654528C" w:rsidR="001505CC" w:rsidRPr="001505CC" w:rsidRDefault="00FA24DE" w:rsidP="001505CC">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1E829515" w14:textId="3D393F7B" w:rsidR="00FA24DE" w:rsidRPr="001505CC" w:rsidRDefault="00FA24DE" w:rsidP="00FA24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Road Type analysis</w:t>
      </w:r>
    </w:p>
    <w:p w14:paraId="63A0683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9E1408" w14:textId="38443D78"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Identifying the road types associated with the highest number of casualties is instrumental in developing effective Road safety strategies. Th</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s</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 xml:space="preserve"> insights suggests that single carriageways are significantly more prone to accidents. possible reasons could include factors such as higher traffic volume, narrower lanes, lack of physical barriers and higher speeds. </w:t>
      </w:r>
    </w:p>
    <w:p w14:paraId="3131716A" w14:textId="0DCB0F81"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370F1ADA" wp14:editId="6205A656">
            <wp:extent cx="3383280" cy="2857500"/>
            <wp:effectExtent l="0" t="0" r="7620" b="0"/>
            <wp:docPr id="1880291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857500"/>
                    </a:xfrm>
                    <a:prstGeom prst="rect">
                      <a:avLst/>
                    </a:prstGeom>
                    <a:noFill/>
                    <a:ln>
                      <a:noFill/>
                    </a:ln>
                  </pic:spPr>
                </pic:pic>
              </a:graphicData>
            </a:graphic>
          </wp:inline>
        </w:drawing>
      </w:r>
    </w:p>
    <w:p w14:paraId="50D8C1B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68BFA32" w14:textId="77777777" w:rsidR="00FA24DE" w:rsidRPr="00FA24DE" w:rsidRDefault="00FA24DE" w:rsidP="00FA24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Distribution by Road surface</w:t>
      </w:r>
    </w:p>
    <w:p w14:paraId="630A27E7"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fact that dry road surfaces contribute to 67% of total casualties. Highlights the significance of road conditions in traffic safety.</w:t>
      </w:r>
    </w:p>
    <w:p w14:paraId="318F722F" w14:textId="4410EDE4"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5985E427" wp14:editId="2AD4E2E3">
            <wp:extent cx="3421380" cy="2743200"/>
            <wp:effectExtent l="0" t="0" r="7620" b="0"/>
            <wp:docPr id="155286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2743200"/>
                    </a:xfrm>
                    <a:prstGeom prst="rect">
                      <a:avLst/>
                    </a:prstGeom>
                    <a:noFill/>
                    <a:ln>
                      <a:noFill/>
                    </a:ln>
                  </pic:spPr>
                </pic:pic>
              </a:graphicData>
            </a:graphic>
          </wp:inline>
        </w:drawing>
      </w:r>
    </w:p>
    <w:p w14:paraId="671C428C"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4231EE05" w14:textId="0989151E" w:rsidR="00FA24DE" w:rsidRPr="00FA24DE" w:rsidRDefault="001505CC" w:rsidP="00FA24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Ca</w:t>
      </w:r>
      <w:r w:rsidR="00FA24DE" w:rsidRPr="00FA24DE">
        <w:rPr>
          <w:rFonts w:ascii="Times New Roman" w:eastAsia="Times New Roman" w:hAnsi="Times New Roman" w:cs="Times New Roman"/>
          <w:b/>
          <w:bCs/>
          <w:kern w:val="0"/>
          <w:sz w:val="24"/>
          <w:szCs w:val="24"/>
          <w:lang w:eastAsia="en-IN"/>
          <w14:ligatures w14:val="none"/>
        </w:rPr>
        <w:t>sualtie</w:t>
      </w:r>
      <w:r>
        <w:rPr>
          <w:rFonts w:ascii="Times New Roman" w:eastAsia="Times New Roman" w:hAnsi="Times New Roman" w:cs="Times New Roman"/>
          <w:b/>
          <w:bCs/>
          <w:kern w:val="0"/>
          <w:sz w:val="24"/>
          <w:szCs w:val="24"/>
          <w:lang w:eastAsia="en-IN"/>
          <w14:ligatures w14:val="none"/>
        </w:rPr>
        <w:t>s</w:t>
      </w:r>
      <w:r w:rsidR="009E446B">
        <w:rPr>
          <w:rFonts w:ascii="Times New Roman" w:eastAsia="Times New Roman" w:hAnsi="Times New Roman" w:cs="Times New Roman"/>
          <w:b/>
          <w:bCs/>
          <w:kern w:val="0"/>
          <w:sz w:val="24"/>
          <w:szCs w:val="24"/>
          <w:lang w:eastAsia="en-IN"/>
          <w14:ligatures w14:val="none"/>
        </w:rPr>
        <w:t xml:space="preserve"> distribution</w:t>
      </w:r>
      <w:r w:rsidR="00FA24DE" w:rsidRPr="00FA24DE">
        <w:rPr>
          <w:rFonts w:ascii="Times New Roman" w:eastAsia="Times New Roman" w:hAnsi="Times New Roman" w:cs="Times New Roman"/>
          <w:b/>
          <w:bCs/>
          <w:kern w:val="0"/>
          <w:sz w:val="24"/>
          <w:szCs w:val="24"/>
          <w:lang w:eastAsia="en-IN"/>
          <w14:ligatures w14:val="none"/>
        </w:rPr>
        <w:t xml:space="preserve"> relation Area/Location and Light Conditions.</w:t>
      </w:r>
    </w:p>
    <w:p w14:paraId="108504A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comparison between casualties rural and urban reveals that urban areas have a higher number of casualties with 255.9k out of total casualties.</w:t>
      </w:r>
    </w:p>
    <w:p w14:paraId="5A0FE4B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And the comparison between daylight and dark conditions in relation to casualties is crucial for road safety analysis. with daylight conditions accounting for a total of 305k casualties.</w:t>
      </w:r>
    </w:p>
    <w:p w14:paraId="1982684B" w14:textId="1F38B899"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008E8689" wp14:editId="2EF59A99">
            <wp:extent cx="5731510" cy="1781175"/>
            <wp:effectExtent l="0" t="0" r="2540" b="9525"/>
            <wp:docPr id="1127606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3AE7B8F2" w14:textId="1DFBB3B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66AF027D" w14:textId="77777777" w:rsidR="00FA24DE" w:rsidRPr="00FA24DE" w:rsidRDefault="00FA24DE" w:rsidP="00FA24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Other additional features of this Dashboard</w:t>
      </w:r>
    </w:p>
    <w:p w14:paraId="717A9D24" w14:textId="5EED6D9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6CBEB7D" wp14:editId="493DB249">
            <wp:extent cx="5478780" cy="2255520"/>
            <wp:effectExtent l="0" t="0" r="7620" b="0"/>
            <wp:docPr id="119379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2255520"/>
                    </a:xfrm>
                    <a:prstGeom prst="rect">
                      <a:avLst/>
                    </a:prstGeom>
                    <a:noFill/>
                    <a:ln>
                      <a:noFill/>
                    </a:ln>
                  </pic:spPr>
                </pic:pic>
              </a:graphicData>
            </a:graphic>
          </wp:inline>
        </w:drawing>
      </w:r>
    </w:p>
    <w:p w14:paraId="73E29AC4" w14:textId="0E18B01A"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575847BD" w14:textId="786F096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sticker navigatio</w:t>
      </w:r>
      <w:r w:rsidR="009E446B">
        <w:rPr>
          <w:rFonts w:ascii="Times New Roman" w:eastAsia="Times New Roman" w:hAnsi="Times New Roman" w:cs="Times New Roman"/>
          <w:kern w:val="0"/>
          <w:sz w:val="24"/>
          <w:szCs w:val="24"/>
          <w:lang w:eastAsia="en-IN"/>
          <w14:ligatures w14:val="none"/>
        </w:rPr>
        <w:t>ns</w:t>
      </w:r>
      <w:r w:rsidR="001505CC" w:rsidRPr="00FA24DE">
        <w:rPr>
          <w:rFonts w:ascii="Times New Roman" w:eastAsia="Times New Roman" w:hAnsi="Times New Roman" w:cs="Times New Roman"/>
          <w:noProof/>
          <w:kern w:val="0"/>
          <w:sz w:val="24"/>
          <w:szCs w:val="24"/>
          <w:lang w:eastAsia="en-IN"/>
          <w14:ligatures w14:val="none"/>
        </w:rPr>
        <w:drawing>
          <wp:inline distT="0" distB="0" distL="0" distR="0" wp14:anchorId="58648242" wp14:editId="1EE3CC00">
            <wp:extent cx="4960620" cy="3618516"/>
            <wp:effectExtent l="0" t="0" r="0" b="1270"/>
            <wp:docPr id="206217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1742" cy="3626629"/>
                    </a:xfrm>
                    <a:prstGeom prst="rect">
                      <a:avLst/>
                    </a:prstGeom>
                    <a:noFill/>
                    <a:ln>
                      <a:noFill/>
                    </a:ln>
                  </pic:spPr>
                </pic:pic>
              </a:graphicData>
            </a:graphic>
          </wp:inline>
        </w:drawing>
      </w:r>
    </w:p>
    <w:p w14:paraId="70C50549"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lastRenderedPageBreak/>
        <w:t>Steps involved</w:t>
      </w:r>
    </w:p>
    <w:p w14:paraId="5168A36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steps involved here are Requirements gathering from client, identifying the stakeholders of the project, Data cleaning as per requirements, Data analysis by pivot tables and Excel functions, finally Data visualization to create charts and custom sheets to show the insights.</w:t>
      </w:r>
    </w:p>
    <w:p w14:paraId="36507C68"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conclusion</w:t>
      </w:r>
    </w:p>
    <w:p w14:paraId="48C1762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Thank You for taking the time to read my article and learn about my project. in our road accident data analysis project using Excel has provided valuable insights into various factors contributing to casualties.</w:t>
      </w:r>
    </w:p>
    <w:p w14:paraId="40DE7DE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A91EF1" w14:textId="5E09F158" w:rsidR="003B40BA" w:rsidRDefault="00790EB2">
      <w:r>
        <w:rPr>
          <w:noProof/>
        </w:rPr>
        <mc:AlternateContent>
          <mc:Choice Requires="wps">
            <w:drawing>
              <wp:anchor distT="0" distB="0" distL="114300" distR="114300" simplePos="0" relativeHeight="251660288" behindDoc="0" locked="0" layoutInCell="1" allowOverlap="1" wp14:anchorId="3E7C9C21" wp14:editId="4EC8DD14">
                <wp:simplePos x="0" y="0"/>
                <wp:positionH relativeFrom="page">
                  <wp:posOffset>5295900</wp:posOffset>
                </wp:positionH>
                <wp:positionV relativeFrom="paragraph">
                  <wp:posOffset>6344285</wp:posOffset>
                </wp:positionV>
                <wp:extent cx="1775460" cy="807720"/>
                <wp:effectExtent l="0" t="0" r="0" b="0"/>
                <wp:wrapNone/>
                <wp:docPr id="2025620967" name="Text Box 1"/>
                <wp:cNvGraphicFramePr/>
                <a:graphic xmlns:a="http://schemas.openxmlformats.org/drawingml/2006/main">
                  <a:graphicData uri="http://schemas.microsoft.com/office/word/2010/wordprocessingShape">
                    <wps:wsp>
                      <wps:cNvSpPr txBox="1"/>
                      <wps:spPr>
                        <a:xfrm>
                          <a:off x="0" y="0"/>
                          <a:ext cx="1775460" cy="807720"/>
                        </a:xfrm>
                        <a:prstGeom prst="rect">
                          <a:avLst/>
                        </a:prstGeom>
                        <a:solidFill>
                          <a:schemeClr val="lt1"/>
                        </a:solidFill>
                        <a:ln w="6350">
                          <a:noFill/>
                        </a:ln>
                      </wps:spPr>
                      <wps:txb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18E02550" w:rsidR="00320D4E" w:rsidRPr="00320D4E" w:rsidRDefault="00320D4E" w:rsidP="00320D4E">
                            <w:pPr>
                              <w:pStyle w:val="NoSpacing"/>
                              <w:rPr>
                                <w:lang w:val="en-US"/>
                              </w:rPr>
                            </w:pPr>
                            <w:r w:rsidRPr="00320D4E">
                              <w:rPr>
                                <w:lang w:val="en-US"/>
                              </w:rPr>
                              <w:t>kavyaraikar@gmail.com</w:t>
                            </w:r>
                          </w:p>
                          <w:p w14:paraId="0AD5A17B" w14:textId="77777777" w:rsidR="00320D4E" w:rsidRPr="00320D4E" w:rsidRDefault="00320D4E">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C9C21" id="_x0000_s1027" type="#_x0000_t202" style="position:absolute;margin-left:417pt;margin-top:499.55pt;width:139.8pt;height:6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" fillcolor="white [3201]" stroked="f" strokeweight=".5pt">
                <v:textbo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18E02550" w:rsidR="00320D4E" w:rsidRPr="00320D4E" w:rsidRDefault="00320D4E" w:rsidP="00320D4E">
                      <w:pPr>
                        <w:pStyle w:val="NoSpacing"/>
                        <w:rPr>
                          <w:lang w:val="en-US"/>
                        </w:rPr>
                      </w:pPr>
                      <w:r w:rsidRPr="00320D4E">
                        <w:rPr>
                          <w:lang w:val="en-US"/>
                        </w:rPr>
                        <w:t>kavyaraikar@gmail.com</w:t>
                      </w:r>
                    </w:p>
                    <w:p w14:paraId="0AD5A17B" w14:textId="77777777" w:rsidR="00320D4E" w:rsidRPr="00320D4E" w:rsidRDefault="00320D4E">
                      <w:pPr>
                        <w:rPr>
                          <w:sz w:val="32"/>
                          <w:szCs w:val="32"/>
                          <w:lang w:val="en-US"/>
                        </w:rPr>
                      </w:pPr>
                    </w:p>
                  </w:txbxContent>
                </v:textbox>
                <w10:wrap anchorx="page"/>
              </v:shape>
            </w:pict>
          </mc:Fallback>
        </mc:AlternateContent>
      </w:r>
    </w:p>
    <w:sectPr w:rsidR="003B4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7F4B2" w14:textId="77777777" w:rsidR="0090390A" w:rsidRDefault="0090390A" w:rsidP="009626C2">
      <w:pPr>
        <w:spacing w:after="0" w:line="240" w:lineRule="auto"/>
      </w:pPr>
      <w:r>
        <w:separator/>
      </w:r>
    </w:p>
  </w:endnote>
  <w:endnote w:type="continuationSeparator" w:id="0">
    <w:p w14:paraId="1E533189" w14:textId="77777777" w:rsidR="0090390A" w:rsidRDefault="0090390A" w:rsidP="0096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8A8F0" w14:textId="77777777" w:rsidR="0090390A" w:rsidRDefault="0090390A" w:rsidP="009626C2">
      <w:pPr>
        <w:spacing w:after="0" w:line="240" w:lineRule="auto"/>
      </w:pPr>
      <w:r>
        <w:separator/>
      </w:r>
    </w:p>
  </w:footnote>
  <w:footnote w:type="continuationSeparator" w:id="0">
    <w:p w14:paraId="10762570" w14:textId="77777777" w:rsidR="0090390A" w:rsidRDefault="0090390A" w:rsidP="00962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740A"/>
    <w:multiLevelType w:val="multilevel"/>
    <w:tmpl w:val="F4B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B86"/>
    <w:multiLevelType w:val="multilevel"/>
    <w:tmpl w:val="7E2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E53"/>
    <w:multiLevelType w:val="multilevel"/>
    <w:tmpl w:val="D33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6974"/>
    <w:multiLevelType w:val="multilevel"/>
    <w:tmpl w:val="B82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35B7"/>
    <w:multiLevelType w:val="multilevel"/>
    <w:tmpl w:val="E13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7A5C"/>
    <w:multiLevelType w:val="multilevel"/>
    <w:tmpl w:val="B95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01C72"/>
    <w:multiLevelType w:val="multilevel"/>
    <w:tmpl w:val="03D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E31CF"/>
    <w:multiLevelType w:val="multilevel"/>
    <w:tmpl w:val="1A7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46CD2"/>
    <w:multiLevelType w:val="multilevel"/>
    <w:tmpl w:val="FA08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F371B"/>
    <w:multiLevelType w:val="multilevel"/>
    <w:tmpl w:val="88E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682675">
    <w:abstractNumId w:val="5"/>
  </w:num>
  <w:num w:numId="2" w16cid:durableId="1715502616">
    <w:abstractNumId w:val="3"/>
  </w:num>
  <w:num w:numId="3" w16cid:durableId="907107203">
    <w:abstractNumId w:val="4"/>
  </w:num>
  <w:num w:numId="4" w16cid:durableId="1789423639">
    <w:abstractNumId w:val="9"/>
  </w:num>
  <w:num w:numId="5" w16cid:durableId="1880314254">
    <w:abstractNumId w:val="8"/>
  </w:num>
  <w:num w:numId="6" w16cid:durableId="1464348608">
    <w:abstractNumId w:val="7"/>
  </w:num>
  <w:num w:numId="7" w16cid:durableId="1843860035">
    <w:abstractNumId w:val="0"/>
  </w:num>
  <w:num w:numId="8" w16cid:durableId="455569108">
    <w:abstractNumId w:val="6"/>
  </w:num>
  <w:num w:numId="9" w16cid:durableId="585310548">
    <w:abstractNumId w:val="1"/>
  </w:num>
  <w:num w:numId="10" w16cid:durableId="5054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DE"/>
    <w:rsid w:val="0006081B"/>
    <w:rsid w:val="001505CC"/>
    <w:rsid w:val="00192ABD"/>
    <w:rsid w:val="00320D4E"/>
    <w:rsid w:val="003B40BA"/>
    <w:rsid w:val="00585DE4"/>
    <w:rsid w:val="00790EB2"/>
    <w:rsid w:val="0090390A"/>
    <w:rsid w:val="009626C2"/>
    <w:rsid w:val="009E446B"/>
    <w:rsid w:val="00A024AF"/>
    <w:rsid w:val="00A26B23"/>
    <w:rsid w:val="00C84CED"/>
    <w:rsid w:val="00CC63D0"/>
    <w:rsid w:val="00D6531D"/>
    <w:rsid w:val="00DE4D3E"/>
    <w:rsid w:val="00FA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E8B9"/>
  <w15:chartTrackingRefBased/>
  <w15:docId w15:val="{73E2F365-68EC-4619-9AB8-42C73D8A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4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24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4D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24DE"/>
    <w:rPr>
      <w:rFonts w:ascii="Times New Roman" w:eastAsia="Times New Roman" w:hAnsi="Times New Roman" w:cs="Times New Roman"/>
      <w:b/>
      <w:bCs/>
      <w:kern w:val="0"/>
      <w:sz w:val="27"/>
      <w:szCs w:val="27"/>
      <w:lang w:eastAsia="en-IN"/>
      <w14:ligatures w14:val="none"/>
    </w:rPr>
  </w:style>
  <w:style w:type="paragraph" w:customStyle="1" w:styleId="article-editor-contentparagraph">
    <w:name w:val="article-editor-content__paragraph"/>
    <w:basedOn w:val="Normal"/>
    <w:rsid w:val="00FA2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24DE"/>
    <w:rPr>
      <w:b/>
      <w:bCs/>
    </w:rPr>
  </w:style>
  <w:style w:type="paragraph" w:styleId="ListParagraph">
    <w:name w:val="List Paragraph"/>
    <w:basedOn w:val="Normal"/>
    <w:uiPriority w:val="34"/>
    <w:qFormat/>
    <w:rsid w:val="001505CC"/>
    <w:pPr>
      <w:ind w:left="720"/>
      <w:contextualSpacing/>
    </w:pPr>
  </w:style>
  <w:style w:type="paragraph" w:styleId="Header">
    <w:name w:val="header"/>
    <w:basedOn w:val="Normal"/>
    <w:link w:val="HeaderChar"/>
    <w:uiPriority w:val="99"/>
    <w:unhideWhenUsed/>
    <w:rsid w:val="0096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6C2"/>
  </w:style>
  <w:style w:type="paragraph" w:styleId="Footer">
    <w:name w:val="footer"/>
    <w:basedOn w:val="Normal"/>
    <w:link w:val="FooterChar"/>
    <w:uiPriority w:val="99"/>
    <w:unhideWhenUsed/>
    <w:rsid w:val="0096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6C2"/>
  </w:style>
  <w:style w:type="paragraph" w:styleId="NoSpacing">
    <w:name w:val="No Spacing"/>
    <w:uiPriority w:val="1"/>
    <w:qFormat/>
    <w:rsid w:val="00320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00419">
      <w:bodyDiv w:val="1"/>
      <w:marLeft w:val="0"/>
      <w:marRight w:val="0"/>
      <w:marTop w:val="0"/>
      <w:marBottom w:val="0"/>
      <w:divBdr>
        <w:top w:val="none" w:sz="0" w:space="0" w:color="auto"/>
        <w:left w:val="none" w:sz="0" w:space="0" w:color="auto"/>
        <w:bottom w:val="none" w:sz="0" w:space="0" w:color="auto"/>
        <w:right w:val="none" w:sz="0" w:space="0" w:color="auto"/>
      </w:divBdr>
      <w:divsChild>
        <w:div w:id="247232344">
          <w:marLeft w:val="0"/>
          <w:marRight w:val="0"/>
          <w:marTop w:val="0"/>
          <w:marBottom w:val="0"/>
          <w:divBdr>
            <w:top w:val="none" w:sz="0" w:space="0" w:color="auto"/>
            <w:left w:val="none" w:sz="0" w:space="0" w:color="auto"/>
            <w:bottom w:val="none" w:sz="0" w:space="0" w:color="auto"/>
            <w:right w:val="none" w:sz="0" w:space="0" w:color="auto"/>
          </w:divBdr>
          <w:divsChild>
            <w:div w:id="305547046">
              <w:marLeft w:val="0"/>
              <w:marRight w:val="0"/>
              <w:marTop w:val="0"/>
              <w:marBottom w:val="0"/>
              <w:divBdr>
                <w:top w:val="none" w:sz="0" w:space="0" w:color="auto"/>
                <w:left w:val="none" w:sz="0" w:space="0" w:color="auto"/>
                <w:bottom w:val="none" w:sz="0" w:space="0" w:color="auto"/>
                <w:right w:val="none" w:sz="0" w:space="0" w:color="auto"/>
              </w:divBdr>
              <w:divsChild>
                <w:div w:id="1618561867">
                  <w:marLeft w:val="0"/>
                  <w:marRight w:val="0"/>
                  <w:marTop w:val="0"/>
                  <w:marBottom w:val="0"/>
                  <w:divBdr>
                    <w:top w:val="none" w:sz="0" w:space="0" w:color="auto"/>
                    <w:left w:val="none" w:sz="0" w:space="0" w:color="auto"/>
                    <w:bottom w:val="none" w:sz="0" w:space="0" w:color="auto"/>
                    <w:right w:val="none" w:sz="0" w:space="0" w:color="auto"/>
                  </w:divBdr>
                  <w:divsChild>
                    <w:div w:id="917907816">
                      <w:marLeft w:val="0"/>
                      <w:marRight w:val="0"/>
                      <w:marTop w:val="0"/>
                      <w:marBottom w:val="0"/>
                      <w:divBdr>
                        <w:top w:val="none" w:sz="0" w:space="0" w:color="auto"/>
                        <w:left w:val="none" w:sz="0" w:space="0" w:color="auto"/>
                        <w:bottom w:val="none" w:sz="0" w:space="0" w:color="auto"/>
                        <w:right w:val="none" w:sz="0" w:space="0" w:color="auto"/>
                      </w:divBdr>
                    </w:div>
                    <w:div w:id="259871117">
                      <w:marLeft w:val="0"/>
                      <w:marRight w:val="0"/>
                      <w:marTop w:val="0"/>
                      <w:marBottom w:val="0"/>
                      <w:divBdr>
                        <w:top w:val="none" w:sz="0" w:space="0" w:color="auto"/>
                        <w:left w:val="none" w:sz="0" w:space="0" w:color="auto"/>
                        <w:bottom w:val="none" w:sz="0" w:space="0" w:color="auto"/>
                        <w:right w:val="none" w:sz="0" w:space="0" w:color="auto"/>
                      </w:divBdr>
                    </w:div>
                    <w:div w:id="943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309">
          <w:marLeft w:val="0"/>
          <w:marRight w:val="0"/>
          <w:marTop w:val="0"/>
          <w:marBottom w:val="0"/>
          <w:divBdr>
            <w:top w:val="none" w:sz="0" w:space="0" w:color="auto"/>
            <w:left w:val="none" w:sz="0" w:space="0" w:color="auto"/>
            <w:bottom w:val="none" w:sz="0" w:space="0" w:color="auto"/>
            <w:right w:val="none" w:sz="0" w:space="0" w:color="auto"/>
          </w:divBdr>
          <w:divsChild>
            <w:div w:id="1189950117">
              <w:marLeft w:val="0"/>
              <w:marRight w:val="0"/>
              <w:marTop w:val="0"/>
              <w:marBottom w:val="0"/>
              <w:divBdr>
                <w:top w:val="none" w:sz="0" w:space="0" w:color="auto"/>
                <w:left w:val="none" w:sz="0" w:space="0" w:color="auto"/>
                <w:bottom w:val="none" w:sz="0" w:space="0" w:color="auto"/>
                <w:right w:val="none" w:sz="0" w:space="0" w:color="auto"/>
              </w:divBdr>
              <w:divsChild>
                <w:div w:id="1947957915">
                  <w:marLeft w:val="0"/>
                  <w:marRight w:val="0"/>
                  <w:marTop w:val="0"/>
                  <w:marBottom w:val="0"/>
                  <w:divBdr>
                    <w:top w:val="none" w:sz="0" w:space="0" w:color="auto"/>
                    <w:left w:val="none" w:sz="0" w:space="0" w:color="auto"/>
                    <w:bottom w:val="none" w:sz="0" w:space="0" w:color="auto"/>
                    <w:right w:val="none" w:sz="0" w:space="0" w:color="auto"/>
                  </w:divBdr>
                  <w:divsChild>
                    <w:div w:id="1827086987">
                      <w:marLeft w:val="0"/>
                      <w:marRight w:val="0"/>
                      <w:marTop w:val="0"/>
                      <w:marBottom w:val="0"/>
                      <w:divBdr>
                        <w:top w:val="none" w:sz="0" w:space="0" w:color="auto"/>
                        <w:left w:val="none" w:sz="0" w:space="0" w:color="auto"/>
                        <w:bottom w:val="none" w:sz="0" w:space="0" w:color="auto"/>
                        <w:right w:val="none" w:sz="0" w:space="0" w:color="auto"/>
                      </w:divBdr>
                    </w:div>
                    <w:div w:id="1048795045">
                      <w:marLeft w:val="0"/>
                      <w:marRight w:val="0"/>
                      <w:marTop w:val="0"/>
                      <w:marBottom w:val="0"/>
                      <w:divBdr>
                        <w:top w:val="none" w:sz="0" w:space="0" w:color="auto"/>
                        <w:left w:val="none" w:sz="0" w:space="0" w:color="auto"/>
                        <w:bottom w:val="none" w:sz="0" w:space="0" w:color="auto"/>
                        <w:right w:val="none" w:sz="0" w:space="0" w:color="auto"/>
                      </w:divBdr>
                    </w:div>
                    <w:div w:id="19461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2835">
          <w:marLeft w:val="0"/>
          <w:marRight w:val="0"/>
          <w:marTop w:val="0"/>
          <w:marBottom w:val="0"/>
          <w:divBdr>
            <w:top w:val="none" w:sz="0" w:space="0" w:color="auto"/>
            <w:left w:val="none" w:sz="0" w:space="0" w:color="auto"/>
            <w:bottom w:val="none" w:sz="0" w:space="0" w:color="auto"/>
            <w:right w:val="none" w:sz="0" w:space="0" w:color="auto"/>
          </w:divBdr>
          <w:divsChild>
            <w:div w:id="1392197029">
              <w:marLeft w:val="0"/>
              <w:marRight w:val="0"/>
              <w:marTop w:val="0"/>
              <w:marBottom w:val="0"/>
              <w:divBdr>
                <w:top w:val="none" w:sz="0" w:space="0" w:color="auto"/>
                <w:left w:val="none" w:sz="0" w:space="0" w:color="auto"/>
                <w:bottom w:val="none" w:sz="0" w:space="0" w:color="auto"/>
                <w:right w:val="none" w:sz="0" w:space="0" w:color="auto"/>
              </w:divBdr>
              <w:divsChild>
                <w:div w:id="837773738">
                  <w:marLeft w:val="0"/>
                  <w:marRight w:val="0"/>
                  <w:marTop w:val="0"/>
                  <w:marBottom w:val="0"/>
                  <w:divBdr>
                    <w:top w:val="none" w:sz="0" w:space="0" w:color="auto"/>
                    <w:left w:val="none" w:sz="0" w:space="0" w:color="auto"/>
                    <w:bottom w:val="none" w:sz="0" w:space="0" w:color="auto"/>
                    <w:right w:val="none" w:sz="0" w:space="0" w:color="auto"/>
                  </w:divBdr>
                  <w:divsChild>
                    <w:div w:id="2117407344">
                      <w:marLeft w:val="0"/>
                      <w:marRight w:val="0"/>
                      <w:marTop w:val="0"/>
                      <w:marBottom w:val="0"/>
                      <w:divBdr>
                        <w:top w:val="none" w:sz="0" w:space="0" w:color="auto"/>
                        <w:left w:val="none" w:sz="0" w:space="0" w:color="auto"/>
                        <w:bottom w:val="none" w:sz="0" w:space="0" w:color="auto"/>
                        <w:right w:val="none" w:sz="0" w:space="0" w:color="auto"/>
                      </w:divBdr>
                    </w:div>
                    <w:div w:id="1819030176">
                      <w:marLeft w:val="0"/>
                      <w:marRight w:val="0"/>
                      <w:marTop w:val="0"/>
                      <w:marBottom w:val="0"/>
                      <w:divBdr>
                        <w:top w:val="none" w:sz="0" w:space="0" w:color="auto"/>
                        <w:left w:val="none" w:sz="0" w:space="0" w:color="auto"/>
                        <w:bottom w:val="none" w:sz="0" w:space="0" w:color="auto"/>
                        <w:right w:val="none" w:sz="0" w:space="0" w:color="auto"/>
                      </w:divBdr>
                    </w:div>
                    <w:div w:id="1239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523">
          <w:marLeft w:val="0"/>
          <w:marRight w:val="0"/>
          <w:marTop w:val="0"/>
          <w:marBottom w:val="0"/>
          <w:divBdr>
            <w:top w:val="none" w:sz="0" w:space="0" w:color="auto"/>
            <w:left w:val="none" w:sz="0" w:space="0" w:color="auto"/>
            <w:bottom w:val="none" w:sz="0" w:space="0" w:color="auto"/>
            <w:right w:val="none" w:sz="0" w:space="0" w:color="auto"/>
          </w:divBdr>
          <w:divsChild>
            <w:div w:id="677580975">
              <w:marLeft w:val="0"/>
              <w:marRight w:val="0"/>
              <w:marTop w:val="0"/>
              <w:marBottom w:val="0"/>
              <w:divBdr>
                <w:top w:val="none" w:sz="0" w:space="0" w:color="auto"/>
                <w:left w:val="none" w:sz="0" w:space="0" w:color="auto"/>
                <w:bottom w:val="none" w:sz="0" w:space="0" w:color="auto"/>
                <w:right w:val="none" w:sz="0" w:space="0" w:color="auto"/>
              </w:divBdr>
              <w:divsChild>
                <w:div w:id="1774203211">
                  <w:marLeft w:val="0"/>
                  <w:marRight w:val="0"/>
                  <w:marTop w:val="0"/>
                  <w:marBottom w:val="0"/>
                  <w:divBdr>
                    <w:top w:val="none" w:sz="0" w:space="0" w:color="auto"/>
                    <w:left w:val="none" w:sz="0" w:space="0" w:color="auto"/>
                    <w:bottom w:val="none" w:sz="0" w:space="0" w:color="auto"/>
                    <w:right w:val="none" w:sz="0" w:space="0" w:color="auto"/>
                  </w:divBdr>
                  <w:divsChild>
                    <w:div w:id="122428287">
                      <w:marLeft w:val="0"/>
                      <w:marRight w:val="0"/>
                      <w:marTop w:val="0"/>
                      <w:marBottom w:val="0"/>
                      <w:divBdr>
                        <w:top w:val="none" w:sz="0" w:space="0" w:color="auto"/>
                        <w:left w:val="none" w:sz="0" w:space="0" w:color="auto"/>
                        <w:bottom w:val="none" w:sz="0" w:space="0" w:color="auto"/>
                        <w:right w:val="none" w:sz="0" w:space="0" w:color="auto"/>
                      </w:divBdr>
                    </w:div>
                    <w:div w:id="1660308746">
                      <w:marLeft w:val="0"/>
                      <w:marRight w:val="0"/>
                      <w:marTop w:val="0"/>
                      <w:marBottom w:val="0"/>
                      <w:divBdr>
                        <w:top w:val="none" w:sz="0" w:space="0" w:color="auto"/>
                        <w:left w:val="none" w:sz="0" w:space="0" w:color="auto"/>
                        <w:bottom w:val="none" w:sz="0" w:space="0" w:color="auto"/>
                        <w:right w:val="none" w:sz="0" w:space="0" w:color="auto"/>
                      </w:divBdr>
                    </w:div>
                    <w:div w:id="430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0987">
          <w:marLeft w:val="0"/>
          <w:marRight w:val="0"/>
          <w:marTop w:val="0"/>
          <w:marBottom w:val="0"/>
          <w:divBdr>
            <w:top w:val="none" w:sz="0" w:space="0" w:color="auto"/>
            <w:left w:val="none" w:sz="0" w:space="0" w:color="auto"/>
            <w:bottom w:val="none" w:sz="0" w:space="0" w:color="auto"/>
            <w:right w:val="none" w:sz="0" w:space="0" w:color="auto"/>
          </w:divBdr>
          <w:divsChild>
            <w:div w:id="1076122873">
              <w:marLeft w:val="0"/>
              <w:marRight w:val="0"/>
              <w:marTop w:val="0"/>
              <w:marBottom w:val="0"/>
              <w:divBdr>
                <w:top w:val="none" w:sz="0" w:space="0" w:color="auto"/>
                <w:left w:val="none" w:sz="0" w:space="0" w:color="auto"/>
                <w:bottom w:val="none" w:sz="0" w:space="0" w:color="auto"/>
                <w:right w:val="none" w:sz="0" w:space="0" w:color="auto"/>
              </w:divBdr>
              <w:divsChild>
                <w:div w:id="1809517230">
                  <w:marLeft w:val="0"/>
                  <w:marRight w:val="0"/>
                  <w:marTop w:val="0"/>
                  <w:marBottom w:val="0"/>
                  <w:divBdr>
                    <w:top w:val="none" w:sz="0" w:space="0" w:color="auto"/>
                    <w:left w:val="none" w:sz="0" w:space="0" w:color="auto"/>
                    <w:bottom w:val="none" w:sz="0" w:space="0" w:color="auto"/>
                    <w:right w:val="none" w:sz="0" w:space="0" w:color="auto"/>
                  </w:divBdr>
                  <w:divsChild>
                    <w:div w:id="324087382">
                      <w:marLeft w:val="0"/>
                      <w:marRight w:val="0"/>
                      <w:marTop w:val="0"/>
                      <w:marBottom w:val="0"/>
                      <w:divBdr>
                        <w:top w:val="none" w:sz="0" w:space="0" w:color="auto"/>
                        <w:left w:val="none" w:sz="0" w:space="0" w:color="auto"/>
                        <w:bottom w:val="none" w:sz="0" w:space="0" w:color="auto"/>
                        <w:right w:val="none" w:sz="0" w:space="0" w:color="auto"/>
                      </w:divBdr>
                    </w:div>
                    <w:div w:id="963579186">
                      <w:marLeft w:val="0"/>
                      <w:marRight w:val="0"/>
                      <w:marTop w:val="0"/>
                      <w:marBottom w:val="0"/>
                      <w:divBdr>
                        <w:top w:val="none" w:sz="0" w:space="0" w:color="auto"/>
                        <w:left w:val="none" w:sz="0" w:space="0" w:color="auto"/>
                        <w:bottom w:val="none" w:sz="0" w:space="0" w:color="auto"/>
                        <w:right w:val="none" w:sz="0" w:space="0" w:color="auto"/>
                      </w:divBdr>
                    </w:div>
                    <w:div w:id="13769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2335">
          <w:marLeft w:val="0"/>
          <w:marRight w:val="0"/>
          <w:marTop w:val="0"/>
          <w:marBottom w:val="0"/>
          <w:divBdr>
            <w:top w:val="none" w:sz="0" w:space="0" w:color="auto"/>
            <w:left w:val="none" w:sz="0" w:space="0" w:color="auto"/>
            <w:bottom w:val="none" w:sz="0" w:space="0" w:color="auto"/>
            <w:right w:val="none" w:sz="0" w:space="0" w:color="auto"/>
          </w:divBdr>
          <w:divsChild>
            <w:div w:id="953561366">
              <w:marLeft w:val="0"/>
              <w:marRight w:val="0"/>
              <w:marTop w:val="0"/>
              <w:marBottom w:val="0"/>
              <w:divBdr>
                <w:top w:val="none" w:sz="0" w:space="0" w:color="auto"/>
                <w:left w:val="none" w:sz="0" w:space="0" w:color="auto"/>
                <w:bottom w:val="none" w:sz="0" w:space="0" w:color="auto"/>
                <w:right w:val="none" w:sz="0" w:space="0" w:color="auto"/>
              </w:divBdr>
              <w:divsChild>
                <w:div w:id="23680187">
                  <w:marLeft w:val="0"/>
                  <w:marRight w:val="0"/>
                  <w:marTop w:val="0"/>
                  <w:marBottom w:val="0"/>
                  <w:divBdr>
                    <w:top w:val="none" w:sz="0" w:space="0" w:color="auto"/>
                    <w:left w:val="none" w:sz="0" w:space="0" w:color="auto"/>
                    <w:bottom w:val="none" w:sz="0" w:space="0" w:color="auto"/>
                    <w:right w:val="none" w:sz="0" w:space="0" w:color="auto"/>
                  </w:divBdr>
                  <w:divsChild>
                    <w:div w:id="917979745">
                      <w:marLeft w:val="0"/>
                      <w:marRight w:val="0"/>
                      <w:marTop w:val="0"/>
                      <w:marBottom w:val="0"/>
                      <w:divBdr>
                        <w:top w:val="none" w:sz="0" w:space="0" w:color="auto"/>
                        <w:left w:val="none" w:sz="0" w:space="0" w:color="auto"/>
                        <w:bottom w:val="none" w:sz="0" w:space="0" w:color="auto"/>
                        <w:right w:val="none" w:sz="0" w:space="0" w:color="auto"/>
                      </w:divBdr>
                    </w:div>
                    <w:div w:id="233861510">
                      <w:marLeft w:val="0"/>
                      <w:marRight w:val="0"/>
                      <w:marTop w:val="0"/>
                      <w:marBottom w:val="0"/>
                      <w:divBdr>
                        <w:top w:val="none" w:sz="0" w:space="0" w:color="auto"/>
                        <w:left w:val="none" w:sz="0" w:space="0" w:color="auto"/>
                        <w:bottom w:val="none" w:sz="0" w:space="0" w:color="auto"/>
                        <w:right w:val="none" w:sz="0" w:space="0" w:color="auto"/>
                      </w:divBdr>
                    </w:div>
                    <w:div w:id="1119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702">
          <w:marLeft w:val="0"/>
          <w:marRight w:val="0"/>
          <w:marTop w:val="0"/>
          <w:marBottom w:val="0"/>
          <w:divBdr>
            <w:top w:val="none" w:sz="0" w:space="0" w:color="auto"/>
            <w:left w:val="none" w:sz="0" w:space="0" w:color="auto"/>
            <w:bottom w:val="none" w:sz="0" w:space="0" w:color="auto"/>
            <w:right w:val="none" w:sz="0" w:space="0" w:color="auto"/>
          </w:divBdr>
          <w:divsChild>
            <w:div w:id="19278746">
              <w:marLeft w:val="0"/>
              <w:marRight w:val="0"/>
              <w:marTop w:val="0"/>
              <w:marBottom w:val="0"/>
              <w:divBdr>
                <w:top w:val="none" w:sz="0" w:space="0" w:color="auto"/>
                <w:left w:val="none" w:sz="0" w:space="0" w:color="auto"/>
                <w:bottom w:val="none" w:sz="0" w:space="0" w:color="auto"/>
                <w:right w:val="none" w:sz="0" w:space="0" w:color="auto"/>
              </w:divBdr>
              <w:divsChild>
                <w:div w:id="644508212">
                  <w:marLeft w:val="0"/>
                  <w:marRight w:val="0"/>
                  <w:marTop w:val="0"/>
                  <w:marBottom w:val="0"/>
                  <w:divBdr>
                    <w:top w:val="none" w:sz="0" w:space="0" w:color="auto"/>
                    <w:left w:val="none" w:sz="0" w:space="0" w:color="auto"/>
                    <w:bottom w:val="none" w:sz="0" w:space="0" w:color="auto"/>
                    <w:right w:val="none" w:sz="0" w:space="0" w:color="auto"/>
                  </w:divBdr>
                  <w:divsChild>
                    <w:div w:id="260724102">
                      <w:marLeft w:val="0"/>
                      <w:marRight w:val="0"/>
                      <w:marTop w:val="0"/>
                      <w:marBottom w:val="0"/>
                      <w:divBdr>
                        <w:top w:val="none" w:sz="0" w:space="0" w:color="auto"/>
                        <w:left w:val="none" w:sz="0" w:space="0" w:color="auto"/>
                        <w:bottom w:val="none" w:sz="0" w:space="0" w:color="auto"/>
                        <w:right w:val="none" w:sz="0" w:space="0" w:color="auto"/>
                      </w:divBdr>
                    </w:div>
                    <w:div w:id="299506377">
                      <w:marLeft w:val="0"/>
                      <w:marRight w:val="0"/>
                      <w:marTop w:val="0"/>
                      <w:marBottom w:val="0"/>
                      <w:divBdr>
                        <w:top w:val="none" w:sz="0" w:space="0" w:color="auto"/>
                        <w:left w:val="none" w:sz="0" w:space="0" w:color="auto"/>
                        <w:bottom w:val="none" w:sz="0" w:space="0" w:color="auto"/>
                        <w:right w:val="none" w:sz="0" w:space="0" w:color="auto"/>
                      </w:divBdr>
                    </w:div>
                    <w:div w:id="8026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7154">
          <w:marLeft w:val="0"/>
          <w:marRight w:val="0"/>
          <w:marTop w:val="0"/>
          <w:marBottom w:val="0"/>
          <w:divBdr>
            <w:top w:val="none" w:sz="0" w:space="0" w:color="auto"/>
            <w:left w:val="none" w:sz="0" w:space="0" w:color="auto"/>
            <w:bottom w:val="none" w:sz="0" w:space="0" w:color="auto"/>
            <w:right w:val="none" w:sz="0" w:space="0" w:color="auto"/>
          </w:divBdr>
          <w:divsChild>
            <w:div w:id="82260742">
              <w:marLeft w:val="0"/>
              <w:marRight w:val="0"/>
              <w:marTop w:val="0"/>
              <w:marBottom w:val="0"/>
              <w:divBdr>
                <w:top w:val="none" w:sz="0" w:space="0" w:color="auto"/>
                <w:left w:val="none" w:sz="0" w:space="0" w:color="auto"/>
                <w:bottom w:val="none" w:sz="0" w:space="0" w:color="auto"/>
                <w:right w:val="none" w:sz="0" w:space="0" w:color="auto"/>
              </w:divBdr>
              <w:divsChild>
                <w:div w:id="276567252">
                  <w:marLeft w:val="0"/>
                  <w:marRight w:val="0"/>
                  <w:marTop w:val="0"/>
                  <w:marBottom w:val="0"/>
                  <w:divBdr>
                    <w:top w:val="none" w:sz="0" w:space="0" w:color="auto"/>
                    <w:left w:val="none" w:sz="0" w:space="0" w:color="auto"/>
                    <w:bottom w:val="none" w:sz="0" w:space="0" w:color="auto"/>
                    <w:right w:val="none" w:sz="0" w:space="0" w:color="auto"/>
                  </w:divBdr>
                  <w:divsChild>
                    <w:div w:id="1453741259">
                      <w:marLeft w:val="0"/>
                      <w:marRight w:val="0"/>
                      <w:marTop w:val="0"/>
                      <w:marBottom w:val="0"/>
                      <w:divBdr>
                        <w:top w:val="none" w:sz="0" w:space="0" w:color="auto"/>
                        <w:left w:val="none" w:sz="0" w:space="0" w:color="auto"/>
                        <w:bottom w:val="none" w:sz="0" w:space="0" w:color="auto"/>
                        <w:right w:val="none" w:sz="0" w:space="0" w:color="auto"/>
                      </w:divBdr>
                    </w:div>
                    <w:div w:id="62413214">
                      <w:marLeft w:val="0"/>
                      <w:marRight w:val="0"/>
                      <w:marTop w:val="0"/>
                      <w:marBottom w:val="0"/>
                      <w:divBdr>
                        <w:top w:val="none" w:sz="0" w:space="0" w:color="auto"/>
                        <w:left w:val="none" w:sz="0" w:space="0" w:color="auto"/>
                        <w:bottom w:val="none" w:sz="0" w:space="0" w:color="auto"/>
                        <w:right w:val="none" w:sz="0" w:space="0" w:color="auto"/>
                      </w:divBdr>
                    </w:div>
                    <w:div w:id="3712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411">
          <w:marLeft w:val="0"/>
          <w:marRight w:val="0"/>
          <w:marTop w:val="0"/>
          <w:marBottom w:val="0"/>
          <w:divBdr>
            <w:top w:val="none" w:sz="0" w:space="0" w:color="auto"/>
            <w:left w:val="none" w:sz="0" w:space="0" w:color="auto"/>
            <w:bottom w:val="none" w:sz="0" w:space="0" w:color="auto"/>
            <w:right w:val="none" w:sz="0" w:space="0" w:color="auto"/>
          </w:divBdr>
          <w:divsChild>
            <w:div w:id="1264731044">
              <w:marLeft w:val="0"/>
              <w:marRight w:val="0"/>
              <w:marTop w:val="0"/>
              <w:marBottom w:val="0"/>
              <w:divBdr>
                <w:top w:val="none" w:sz="0" w:space="0" w:color="auto"/>
                <w:left w:val="none" w:sz="0" w:space="0" w:color="auto"/>
                <w:bottom w:val="none" w:sz="0" w:space="0" w:color="auto"/>
                <w:right w:val="none" w:sz="0" w:space="0" w:color="auto"/>
              </w:divBdr>
              <w:divsChild>
                <w:div w:id="618100269">
                  <w:marLeft w:val="0"/>
                  <w:marRight w:val="0"/>
                  <w:marTop w:val="0"/>
                  <w:marBottom w:val="0"/>
                  <w:divBdr>
                    <w:top w:val="none" w:sz="0" w:space="0" w:color="auto"/>
                    <w:left w:val="none" w:sz="0" w:space="0" w:color="auto"/>
                    <w:bottom w:val="none" w:sz="0" w:space="0" w:color="auto"/>
                    <w:right w:val="none" w:sz="0" w:space="0" w:color="auto"/>
                  </w:divBdr>
                  <w:divsChild>
                    <w:div w:id="310596075">
                      <w:marLeft w:val="0"/>
                      <w:marRight w:val="0"/>
                      <w:marTop w:val="0"/>
                      <w:marBottom w:val="0"/>
                      <w:divBdr>
                        <w:top w:val="none" w:sz="0" w:space="0" w:color="auto"/>
                        <w:left w:val="none" w:sz="0" w:space="0" w:color="auto"/>
                        <w:bottom w:val="none" w:sz="0" w:space="0" w:color="auto"/>
                        <w:right w:val="none" w:sz="0" w:space="0" w:color="auto"/>
                      </w:divBdr>
                    </w:div>
                    <w:div w:id="844789396">
                      <w:marLeft w:val="0"/>
                      <w:marRight w:val="0"/>
                      <w:marTop w:val="0"/>
                      <w:marBottom w:val="0"/>
                      <w:divBdr>
                        <w:top w:val="none" w:sz="0" w:space="0" w:color="auto"/>
                        <w:left w:val="none" w:sz="0" w:space="0" w:color="auto"/>
                        <w:bottom w:val="none" w:sz="0" w:space="0" w:color="auto"/>
                        <w:right w:val="none" w:sz="0" w:space="0" w:color="auto"/>
                      </w:divBdr>
                    </w:div>
                    <w:div w:id="1079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626">
          <w:marLeft w:val="0"/>
          <w:marRight w:val="0"/>
          <w:marTop w:val="0"/>
          <w:marBottom w:val="0"/>
          <w:divBdr>
            <w:top w:val="none" w:sz="0" w:space="0" w:color="auto"/>
            <w:left w:val="none" w:sz="0" w:space="0" w:color="auto"/>
            <w:bottom w:val="none" w:sz="0" w:space="0" w:color="auto"/>
            <w:right w:val="none" w:sz="0" w:space="0" w:color="auto"/>
          </w:divBdr>
          <w:divsChild>
            <w:div w:id="53242968">
              <w:marLeft w:val="0"/>
              <w:marRight w:val="0"/>
              <w:marTop w:val="0"/>
              <w:marBottom w:val="0"/>
              <w:divBdr>
                <w:top w:val="none" w:sz="0" w:space="0" w:color="auto"/>
                <w:left w:val="none" w:sz="0" w:space="0" w:color="auto"/>
                <w:bottom w:val="none" w:sz="0" w:space="0" w:color="auto"/>
                <w:right w:val="none" w:sz="0" w:space="0" w:color="auto"/>
              </w:divBdr>
              <w:divsChild>
                <w:div w:id="2014912027">
                  <w:marLeft w:val="0"/>
                  <w:marRight w:val="0"/>
                  <w:marTop w:val="0"/>
                  <w:marBottom w:val="0"/>
                  <w:divBdr>
                    <w:top w:val="none" w:sz="0" w:space="0" w:color="auto"/>
                    <w:left w:val="none" w:sz="0" w:space="0" w:color="auto"/>
                    <w:bottom w:val="none" w:sz="0" w:space="0" w:color="auto"/>
                    <w:right w:val="none" w:sz="0" w:space="0" w:color="auto"/>
                  </w:divBdr>
                  <w:divsChild>
                    <w:div w:id="1267692669">
                      <w:marLeft w:val="0"/>
                      <w:marRight w:val="0"/>
                      <w:marTop w:val="0"/>
                      <w:marBottom w:val="0"/>
                      <w:divBdr>
                        <w:top w:val="none" w:sz="0" w:space="0" w:color="auto"/>
                        <w:left w:val="none" w:sz="0" w:space="0" w:color="auto"/>
                        <w:bottom w:val="none" w:sz="0" w:space="0" w:color="auto"/>
                        <w:right w:val="none" w:sz="0" w:space="0" w:color="auto"/>
                      </w:divBdr>
                    </w:div>
                    <w:div w:id="440224759">
                      <w:marLeft w:val="0"/>
                      <w:marRight w:val="0"/>
                      <w:marTop w:val="0"/>
                      <w:marBottom w:val="0"/>
                      <w:divBdr>
                        <w:top w:val="none" w:sz="0" w:space="0" w:color="auto"/>
                        <w:left w:val="none" w:sz="0" w:space="0" w:color="auto"/>
                        <w:bottom w:val="none" w:sz="0" w:space="0" w:color="auto"/>
                        <w:right w:val="none" w:sz="0" w:space="0" w:color="auto"/>
                      </w:divBdr>
                    </w:div>
                    <w:div w:id="1854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9B32-9E51-47CC-8ADE-73833EA1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ketankr320@gmail.com</dc:creator>
  <cp:keywords/>
  <dc:description/>
  <cp:lastModifiedBy>ketankr320@gmail.com</cp:lastModifiedBy>
  <cp:revision>2</cp:revision>
  <dcterms:created xsi:type="dcterms:W3CDTF">2024-04-08T16:05:00Z</dcterms:created>
  <dcterms:modified xsi:type="dcterms:W3CDTF">2024-04-08T16:05:00Z</dcterms:modified>
</cp:coreProperties>
</file>