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C26D830" wp14:textId="77777777">
      <w:pPr>
        <w:pStyle w:val="Title"/>
        <w:spacing w:after="40"/>
      </w:pPr>
      <w:r>
        <w:t xml:space="preserve">Workflow Audit — Placement Preparation</w:t>
      </w:r>
    </w:p>
    <w:p xmlns:wp14="http://schemas.microsoft.com/office/word/2010/wordml" w14:paraId="4698D340" wp14:textId="77777777">
      <w:pPr>
        <w:spacing w:after="200"/>
      </w:pPr>
      <w:r w:rsidRPr="0FD18D4C" w:rsidR="0FD18D4C">
        <w:rPr>
          <w:i w:val="1"/>
          <w:iCs w:val="1"/>
          <w:color w:val="555555"/>
          <w:sz w:val="20"/>
          <w:szCs w:val="20"/>
          <w:lang w:val="en-US"/>
        </w:rPr>
        <w:t>Kavya · FlyRank AI Internship, Week 1 · AIML/Data Science placement track</w:t>
      </w:r>
    </w:p>
    <w:p xmlns:wp14="http://schemas.microsoft.com/office/word/2010/wordml" w14:paraId="3E4B26AD" wp14:textId="77777777">
      <w:pPr>
        <w:pStyle w:val="Heading1"/>
        <w:spacing w:before="200" w:after="120"/>
      </w:pPr>
      <w:r>
        <w:t xml:space="preserve">Current Workflow</w:t>
      </w:r>
    </w:p>
    <w:p xmlns:wp14="http://schemas.microsoft.com/office/word/2010/wordml" w14:paraId="794C3274" wp14:textId="77777777">
      <w:pPr>
        <w:spacing w:after="120"/>
      </w:pPr>
      <w:r w:rsidRPr="0FD18D4C" w:rsidR="0FD18D4C">
        <w:rPr>
          <w:sz w:val="20"/>
          <w:szCs w:val="20"/>
          <w:lang w:val="en-US"/>
        </w:rPr>
        <w:t>Over placement season, my week is dominated by six recurring tasks tied to applying for AIML/Data Science roles. The table below breaks each one down by frequency, time cost, and where the friction actually is.</w:t>
      </w:r>
    </w:p>
    <w:tbl>
      <w:tblPr>
        <w:tblW w:w="6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80"/>
        <w:gridCol w:w="2600"/>
      </w:tblGrid>
      <w:tr xmlns:wp14="http://schemas.microsoft.com/office/word/2010/wordml" w:rsidTr="0FD18D4C" w14:paraId="229F095B" wp14:textId="77777777">
        <w:trPr>
          <w:tblHeader/>
          <w:trHeight w:val="300"/>
        </w:trPr>
        <w:tc>
          <w:tcPr>
            <w:tcW w:w="20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844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58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576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AI opportunity</w:t>
            </w:r>
          </w:p>
        </w:tc>
        <w:tc>
          <w:tcPr>
            <w:tcW w:w="26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1BA7EA13">
            <w:r w:rsidRPr="0FD18D4C" w:rsidR="0FD18D4C">
              <w:rPr>
                <w:b w:val="1"/>
                <w:bCs w:val="1"/>
                <w:color w:val="FFFFFF"/>
                <w:sz w:val="18"/>
                <w:szCs w:val="18"/>
              </w:rPr>
              <w:t>Pain point</w:t>
            </w:r>
          </w:p>
        </w:tc>
      </w:tr>
      <w:tr w:rsidR="0FD18D4C" w:rsidTr="0FD18D4C" w14:paraId="349ECDFC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26A5458" w:rsidP="0FD18D4C" w:rsidRDefault="626A5458" w14:paraId="01C8D2B1" w14:textId="6990B9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FD18D4C" w:rsidR="626A5458">
              <w:rPr>
                <w:sz w:val="18"/>
                <w:szCs w:val="18"/>
                <w:lang w:val="en-US"/>
              </w:rPr>
              <w:t>Reading DSA problem and f</w:t>
            </w:r>
            <w:r w:rsidRPr="0FD18D4C" w:rsidR="626A5458">
              <w:rPr>
                <w:sz w:val="18"/>
                <w:szCs w:val="18"/>
                <w:lang w:val="en-US"/>
              </w:rPr>
              <w:t>inding</w:t>
            </w:r>
            <w:r w:rsidRPr="0FD18D4C" w:rsidR="626A5458">
              <w:rPr>
                <w:sz w:val="18"/>
                <w:szCs w:val="18"/>
                <w:lang w:val="en-US"/>
              </w:rPr>
              <w:t xml:space="preserve"> the approach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26A5458" w:rsidP="0FD18D4C" w:rsidRDefault="626A5458" w14:paraId="6CD0F4C0" w14:textId="60670188">
            <w:pPr>
              <w:pStyle w:val="Normal"/>
            </w:pPr>
            <w:r w:rsidRPr="0FD18D4C" w:rsidR="626A5458">
              <w:rPr>
                <w:sz w:val="18"/>
                <w:szCs w:val="18"/>
              </w:rPr>
              <w:t>Just 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26A5458" w:rsidP="0FD18D4C" w:rsidRDefault="626A5458" w14:paraId="3E69002E" w14:textId="51F14D79">
            <w:pPr>
              <w:pStyle w:val="Normal"/>
            </w:pPr>
            <w:r w:rsidRPr="0FD18D4C" w:rsidR="626A5458">
              <w:rPr>
                <w:sz w:val="18"/>
                <w:szCs w:val="18"/>
                <w:lang w:val="en-US"/>
              </w:rPr>
              <w:t>Read, understood and found the approach to solve the problem</w:t>
            </w:r>
          </w:p>
        </w:tc>
      </w:tr>
      <w:tr xmlns:wp14="http://schemas.microsoft.com/office/word/2010/wordml" w:rsidTr="0FD18D4C" w14:paraId="075357BC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AEAE" wp14:textId="77777777">
            <w:r>
              <w:rPr>
                <w:sz w:val="18"/>
                <w:szCs w:val="18"/>
              </w:rPr>
              <w:t xml:space="preserve">Tailoring resume bullets to a specific JD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77962" wp14:textId="77777777"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3C5C51AC">
            <w:r w:rsidRPr="0FD18D4C" w:rsidR="0FD18D4C">
              <w:rPr>
                <w:sz w:val="18"/>
                <w:szCs w:val="18"/>
              </w:rPr>
              <w:t>Rewriting the same project bullets slightly differently each time, with no consistent way to check they still match my actual work</w:t>
            </w:r>
          </w:p>
        </w:tc>
      </w:tr>
      <w:tr xmlns:wp14="http://schemas.microsoft.com/office/word/2010/wordml" w:rsidTr="0FD18D4C" w14:paraId="36DA339F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1BF3" wp14:textId="77777777">
            <w:r>
              <w:rPr>
                <w:sz w:val="18"/>
                <w:szCs w:val="18"/>
              </w:rPr>
              <w:t xml:space="preserve">Reading &amp; shortlisting JDs against my skill set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97B9C" wp14:textId="77777777"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1248A1AF">
            <w:r w:rsidRPr="0FD18D4C" w:rsidR="0FD18D4C">
              <w:rPr>
                <w:sz w:val="18"/>
                <w:szCs w:val="18"/>
              </w:rPr>
              <w:t>Manually comparing requirements to my resume; easy to miss a keyword match or misjudge fit</w:t>
            </w:r>
          </w:p>
        </w:tc>
      </w:tr>
      <w:tr xmlns:wp14="http://schemas.microsoft.com/office/word/2010/wordml" w:rsidTr="0FD18D4C" w14:paraId="1EB901F0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E0834" wp14:textId="77777777">
            <w:r>
              <w:rPr>
                <w:sz w:val="18"/>
                <w:szCs w:val="18"/>
              </w:rPr>
              <w:t xml:space="preserve">DSA problem practice &amp; review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FD18D4C" w14:paraId="50E23AE6" wp14:textId="464A0015">
            <w:pPr>
              <w:pStyle w:val="Normal"/>
              <w:rPr>
                <w:rFonts w:ascii="Aptos" w:hAnsi="Aptos" w:eastAsia="Aptos" w:cs="Aptos"/>
                <w:sz w:val="18"/>
                <w:szCs w:val="18"/>
              </w:rPr>
            </w:pPr>
            <w:r w:rsidRPr="0FD18D4C" w:rsidR="389E4CB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56646A"/>
                <w:sz w:val="18"/>
                <w:szCs w:val="18"/>
              </w:rPr>
              <w:t>delegate to AI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4D77FE37">
            <w:r w:rsidRPr="0FD18D4C" w:rsidR="0FD18D4C">
              <w:rPr>
                <w:sz w:val="18"/>
                <w:szCs w:val="18"/>
                <w:lang w:val="en-US"/>
              </w:rPr>
              <w:t>Solving problems is fine, but hard to self-assess whether my explanation of the approach would land well out loud in an interview</w:t>
            </w:r>
          </w:p>
        </w:tc>
      </w:tr>
      <w:tr xmlns:wp14="http://schemas.microsoft.com/office/word/2010/wordml" w:rsidTr="0FD18D4C" w14:paraId="483EE77E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09694" wp14:textId="1C45ED95">
            <w:r w:rsidRPr="0FD18D4C" w:rsidR="0FD18D4C">
              <w:rPr>
                <w:sz w:val="18"/>
                <w:szCs w:val="18"/>
                <w:lang w:val="en-US"/>
              </w:rPr>
              <w:t xml:space="preserve">Rehearsing project deep-dives 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FD18D4C" w14:paraId="05FAD91F" wp14:textId="15F7DDC5">
            <w:pPr>
              <w:pStyle w:val="Normal"/>
              <w:rPr>
                <w:rFonts w:ascii="Aptos" w:hAnsi="Aptos" w:eastAsia="Aptos" w:cs="Aptos"/>
                <w:sz w:val="18"/>
                <w:szCs w:val="18"/>
              </w:rPr>
            </w:pPr>
            <w:r w:rsidRPr="0FD18D4C" w:rsidR="7243925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56646A"/>
                <w:sz w:val="18"/>
                <w:szCs w:val="18"/>
              </w:rPr>
              <w:t>collaborate with AI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2456FA74">
            <w:r w:rsidRPr="0FD18D4C" w:rsidR="0FD18D4C">
              <w:rPr>
                <w:sz w:val="18"/>
                <w:szCs w:val="18"/>
              </w:rPr>
              <w:t>I know the code, but freeze on 'why this model/metric' follow-ups; no consistent way to drill this alone</w:t>
            </w:r>
          </w:p>
        </w:tc>
      </w:tr>
      <w:tr xmlns:wp14="http://schemas.microsoft.com/office/word/2010/wordml" w:rsidTr="0FD18D4C" w14:paraId="472C670A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42E76" wp14:textId="77777777">
            <w:r>
              <w:rPr>
                <w:sz w:val="18"/>
                <w:szCs w:val="18"/>
              </w:rPr>
              <w:t xml:space="preserve">Behavioral / HR round prep (STAR answers)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FD18D4C" w14:paraId="4D4E7786" wp14:textId="58F861CD">
            <w:pPr>
              <w:pStyle w:val="Normal"/>
              <w:rPr>
                <w:rFonts w:ascii="Aptos" w:hAnsi="Aptos" w:eastAsia="Aptos" w:cs="Aptos"/>
                <w:sz w:val="18"/>
                <w:szCs w:val="18"/>
              </w:rPr>
            </w:pPr>
            <w:r w:rsidRPr="0FD18D4C" w:rsidR="4AC9DB4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56646A"/>
                <w:sz w:val="18"/>
                <w:szCs w:val="18"/>
              </w:rPr>
              <w:t>delegate to AI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7ABA8EE9">
            <w:r w:rsidRPr="0FD18D4C" w:rsidR="0FD18D4C">
              <w:rPr>
                <w:sz w:val="18"/>
                <w:szCs w:val="18"/>
              </w:rPr>
              <w:t>Answers run long or ramble; no feedback loop to tighten them before the actual interview</w:t>
            </w:r>
          </w:p>
        </w:tc>
      </w:tr>
      <w:tr xmlns:wp14="http://schemas.microsoft.com/office/word/2010/wordml" w:rsidTr="0FD18D4C" w14:paraId="34A90200" wp14:textId="77777777">
        <w:trPr>
          <w:trHeight w:val="300"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E59A" wp14:textId="77777777">
            <w:r>
              <w:rPr>
                <w:sz w:val="18"/>
                <w:szCs w:val="18"/>
              </w:rPr>
              <w:t xml:space="preserve">Tracking applications &amp; follow-ups across companies</w:t>
            </w:r>
          </w:p>
        </w:tc>
        <w:tc>
          <w:tcPr>
            <w:tcW w:w="15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FD18D4C" w14:paraId="1E16C85B" wp14:textId="36B4456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FD18D4C" w:rsidR="741DEE86">
              <w:rPr>
                <w:sz w:val="18"/>
                <w:szCs w:val="18"/>
              </w:rPr>
              <w:t>Just 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FD18D4C" w:rsidRDefault="0FD18D4C" w14:paraId="66D14645">
            <w:r w:rsidRPr="0FD18D4C" w:rsidR="0FD18D4C">
              <w:rPr>
                <w:sz w:val="18"/>
                <w:szCs w:val="18"/>
              </w:rPr>
              <w:t>Scattered across notes/spreadsheets; time lost re-orienting on where each application stands</w:t>
            </w:r>
          </w:p>
        </w:tc>
      </w:tr>
    </w:tbl>
    <w:p w:rsidR="0FD18D4C" w:rsidP="0FD18D4C" w:rsidRDefault="0FD18D4C" w14:paraId="26306B4A" w14:textId="6795CC8E">
      <w:pPr>
        <w:pStyle w:val="Heading1"/>
        <w:spacing w:before="200" w:after="120"/>
      </w:pPr>
    </w:p>
    <w:p xmlns:wp14="http://schemas.microsoft.com/office/word/2010/wordml" w14:paraId="2326B872" wp14:textId="77777777">
      <w:pPr>
        <w:pStyle w:val="Heading1"/>
        <w:spacing w:before="200" w:after="120"/>
      </w:pPr>
      <w:r>
        <w:t xml:space="preserve">Claude Project Setup</w:t>
      </w:r>
    </w:p>
    <w:p xmlns:wp14="http://schemas.microsoft.com/office/word/2010/wordml" w14:paraId="7942D898" wp14:textId="77777777">
      <w:pPr>
        <w:spacing w:after="120"/>
      </w:pPr>
      <w:r w:rsidRPr="0FD18D4C" w:rsidR="0FD18D4C">
        <w:rPr>
          <w:sz w:val="20"/>
          <w:szCs w:val="20"/>
          <w:lang w:val="en-US"/>
        </w:rPr>
        <w:t>I set up a dedicated Claude Project ("Placement Prep — AIML Roles") with custom instructions describing my background — final-year CSE (AI &amp; ML), target roles, and my core projects (VoltPredict, WakeDetect, LinguaFlow) — plus my resume and project READMEs uploaded as project knowledge. This means every chat inside the project already has full context, instead of me re-explaining my background each time.</w:t>
      </w:r>
    </w:p>
    <w:p xmlns:wp14="http://schemas.microsoft.com/office/word/2010/wordml" w:rsidP="0FD18D4C" w14:paraId="67573BDF" wp14:textId="01ADA8C1">
      <w:pPr>
        <w:spacing w:after="120"/>
        <w:rPr>
          <w:i w:val="1"/>
          <w:iCs w:val="1"/>
          <w:color w:val="777777"/>
          <w:sz w:val="20"/>
          <w:szCs w:val="20"/>
        </w:rPr>
      </w:pPr>
      <w:r w:rsidR="6C852045">
        <w:drawing>
          <wp:inline xmlns:wp14="http://schemas.microsoft.com/office/word/2010/wordprocessingDrawing" wp14:editId="34F58758" wp14:anchorId="6F20DA09">
            <wp:extent cx="6400800" cy="2428875"/>
            <wp:effectExtent l="0" t="0" r="0" b="0"/>
            <wp:docPr id="1617442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442363" name="Picture 1617442363"/>
                    <pic:cNvPicPr/>
                  </pic:nvPicPr>
                  <pic:blipFill>
                    <a:blip xmlns:r="http://schemas.openxmlformats.org/officeDocument/2006/relationships" r:embed="rId989904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296131" wp14:textId="77777777">
      <w:pPr>
        <w:pStyle w:val="Heading1"/>
        <w:spacing w:before="200" w:after="120"/>
      </w:pPr>
      <w:r>
        <w:t xml:space="preserve">Three Target Tasks</w:t>
      </w:r>
    </w:p>
    <w:p xmlns:wp14="http://schemas.microsoft.com/office/word/2010/wordml" w14:paraId="7FF5FB73" wp14:textId="77777777">
      <w:pPr>
        <w:pStyle w:val="Heading2"/>
        <w:spacing w:before="240" w:after="100"/>
      </w:pPr>
      <w:r>
        <w:t xml:space="preserve">1. JD-to-resume tailoring</w:t>
      </w:r>
    </w:p>
    <w:p xmlns:wp14="http://schemas.microsoft.com/office/word/2010/wordml" w14:paraId="1795569E" wp14:textId="77777777">
      <w:pPr>
        <w:spacing w:after="120"/>
      </w:pPr>
      <w:r>
        <w:rPr>
          <w:sz w:val="20"/>
          <w:szCs w:val="20"/>
        </w:rPr>
        <w:t xml:space="preserve">Paste a job description into the project; get back 3–4 tailored resume bullet points that reflect my actual project work (no invented skills or metrics).</w:t>
      </w:r>
    </w:p>
    <w:p xmlns:wp14="http://schemas.microsoft.com/office/word/2010/wordml" w14:paraId="67D98915" wp14:textId="77777777">
      <w:pPr>
        <w:spacing w:after="120"/>
      </w:pPr>
      <w:r>
        <w:rPr>
          <w:sz w:val="20"/>
          <w:szCs w:val="20"/>
        </w:rPr>
        <w:t xml:space="preserve">Success definition:</w:t>
      </w:r>
    </w:p>
    <w:p xmlns:wp14="http://schemas.microsoft.com/office/word/2010/wordml" w14:paraId="3947BA2C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tailored bullet set is ready in under 10 minutes</w:t>
      </w:r>
    </w:p>
    <w:p xmlns:wp14="http://schemas.microsoft.com/office/word/2010/wordml" w14:paraId="32B871E1" wp14:textId="77777777">
      <w:pPr>
        <w:pStyle w:val="ListParagraph"/>
        <w:numPr>
          <w:ilvl w:val="0"/>
          <w:numId w:val="2"/>
        </w:numPr>
        <w:spacing w:after="60"/>
        <w:rPr/>
      </w:pPr>
      <w:r w:rsidRPr="0FD18D4C" w:rsidR="0FD18D4C">
        <w:rPr>
          <w:sz w:val="20"/>
          <w:szCs w:val="20"/>
          <w:lang w:val="en-US"/>
        </w:rPr>
        <w:t>Every claim traces back to something I actually did — zero fabricated details</w:t>
      </w:r>
    </w:p>
    <w:p xmlns:wp14="http://schemas.microsoft.com/office/word/2010/wordml" w14:paraId="7532EBF2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 least 2 of the JD's key terms are naturally reflected in the output</w:t>
      </w:r>
    </w:p>
    <w:p xmlns:wp14="http://schemas.microsoft.com/office/word/2010/wordml" w14:paraId="06873176" wp14:textId="77777777">
      <w:pPr>
        <w:pStyle w:val="Heading2"/>
        <w:spacing w:before="240" w:after="100"/>
      </w:pPr>
      <w:r>
        <w:t xml:space="preserve">2. Project deep-dive rehearsal</w:t>
      </w:r>
    </w:p>
    <w:p xmlns:wp14="http://schemas.microsoft.com/office/word/2010/wordml" w14:paraId="50193BCF" wp14:textId="77777777">
      <w:pPr>
        <w:spacing w:after="120"/>
      </w:pPr>
      <w:r w:rsidRPr="0FD18D4C" w:rsidR="0FD18D4C">
        <w:rPr>
          <w:sz w:val="20"/>
          <w:szCs w:val="20"/>
          <w:lang w:val="en-US"/>
        </w:rPr>
        <w:t>Use the project to simulate follow-up questions on VoltPredict, WakeDetect, and LinguaFlow ("why Random Forest over XGBoost," "how did you validate the drowsiness detection," etc.) and get feedback on my spoken-style answers.</w:t>
      </w:r>
    </w:p>
    <w:p xmlns:wp14="http://schemas.microsoft.com/office/word/2010/wordml" w14:paraId="0161AE66" wp14:textId="77777777">
      <w:pPr>
        <w:spacing w:after="120"/>
      </w:pPr>
      <w:r>
        <w:rPr>
          <w:sz w:val="20"/>
          <w:szCs w:val="20"/>
        </w:rPr>
        <w:t xml:space="preserve">Success definition:</w:t>
      </w:r>
    </w:p>
    <w:p xmlns:wp14="http://schemas.microsoft.com/office/word/2010/wordml" w14:paraId="0BF61B11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 can answer a cold follow-up question on any of the three projects without checking notes</w:t>
      </w:r>
    </w:p>
    <w:p xmlns:wp14="http://schemas.microsoft.com/office/word/2010/wordml" w14:paraId="73EBB1AA" wp14:textId="77777777">
      <w:pPr>
        <w:pStyle w:val="ListParagraph"/>
        <w:numPr>
          <w:ilvl w:val="0"/>
          <w:numId w:val="2"/>
        </w:numPr>
        <w:spacing w:after="60"/>
        <w:rPr/>
      </w:pPr>
      <w:r w:rsidRPr="0FD18D4C" w:rsidR="0FD18D4C">
        <w:rPr>
          <w:sz w:val="20"/>
          <w:szCs w:val="20"/>
          <w:lang w:val="en-US"/>
        </w:rPr>
        <w:t>Answers stay under 90 seconds and name a specific metric or design decision</w:t>
      </w:r>
    </w:p>
    <w:p w:rsidR="0FD18D4C" w:rsidP="0FD18D4C" w:rsidRDefault="0FD18D4C" w14:paraId="5317E211" w14:textId="162DD508">
      <w:pPr>
        <w:pStyle w:val="ListParagraph"/>
        <w:numPr>
          <w:ilvl w:val="0"/>
          <w:numId w:val="2"/>
        </w:numPr>
        <w:spacing w:after="60"/>
        <w:rPr/>
      </w:pPr>
      <w:r w:rsidRPr="0FD18D4C" w:rsidR="0FD18D4C">
        <w:rPr>
          <w:sz w:val="20"/>
          <w:szCs w:val="20"/>
        </w:rPr>
        <w:t>I can do this consistently across at least 10 different follow-up questions</w:t>
      </w:r>
    </w:p>
    <w:p xmlns:wp14="http://schemas.microsoft.com/office/word/2010/wordml" w14:paraId="457178C5" wp14:textId="77777777">
      <w:pPr>
        <w:pStyle w:val="Heading2"/>
        <w:spacing w:before="240" w:after="100"/>
      </w:pPr>
      <w:r>
        <w:t xml:space="preserve">3. Behavioral / STAR answer tightening</w:t>
      </w:r>
    </w:p>
    <w:p xmlns:wp14="http://schemas.microsoft.com/office/word/2010/wordml" w14:paraId="6D90DDFE" wp14:textId="77777777">
      <w:pPr>
        <w:spacing w:after="120"/>
      </w:pPr>
      <w:r>
        <w:rPr>
          <w:sz w:val="20"/>
          <w:szCs w:val="20"/>
        </w:rPr>
        <w:t xml:space="preserve">Draft a STAR answer for a common behavioral prompt, then use the project to cut it down and sharpen it in one or two revision passes.</w:t>
      </w:r>
    </w:p>
    <w:p xmlns:wp14="http://schemas.microsoft.com/office/word/2010/wordml" w14:paraId="2B4BA644" wp14:textId="77777777">
      <w:pPr>
        <w:spacing w:after="120"/>
      </w:pPr>
      <w:r>
        <w:rPr>
          <w:sz w:val="20"/>
          <w:szCs w:val="20"/>
        </w:rPr>
        <w:t xml:space="preserve">Success definition:</w:t>
      </w:r>
    </w:p>
    <w:p xmlns:wp14="http://schemas.microsoft.com/office/word/2010/wordml" w14:paraId="69E6D72E" wp14:textId="77777777">
      <w:pPr>
        <w:pStyle w:val="ListParagraph"/>
        <w:numPr>
          <w:ilvl w:val="0"/>
          <w:numId w:val="2"/>
        </w:numPr>
        <w:spacing w:after="60"/>
        <w:rPr/>
      </w:pPr>
      <w:r w:rsidRPr="0FD18D4C" w:rsidR="0FD18D4C">
        <w:rPr>
          <w:sz w:val="20"/>
          <w:szCs w:val="20"/>
          <w:lang w:val="en-US"/>
        </w:rPr>
        <w:t>Final answer runs 60–90 seconds when spoken aloud</w:t>
      </w:r>
    </w:p>
    <w:p xmlns:wp14="http://schemas.microsoft.com/office/word/2010/wordml" w14:paraId="48252536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Gets there in 2 revision rounds or fewer</w:t>
      </w:r>
    </w:p>
    <w:p xmlns:wp14="http://schemas.microsoft.com/office/word/2010/wordml" w14:paraId="00B6E97D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Keeps a concrete result/number in the "Result" part of STAR, not just a vague outcome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81ffb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4cfc60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04E762D"/>
  <w15:docId w15:val="{A4BCAC82-3977-429A-A86C-195B9F2A73D9}"/>
  <w:rsids>
    <w:rsidRoot w:val="0802252E"/>
    <w:rsid w:val="0802252E"/>
    <w:rsid w:val="0C9B441F"/>
    <w:rsid w:val="0FD18D4C"/>
    <w:rsid w:val="1BF4E118"/>
    <w:rsid w:val="2562F07F"/>
    <w:rsid w:val="2A598EBE"/>
    <w:rsid w:val="389E4CB9"/>
    <w:rsid w:val="4AC9DB42"/>
    <w:rsid w:val="626A5458"/>
    <w:rsid w:val="6AD5338E"/>
    <w:rsid w:val="6C852045"/>
    <w:rsid w:val="72439255"/>
    <w:rsid w:val="741DEE86"/>
    <w:rsid w:val="7608C122"/>
    <w:rsid w:val="7A6D0189"/>
    <w:rsid w:val="7A6D018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98990457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Kavya sri Medi</lastModifiedBy>
  <revision>2</revision>
  <dcterms:created xsi:type="dcterms:W3CDTF">2026-07-18T09:29:03.7250000Z</dcterms:created>
  <dcterms:modified xsi:type="dcterms:W3CDTF">2026-07-18T09:58:18.3283845Z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