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8B8" w:rsidRPr="008C4B58" w:rsidRDefault="002F48B8" w:rsidP="00460111">
      <w:pPr>
        <w:rPr>
          <w:b/>
          <w:bCs/>
          <w:color w:val="00B0F0"/>
          <w:sz w:val="56"/>
          <w:szCs w:val="56"/>
        </w:rPr>
      </w:pPr>
      <w:r w:rsidRPr="008C4B58">
        <w:rPr>
          <w:b/>
          <w:bCs/>
          <w:color w:val="00B0F0"/>
          <w:sz w:val="56"/>
          <w:szCs w:val="56"/>
        </w:rPr>
        <w:t>GOVERNMENT COLLEGE OF ENGINEERING BARGUR</w:t>
      </w:r>
    </w:p>
    <w:p w:rsidR="00224B86" w:rsidRPr="00EB3810" w:rsidRDefault="00224B86">
      <w:pPr>
        <w:rPr>
          <w:b/>
          <w:bCs/>
          <w:color w:val="FF0000"/>
          <w:sz w:val="36"/>
          <w:szCs w:val="36"/>
          <w:u w:val="single"/>
        </w:rPr>
      </w:pPr>
      <w:r w:rsidRPr="00EB3810">
        <w:rPr>
          <w:b/>
          <w:bCs/>
          <w:color w:val="FF0000"/>
          <w:sz w:val="36"/>
          <w:szCs w:val="36"/>
          <w:u w:val="single"/>
        </w:rPr>
        <w:t>PROJECT TITLE:SMART PARKING USING IOT</w:t>
      </w:r>
    </w:p>
    <w:p w:rsidR="007A7B56" w:rsidRDefault="0010607B">
      <w:pPr>
        <w:rPr>
          <w:color w:val="5B9BD5" w:themeColor="accent5"/>
          <w:sz w:val="28"/>
          <w:szCs w:val="28"/>
        </w:rPr>
      </w:pPr>
      <w:r w:rsidRPr="003940A7">
        <w:rPr>
          <w:b/>
          <w:bCs/>
          <w:color w:val="5B9BD5" w:themeColor="accent5"/>
          <w:sz w:val="28"/>
          <w:szCs w:val="28"/>
        </w:rPr>
        <w:t>Team</w:t>
      </w:r>
      <w:r w:rsidRPr="00BF1A3C">
        <w:rPr>
          <w:color w:val="5B9BD5" w:themeColor="accent5"/>
          <w:sz w:val="28"/>
          <w:szCs w:val="28"/>
        </w:rPr>
        <w:t xml:space="preserve"> </w:t>
      </w:r>
      <w:r w:rsidRPr="003940A7">
        <w:rPr>
          <w:b/>
          <w:bCs/>
          <w:color w:val="5B9BD5" w:themeColor="accent5"/>
          <w:sz w:val="28"/>
          <w:szCs w:val="28"/>
        </w:rPr>
        <w:t>members</w:t>
      </w:r>
    </w:p>
    <w:p w:rsidR="0052207E" w:rsidRPr="0064582C" w:rsidRDefault="0064582C">
      <w:pPr>
        <w:rPr>
          <w:color w:val="5B9BD5" w:themeColor="accent5"/>
          <w:sz w:val="18"/>
          <w:szCs w:val="18"/>
        </w:rPr>
      </w:pPr>
      <w:r w:rsidRPr="007F1B42">
        <w:rPr>
          <w:color w:val="5B9BD5" w:themeColor="accent5"/>
          <w:sz w:val="20"/>
          <w:szCs w:val="20"/>
        </w:rPr>
        <w:t>Gowtham</w:t>
      </w:r>
      <w:r w:rsidR="007F1B42">
        <w:rPr>
          <w:color w:val="5B9BD5" w:themeColor="accent5"/>
          <w:sz w:val="18"/>
          <w:szCs w:val="18"/>
        </w:rPr>
        <w:t>. B</w:t>
      </w:r>
      <w:r>
        <w:rPr>
          <w:color w:val="5B9BD5" w:themeColor="accent5"/>
          <w:sz w:val="18"/>
          <w:szCs w:val="18"/>
        </w:rPr>
        <w:t xml:space="preserve">        </w:t>
      </w:r>
      <w:r w:rsidR="00CD7A22">
        <w:rPr>
          <w:color w:val="5B9BD5" w:themeColor="accent5"/>
          <w:sz w:val="18"/>
          <w:szCs w:val="18"/>
        </w:rPr>
        <w:t xml:space="preserve"> </w:t>
      </w:r>
      <w:r>
        <w:rPr>
          <w:color w:val="5B9BD5" w:themeColor="accent5"/>
          <w:sz w:val="18"/>
          <w:szCs w:val="18"/>
        </w:rPr>
        <w:t xml:space="preserve">   </w:t>
      </w:r>
      <w:r w:rsidRPr="007F1B42">
        <w:rPr>
          <w:color w:val="5B9BD5" w:themeColor="accent5"/>
          <w:sz w:val="20"/>
          <w:szCs w:val="20"/>
        </w:rPr>
        <w:t>61072</w:t>
      </w:r>
      <w:r w:rsidR="00CD7A22" w:rsidRPr="007F1B42">
        <w:rPr>
          <w:color w:val="5B9BD5" w:themeColor="accent5"/>
          <w:sz w:val="20"/>
          <w:szCs w:val="20"/>
        </w:rPr>
        <w:t>111115</w:t>
      </w:r>
    </w:p>
    <w:p w:rsidR="005E37B3" w:rsidRDefault="003F5288">
      <w:pPr>
        <w:rPr>
          <w:color w:val="5B9BD5" w:themeColor="accent5"/>
          <w:sz w:val="20"/>
          <w:szCs w:val="20"/>
        </w:rPr>
      </w:pPr>
      <w:r>
        <w:rPr>
          <w:color w:val="5B9BD5" w:themeColor="accent5"/>
          <w:sz w:val="20"/>
          <w:szCs w:val="20"/>
        </w:rPr>
        <w:t>Aarthi</w:t>
      </w:r>
      <w:r w:rsidR="00843BFC">
        <w:rPr>
          <w:color w:val="5B9BD5" w:themeColor="accent5"/>
          <w:sz w:val="20"/>
          <w:szCs w:val="20"/>
        </w:rPr>
        <w:t xml:space="preserve">. R </w:t>
      </w:r>
      <w:r w:rsidR="005E4502">
        <w:rPr>
          <w:color w:val="5B9BD5" w:themeColor="accent5"/>
          <w:sz w:val="20"/>
          <w:szCs w:val="20"/>
        </w:rPr>
        <w:t xml:space="preserve">              </w:t>
      </w:r>
      <w:r w:rsidR="00843BFC">
        <w:rPr>
          <w:color w:val="5B9BD5" w:themeColor="accent5"/>
          <w:sz w:val="20"/>
          <w:szCs w:val="20"/>
        </w:rPr>
        <w:t xml:space="preserve"> </w:t>
      </w:r>
      <w:r w:rsidR="005E4502">
        <w:rPr>
          <w:color w:val="5B9BD5" w:themeColor="accent5"/>
          <w:sz w:val="20"/>
          <w:szCs w:val="20"/>
        </w:rPr>
        <w:t xml:space="preserve"> </w:t>
      </w:r>
      <w:r w:rsidR="00843BFC">
        <w:rPr>
          <w:color w:val="5B9BD5" w:themeColor="accent5"/>
          <w:sz w:val="20"/>
          <w:szCs w:val="20"/>
        </w:rPr>
        <w:t xml:space="preserve"> </w:t>
      </w:r>
      <w:r w:rsidR="000C5892">
        <w:rPr>
          <w:color w:val="5B9BD5" w:themeColor="accent5"/>
          <w:sz w:val="20"/>
          <w:szCs w:val="20"/>
        </w:rPr>
        <w:t>61072211901</w:t>
      </w:r>
    </w:p>
    <w:p w:rsidR="005E37B3" w:rsidRDefault="005E37B3">
      <w:pPr>
        <w:rPr>
          <w:color w:val="5B9BD5" w:themeColor="accent5"/>
          <w:sz w:val="20"/>
          <w:szCs w:val="20"/>
        </w:rPr>
      </w:pPr>
      <w:r>
        <w:rPr>
          <w:color w:val="5B9BD5" w:themeColor="accent5"/>
          <w:sz w:val="20"/>
          <w:szCs w:val="20"/>
        </w:rPr>
        <w:t>Kaviya</w:t>
      </w:r>
      <w:r w:rsidR="00843BFC">
        <w:rPr>
          <w:color w:val="5B9BD5" w:themeColor="accent5"/>
          <w:sz w:val="20"/>
          <w:szCs w:val="20"/>
        </w:rPr>
        <w:t>. S</w:t>
      </w:r>
      <w:r>
        <w:rPr>
          <w:color w:val="5B9BD5" w:themeColor="accent5"/>
          <w:sz w:val="20"/>
          <w:szCs w:val="20"/>
        </w:rPr>
        <w:t xml:space="preserve"> </w:t>
      </w:r>
      <w:r w:rsidR="00843BFC">
        <w:rPr>
          <w:color w:val="5B9BD5" w:themeColor="accent5"/>
          <w:sz w:val="20"/>
          <w:szCs w:val="20"/>
        </w:rPr>
        <w:t xml:space="preserve"> </w:t>
      </w:r>
      <w:r w:rsidR="005E4502">
        <w:rPr>
          <w:color w:val="5B9BD5" w:themeColor="accent5"/>
          <w:sz w:val="20"/>
          <w:szCs w:val="20"/>
        </w:rPr>
        <w:t xml:space="preserve">               </w:t>
      </w:r>
      <w:r w:rsidR="00843BFC">
        <w:rPr>
          <w:color w:val="5B9BD5" w:themeColor="accent5"/>
          <w:sz w:val="20"/>
          <w:szCs w:val="20"/>
        </w:rPr>
        <w:t xml:space="preserve"> </w:t>
      </w:r>
      <w:r>
        <w:rPr>
          <w:color w:val="5B9BD5" w:themeColor="accent5"/>
          <w:sz w:val="20"/>
          <w:szCs w:val="20"/>
        </w:rPr>
        <w:t>61072211909</w:t>
      </w:r>
    </w:p>
    <w:p w:rsidR="00843BFC" w:rsidRPr="00BF1A3C" w:rsidRDefault="00843BFC">
      <w:pPr>
        <w:rPr>
          <w:color w:val="5B9BD5" w:themeColor="accent5"/>
          <w:sz w:val="20"/>
          <w:szCs w:val="20"/>
        </w:rPr>
      </w:pPr>
      <w:r>
        <w:rPr>
          <w:color w:val="5B9BD5" w:themeColor="accent5"/>
          <w:sz w:val="20"/>
          <w:szCs w:val="20"/>
        </w:rPr>
        <w:t xml:space="preserve">Ranjith kumar. M </w:t>
      </w:r>
      <w:r w:rsidR="005E4502">
        <w:rPr>
          <w:color w:val="5B9BD5" w:themeColor="accent5"/>
          <w:sz w:val="20"/>
          <w:szCs w:val="20"/>
        </w:rPr>
        <w:t xml:space="preserve">  6</w:t>
      </w:r>
      <w:r>
        <w:rPr>
          <w:color w:val="5B9BD5" w:themeColor="accent5"/>
          <w:sz w:val="20"/>
          <w:szCs w:val="20"/>
        </w:rPr>
        <w:t>10722</w:t>
      </w:r>
      <w:r w:rsidR="005E4502">
        <w:rPr>
          <w:color w:val="5B9BD5" w:themeColor="accent5"/>
          <w:sz w:val="20"/>
          <w:szCs w:val="20"/>
        </w:rPr>
        <w:t>11914</w:t>
      </w:r>
    </w:p>
    <w:p w:rsidR="009E2A94" w:rsidRPr="00F85A17" w:rsidRDefault="00110930" w:rsidP="00460111">
      <w:pPr>
        <w:rPr>
          <w:b/>
          <w:bCs/>
          <w:color w:val="FF0000"/>
          <w:sz w:val="24"/>
          <w:szCs w:val="24"/>
        </w:rPr>
      </w:pPr>
      <w:r w:rsidRPr="00F85A17">
        <w:rPr>
          <w:b/>
          <w:bCs/>
          <w:color w:val="FF0000"/>
          <w:sz w:val="24"/>
          <w:szCs w:val="24"/>
        </w:rPr>
        <w:t>EXISTING SYSTEM</w:t>
      </w:r>
    </w:p>
    <w:p w:rsidR="00400DA1" w:rsidRPr="006003E9" w:rsidRDefault="00AE2F39">
      <w:pPr>
        <w:rPr>
          <w:sz w:val="28"/>
          <w:szCs w:val="28"/>
        </w:rPr>
      </w:pPr>
      <w:r w:rsidRPr="006003E9">
        <w:rPr>
          <w:sz w:val="28"/>
          <w:szCs w:val="28"/>
        </w:rPr>
        <w:t>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w:t>
      </w:r>
      <w:r w:rsidR="007C2F52" w:rsidRPr="006003E9">
        <w:rPr>
          <w:sz w:val="28"/>
          <w:szCs w:val="28"/>
        </w:rPr>
        <w:t xml:space="preserve"> .</w:t>
      </w:r>
      <w:r w:rsidRPr="006003E9">
        <w:rPr>
          <w:sz w:val="28"/>
          <w:szCs w:val="28"/>
        </w:rPr>
        <w:t xml:space="preserve">Fog nodes deployed at parking lots, cooperating with each other, enable real time parking slot information provisioning as well as parking requests processing. The cloud </w:t>
      </w:r>
      <w:r w:rsidR="00776B9D" w:rsidRPr="006003E9">
        <w:rPr>
          <w:sz w:val="28"/>
          <w:szCs w:val="28"/>
        </w:rPr>
        <w:t>centre</w:t>
      </w:r>
      <w:r w:rsidRPr="006003E9">
        <w:rPr>
          <w:sz w:val="28"/>
          <w:szCs w:val="28"/>
        </w:rPr>
        <w:t xml:space="preserve"> will enforce global optimization on parking 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w:t>
      </w:r>
      <w:r w:rsidR="007C2F52" w:rsidRPr="006003E9">
        <w:rPr>
          <w:sz w:val="28"/>
          <w:szCs w:val="28"/>
        </w:rPr>
        <w:t xml:space="preserve">slot. </w:t>
      </w:r>
      <w:r w:rsidR="00080F75" w:rsidRPr="006003E9">
        <w:rPr>
          <w:sz w:val="28"/>
          <w:szCs w:val="28"/>
        </w:rPr>
        <w:t xml:space="preserve"> </w:t>
      </w:r>
    </w:p>
    <w:p w:rsidR="00080F75" w:rsidRPr="00F85A17" w:rsidRDefault="00854CC9">
      <w:pPr>
        <w:rPr>
          <w:b/>
          <w:bCs/>
          <w:color w:val="FF0000"/>
          <w:sz w:val="28"/>
          <w:szCs w:val="28"/>
        </w:rPr>
      </w:pPr>
      <w:r w:rsidRPr="00F85A17">
        <w:rPr>
          <w:b/>
          <w:bCs/>
          <w:color w:val="FF0000"/>
          <w:sz w:val="28"/>
          <w:szCs w:val="28"/>
        </w:rPr>
        <w:t>DISADVANTAGE</w:t>
      </w:r>
    </w:p>
    <w:p w:rsidR="00854CC9" w:rsidRPr="006003E9" w:rsidRDefault="00854CC9">
      <w:pPr>
        <w:rPr>
          <w:sz w:val="28"/>
          <w:szCs w:val="28"/>
        </w:rPr>
      </w:pPr>
      <w:r w:rsidRPr="006003E9">
        <w:rPr>
          <w:sz w:val="28"/>
          <w:szCs w:val="28"/>
        </w:rPr>
        <w:t xml:space="preserve">The existing system will send the information from the cameras to fog nodes and it takes higher time for processing of these images. The user will not be aware of the shortest available parking slot in the parking space and also the user will not </w:t>
      </w:r>
      <w:r w:rsidRPr="006003E9">
        <w:rPr>
          <w:sz w:val="28"/>
          <w:szCs w:val="28"/>
        </w:rPr>
        <w:lastRenderedPageBreak/>
        <w:t>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EF3BAB" w:rsidRPr="006003E9" w:rsidRDefault="00CC5B0B" w:rsidP="00EF3BAB">
      <w:pPr>
        <w:rPr>
          <w:color w:val="FF0000"/>
          <w:sz w:val="28"/>
          <w:szCs w:val="28"/>
        </w:rPr>
      </w:pPr>
      <w:r w:rsidRPr="00F85A17">
        <w:rPr>
          <w:b/>
          <w:bCs/>
          <w:color w:val="FF0000"/>
          <w:sz w:val="28"/>
          <w:szCs w:val="28"/>
        </w:rPr>
        <w:t>PROPOSED</w:t>
      </w:r>
      <w:r w:rsidR="00EF3BAB" w:rsidRPr="006003E9">
        <w:rPr>
          <w:color w:val="FF0000"/>
          <w:sz w:val="28"/>
          <w:szCs w:val="28"/>
        </w:rPr>
        <w:t xml:space="preserve"> </w:t>
      </w:r>
      <w:r w:rsidR="00EF3BAB" w:rsidRPr="00F85A17">
        <w:rPr>
          <w:b/>
          <w:bCs/>
          <w:color w:val="FF0000"/>
          <w:sz w:val="28"/>
          <w:szCs w:val="28"/>
        </w:rPr>
        <w:t>SYSTEM</w:t>
      </w:r>
    </w:p>
    <w:p w:rsidR="00697E06" w:rsidRPr="006003E9" w:rsidRDefault="00EF3BAB" w:rsidP="00697E06">
      <w:pPr>
        <w:rPr>
          <w:sz w:val="28"/>
          <w:szCs w:val="28"/>
        </w:rPr>
      </w:pPr>
      <w:r w:rsidRPr="006003E9">
        <w:rPr>
          <w:sz w:val="28"/>
          <w:szCs w:val="28"/>
        </w:rPr>
        <w:t xml:space="preserve">we will make of micro-controller and this is used to process the instructions continuously in a loop. The user will first scan the RFID card using the RFID reader </w:t>
      </w:r>
      <w:r w:rsidR="00111D41" w:rsidRPr="006003E9">
        <w:rPr>
          <w:sz w:val="28"/>
          <w:szCs w:val="28"/>
        </w:rPr>
        <w:t>and</w:t>
      </w:r>
      <w:r w:rsidR="00697E06" w:rsidRPr="006003E9">
        <w:rPr>
          <w:sz w:val="28"/>
          <w:szCs w:val="28"/>
        </w:rPr>
        <w:t xml:space="preserve"> the webpage will update the user details and even before the user scans the RFID card, the web page will display is there any available parking slot or not. After updating the user details on web page, a DC motor is used to open the gate for the user.</w:t>
      </w:r>
    </w:p>
    <w:p w:rsidR="00EF3BAB" w:rsidRPr="006003E9" w:rsidRDefault="00697E06">
      <w:pPr>
        <w:rPr>
          <w:sz w:val="28"/>
          <w:szCs w:val="28"/>
        </w:rPr>
      </w:pPr>
      <w:r w:rsidRPr="006003E9">
        <w:rPr>
          <w:sz w:val="28"/>
          <w:szCs w:val="28"/>
        </w:rPr>
        <w:t>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and forwards the information to the micro controller and the micro controller will process this information and update on the web page.</w:t>
      </w:r>
    </w:p>
    <w:sectPr w:rsidR="00EF3BAB" w:rsidRPr="00600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89"/>
    <w:rsid w:val="00080F75"/>
    <w:rsid w:val="000C5892"/>
    <w:rsid w:val="0010607B"/>
    <w:rsid w:val="00110930"/>
    <w:rsid w:val="00111D41"/>
    <w:rsid w:val="001972CE"/>
    <w:rsid w:val="00224B86"/>
    <w:rsid w:val="0029154C"/>
    <w:rsid w:val="002C0564"/>
    <w:rsid w:val="002F0911"/>
    <w:rsid w:val="002F48B8"/>
    <w:rsid w:val="003940A7"/>
    <w:rsid w:val="003F5288"/>
    <w:rsid w:val="00400DA1"/>
    <w:rsid w:val="004326A6"/>
    <w:rsid w:val="00486EC7"/>
    <w:rsid w:val="0052207E"/>
    <w:rsid w:val="005E37B3"/>
    <w:rsid w:val="005E4502"/>
    <w:rsid w:val="005F5EC7"/>
    <w:rsid w:val="006003E9"/>
    <w:rsid w:val="00601ADB"/>
    <w:rsid w:val="0064582C"/>
    <w:rsid w:val="00697E06"/>
    <w:rsid w:val="00776B9D"/>
    <w:rsid w:val="00793589"/>
    <w:rsid w:val="00795059"/>
    <w:rsid w:val="00797B2E"/>
    <w:rsid w:val="007A7B56"/>
    <w:rsid w:val="007C2F52"/>
    <w:rsid w:val="007F1B42"/>
    <w:rsid w:val="00825A14"/>
    <w:rsid w:val="00843BFC"/>
    <w:rsid w:val="00854CC9"/>
    <w:rsid w:val="00875AB1"/>
    <w:rsid w:val="008A0166"/>
    <w:rsid w:val="008A2F4D"/>
    <w:rsid w:val="008C4B58"/>
    <w:rsid w:val="009E2A94"/>
    <w:rsid w:val="00AE2F39"/>
    <w:rsid w:val="00BE335F"/>
    <w:rsid w:val="00BF1A3C"/>
    <w:rsid w:val="00CC5B0B"/>
    <w:rsid w:val="00CD7A22"/>
    <w:rsid w:val="00D2722C"/>
    <w:rsid w:val="00EB3810"/>
    <w:rsid w:val="00EF3BAB"/>
    <w:rsid w:val="00F8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66CD5"/>
  <w15:chartTrackingRefBased/>
  <w15:docId w15:val="{A7A099DA-3426-4541-B08E-9B8EF73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2023-09-26T14:17:00Z</dcterms:created>
  <dcterms:modified xsi:type="dcterms:W3CDTF">2023-09-26T14:17:00Z</dcterms:modified>
</cp:coreProperties>
</file>