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Aula Remota: 14/08/2023.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Aulas: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-Geografia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-Química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-Arte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Geografia: </w:t>
      </w:r>
      <w:r>
        <w:rPr>
          <w:sz w:val="44"/>
          <w:szCs w:val="44"/>
        </w:rPr>
        <w:t>INDIVÍDUO, SOCIEDADE, NATUREZA E ÉTICA.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Tema: </w:t>
      </w:r>
      <w:r>
        <w:rPr>
          <w:sz w:val="44"/>
          <w:szCs w:val="44"/>
        </w:rPr>
        <w:t>Categorias da Geografia.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/>
      </w:pPr>
      <w:r>
        <w:rPr>
          <w:sz w:val="44"/>
          <w:szCs w:val="44"/>
        </w:rPr>
        <w:t>Tarefa: Resumir o conteúdo do arquivo</w:t>
      </w:r>
      <w:r>
        <w:rPr>
          <w:sz w:val="44"/>
          <w:szCs w:val="44"/>
        </w:rPr>
        <w:t xml:space="preserve"> “</w:t>
      </w:r>
      <w:r>
        <w:rPr>
          <w:sz w:val="44"/>
          <w:szCs w:val="44"/>
        </w:rPr>
        <w:t>Categorias da Geografia</w:t>
      </w:r>
      <w:r>
        <w:rPr>
          <w:sz w:val="44"/>
          <w:szCs w:val="44"/>
        </w:rPr>
        <w:t>.docx” com minhas próprias palavras.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rFonts w:ascii="Liberation Serif" w:hAnsi="Liberation Serif"/>
          <w:sz w:val="44"/>
          <w:szCs w:val="44"/>
        </w:rPr>
      </w:pPr>
      <w:r>
        <w:rPr>
          <w:sz w:val="44"/>
          <w:szCs w:val="44"/>
        </w:rPr>
        <w:t xml:space="preserve">Química: </w:t>
      </w:r>
      <w:r>
        <w:rPr>
          <w:b w:val="false"/>
          <w:i w:val="false"/>
          <w:caps w:val="false"/>
          <w:smallCaps w:val="false"/>
          <w:spacing w:val="0"/>
          <w:sz w:val="44"/>
          <w:szCs w:val="44"/>
        </w:rPr>
        <w:t>Agentes poluidores do ar, da água e do solo.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Tarefa: Fazer todas as anotações necessárias sobre os links e vídeos que a professora mandou pelo chat.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Links: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TextBody"/>
        <w:bidi w:val="0"/>
        <w:spacing w:lineRule="auto" w:line="256" w:before="0" w:after="165"/>
        <w:jc w:val="left"/>
        <w:rPr/>
      </w:pPr>
      <w:r>
        <w:fldChar w:fldCharType="begin"/>
      </w:r>
      <w:r>
        <w:rPr>
          <w:rStyle w:val="InternetLink"/>
          <w:smallCaps w:val="false"/>
          <w:caps w:val="false"/>
          <w:sz w:val="22"/>
          <w:spacing w:val="0"/>
          <w:i w:val="false"/>
          <w:u w:val="single"/>
          <w:b w:val="false"/>
          <w:rFonts w:ascii="Calibri;sans-serif" w:hAnsi="Calibri;sans-serif"/>
          <w:color w:val="6888C9"/>
        </w:rPr>
        <w:instrText> HYPERLINK "https://antigo.mma.gov.br/perguntasfrequentes.html?catid=10" \l ":~:text=Poluentes primários são os contaminantes,hidrocarbonetos%2C aldeídos e outros" \n _blank</w:instrText>
      </w:r>
      <w:r>
        <w:rPr>
          <w:rStyle w:val="InternetLink"/>
          <w:smallCaps w:val="false"/>
          <w:caps w:val="false"/>
          <w:sz w:val="22"/>
          <w:spacing w:val="0"/>
          <w:i w:val="false"/>
          <w:u w:val="single"/>
          <w:b w:val="false"/>
          <w:rFonts w:ascii="Calibri;sans-serif" w:hAnsi="Calibri;sans-serif"/>
          <w:color w:val="6888C9"/>
        </w:rPr>
        <w:fldChar w:fldCharType="separate"/>
      </w:r>
      <w:r>
        <w:rPr>
          <w:rStyle w:val="InternetLink"/>
          <w:rFonts w:ascii="Calibri;sans-serif" w:hAnsi="Calibri;sans-serif"/>
          <w:b w:val="false"/>
          <w:i w:val="false"/>
          <w:caps w:val="false"/>
          <w:smallCaps w:val="false"/>
          <w:color w:val="6888C9"/>
          <w:spacing w:val="0"/>
          <w:sz w:val="22"/>
          <w:u w:val="single"/>
        </w:rPr>
        <w:t>https://antigo.mma.gov.br/perguntasfrequentes.html?catid=10#:~:text=Poluentes%20prim%C3%A1rios%20s%C3%A3o%20os%20contaminantes,hidrocarbonetos%2C%20alde%C3%ADdos%20e%20outros</w:t>
      </w:r>
      <w:r>
        <w:rPr>
          <w:rStyle w:val="InternetLink"/>
          <w:smallCaps w:val="false"/>
          <w:caps w:val="false"/>
          <w:sz w:val="22"/>
          <w:spacing w:val="0"/>
          <w:i w:val="false"/>
          <w:u w:val="single"/>
          <w:b w:val="false"/>
          <w:rFonts w:ascii="Calibri;sans-serif" w:hAnsi="Calibri;sans-serif"/>
          <w:color w:val="6888C9"/>
        </w:rPr>
        <w:fldChar w:fldCharType="end"/>
      </w:r>
      <w:r>
        <w:rPr>
          <w:rFonts w:ascii="Calibri;sans-serif" w:hAnsi="Calibri;sans-serif"/>
          <w:b w:val="false"/>
          <w:i w:val="false"/>
          <w:caps w:val="false"/>
          <w:smallCaps w:val="false"/>
          <w:spacing w:val="0"/>
          <w:sz w:val="22"/>
        </w:rPr>
        <w:t>).</w:t>
      </w:r>
    </w:p>
    <w:p>
      <w:pPr>
        <w:pStyle w:val="TextBody"/>
        <w:bidi w:val="0"/>
        <w:spacing w:lineRule="auto" w:line="256" w:before="0" w:after="165"/>
        <w:jc w:val="left"/>
        <w:rPr>
          <w:rFonts w:ascii="Calibri;sans-serif" w:hAnsi="Calibri;sans-serif"/>
          <w:b w:val="false"/>
          <w:i w:val="false"/>
          <w:caps w:val="false"/>
          <w:smallCaps w:val="false"/>
          <w:spacing w:val="0"/>
          <w:sz w:val="22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pacing w:val="0"/>
          <w:sz w:val="22"/>
        </w:rPr>
      </w:r>
    </w:p>
    <w:p>
      <w:pPr>
        <w:pStyle w:val="TextBody"/>
        <w:bidi w:val="0"/>
        <w:spacing w:lineRule="auto" w:line="256" w:before="0" w:after="165"/>
        <w:jc w:val="left"/>
        <w:rPr/>
      </w:pPr>
      <w:hyperlink r:id="rId2" w:tgtFrame="_blank">
        <w:r>
          <w:rPr>
            <w:rStyle w:val="InternetLink"/>
            <w:rFonts w:ascii="Calibri;sans-serif" w:hAnsi="Calibri;sans-serif"/>
            <w:b w:val="false"/>
            <w:i w:val="false"/>
            <w:caps w:val="false"/>
            <w:smallCaps w:val="false"/>
            <w:color w:val="6888C9"/>
            <w:spacing w:val="0"/>
            <w:sz w:val="22"/>
            <w:u w:val="single"/>
          </w:rPr>
          <w:t>https://www.pensamentoverde.com.br/meio-ambiente/o-que-podemos-fazer-para-diminuir-poluicao-do-ar-6-dicas-para-preservar-qualidade-do-ar/</w:t>
        </w:r>
      </w:hyperlink>
    </w:p>
    <w:p>
      <w:pPr>
        <w:pStyle w:val="TextBody"/>
        <w:bidi w:val="0"/>
        <w:spacing w:lineRule="auto" w:line="256" w:before="0" w:after="165"/>
        <w:jc w:val="left"/>
        <w:rPr>
          <w:rFonts w:ascii="Calibri;sans-serif" w:hAnsi="Calibri;sans-serif"/>
          <w:b w:val="false"/>
          <w:i w:val="false"/>
          <w:caps w:val="false"/>
          <w:smallCaps w:val="false"/>
          <w:spacing w:val="0"/>
          <w:sz w:val="22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pacing w:val="0"/>
          <w:sz w:val="22"/>
        </w:rPr>
      </w:r>
    </w:p>
    <w:p>
      <w:pPr>
        <w:pStyle w:val="TextBody"/>
        <w:bidi w:val="0"/>
        <w:spacing w:lineRule="auto" w:line="256" w:before="0" w:after="165"/>
        <w:jc w:val="left"/>
        <w:rPr/>
      </w:pPr>
      <w:hyperlink r:id="rId3">
        <w:r>
          <w:rPr>
            <w:rStyle w:val="InternetLink"/>
            <w:rFonts w:ascii="Calibri;sans-serif" w:hAnsi="Calibri;sans-serif"/>
            <w:b w:val="false"/>
            <w:i w:val="false"/>
            <w:caps w:val="false"/>
            <w:smallCaps w:val="false"/>
            <w:color w:val="6888C9"/>
            <w:spacing w:val="0"/>
            <w:sz w:val="22"/>
            <w:u w:val="single"/>
          </w:rPr>
          <w:t>https://www.youtube.com/watch?v=ThV-k39_Jpc&amp;pp=ygUjcG9sdWnDp8OjbyBhdG1vc2ZlcmljYSBjdXJpb3NpZGFkZXM%3D</w:t>
        </w:r>
      </w:hyperlink>
    </w:p>
    <w:p>
      <w:pPr>
        <w:pStyle w:val="TextBody"/>
        <w:bidi w:val="0"/>
        <w:spacing w:lineRule="auto" w:line="256" w:before="0" w:after="165"/>
        <w:jc w:val="left"/>
        <w:rPr>
          <w:rFonts w:ascii="Calibri;sans-serif" w:hAnsi="Calibri;sans-serif"/>
          <w:b w:val="false"/>
          <w:i w:val="false"/>
          <w:caps w:val="false"/>
          <w:smallCaps w:val="false"/>
          <w:color w:val="6888C9"/>
          <w:spacing w:val="0"/>
          <w:sz w:val="22"/>
          <w:u w:val="single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color w:val="6888C9"/>
          <w:spacing w:val="0"/>
          <w:sz w:val="22"/>
          <w:u w:val="single"/>
        </w:rPr>
      </w:r>
    </w:p>
    <w:p>
      <w:pPr>
        <w:pStyle w:val="TextBody"/>
        <w:bidi w:val="0"/>
        <w:spacing w:lineRule="auto" w:line="256" w:before="0" w:after="165"/>
        <w:jc w:val="left"/>
        <w:rPr/>
      </w:pPr>
      <w:hyperlink r:id="rId4">
        <w:r>
          <w:rPr>
            <w:rStyle w:val="InternetLink"/>
            <w:rFonts w:ascii="Calibri;sans-serif" w:hAnsi="Calibri;sans-serif"/>
            <w:b w:val="false"/>
            <w:i w:val="false"/>
            <w:caps w:val="false"/>
            <w:smallCaps w:val="false"/>
            <w:color w:val="6888C9"/>
            <w:spacing w:val="0"/>
            <w:sz w:val="22"/>
            <w:u w:val="single"/>
          </w:rPr>
          <w:t>https://www.youtube.com/watch?v=6OopxyQd4Bc&amp;t=24s&amp;pp=ygUjcG9sdWnDp8OjbyBhdG1vc2ZlcmljYSBjdXJpb3NpZGFkZXM%3D</w:t>
        </w:r>
      </w:hyperlink>
    </w:p>
    <w:p>
      <w:pPr>
        <w:pStyle w:val="TextBody"/>
        <w:bidi w:val="0"/>
        <w:spacing w:lineRule="auto" w:line="256" w:before="0" w:after="165"/>
        <w:jc w:val="left"/>
        <w:rPr>
          <w:rFonts w:ascii="Calibri;sans-serif" w:hAnsi="Calibri;sans-serif"/>
          <w:b w:val="false"/>
          <w:i w:val="false"/>
          <w:caps w:val="false"/>
          <w:smallCaps w:val="false"/>
          <w:color w:val="6888C9"/>
          <w:spacing w:val="0"/>
          <w:sz w:val="22"/>
          <w:u w:val="single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color w:val="6888C9"/>
          <w:spacing w:val="0"/>
          <w:sz w:val="22"/>
          <w:u w:val="single"/>
        </w:rPr>
      </w:r>
    </w:p>
    <w:p>
      <w:pPr>
        <w:pStyle w:val="TextBody"/>
        <w:bidi w:val="0"/>
        <w:spacing w:lineRule="auto" w:line="256" w:before="0" w:after="165"/>
        <w:jc w:val="left"/>
        <w:rPr>
          <w:sz w:val="44"/>
          <w:szCs w:val="44"/>
        </w:rPr>
      </w:pPr>
      <w:hyperlink r:id="rId5" w:tgtFrame="_blank">
        <w:r>
          <w:rPr>
            <w:rStyle w:val="InternetLink"/>
            <w:rFonts w:ascii="Calibri;sans-serif" w:hAnsi="Calibri;sans-serif"/>
            <w:b w:val="false"/>
            <w:i w:val="false"/>
            <w:caps w:val="false"/>
            <w:smallCaps w:val="false"/>
            <w:color w:val="6888C9"/>
            <w:spacing w:val="0"/>
            <w:sz w:val="22"/>
            <w:szCs w:val="44"/>
            <w:u w:val="single"/>
          </w:rPr>
          <w:t>https://www.youtube.com/watch?v=Mpu0_QifoHo&amp;pp=ygUjcG9sdWnDp8OjbyBhdG1vc2ZlcmljYSBjdXJpb3NpZGFkZXM%3D</w:t>
        </w:r>
      </w:hyperlink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44"/>
          <w:szCs w:val="44"/>
        </w:rPr>
      </w:pPr>
      <w:r>
        <w:rPr>
          <w:b/>
          <w:bCs/>
          <w:sz w:val="44"/>
          <w:szCs w:val="44"/>
        </w:rPr>
        <w:t>Arte:</w:t>
      </w:r>
      <w:r>
        <w:rPr>
          <w:b w:val="false"/>
          <w:bCs w:val="false"/>
          <w:sz w:val="44"/>
          <w:szCs w:val="44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spacing w:val="0"/>
          <w:sz w:val="44"/>
          <w:szCs w:val="44"/>
        </w:rPr>
        <w:t>RENASCIMENO, MANEIRISMO E BARROCO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4"/>
          <w:szCs w:val="44"/>
        </w:rPr>
        <w:t>Atividade:</w:t>
      </w:r>
      <w:r>
        <w:rPr>
          <w:sz w:val="44"/>
          <w:szCs w:val="44"/>
        </w:rPr>
        <w:t xml:space="preserve"> Resumir o conteúdo dos slides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b/>
          <w:bCs/>
          <w:sz w:val="44"/>
          <w:szCs w:val="44"/>
        </w:rPr>
        <w:t>Tarefa</w:t>
      </w:r>
      <w:r>
        <w:rPr>
          <w:sz w:val="44"/>
          <w:szCs w:val="44"/>
        </w:rPr>
        <w:t>: Desenhar uma maçã, com todos os efeitos de sombreamento necessários.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ensamentoverde.com.br/meio-ambiente/o-que-podemos-fazer-para-diminuir-poluicao-do-ar-6-dicas-para-preservar-qualidade-do-ar/" TargetMode="External"/><Relationship Id="rId3" Type="http://schemas.openxmlformats.org/officeDocument/2006/relationships/hyperlink" Target="https://www.youtube.com/watch?v=ThV-k39_Jpc&amp;pp=ygUjcG9sdWnDp8OjbyBhdG1vc2ZlcmljYSBjdXJpb3NpZGFkZXM%3D" TargetMode="External"/><Relationship Id="rId4" Type="http://schemas.openxmlformats.org/officeDocument/2006/relationships/hyperlink" Target="https://www.youtube.com/watch?v=6OopxyQd4Bc&amp;t=24s&amp;pp=ygUjcG9sdWnDp8OjbyBhdG1vc2ZlcmljYSBjdXJpb3NpZGFkZXM%3D" TargetMode="External"/><Relationship Id="rId5" Type="http://schemas.openxmlformats.org/officeDocument/2006/relationships/hyperlink" Target="https://www.youtube.com/watch?v=Mpu0_QifoHo&amp;pp=ygUjcG9sdWnDp8OjbyBhdG1vc2ZlcmljYSBjdXJpb3NpZGFkZXM%3D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LibreOffice/6.4.7.2$Linux_X86_64 LibreOffice_project/40$Build-2</Application>
  <Pages>5</Pages>
  <Words>85</Words>
  <Characters>1104</Characters>
  <CharactersWithSpaces>1170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2023-08-14T11:11:38Z</dcterms:created>
  <dc:creator/>
  <dc:description/>
  <dc:language>pt-BR</dc:language>
  <cp:lastModifiedBy/>
  <dcterms:modified xsi:type="dcterms:W3CDTF">2023-08-14T11:35:31Z</dcterms:modified>
  <cp:revision>3</cp:revision>
  <dc:subject/>
  <dc:title/>
</cp:coreProperties>
</file>