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13054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75" y="103725"/>
                          <a:ext cx="5731200" cy="4130541"/>
                          <a:chOff x="43475" y="103725"/>
                          <a:chExt cx="9100525" cy="6546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4625" y="1755425"/>
                            <a:ext cx="482100" cy="4821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29975" y="162882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Navigates 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 the list of product purchases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6725" y="1996475"/>
                            <a:ext cx="8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104625" y="162882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Clicks on a product purchase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accept its delivery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7775" y="103750"/>
                            <a:ext cx="10200" cy="654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397175" y="1304375"/>
                            <a:ext cx="8334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4"/>
                                  <w:highlight w:val="white"/>
                                  <w:vertAlign w:val="baseline"/>
                                </w:rPr>
                                <w:t xml:space="preserve">Cancel a chosen delivery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104625" y="4044875"/>
                            <a:ext cx="1797300" cy="501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 customer delivery note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961350" y="2693575"/>
                            <a:ext cx="18459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 the products from the inventory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579275" y="121175"/>
                            <a:ext cx="19500" cy="64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961350" y="3788825"/>
                            <a:ext cx="1845900" cy="1014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 the signed delivery note and update the delivery task status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080325" y="5112575"/>
                            <a:ext cx="1845900" cy="543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Delivery and customer sign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298525" y="6003275"/>
                            <a:ext cx="411600" cy="4002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500" y="1208400"/>
                            <a:ext cx="9117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054750" y="465225"/>
                            <a:ext cx="174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Delivery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7010700" y="465225"/>
                            <a:ext cx="174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Inventory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104613" y="269357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 and sign the inventory pickup delivery note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97175" y="1790650"/>
                            <a:ext cx="70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7275" y="1996475"/>
                            <a:ext cx="67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03275" y="2364125"/>
                            <a:ext cx="0" cy="3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01913" y="3061225"/>
                            <a:ext cx="105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281900" y="746400"/>
                            <a:ext cx="12048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(Inventory staff user)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290825" y="746400"/>
                            <a:ext cx="1095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(Delivery staff user)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884300" y="3428875"/>
                            <a:ext cx="0" cy="3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902050" y="4295825"/>
                            <a:ext cx="105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581375" y="5016875"/>
                            <a:ext cx="18459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 the delivery note and close the delivery task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03275" y="4546775"/>
                            <a:ext cx="0" cy="5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7225" y="5384525"/>
                            <a:ext cx="653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4325" y="5752175"/>
                            <a:ext cx="0" cy="25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858000" y="1372500"/>
                            <a:ext cx="2286000" cy="461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Check the inventory pickup activity diagram for more details.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3054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30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