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w:t>
      </w:r>
      <w:proofErr w:type="spellStart"/>
      <w:r>
        <w:rPr>
          <w:rFonts w:hint="eastAsia"/>
          <w:szCs w:val="21"/>
        </w:rPr>
        <w:t>DirectXSDK</w:t>
      </w:r>
      <w:proofErr w:type="spellEnd"/>
      <w:r>
        <w:rPr>
          <w:rFonts w:hint="eastAsia"/>
          <w:szCs w:val="21"/>
        </w:rPr>
        <w:t>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"VS",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m_psShader.Load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"PS",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SSimpleVertex</w:t>
            </w:r>
            <w:proofErr w:type="spellEnd"/>
            <w:r w:rsidRPr="00CB5477">
              <w:rPr>
                <w:sz w:val="16"/>
                <w:szCs w:val="16"/>
              </w:rPr>
              <w:t xml:space="preserve">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m_vertexBuffer.Create</w:t>
            </w:r>
            <w:proofErr w:type="spellEnd"/>
            <w:r w:rsidRPr="00CB5477">
              <w:rPr>
                <w:sz w:val="16"/>
                <w:szCs w:val="16"/>
              </w:rPr>
              <w:t xml:space="preserve">(3, </w:t>
            </w:r>
            <w:proofErr w:type="spellStart"/>
            <w:r w:rsidRPr="00CB5477">
              <w:rPr>
                <w:sz w:val="16"/>
                <w:szCs w:val="16"/>
              </w:rPr>
              <w:t>sizeof</w:t>
            </w:r>
            <w:proofErr w:type="spellEnd"/>
            <w:r w:rsidRPr="00CB5477">
              <w:rPr>
                <w:sz w:val="16"/>
                <w:szCs w:val="16"/>
              </w:rPr>
              <w:t>(</w:t>
            </w:r>
            <w:proofErr w:type="spellStart"/>
            <w:r w:rsidRPr="00CB5477">
              <w:rPr>
                <w:sz w:val="16"/>
                <w:szCs w:val="16"/>
              </w:rPr>
              <w:t>SSimpleVertex</w:t>
            </w:r>
            <w:proofErr w:type="spellEnd"/>
            <w:r w:rsidRPr="00CB5477">
              <w:rPr>
                <w:sz w:val="16"/>
                <w:szCs w:val="16"/>
              </w:rPr>
              <w:t>),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m_constantBuffer.Create</w:t>
            </w:r>
            <w:proofErr w:type="spellEnd"/>
            <w:r w:rsidRPr="00CB5477">
              <w:rPr>
                <w:sz w:val="16"/>
                <w:szCs w:val="16"/>
              </w:rPr>
              <w:t xml:space="preserve">(NULL, </w:t>
            </w:r>
            <w:proofErr w:type="spellStart"/>
            <w:r w:rsidRPr="00CB5477">
              <w:rPr>
                <w:sz w:val="16"/>
                <w:szCs w:val="16"/>
              </w:rPr>
              <w:t>sizeof</w:t>
            </w:r>
            <w:proofErr w:type="spellEnd"/>
            <w:r w:rsidRPr="00CB5477">
              <w:rPr>
                <w:sz w:val="16"/>
                <w:szCs w:val="16"/>
              </w:rPr>
              <w:t>(</w:t>
            </w:r>
            <w:proofErr w:type="spellStart"/>
            <w:r w:rsidR="00266594">
              <w:rPr>
                <w:sz w:val="16"/>
                <w:szCs w:val="16"/>
              </w:rPr>
              <w:t>SConstantBuffer</w:t>
            </w:r>
            <w:proofErr w:type="spellEnd"/>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proofErr w:type="spellStart"/>
      <w:r>
        <w:rPr>
          <w:rFonts w:hint="eastAsia"/>
          <w:szCs w:val="21"/>
        </w:rPr>
        <w:t>CTriangleDraw</w:t>
      </w:r>
      <w:proofErr w:type="spellEnd"/>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w:t>
            </w:r>
            <w:proofErr w:type="spellStart"/>
            <w:r w:rsidRPr="000C7023">
              <w:rPr>
                <w:sz w:val="16"/>
                <w:szCs w:val="16"/>
              </w:rPr>
              <w:t>CRenderContext</w:t>
            </w:r>
            <w:proofErr w:type="spellEnd"/>
            <w:r w:rsidRPr="000C7023">
              <w:rPr>
                <w:sz w:val="16"/>
                <w:szCs w:val="16"/>
              </w:rPr>
              <w:t xml:space="preserve">&amp; </w:t>
            </w:r>
            <w:proofErr w:type="spellStart"/>
            <w:r w:rsidRPr="000C7023">
              <w:rPr>
                <w:sz w:val="16"/>
                <w:szCs w:val="16"/>
              </w:rPr>
              <w:t>renderContext</w:t>
            </w:r>
            <w:proofErr w:type="spellEnd"/>
            <w:r w:rsidRPr="000C7023">
              <w:rPr>
                <w:sz w:val="16"/>
                <w:szCs w:val="16"/>
              </w:rPr>
              <w: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sidR="00EF5949">
              <w:rPr>
                <w:sz w:val="16"/>
                <w:szCs w:val="16"/>
              </w:rPr>
              <w:t>IA</w:t>
            </w:r>
            <w:r w:rsidRPr="000C7023">
              <w:rPr>
                <w:sz w:val="16"/>
                <w:szCs w:val="16"/>
              </w:rPr>
              <w:t>SetVertexBuffer</w:t>
            </w:r>
            <w:proofErr w:type="spellEnd"/>
            <w:r w:rsidRPr="000C7023">
              <w:rPr>
                <w:sz w:val="16"/>
                <w:szCs w:val="16"/>
              </w:rPr>
              <w:t>(</w:t>
            </w:r>
            <w:proofErr w:type="spellStart"/>
            <w:r w:rsidRPr="000C7023">
              <w:rPr>
                <w:sz w:val="16"/>
                <w:szCs w:val="16"/>
              </w:rPr>
              <w:t>m_vertexBuffer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renderContext.VSSetShader</w:t>
            </w:r>
            <w:proofErr w:type="spellEnd"/>
            <w:r w:rsidRPr="000C7023">
              <w:rPr>
                <w:sz w:val="16"/>
                <w:szCs w:val="16"/>
              </w:rPr>
              <w:t>(</w:t>
            </w:r>
            <w:proofErr w:type="spellStart"/>
            <w:r w:rsidRPr="000C7023">
              <w:rPr>
                <w:sz w:val="16"/>
                <w:szCs w:val="16"/>
              </w:rPr>
              <w:t>m_vsShader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renderContext.PSSetShader</w:t>
            </w:r>
            <w:proofErr w:type="spellEnd"/>
            <w:r w:rsidRPr="000C7023">
              <w:rPr>
                <w:sz w:val="16"/>
                <w:szCs w:val="16"/>
              </w:rPr>
              <w:t>(</w:t>
            </w:r>
            <w:proofErr w:type="spellStart"/>
            <w:r w:rsidRPr="000C7023">
              <w:rPr>
                <w:sz w:val="16"/>
                <w:szCs w:val="16"/>
              </w:rPr>
              <w:t>m_psShader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Pr>
                <w:sz w:val="16"/>
                <w:szCs w:val="16"/>
              </w:rPr>
              <w:t>IA</w:t>
            </w:r>
            <w:r w:rsidRPr="000C7023">
              <w:rPr>
                <w:sz w:val="16"/>
                <w:szCs w:val="16"/>
              </w:rPr>
              <w:t>SetInputLayout</w:t>
            </w:r>
            <w:proofErr w:type="spellEnd"/>
            <w:r w:rsidRPr="000C7023">
              <w:rPr>
                <w:sz w:val="16"/>
                <w:szCs w:val="16"/>
              </w:rPr>
              <w:t>(</w:t>
            </w:r>
            <w:proofErr w:type="spellStart"/>
            <w:r w:rsidRPr="000C7023">
              <w:rPr>
                <w:sz w:val="16"/>
                <w:szCs w:val="16"/>
              </w:rPr>
              <w:t>m_vsShader.GetInputLayout</w:t>
            </w:r>
            <w:proofErr w:type="spellEnd"/>
            <w:r w:rsidRPr="000C7023">
              <w:rPr>
                <w:sz w:val="16"/>
                <w:szCs w:val="16"/>
              </w:rPr>
              <w:t>());</w:t>
            </w:r>
          </w:p>
          <w:p w:rsidR="00390275" w:rsidRPr="00390275" w:rsidRDefault="000C7023" w:rsidP="00390275">
            <w:pPr>
              <w:spacing w:line="240" w:lineRule="exact"/>
              <w:rPr>
                <w:sz w:val="16"/>
                <w:szCs w:val="16"/>
              </w:rPr>
            </w:pPr>
            <w:r w:rsidRPr="000C7023">
              <w:rPr>
                <w:sz w:val="16"/>
                <w:szCs w:val="16"/>
              </w:rPr>
              <w:t xml:space="preserve">  </w:t>
            </w:r>
            <w:proofErr w:type="spellStart"/>
            <w:r w:rsidR="00390275" w:rsidRPr="00390275">
              <w:rPr>
                <w:sz w:val="16"/>
                <w:szCs w:val="16"/>
              </w:rPr>
              <w:t>SConstantBuffer</w:t>
            </w:r>
            <w:proofErr w:type="spellEnd"/>
            <w:r w:rsidR="00390275" w:rsidRPr="00390275">
              <w:rPr>
                <w:sz w:val="16"/>
                <w:szCs w:val="16"/>
              </w:rPr>
              <w:t xml:space="preserve"> </w:t>
            </w:r>
            <w:proofErr w:type="spellStart"/>
            <w:r w:rsidR="00390275" w:rsidRPr="00390275">
              <w:rPr>
                <w:sz w:val="16"/>
                <w:szCs w:val="16"/>
              </w:rPr>
              <w:t>cb</w:t>
            </w:r>
            <w:proofErr w:type="spellEnd"/>
            <w:r w:rsidR="00390275" w:rsidRPr="00390275">
              <w:rPr>
                <w:sz w:val="16"/>
                <w:szCs w:val="16"/>
              </w:rPr>
              <w:t>;</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cb.color.x</w:t>
            </w:r>
            <w:proofErr w:type="spellEnd"/>
            <w:r w:rsidRPr="00390275">
              <w:rPr>
                <w:sz w:val="16"/>
                <w:szCs w:val="16"/>
              </w:rPr>
              <w:t xml:space="preserve"> = 1.0f;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cb.color.y</w:t>
            </w:r>
            <w:proofErr w:type="spellEnd"/>
            <w:r w:rsidRPr="00390275">
              <w:rPr>
                <w:sz w:val="16"/>
                <w:szCs w:val="16"/>
              </w:rPr>
              <w:t xml:space="preserve"> = 0.0f;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cb.color.z</w:t>
            </w:r>
            <w:proofErr w:type="spellEnd"/>
            <w:r w:rsidRPr="00390275">
              <w:rPr>
                <w:sz w:val="16"/>
                <w:szCs w:val="16"/>
              </w:rPr>
              <w:t xml:space="preserve"> = 0.0f;</w:t>
            </w:r>
          </w:p>
          <w:p w:rsidR="0019390D" w:rsidRDefault="00390275" w:rsidP="0019390D">
            <w:pPr>
              <w:spacing w:line="240" w:lineRule="exact"/>
              <w:ind w:firstLineChars="100" w:firstLine="160"/>
              <w:rPr>
                <w:sz w:val="16"/>
                <w:szCs w:val="16"/>
              </w:rPr>
            </w:pPr>
            <w:proofErr w:type="spellStart"/>
            <w:r w:rsidRPr="00390275">
              <w:rPr>
                <w:sz w:val="16"/>
                <w:szCs w:val="16"/>
              </w:rPr>
              <w:t>cb.color.w</w:t>
            </w:r>
            <w:proofErr w:type="spellEnd"/>
            <w:r w:rsidRPr="00390275">
              <w:rPr>
                <w:sz w:val="16"/>
                <w:szCs w:val="16"/>
              </w:rPr>
              <w:t xml:space="preserve">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renderContext.UpdateSubresource</w:t>
            </w:r>
            <w:proofErr w:type="spellEnd"/>
            <w:r w:rsidRPr="000C7023">
              <w:rPr>
                <w:sz w:val="16"/>
                <w:szCs w:val="16"/>
              </w:rPr>
              <w:t>(</w:t>
            </w:r>
            <w:proofErr w:type="spellStart"/>
            <w:r w:rsidRPr="000C7023">
              <w:rPr>
                <w:sz w:val="16"/>
                <w:szCs w:val="16"/>
              </w:rPr>
              <w:t>m_constantBuffer</w:t>
            </w:r>
            <w:proofErr w:type="spellEnd"/>
            <w:r w:rsidRPr="000C7023">
              <w:rPr>
                <w:sz w:val="16"/>
                <w:szCs w:val="16"/>
              </w:rPr>
              <w:t>,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renderContext.PSSetConstantBuffer</w:t>
            </w:r>
            <w:proofErr w:type="spellEnd"/>
            <w:r w:rsidRPr="000C7023">
              <w:rPr>
                <w:sz w:val="16"/>
                <w:szCs w:val="16"/>
              </w:rPr>
              <w:t xml:space="preserve">(0, </w:t>
            </w:r>
            <w:proofErr w:type="spellStart"/>
            <w:r w:rsidRPr="000C7023">
              <w:rPr>
                <w:sz w:val="16"/>
                <w:szCs w:val="16"/>
              </w:rPr>
              <w:t>m_constantBuffer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renderContext.Draw</w:t>
            </w:r>
            <w:proofErr w:type="spellEnd"/>
            <w:r w:rsidRPr="000C7023">
              <w:rPr>
                <w:sz w:val="16"/>
                <w:szCs w:val="16"/>
              </w:rPr>
              <w:t>(3,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w:t>
      </w:r>
      <w:proofErr w:type="spellStart"/>
      <w:r w:rsidR="0012012D">
        <w:rPr>
          <w:rFonts w:hint="eastAsia"/>
          <w:szCs w:val="21"/>
        </w:rPr>
        <w:t>UpdateSubresource</w:t>
      </w:r>
      <w:proofErr w:type="spellEnd"/>
      <w:r w:rsidR="0012012D">
        <w:rPr>
          <w:rFonts w:hint="eastAsia"/>
          <w:szCs w:val="21"/>
        </w:rPr>
        <w:t>を使用して定数バッファの内容を更新しています。更新した定数バッファは</w:t>
      </w:r>
      <w:proofErr w:type="spellStart"/>
      <w:r w:rsidR="0012012D">
        <w:rPr>
          <w:rFonts w:hint="eastAsia"/>
          <w:szCs w:val="21"/>
        </w:rPr>
        <w:t>PSSetConstantBuffer</w:t>
      </w:r>
      <w:proofErr w:type="spellEnd"/>
      <w:r w:rsidR="0012012D">
        <w:rPr>
          <w:rFonts w:hint="eastAsia"/>
          <w:szCs w:val="21"/>
        </w:rPr>
        <w:t>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proofErr w:type="spellStart"/>
      <w:r>
        <w:rPr>
          <w:szCs w:val="21"/>
        </w:rPr>
        <w:t>shader</w:t>
      </w:r>
      <w:proofErr w:type="spellEnd"/>
      <w:r>
        <w:rPr>
          <w:szCs w:val="21"/>
        </w:rPr>
        <w:t>/</w:t>
      </w:r>
      <w:r w:rsidRPr="00BC7913">
        <w:t xml:space="preserve"> </w:t>
      </w:r>
      <w:proofErr w:type="spellStart"/>
      <w:r w:rsidRPr="00BC7913">
        <w:rPr>
          <w:szCs w:val="21"/>
        </w:rPr>
        <w:t>Tutorial.fx</w:t>
      </w:r>
      <w:proofErr w:type="spellEnd"/>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proofErr w:type="spellStart"/>
            <w:r w:rsidRPr="00BC7913">
              <w:rPr>
                <w:sz w:val="16"/>
                <w:szCs w:val="16"/>
              </w:rPr>
              <w:t>cbuffer</w:t>
            </w:r>
            <w:proofErr w:type="spellEnd"/>
            <w:r w:rsidRPr="00BC7913">
              <w:rPr>
                <w:sz w:val="16"/>
                <w:szCs w:val="16"/>
              </w:rPr>
              <w:t xml:space="preserve">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VS( float4 </w:t>
            </w:r>
            <w:proofErr w:type="spellStart"/>
            <w:r w:rsidRPr="00BC7913">
              <w:rPr>
                <w:sz w:val="16"/>
                <w:szCs w:val="16"/>
              </w:rPr>
              <w:t>Pos</w:t>
            </w:r>
            <w:proofErr w:type="spellEnd"/>
            <w:r w:rsidRPr="00BC7913">
              <w:rPr>
                <w:sz w:val="16"/>
                <w:szCs w:val="16"/>
              </w:rPr>
              <w:t xml:space="preserve">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w:t>
            </w:r>
            <w:proofErr w:type="spellStart"/>
            <w:r w:rsidRPr="00BC7913">
              <w:rPr>
                <w:sz w:val="16"/>
                <w:szCs w:val="16"/>
              </w:rPr>
              <w:t>Pos</w:t>
            </w:r>
            <w:proofErr w:type="spellEnd"/>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PS( </w:t>
            </w:r>
            <w:proofErr w:type="spellStart"/>
            <w:r w:rsidRPr="00BC7913">
              <w:rPr>
                <w:sz w:val="16"/>
                <w:szCs w:val="16"/>
              </w:rPr>
              <w:t>SOutputVS</w:t>
            </w:r>
            <w:proofErr w:type="spellEnd"/>
            <w:r w:rsidRPr="00BC7913">
              <w:rPr>
                <w:sz w:val="16"/>
                <w:szCs w:val="16"/>
              </w:rPr>
              <w:t xml:space="preserve"> In ) : </w:t>
            </w:r>
            <w:proofErr w:type="spellStart"/>
            <w:r w:rsidRPr="00BC7913">
              <w:rPr>
                <w:sz w:val="16"/>
                <w:szCs w:val="16"/>
              </w:rPr>
              <w:t>SV_Target</w:t>
            </w:r>
            <w:proofErr w:type="spellEnd"/>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proofErr w:type="spellStart"/>
      <w:r w:rsidRPr="00546F5C">
        <w:rPr>
          <w:rFonts w:ascii="Meiryo UI" w:eastAsia="Meiryo UI" w:hAnsi="Meiryo UI" w:cs="ＭＳ Ｐゴシック" w:hint="eastAsia"/>
          <w:b/>
          <w:bCs/>
          <w:i/>
          <w:iCs/>
          <w:color w:val="636363"/>
          <w:kern w:val="0"/>
          <w:sz w:val="20"/>
          <w:szCs w:val="20"/>
        </w:rPr>
        <w:t>cbuffer</w:t>
      </w:r>
      <w:proofErr w:type="spellEnd"/>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w:t>
      </w:r>
      <w:proofErr w:type="spellStart"/>
      <w:r>
        <w:rPr>
          <w:rFonts w:hint="eastAsia"/>
          <w:szCs w:val="21"/>
        </w:rPr>
        <w:t>regsiter</w:t>
      </w:r>
      <w:proofErr w:type="spellEnd"/>
      <w:r>
        <w:rPr>
          <w:rFonts w:hint="eastAsia"/>
          <w:szCs w:val="21"/>
        </w:rPr>
        <w:t>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proofErr w:type="spellStart"/>
            <w:r>
              <w:rPr>
                <w:szCs w:val="21"/>
              </w:rPr>
              <w:t>cbuffer</w:t>
            </w:r>
            <w:proofErr w:type="spellEnd"/>
            <w:r>
              <w:rPr>
                <w:szCs w:val="21"/>
              </w:rPr>
              <w:t xml:space="preserve">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w:t>
            </w:r>
            <w:proofErr w:type="spellStart"/>
            <w:r>
              <w:rPr>
                <w:szCs w:val="21"/>
              </w:rPr>
              <w:t>mView</w:t>
            </w:r>
            <w:proofErr w:type="spellEnd"/>
            <w:r>
              <w:rPr>
                <w:szCs w:val="21"/>
              </w:rPr>
              <w:t>;</w:t>
            </w:r>
          </w:p>
          <w:p w:rsidR="008B44F0" w:rsidRDefault="008B44F0" w:rsidP="008B44F0">
            <w:pPr>
              <w:rPr>
                <w:szCs w:val="21"/>
              </w:rPr>
            </w:pPr>
            <w:r>
              <w:rPr>
                <w:szCs w:val="21"/>
              </w:rPr>
              <w:t xml:space="preserve">   float4x4 </w:t>
            </w:r>
            <w:proofErr w:type="spellStart"/>
            <w:r>
              <w:rPr>
                <w:szCs w:val="21"/>
              </w:rPr>
              <w:t>mProj</w:t>
            </w:r>
            <w:proofErr w:type="spellEnd"/>
            <w:r>
              <w:rPr>
                <w:szCs w:val="21"/>
              </w:rPr>
              <w:t>;</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proofErr w:type="spellStart"/>
      <w:r>
        <w:rPr>
          <w:rFonts w:hint="eastAsia"/>
          <w:szCs w:val="21"/>
        </w:rPr>
        <w:lastRenderedPageBreak/>
        <w:t>PSSet</w:t>
      </w:r>
      <w:r>
        <w:rPr>
          <w:szCs w:val="21"/>
        </w:rPr>
        <w:t>ConstantBuffer</w:t>
      </w:r>
      <w:proofErr w:type="spellEnd"/>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w:t>
      </w:r>
      <w:proofErr w:type="spellStart"/>
      <w:r>
        <w:rPr>
          <w:rFonts w:hint="eastAsia"/>
          <w:szCs w:val="21"/>
        </w:rPr>
        <w:t>hlsl</w:t>
      </w:r>
      <w:proofErr w:type="spellEnd"/>
      <w:r>
        <w:rPr>
          <w:rFonts w:hint="eastAsia"/>
          <w:szCs w:val="21"/>
        </w:rPr>
        <w:t>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proofErr w:type="spellStart"/>
      <w:r w:rsidRPr="0072221F">
        <w:rPr>
          <w:b/>
          <w:szCs w:val="21"/>
          <w:shd w:val="pct15" w:color="auto" w:fill="FFFFFF"/>
        </w:rPr>
        <w:t>i</w:t>
      </w:r>
      <w:r w:rsidRPr="0072221F">
        <w:rPr>
          <w:rFonts w:hint="eastAsia"/>
          <w:b/>
          <w:szCs w:val="21"/>
          <w:shd w:val="pct15" w:color="auto" w:fill="FFFFFF"/>
        </w:rPr>
        <w:t>nt</w:t>
      </w:r>
      <w:proofErr w:type="spellEnd"/>
      <w:r w:rsidRPr="0072221F">
        <w:rPr>
          <w:rFonts w:hint="eastAsia"/>
          <w:b/>
          <w:szCs w:val="21"/>
        </w:rPr>
        <w:t xml:space="preserve"> </w:t>
      </w:r>
      <w:proofErr w:type="spellStart"/>
      <w:r>
        <w:rPr>
          <w:szCs w:val="21"/>
        </w:rPr>
        <w:t>CalcAvarage</w:t>
      </w:r>
      <w:proofErr w:type="spellEnd"/>
      <w:r>
        <w:rPr>
          <w:szCs w:val="21"/>
        </w:rPr>
        <w:t>(</w:t>
      </w:r>
      <w:r w:rsidRPr="0072221F">
        <w:rPr>
          <w:b/>
          <w:szCs w:val="21"/>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numStudent</w:t>
      </w:r>
      <w:proofErr w:type="spellEnd"/>
      <w:r w:rsidRPr="0072221F">
        <w:rPr>
          <w:b/>
          <w:szCs w:val="21"/>
          <w:shd w:val="pct15" w:color="auto" w:fill="FFFFFF"/>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scoreArray</w:t>
      </w:r>
      <w:proofErr w:type="spellEnd"/>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F94790" w:rsidRDefault="00F94790"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F94790" w:rsidRDefault="00F94790"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F94790" w:rsidRDefault="00F94790"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F94790" w:rsidRDefault="00F94790"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w:t>
      </w:r>
      <w:proofErr w:type="spellStart"/>
      <w:r>
        <w:rPr>
          <w:szCs w:val="21"/>
        </w:rPr>
        <w:t>int</w:t>
      </w:r>
      <w:proofErr w:type="spellEnd"/>
      <w:r>
        <w:rPr>
          <w:szCs w:val="21"/>
        </w:rPr>
        <w:t xml:space="preserve"> </w:t>
      </w:r>
      <w:proofErr w:type="spellStart"/>
      <w:r>
        <w:rPr>
          <w:szCs w:val="21"/>
        </w:rPr>
        <w:t>totalScore</w:t>
      </w:r>
      <w:proofErr w:type="spellEnd"/>
      <w:r>
        <w:rPr>
          <w:szCs w:val="21"/>
        </w:rPr>
        <w:t xml:space="preserve"> = 0;</w:t>
      </w:r>
    </w:p>
    <w:p w:rsidR="0072221F" w:rsidRDefault="0072221F" w:rsidP="00E730BD">
      <w:pPr>
        <w:rPr>
          <w:szCs w:val="21"/>
        </w:rPr>
      </w:pPr>
      <w:r>
        <w:rPr>
          <w:szCs w:val="21"/>
        </w:rPr>
        <w:t xml:space="preserve">     for( </w:t>
      </w:r>
      <w:proofErr w:type="spellStart"/>
      <w:r>
        <w:rPr>
          <w:szCs w:val="21"/>
        </w:rPr>
        <w:t>int</w:t>
      </w:r>
      <w:proofErr w:type="spellEnd"/>
      <w:r>
        <w:rPr>
          <w:szCs w:val="21"/>
        </w:rPr>
        <w:t xml:space="preserve"> I = 0; I &lt; </w:t>
      </w:r>
      <w:proofErr w:type="spellStart"/>
      <w:r>
        <w:rPr>
          <w:szCs w:val="21"/>
        </w:rPr>
        <w:t>numStudent</w:t>
      </w:r>
      <w:proofErr w:type="spellEnd"/>
      <w:r>
        <w:rPr>
          <w:szCs w:val="21"/>
        </w:rPr>
        <w:t xml:space="preserve">; </w:t>
      </w:r>
      <w:proofErr w:type="spellStart"/>
      <w:r>
        <w:rPr>
          <w:szCs w:val="21"/>
        </w:rPr>
        <w:t>i</w:t>
      </w:r>
      <w:proofErr w:type="spellEnd"/>
      <w:r>
        <w:rPr>
          <w:szCs w:val="21"/>
        </w:rPr>
        <w:t>++ ){</w:t>
      </w:r>
    </w:p>
    <w:p w:rsidR="0072221F" w:rsidRDefault="0072221F" w:rsidP="00E730BD">
      <w:pPr>
        <w:rPr>
          <w:szCs w:val="21"/>
        </w:rPr>
      </w:pPr>
      <w:r>
        <w:rPr>
          <w:szCs w:val="21"/>
        </w:rPr>
        <w:t xml:space="preserve">       </w:t>
      </w:r>
      <w:proofErr w:type="spellStart"/>
      <w:r>
        <w:rPr>
          <w:szCs w:val="21"/>
        </w:rPr>
        <w:t>totalScore</w:t>
      </w:r>
      <w:proofErr w:type="spellEnd"/>
      <w:r>
        <w:rPr>
          <w:szCs w:val="21"/>
        </w:rPr>
        <w:t xml:space="preserve"> += </w:t>
      </w:r>
      <w:proofErr w:type="spellStart"/>
      <w:r>
        <w:rPr>
          <w:szCs w:val="21"/>
        </w:rPr>
        <w:t>scoreArray</w:t>
      </w:r>
      <w:proofErr w:type="spellEnd"/>
      <w:r>
        <w:rPr>
          <w:szCs w:val="21"/>
        </w:rPr>
        <w:t>[</w:t>
      </w:r>
      <w:proofErr w:type="spellStart"/>
      <w:r>
        <w:rPr>
          <w:szCs w:val="21"/>
        </w:rPr>
        <w:t>i</w:t>
      </w:r>
      <w:proofErr w:type="spellEnd"/>
      <w:r>
        <w:rPr>
          <w:szCs w:val="21"/>
        </w:rPr>
        <w:t>];</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w:t>
      </w:r>
      <w:proofErr w:type="spellStart"/>
      <w:r>
        <w:rPr>
          <w:szCs w:val="21"/>
        </w:rPr>
        <w:t>totalScore</w:t>
      </w:r>
      <w:proofErr w:type="spellEnd"/>
      <w:r>
        <w:rPr>
          <w:szCs w:val="21"/>
        </w:rPr>
        <w:t xml:space="preserve"> / </w:t>
      </w:r>
      <w:proofErr w:type="spellStart"/>
      <w:r>
        <w:rPr>
          <w:szCs w:val="21"/>
        </w:rPr>
        <w:t>numStudent</w:t>
      </w:r>
      <w:proofErr w:type="spellEnd"/>
      <w:r>
        <w:rPr>
          <w:szCs w:val="21"/>
        </w:rPr>
        <w: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proofErr w:type="spellStart"/>
      <w:r>
        <w:rPr>
          <w:rFonts w:hint="eastAsia"/>
          <w:szCs w:val="21"/>
        </w:rPr>
        <w:t>CComputeTest</w:t>
      </w:r>
      <w:proofErr w:type="spellEnd"/>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proofErr w:type="spellStart"/>
            <w:r>
              <w:rPr>
                <w:rFonts w:ascii="ＭＳ ゴシック" w:eastAsia="ＭＳ ゴシック" w:cs="ＭＳ ゴシック"/>
                <w:color w:val="000000"/>
                <w:kern w:val="0"/>
                <w:sz w:val="19"/>
                <w:szCs w:val="19"/>
              </w:rPr>
              <w:t>m_csShader.Load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"Assets/</w:t>
            </w:r>
            <w:proofErr w:type="spellStart"/>
            <w:r>
              <w:rPr>
                <w:rFonts w:ascii="ＭＳ ゴシック" w:eastAsia="ＭＳ ゴシック" w:cs="ＭＳ ゴシック"/>
                <w:color w:val="A31515"/>
                <w:kern w:val="0"/>
                <w:sz w:val="19"/>
                <w:szCs w:val="19"/>
              </w:rPr>
              <w:t>shader</w:t>
            </w:r>
            <w:proofErr w:type="spellEnd"/>
            <w:r>
              <w:rPr>
                <w:rFonts w:ascii="ＭＳ ゴシック" w:eastAsia="ＭＳ ゴシック" w:cs="ＭＳ ゴシック"/>
                <w:color w:val="A31515"/>
                <w:kern w:val="0"/>
                <w:sz w:val="19"/>
                <w:szCs w:val="19"/>
              </w:rPr>
              <w:t>/BasicCompute11.fx"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CSMain</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CShader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B91AF"/>
                <w:kern w:val="0"/>
                <w:sz w:val="19"/>
                <w:szCs w:val="19"/>
              </w:rPr>
              <w:t>EnType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w:t>
      </w:r>
      <w:proofErr w:type="spellStart"/>
      <w:r w:rsidR="00727464">
        <w:rPr>
          <w:rFonts w:hint="eastAsia"/>
          <w:szCs w:val="21"/>
        </w:rPr>
        <w:t>StructuredBuffer</w:t>
      </w:r>
      <w:proofErr w:type="spellEnd"/>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NUM_STUDENT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proofErr w:type="spellStart"/>
            <w:r>
              <w:rPr>
                <w:rFonts w:ascii="Consolas" w:hAnsi="Consolas" w:cs="Consolas"/>
                <w:color w:val="000000"/>
                <w:kern w:val="0"/>
                <w:sz w:val="19"/>
                <w:szCs w:val="19"/>
              </w:rPr>
              <w:t>m_inputBuffer.Create</w:t>
            </w:r>
            <w:proofErr w:type="spellEnd"/>
            <w:r>
              <w:rPr>
                <w:rFonts w:ascii="Consolas" w:hAnsi="Consolas" w:cs="Consolas"/>
                <w:color w:val="000000"/>
                <w:kern w:val="0"/>
                <w:sz w:val="19"/>
                <w:szCs w:val="19"/>
              </w:rPr>
              <w:t xml:space="preserve">(score,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VRAM上に出力用の</w:t>
      </w:r>
      <w:proofErr w:type="spellStart"/>
      <w:r w:rsidR="00727464">
        <w:rPr>
          <w:rFonts w:hint="eastAsia"/>
          <w:szCs w:val="21"/>
        </w:rPr>
        <w:t>StructureBuffer</w:t>
      </w:r>
      <w:proofErr w:type="spellEnd"/>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proofErr w:type="spellStart"/>
            <w:r>
              <w:rPr>
                <w:rFonts w:ascii="Consolas" w:hAnsi="Consolas" w:cs="Consolas"/>
                <w:color w:val="000000"/>
                <w:kern w:val="0"/>
                <w:sz w:val="19"/>
                <w:szCs w:val="19"/>
              </w:rPr>
              <w:t>m_outputBuffer.Create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出力結果をCPUで見るためにメインメモリ上に</w:t>
      </w:r>
      <w:proofErr w:type="spellStart"/>
      <w:r w:rsidR="00727464">
        <w:rPr>
          <w:rFonts w:hint="eastAsia"/>
          <w:szCs w:val="21"/>
        </w:rPr>
        <w:t>StructuredBuffer</w:t>
      </w:r>
      <w:proofErr w:type="spellEnd"/>
      <w:r w:rsidR="00727464">
        <w:rPr>
          <w:rFonts w:hint="eastAsia"/>
          <w:szCs w:val="21"/>
        </w:rPr>
        <w:t>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desc.CPUAccessFlags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desc.Usage</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0;</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を作成。メインメモリ上に作成する。</w:t>
            </w:r>
          </w:p>
          <w:p w:rsidR="00C14069" w:rsidRDefault="00803442" w:rsidP="00803442">
            <w:pPr>
              <w:rPr>
                <w:szCs w:val="21"/>
              </w:rPr>
            </w:pPr>
            <w:proofErr w:type="spellStart"/>
            <w:r>
              <w:rPr>
                <w:rFonts w:ascii="Consolas" w:hAnsi="Consolas" w:cs="Consolas"/>
                <w:color w:val="000000"/>
                <w:kern w:val="0"/>
                <w:sz w:val="19"/>
                <w:szCs w:val="19"/>
              </w:rPr>
              <w:t>m_outputBufferCPU.Create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5158B7" w:rsidRDefault="005158B7" w:rsidP="00E730BD">
      <w:pPr>
        <w:rPr>
          <w:szCs w:val="21"/>
        </w:rPr>
      </w:pPr>
      <w:r>
        <w:rPr>
          <w:rFonts w:hint="eastAsia"/>
          <w:szCs w:val="21"/>
        </w:rPr>
        <w:lastRenderedPageBreak/>
        <w:t>最後に各</w:t>
      </w:r>
      <w:proofErr w:type="spellStart"/>
      <w:r>
        <w:rPr>
          <w:rFonts w:hint="eastAsia"/>
          <w:szCs w:val="21"/>
        </w:rPr>
        <w:t>S</w:t>
      </w:r>
      <w:r>
        <w:rPr>
          <w:szCs w:val="21"/>
        </w:rPr>
        <w:t>tructuredBuffer</w:t>
      </w:r>
      <w:proofErr w:type="spellEnd"/>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w:t>
            </w:r>
            <w:proofErr w:type="spellStart"/>
            <w:r>
              <w:rPr>
                <w:rFonts w:ascii="Consolas" w:hAnsi="Consolas" w:cs="Consolas"/>
                <w:color w:val="000000"/>
                <w:kern w:val="0"/>
                <w:sz w:val="19"/>
                <w:szCs w:val="19"/>
              </w:rPr>
              <w:t>m_inputBuffer</w:t>
            </w:r>
            <w:proofErr w:type="spellEnd"/>
            <w:r>
              <w:rPr>
                <w:rFonts w:ascii="Consolas" w:hAnsi="Consolas" w:cs="Consolas"/>
                <w:color w:val="000000"/>
                <w:kern w:val="0"/>
                <w:sz w:val="19"/>
                <w:szCs w:val="19"/>
              </w:rPr>
              <w:t>);</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proofErr w:type="spellStart"/>
            <w:r>
              <w:rPr>
                <w:rFonts w:ascii="Consolas" w:hAnsi="Consolas" w:cs="Consolas"/>
                <w:color w:val="000000"/>
                <w:kern w:val="0"/>
                <w:sz w:val="19"/>
                <w:szCs w:val="19"/>
              </w:rPr>
              <w:t>m_outputUAV.Create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proofErr w:type="spellStart"/>
      <w:r w:rsidRPr="0017459B">
        <w:rPr>
          <w:szCs w:val="21"/>
        </w:rPr>
        <w:t>CComputeTest</w:t>
      </w:r>
      <w:proofErr w:type="spellEnd"/>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m_csShader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.CSSetShaderResource</w:t>
            </w:r>
            <w:proofErr w:type="spellEnd"/>
            <w:r>
              <w:rPr>
                <w:rFonts w:ascii="Consolas" w:hAnsi="Consolas" w:cs="Consolas"/>
                <w:color w:val="000000"/>
                <w:kern w:val="0"/>
                <w:sz w:val="19"/>
                <w:szCs w:val="19"/>
              </w:rPr>
              <w:t>(0,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m_outputUAV</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.Dispatch</w:t>
            </w:r>
            <w:proofErr w:type="spellEnd"/>
            <w:r>
              <w:rPr>
                <w:rFonts w:ascii="Consolas" w:hAnsi="Consolas" w:cs="Consolas"/>
                <w:color w:val="000000"/>
                <w:kern w:val="0"/>
                <w:sz w:val="19"/>
                <w:szCs w:val="19"/>
              </w:rPr>
              <w:t>(1,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.CopyResource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CMapper</w:t>
            </w:r>
            <w:proofErr w:type="spellEnd"/>
            <w:r>
              <w:rPr>
                <w:rFonts w:ascii="Consolas" w:hAnsi="Consolas" w:cs="Consolas"/>
                <w:color w:val="000000"/>
                <w:kern w:val="0"/>
                <w:sz w:val="19"/>
                <w:szCs w:val="19"/>
              </w:rPr>
              <w:t>&lt;</w:t>
            </w:r>
            <w:proofErr w:type="spellStart"/>
            <w:r>
              <w:rPr>
                <w:rFonts w:ascii="Consolas" w:hAnsi="Consolas" w:cs="Consolas"/>
                <w:color w:val="2B91AF"/>
                <w:kern w:val="0"/>
                <w:sz w:val="19"/>
                <w:szCs w:val="19"/>
              </w:rPr>
              <w:t>CStructuredBuffer</w:t>
            </w:r>
            <w:proofErr w:type="spellEnd"/>
            <w:r>
              <w:rPr>
                <w:rFonts w:ascii="Consolas" w:hAnsi="Consolas" w:cs="Consolas"/>
                <w:color w:val="000000"/>
                <w:kern w:val="0"/>
                <w:sz w:val="19"/>
                <w:szCs w:val="19"/>
              </w:rPr>
              <w:t>&gt; mapper(</w:t>
            </w:r>
            <w:proofErr w:type="spellStart"/>
            <w:r>
              <w:rPr>
                <w:rFonts w:ascii="Consolas" w:hAnsi="Consolas" w:cs="Consolas"/>
                <w:color w:val="808080"/>
                <w:kern w:val="0"/>
                <w:sz w:val="19"/>
                <w:szCs w:val="19"/>
              </w:rPr>
              <w:t>renderContext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 p = (</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mapper.GetData</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sprintf_s</w:t>
            </w:r>
            <w:proofErr w:type="spellEnd"/>
            <w:r>
              <w:rPr>
                <w:rFonts w:ascii="Consolas" w:hAnsi="Consolas" w:cs="Consolas"/>
                <w:color w:val="000000"/>
                <w:kern w:val="0"/>
                <w:sz w:val="19"/>
                <w:szCs w:val="19"/>
              </w:rPr>
              <w:t xml:space="preserve">(text,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w:t>
            </w:r>
            <w:proofErr w:type="spellStart"/>
            <w:r>
              <w:rPr>
                <w:rFonts w:ascii="Consolas" w:hAnsi="Consolas" w:cs="Consolas"/>
                <w:color w:val="000000"/>
                <w:kern w:val="0"/>
                <w:sz w:val="19"/>
                <w:szCs w:val="19"/>
              </w:rPr>
              <w:t>avarage</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6F008A"/>
                <w:kern w:val="0"/>
                <w:sz w:val="19"/>
                <w:szCs w:val="19"/>
              </w:rPr>
              <w:t>MessageBox</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DeleteGO</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proofErr w:type="spellStart"/>
      <w:r>
        <w:rPr>
          <w:szCs w:val="21"/>
        </w:rPr>
        <w:t>shader</w:t>
      </w:r>
      <w:proofErr w:type="spellEnd"/>
      <w:r>
        <w:rPr>
          <w:szCs w:val="21"/>
        </w:rPr>
        <w:t>/</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SInputParam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w:t>
            </w:r>
            <w:proofErr w:type="spellStart"/>
            <w:r w:rsidRPr="003E7B59">
              <w:rPr>
                <w:szCs w:val="21"/>
              </w:rPr>
              <w:t>int</w:t>
            </w:r>
            <w:proofErr w:type="spellEnd"/>
            <w:r w:rsidRPr="003E7B59">
              <w:rPr>
                <w:szCs w:val="21"/>
              </w:rPr>
              <w:t xml:space="preserve">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SOutputParam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avarage</w:t>
            </w:r>
            <w:proofErr w:type="spellEnd"/>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proofErr w:type="spellStart"/>
            <w:r w:rsidRPr="003E7B59">
              <w:rPr>
                <w:szCs w:val="21"/>
              </w:rPr>
              <w:t>StructuredBuffer</w:t>
            </w:r>
            <w:proofErr w:type="spellEnd"/>
            <w:r w:rsidRPr="003E7B59">
              <w:rPr>
                <w:szCs w:val="21"/>
              </w:rPr>
              <w:t>&lt;</w:t>
            </w:r>
            <w:proofErr w:type="spellStart"/>
            <w:r w:rsidRPr="003E7B59">
              <w:rPr>
                <w:szCs w:val="21"/>
              </w:rPr>
              <w:t>SInputParam</w:t>
            </w:r>
            <w:proofErr w:type="spellEnd"/>
            <w:r w:rsidRPr="003E7B59">
              <w:rPr>
                <w:szCs w:val="21"/>
              </w:rPr>
              <w:t xml:space="preserve">&gt; </w:t>
            </w:r>
            <w:proofErr w:type="spellStart"/>
            <w:r w:rsidRPr="003E7B59">
              <w:rPr>
                <w:szCs w:val="21"/>
              </w:rPr>
              <w:t>InputBuffer</w:t>
            </w:r>
            <w:proofErr w:type="spellEnd"/>
            <w:r w:rsidRPr="003E7B59">
              <w:rPr>
                <w:szCs w:val="21"/>
              </w:rPr>
              <w:t xml:space="preserve">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proofErr w:type="spellStart"/>
            <w:r w:rsidRPr="003E7B59">
              <w:rPr>
                <w:szCs w:val="21"/>
              </w:rPr>
              <w:t>RWStructuredBuffer</w:t>
            </w:r>
            <w:proofErr w:type="spellEnd"/>
            <w:r w:rsidRPr="003E7B59">
              <w:rPr>
                <w:szCs w:val="21"/>
              </w:rPr>
              <w:t>&lt;</w:t>
            </w:r>
            <w:proofErr w:type="spellStart"/>
            <w:r w:rsidRPr="003E7B59">
              <w:rPr>
                <w:szCs w:val="21"/>
              </w:rPr>
              <w:t>SOutputParam</w:t>
            </w:r>
            <w:proofErr w:type="spellEnd"/>
            <w:r w:rsidRPr="003E7B59">
              <w:rPr>
                <w:szCs w:val="21"/>
              </w:rPr>
              <w:t xml:space="preserve">&gt; </w:t>
            </w:r>
            <w:proofErr w:type="spellStart"/>
            <w:r w:rsidRPr="003E7B59">
              <w:rPr>
                <w:szCs w:val="21"/>
              </w:rPr>
              <w:t>OutBuffer</w:t>
            </w:r>
            <w:proofErr w:type="spellEnd"/>
            <w:r w:rsidRPr="003E7B59">
              <w:rPr>
                <w:szCs w:val="21"/>
              </w:rPr>
              <w:t xml:space="preserve"> : register(u0);</w:t>
            </w:r>
          </w:p>
          <w:p w:rsidR="003E7B59" w:rsidRPr="003E7B59" w:rsidRDefault="003E7B59" w:rsidP="003E7B59">
            <w:pPr>
              <w:rPr>
                <w:szCs w:val="21"/>
              </w:rPr>
            </w:pPr>
          </w:p>
          <w:p w:rsidR="003E7B59" w:rsidRPr="003E7B59" w:rsidRDefault="003E7B59" w:rsidP="003E7B59">
            <w:pPr>
              <w:rPr>
                <w:szCs w:val="21"/>
              </w:rPr>
            </w:pPr>
            <w:r w:rsidRPr="003E7B59">
              <w:rPr>
                <w:szCs w:val="21"/>
              </w:rPr>
              <w:t>[</w:t>
            </w:r>
            <w:proofErr w:type="spellStart"/>
            <w:r w:rsidRPr="003E7B59">
              <w:rPr>
                <w:szCs w:val="21"/>
              </w:rPr>
              <w:t>numthreads</w:t>
            </w:r>
            <w:proofErr w:type="spellEnd"/>
            <w:r w:rsidRPr="003E7B59">
              <w:rPr>
                <w:szCs w:val="21"/>
              </w:rPr>
              <w:t>(1, 1, 1)]</w:t>
            </w:r>
          </w:p>
          <w:p w:rsidR="003E7B59" w:rsidRPr="003E7B59" w:rsidRDefault="003E7B59" w:rsidP="003E7B59">
            <w:pPr>
              <w:rPr>
                <w:szCs w:val="21"/>
              </w:rPr>
            </w:pPr>
            <w:r w:rsidRPr="003E7B59">
              <w:rPr>
                <w:szCs w:val="21"/>
              </w:rPr>
              <w:t xml:space="preserve">void </w:t>
            </w:r>
            <w:proofErr w:type="spellStart"/>
            <w:r w:rsidRPr="003E7B59">
              <w:rPr>
                <w:szCs w:val="21"/>
              </w:rPr>
              <w:t>CSMain</w:t>
            </w:r>
            <w:proofErr w:type="spellEnd"/>
            <w:r w:rsidRPr="003E7B59">
              <w:rPr>
                <w:szCs w:val="21"/>
              </w:rPr>
              <w:t xml:space="preserve">( uint3 </w:t>
            </w:r>
            <w:proofErr w:type="spellStart"/>
            <w:r w:rsidRPr="003E7B59">
              <w:rPr>
                <w:szCs w:val="21"/>
              </w:rPr>
              <w:t>DTid</w:t>
            </w:r>
            <w:proofErr w:type="spellEnd"/>
            <w:r w:rsidRPr="003E7B59">
              <w:rPr>
                <w:szCs w:val="21"/>
              </w:rPr>
              <w:t xml:space="preserve"> : </w:t>
            </w:r>
            <w:proofErr w:type="spellStart"/>
            <w:r w:rsidRPr="003E7B59">
              <w:rPr>
                <w:szCs w:val="21"/>
              </w:rPr>
              <w:t>SV_DispatchThreadID</w:t>
            </w:r>
            <w:proofErr w:type="spellEnd"/>
            <w:r w:rsidRPr="003E7B59">
              <w:rPr>
                <w:szCs w:val="21"/>
              </w:rPr>
              <w:t xml:space="preserve">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totalScore</w:t>
            </w:r>
            <w:proofErr w:type="spellEnd"/>
            <w:r w:rsidRPr="003E7B59">
              <w:rPr>
                <w:szCs w:val="21"/>
              </w:rPr>
              <w:t xml:space="preserve"> = 0;</w:t>
            </w:r>
          </w:p>
          <w:p w:rsidR="003E7B59" w:rsidRPr="003E7B59" w:rsidRDefault="003E7B59" w:rsidP="003E7B59">
            <w:pPr>
              <w:rPr>
                <w:szCs w:val="21"/>
              </w:rPr>
            </w:pPr>
            <w:r w:rsidRPr="003E7B59">
              <w:rPr>
                <w:szCs w:val="21"/>
              </w:rPr>
              <w:tab/>
              <w:t>for(</w:t>
            </w:r>
            <w:proofErr w:type="spellStart"/>
            <w:r w:rsidRPr="003E7B59">
              <w:rPr>
                <w:szCs w:val="21"/>
              </w:rPr>
              <w:t>int</w:t>
            </w:r>
            <w:proofErr w:type="spellEnd"/>
            <w:r w:rsidRPr="003E7B59">
              <w:rPr>
                <w:szCs w:val="21"/>
              </w:rPr>
              <w:t xml:space="preserve"> </w:t>
            </w:r>
            <w:proofErr w:type="spellStart"/>
            <w:r w:rsidRPr="003E7B59">
              <w:rPr>
                <w:szCs w:val="21"/>
              </w:rPr>
              <w:t>i</w:t>
            </w:r>
            <w:proofErr w:type="spellEnd"/>
            <w:r w:rsidRPr="003E7B59">
              <w:rPr>
                <w:szCs w:val="21"/>
              </w:rPr>
              <w:t xml:space="preserve"> = 0; </w:t>
            </w:r>
            <w:proofErr w:type="spellStart"/>
            <w:r w:rsidRPr="003E7B59">
              <w:rPr>
                <w:szCs w:val="21"/>
              </w:rPr>
              <w:t>i</w:t>
            </w:r>
            <w:proofErr w:type="spellEnd"/>
            <w:r w:rsidRPr="003E7B59">
              <w:rPr>
                <w:szCs w:val="21"/>
              </w:rPr>
              <w:t xml:space="preserve"> &lt; NUM_STUDENT; </w:t>
            </w:r>
            <w:proofErr w:type="spellStart"/>
            <w:r w:rsidRPr="003E7B59">
              <w:rPr>
                <w:szCs w:val="21"/>
              </w:rPr>
              <w:t>i</w:t>
            </w:r>
            <w:proofErr w:type="spellEnd"/>
            <w:r w:rsidRPr="003E7B59">
              <w:rPr>
                <w:szCs w:val="21"/>
              </w:rPr>
              <w:t>++ ){</w:t>
            </w:r>
          </w:p>
          <w:p w:rsidR="003E7B59" w:rsidRPr="003E7B59" w:rsidRDefault="003E7B59" w:rsidP="003E7B59">
            <w:pPr>
              <w:rPr>
                <w:szCs w:val="21"/>
              </w:rPr>
            </w:pPr>
            <w:r w:rsidRPr="003E7B59">
              <w:rPr>
                <w:szCs w:val="21"/>
              </w:rPr>
              <w:tab/>
            </w:r>
            <w:r w:rsidRPr="003E7B59">
              <w:rPr>
                <w:szCs w:val="21"/>
              </w:rPr>
              <w:tab/>
            </w:r>
            <w:proofErr w:type="spellStart"/>
            <w:r w:rsidRPr="003E7B59">
              <w:rPr>
                <w:szCs w:val="21"/>
              </w:rPr>
              <w:t>totalScore</w:t>
            </w:r>
            <w:proofErr w:type="spellEnd"/>
            <w:r w:rsidRPr="003E7B59">
              <w:rPr>
                <w:szCs w:val="21"/>
              </w:rPr>
              <w:t xml:space="preserve"> += </w:t>
            </w:r>
            <w:proofErr w:type="spellStart"/>
            <w:r w:rsidRPr="003E7B59">
              <w:rPr>
                <w:szCs w:val="21"/>
              </w:rPr>
              <w:t>InputBuffer</w:t>
            </w:r>
            <w:proofErr w:type="spellEnd"/>
            <w:r w:rsidRPr="003E7B59">
              <w:rPr>
                <w:szCs w:val="21"/>
              </w:rPr>
              <w:t>[</w:t>
            </w:r>
            <w:proofErr w:type="spellStart"/>
            <w:r w:rsidRPr="003E7B59">
              <w:rPr>
                <w:szCs w:val="21"/>
              </w:rPr>
              <w:t>i</w:t>
            </w:r>
            <w:proofErr w:type="spellEnd"/>
            <w:r w:rsidRPr="003E7B59">
              <w:rPr>
                <w:szCs w:val="21"/>
              </w:rPr>
              <w:t>].score;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r>
            <w:proofErr w:type="spellStart"/>
            <w:r w:rsidRPr="003E7B59">
              <w:rPr>
                <w:szCs w:val="21"/>
              </w:rPr>
              <w:t>OutBuffer</w:t>
            </w:r>
            <w:proofErr w:type="spellEnd"/>
            <w:r w:rsidRPr="003E7B59">
              <w:rPr>
                <w:szCs w:val="21"/>
              </w:rPr>
              <w:t>[0].</w:t>
            </w:r>
            <w:proofErr w:type="spellStart"/>
            <w:r w:rsidRPr="003E7B59">
              <w:rPr>
                <w:szCs w:val="21"/>
              </w:rPr>
              <w:t>avarage</w:t>
            </w:r>
            <w:proofErr w:type="spellEnd"/>
            <w:r w:rsidRPr="003E7B59">
              <w:rPr>
                <w:szCs w:val="21"/>
              </w:rPr>
              <w:t xml:space="preserve"> = </w:t>
            </w:r>
            <w:proofErr w:type="spellStart"/>
            <w:r w:rsidRPr="003E7B59">
              <w:rPr>
                <w:szCs w:val="21"/>
              </w:rPr>
              <w:t>totalScore</w:t>
            </w:r>
            <w:proofErr w:type="spellEnd"/>
            <w:r w:rsidRPr="003E7B59">
              <w:rPr>
                <w:szCs w:val="21"/>
              </w:rPr>
              <w:t xml:space="preserve"> / NUM_STUDENT;</w:t>
            </w:r>
          </w:p>
          <w:p w:rsidR="002F0D13" w:rsidRDefault="003E7B59" w:rsidP="002F0D13">
            <w:pPr>
              <w:rPr>
                <w:szCs w:val="21"/>
              </w:rPr>
            </w:pPr>
            <w:r>
              <w:rPr>
                <w:szCs w:val="21"/>
              </w:rPr>
              <w:t>}</w:t>
            </w:r>
          </w:p>
        </w:tc>
      </w:tr>
    </w:tbl>
    <w:p w:rsidR="002F0D13" w:rsidRDefault="003E7B59" w:rsidP="002F0D13">
      <w:pPr>
        <w:rPr>
          <w:szCs w:val="21"/>
        </w:rPr>
      </w:pPr>
      <w:proofErr w:type="spellStart"/>
      <w:r w:rsidRPr="003E7B59">
        <w:rPr>
          <w:szCs w:val="21"/>
        </w:rPr>
        <w:lastRenderedPageBreak/>
        <w:t>InputBuffer</w:t>
      </w:r>
      <w:proofErr w:type="spellEnd"/>
      <w:r w:rsidR="002F0D13">
        <w:rPr>
          <w:rFonts w:hint="eastAsia"/>
          <w:szCs w:val="21"/>
        </w:rPr>
        <w:t>が</w:t>
      </w:r>
      <w:r>
        <w:rPr>
          <w:rFonts w:hint="eastAsia"/>
          <w:szCs w:val="21"/>
        </w:rPr>
        <w:t>入力データ</w:t>
      </w:r>
      <w:r w:rsidR="002F0D13">
        <w:rPr>
          <w:rFonts w:hint="eastAsia"/>
          <w:szCs w:val="21"/>
        </w:rPr>
        <w:t>、</w:t>
      </w:r>
      <w:proofErr w:type="spellStart"/>
      <w:r w:rsidRPr="003E7B59">
        <w:rPr>
          <w:szCs w:val="21"/>
        </w:rPr>
        <w:t>OutBuffer</w:t>
      </w:r>
      <w:proofErr w:type="spellEnd"/>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proofErr w:type="spellStart"/>
      <w:r w:rsidRPr="005158B7">
        <w:rPr>
          <w:rFonts w:hint="eastAsia"/>
          <w:b/>
          <w:szCs w:val="21"/>
          <w:shd w:val="pct15" w:color="auto" w:fill="FFFFFF"/>
        </w:rPr>
        <w:t>StructuredBuffer</w:t>
      </w:r>
      <w:proofErr w:type="spellEnd"/>
      <w:r>
        <w:rPr>
          <w:b/>
          <w:szCs w:val="21"/>
          <w:shd w:val="pct15" w:color="auto" w:fill="FFFFFF"/>
        </w:rPr>
        <w:t xml:space="preserve">                                                                  </w:t>
      </w:r>
    </w:p>
    <w:p w:rsidR="005158B7" w:rsidRDefault="005158B7" w:rsidP="002F0D13">
      <w:pPr>
        <w:rPr>
          <w:szCs w:val="21"/>
        </w:rPr>
      </w:pPr>
      <w:r>
        <w:rPr>
          <w:rFonts w:hint="eastAsia"/>
          <w:szCs w:val="21"/>
        </w:rPr>
        <w:t xml:space="preserve">　</w:t>
      </w:r>
      <w:proofErr w:type="spellStart"/>
      <w:r>
        <w:rPr>
          <w:rFonts w:hint="eastAsia"/>
          <w:szCs w:val="21"/>
        </w:rPr>
        <w:t>StructuredBuffer</w:t>
      </w:r>
      <w:proofErr w:type="spellEnd"/>
      <w:r>
        <w:rPr>
          <w:rFonts w:hint="eastAsia"/>
          <w:szCs w:val="21"/>
        </w:rPr>
        <w:t>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w:t>
      </w:r>
      <w:proofErr w:type="spellStart"/>
      <w:r>
        <w:rPr>
          <w:rFonts w:hint="eastAsia"/>
          <w:szCs w:val="21"/>
        </w:rPr>
        <w:t>StructuredBuffer</w:t>
      </w:r>
      <w:proofErr w:type="spellEnd"/>
      <w:r>
        <w:rPr>
          <w:rFonts w:hint="eastAsia"/>
          <w:szCs w:val="21"/>
        </w:rPr>
        <w:t>やテクスチャをGPUでどのようなリソースとして扱えば良いのかを指定するためのものです。今回のサンプルでは入力用の</w:t>
      </w:r>
      <w:proofErr w:type="spellStart"/>
      <w:r>
        <w:rPr>
          <w:rFonts w:hint="eastAsia"/>
          <w:szCs w:val="21"/>
        </w:rPr>
        <w:t>Structure</w:t>
      </w:r>
      <w:r>
        <w:rPr>
          <w:szCs w:val="21"/>
        </w:rPr>
        <w:t>d</w:t>
      </w:r>
      <w:r>
        <w:rPr>
          <w:rFonts w:hint="eastAsia"/>
          <w:szCs w:val="21"/>
        </w:rPr>
        <w:t>Buffer</w:t>
      </w:r>
      <w:proofErr w:type="spellEnd"/>
      <w:r>
        <w:rPr>
          <w:rFonts w:hint="eastAsia"/>
          <w:szCs w:val="21"/>
        </w:rPr>
        <w:t xml:space="preserve"> は</w:t>
      </w:r>
      <w:proofErr w:type="spellStart"/>
      <w:r>
        <w:rPr>
          <w:rFonts w:hint="eastAsia"/>
          <w:szCs w:val="21"/>
        </w:rPr>
        <w:t>ShaderResourceView</w:t>
      </w:r>
      <w:proofErr w:type="spellEnd"/>
      <w:r>
        <w:rPr>
          <w:rFonts w:hint="eastAsia"/>
          <w:szCs w:val="21"/>
        </w:rPr>
        <w:t>(SRV)、出力用の</w:t>
      </w:r>
      <w:proofErr w:type="spellStart"/>
      <w:r>
        <w:rPr>
          <w:rFonts w:hint="eastAsia"/>
          <w:szCs w:val="21"/>
        </w:rPr>
        <w:t>StructuredBuffer</w:t>
      </w:r>
      <w:proofErr w:type="spellEnd"/>
      <w:r>
        <w:rPr>
          <w:rFonts w:hint="eastAsia"/>
          <w:szCs w:val="21"/>
        </w:rPr>
        <w:t>は</w:t>
      </w:r>
      <w:proofErr w:type="spellStart"/>
      <w:r>
        <w:rPr>
          <w:rFonts w:hint="eastAsia"/>
          <w:szCs w:val="21"/>
        </w:rPr>
        <w:t>Unordered</w:t>
      </w:r>
      <w:r>
        <w:rPr>
          <w:szCs w:val="21"/>
        </w:rPr>
        <w:t>AccessView</w:t>
      </w:r>
      <w:proofErr w:type="spellEnd"/>
      <w:r>
        <w:rPr>
          <w:szCs w:val="21"/>
        </w:rPr>
        <w:t>(UAV)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游ゴシック" w:eastAsia="游ゴシック" w:hAnsi="游ゴシック"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color w:val="000000"/>
                <w:kern w:val="0"/>
                <w:sz w:val="22"/>
              </w:rPr>
            </w:pPr>
          </w:p>
          <w:p w:rsidR="00A11496" w:rsidRPr="00A11496" w:rsidRDefault="00A11496" w:rsidP="00A11496">
            <w:pPr>
              <w:widowControl/>
              <w:jc w:val="left"/>
              <w:rPr>
                <w:rFonts w:ascii="游ゴシック" w:eastAsia="游ゴシック" w:hAnsi="游ゴシック"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24</w:t>
            </w:r>
            <w:r w:rsidR="00A11496" w:rsidRPr="00A11496">
              <w:rPr>
                <w:rFonts w:ascii="游ゴシック" w:eastAsia="游ゴシック" w:hAnsi="游ゴシック"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0"/>
                <w:szCs w:val="20"/>
              </w:rPr>
            </w:pPr>
            <w:r w:rsidRPr="007255C0">
              <w:rPr>
                <w:rFonts w:ascii="游ゴシック" w:eastAsia="游ゴシック" w:hAnsi="游ゴシック"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sidRPr="007255C0">
              <w:rPr>
                <w:rFonts w:ascii="游ゴシック" w:eastAsia="游ゴシック" w:hAnsi="游ゴシック"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sidRPr="007255C0">
              <w:rPr>
                <w:rFonts w:ascii="游ゴシック" w:eastAsia="游ゴシック" w:hAnsi="游ゴシック"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sidRPr="007255C0">
              <w:rPr>
                <w:rFonts w:ascii="游ゴシック" w:eastAsia="游ゴシック" w:hAnsi="游ゴシック"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0"/>
                <w:szCs w:val="20"/>
              </w:rPr>
            </w:pPr>
            <w:r w:rsidRPr="007255C0">
              <w:rPr>
                <w:rFonts w:ascii="游ゴシック" w:eastAsia="游ゴシック" w:hAnsi="游ゴシック"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w:t>
            </w:r>
            <w:proofErr w:type="spellStart"/>
            <w:r w:rsidRPr="001A5D22">
              <w:rPr>
                <w:b/>
                <w:sz w:val="22"/>
                <w:shd w:val="pct15" w:color="auto" w:fill="FFFFFF"/>
              </w:rPr>
              <w:t>numth</w:t>
            </w:r>
            <w:r w:rsidR="001A5D22">
              <w:rPr>
                <w:b/>
                <w:sz w:val="22"/>
                <w:shd w:val="pct15" w:color="auto" w:fill="FFFFFF"/>
              </w:rPr>
              <w:t>reads</w:t>
            </w:r>
            <w:proofErr w:type="spellEnd"/>
            <w:r w:rsidR="001A5D22">
              <w:rPr>
                <w:b/>
                <w:sz w:val="22"/>
                <w:shd w:val="pct15" w:color="auto" w:fill="FFFFFF"/>
              </w:rPr>
              <w:t>(2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 xml:space="preserve">void </w:t>
            </w:r>
            <w:proofErr w:type="spellStart"/>
            <w:r w:rsidRPr="001A5D22">
              <w:rPr>
                <w:sz w:val="22"/>
              </w:rPr>
              <w:t>CSMain</w:t>
            </w:r>
            <w:proofErr w:type="spellEnd"/>
            <w:r w:rsidRPr="001A5D22">
              <w:rPr>
                <w:sz w:val="22"/>
              </w:rPr>
              <w:t xml:space="preserve">( uint3 </w:t>
            </w:r>
            <w:proofErr w:type="spellStart"/>
            <w:r w:rsidRPr="001A5D22">
              <w:rPr>
                <w:sz w:val="22"/>
              </w:rPr>
              <w:t>DTid</w:t>
            </w:r>
            <w:proofErr w:type="spellEnd"/>
            <w:r w:rsidRPr="001A5D22">
              <w:rPr>
                <w:sz w:val="22"/>
              </w:rPr>
              <w:t xml:space="preserve"> : </w:t>
            </w:r>
            <w:proofErr w:type="spellStart"/>
            <w:r w:rsidRPr="001A5D22">
              <w:rPr>
                <w:sz w:val="22"/>
              </w:rPr>
              <w:t>SV_DispatchThreadID</w:t>
            </w:r>
            <w:proofErr w:type="spellEnd"/>
            <w:r w:rsidRPr="001A5D22">
              <w:rPr>
                <w:sz w:val="22"/>
              </w:rPr>
              <w:t>)</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proofErr w:type="spellStart"/>
      <w:r>
        <w:rPr>
          <w:rFonts w:hint="eastAsia"/>
          <w:szCs w:val="21"/>
        </w:rPr>
        <w:t>numthreads</w:t>
      </w:r>
      <w:proofErr w:type="spellEnd"/>
      <w:r w:rsidR="00AA7215">
        <w:rPr>
          <w:rFonts w:hint="eastAsia"/>
          <w:szCs w:val="21"/>
        </w:rPr>
        <w:t>(</w:t>
      </w:r>
      <w:proofErr w:type="spellStart"/>
      <w:r w:rsidR="00AA7215">
        <w:rPr>
          <w:rFonts w:hint="eastAsia"/>
          <w:szCs w:val="21"/>
        </w:rPr>
        <w:t>x,y,z</w:t>
      </w:r>
      <w:proofErr w:type="spellEnd"/>
      <w:r w:rsidR="00AA7215">
        <w:rPr>
          <w:rFonts w:hint="eastAsia"/>
          <w:szCs w:val="21"/>
        </w:rPr>
        <w:t>)</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w:t>
      </w:r>
      <w:proofErr w:type="spellStart"/>
      <w:r w:rsidR="00AA7215">
        <w:rPr>
          <w:rFonts w:hint="eastAsia"/>
          <w:szCs w:val="21"/>
        </w:rPr>
        <w:t>numthreads</w:t>
      </w:r>
      <w:proofErr w:type="spellEnd"/>
      <w:r w:rsidR="00AA7215">
        <w:rPr>
          <w:rFonts w:hint="eastAsia"/>
          <w:szCs w:val="21"/>
        </w:rPr>
        <w:t>(</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proofErr w:type="spellStart"/>
            <w:r w:rsidRPr="001A5D22">
              <w:rPr>
                <w:sz w:val="28"/>
                <w:szCs w:val="28"/>
              </w:rPr>
              <w:t>renderContext.Dispatch</w:t>
            </w:r>
            <w:proofErr w:type="spellEnd"/>
            <w:r w:rsidRPr="001A5D22">
              <w:rPr>
                <w:sz w:val="28"/>
                <w:szCs w:val="28"/>
              </w:rPr>
              <w:t>(</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proofErr w:type="spellStart"/>
      <w:r>
        <w:rPr>
          <w:rFonts w:hint="eastAsia"/>
          <w:szCs w:val="21"/>
        </w:rPr>
        <w:t>renderContext.</w:t>
      </w:r>
      <w:r>
        <w:rPr>
          <w:szCs w:val="21"/>
        </w:rPr>
        <w:t>Dispatch</w:t>
      </w:r>
      <w:proofErr w:type="spellEnd"/>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w:t>
      </w:r>
      <w:proofErr w:type="spellStart"/>
      <w:r w:rsidR="001A5D22">
        <w:rPr>
          <w:rFonts w:hint="eastAsia"/>
          <w:szCs w:val="21"/>
        </w:rPr>
        <w:t>CSMain</w:t>
      </w:r>
      <w:proofErr w:type="spellEnd"/>
      <w:r w:rsidR="001A5D22">
        <w:rPr>
          <w:rFonts w:hint="eastAsia"/>
          <w:szCs w:val="21"/>
        </w:rPr>
        <w:t>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F94790" w:rsidRPr="003F5DD6" w:rsidRDefault="00F94790">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F94790" w:rsidRPr="003F5DD6" w:rsidRDefault="00F94790">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0</w:t>
            </w:r>
            <w:r w:rsidR="00A22019">
              <w:rPr>
                <w:rFonts w:ascii="游ゴシック" w:eastAsia="游ゴシック" w:hAnsi="游ゴシック"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游ゴシック" w:eastAsia="游ゴシック" w:hAnsi="游ゴシック" w:cs="ＭＳ Ｐゴシック"/>
                <w:b/>
                <w:bCs/>
                <w:color w:val="000000"/>
                <w:kern w:val="0"/>
                <w:sz w:val="22"/>
              </w:rPr>
            </w:pPr>
            <w:r>
              <w:rPr>
                <w:rFonts w:ascii="游ゴシック" w:eastAsia="游ゴシック" w:hAnsi="游ゴシック"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proofErr w:type="spellStart"/>
      <w:r w:rsidR="000E2CC9" w:rsidRPr="000E2CC9">
        <w:rPr>
          <w:szCs w:val="21"/>
        </w:rPr>
        <w:t>SV_DispatchThreadID</w:t>
      </w:r>
      <w:proofErr w:type="spellEnd"/>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 xml:space="preserve"> </w:t>
            </w:r>
            <w:proofErr w:type="spellStart"/>
            <w:r w:rsidRPr="00041397">
              <w:rPr>
                <w:rFonts w:ascii="游ゴシック" w:eastAsia="游ゴシック" w:hAnsi="游ゴシック" w:cs="ＭＳ Ｐゴシック" w:hint="eastAsia"/>
                <w:color w:val="000000"/>
                <w:kern w:val="0"/>
                <w:sz w:val="18"/>
                <w:szCs w:val="16"/>
              </w:rPr>
              <w:t>SV_DispatchThreadID</w:t>
            </w:r>
            <w:proofErr w:type="spellEnd"/>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は下記の計算式で求まります・</w:t>
      </w: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SV_DispatchThreadID.x</w:t>
      </w:r>
      <w:proofErr w:type="spellEnd"/>
      <w:r w:rsidRPr="00C43664">
        <w:rPr>
          <w:rFonts w:eastAsiaTheme="minorHAnsi" w:cs="ＭＳ Ｐゴシック" w:hint="eastAsia"/>
          <w:color w:val="000000"/>
          <w:kern w:val="0"/>
          <w:szCs w:val="21"/>
        </w:rPr>
        <w:t xml:space="preserve"> = グループ</w:t>
      </w:r>
      <w:proofErr w:type="spellStart"/>
      <w:r w:rsidRPr="00C43664">
        <w:rPr>
          <w:rFonts w:eastAsiaTheme="minorHAnsi" w:cs="ＭＳ Ｐゴシック" w:hint="eastAsia"/>
          <w:color w:val="000000"/>
          <w:kern w:val="0"/>
          <w:szCs w:val="21"/>
        </w:rPr>
        <w:t>ID.x</w:t>
      </w:r>
      <w:proofErr w:type="spellEnd"/>
      <w:r w:rsidRPr="00C43664">
        <w:rPr>
          <w:rFonts w:eastAsiaTheme="minorHAnsi" w:cs="ＭＳ Ｐゴシック" w:hint="eastAsia"/>
          <w:color w:val="000000"/>
          <w:kern w:val="0"/>
          <w:szCs w:val="21"/>
        </w:rPr>
        <w:t>×スレッド数.x+スレッド</w:t>
      </w:r>
      <w:proofErr w:type="spellStart"/>
      <w:r w:rsidRPr="00C43664">
        <w:rPr>
          <w:rFonts w:eastAsiaTheme="minorHAnsi" w:cs="ＭＳ Ｐゴシック" w:hint="eastAsia"/>
          <w:color w:val="000000"/>
          <w:kern w:val="0"/>
          <w:szCs w:val="21"/>
        </w:rPr>
        <w:t>ID.x</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SV_DispatchThreadID.y</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SV_DispatchThreadID.z</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游ゴシック" w:eastAsia="游ゴシック" w:hAnsi="游ゴシック"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游ゴシック" w:eastAsia="游ゴシック" w:hAnsi="游ゴシック"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游ゴシック" w:eastAsia="游ゴシック" w:hAnsi="游ゴシック"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游ゴシック" w:eastAsia="游ゴシック" w:hAnsi="游ゴシック" w:cs="ＭＳ Ｐゴシック"/>
                <w:color w:val="000000"/>
                <w:kern w:val="0"/>
                <w:sz w:val="18"/>
                <w:szCs w:val="16"/>
              </w:rPr>
            </w:pPr>
            <w:r w:rsidRPr="00C43664">
              <w:rPr>
                <w:rFonts w:ascii="游ゴシック" w:eastAsia="游ゴシック" w:hAnsi="游ゴシック" w:cs="ＭＳ Ｐゴシック"/>
                <w:color w:val="000000"/>
                <w:kern w:val="0"/>
                <w:sz w:val="18"/>
                <w:szCs w:val="16"/>
              </w:rPr>
              <w:t>[</w:t>
            </w:r>
            <w:proofErr w:type="spellStart"/>
            <w:r w:rsidRPr="00C43664">
              <w:rPr>
                <w:rFonts w:ascii="游ゴシック" w:eastAsia="游ゴシック" w:hAnsi="游ゴシック" w:cs="ＭＳ Ｐゴシック"/>
                <w:color w:val="000000"/>
                <w:kern w:val="0"/>
                <w:sz w:val="18"/>
                <w:szCs w:val="16"/>
              </w:rPr>
              <w:t>numthreads</w:t>
            </w:r>
            <w:proofErr w:type="spellEnd"/>
            <w:r w:rsidRPr="00C43664">
              <w:rPr>
                <w:rFonts w:ascii="游ゴシック" w:eastAsia="游ゴシック" w:hAnsi="游ゴシック" w:cs="ＭＳ Ｐゴシック"/>
                <w:color w:val="000000"/>
                <w:kern w:val="0"/>
                <w:sz w:val="18"/>
                <w:szCs w:val="16"/>
              </w:rPr>
              <w:t>(</w:t>
            </w:r>
            <w:r w:rsidR="00D71B1E">
              <w:rPr>
                <w:rFonts w:ascii="游ゴシック" w:eastAsia="游ゴシック" w:hAnsi="游ゴシック" w:cs="ＭＳ Ｐゴシック"/>
                <w:color w:val="000000"/>
                <w:kern w:val="0"/>
                <w:sz w:val="18"/>
                <w:szCs w:val="16"/>
              </w:rPr>
              <w:t>2</w:t>
            </w:r>
            <w:r>
              <w:rPr>
                <w:rFonts w:ascii="游ゴシック" w:eastAsia="游ゴシック" w:hAnsi="游ゴシック" w:cs="ＭＳ Ｐゴシック"/>
                <w:color w:val="000000"/>
                <w:kern w:val="0"/>
                <w:sz w:val="18"/>
                <w:szCs w:val="16"/>
              </w:rPr>
              <w:t xml:space="preserve">, </w:t>
            </w:r>
            <w:r w:rsidR="00D71B1E">
              <w:rPr>
                <w:rFonts w:ascii="游ゴシック" w:eastAsia="游ゴシック" w:hAnsi="游ゴシック" w:cs="ＭＳ Ｐゴシック"/>
                <w:color w:val="000000"/>
                <w:kern w:val="0"/>
                <w:sz w:val="18"/>
                <w:szCs w:val="16"/>
              </w:rPr>
              <w:t>2</w:t>
            </w:r>
            <w:r w:rsidRPr="00C43664">
              <w:rPr>
                <w:rFonts w:ascii="游ゴシック" w:eastAsia="游ゴシック" w:hAnsi="游ゴシック"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w:t>
            </w:r>
            <w:proofErr w:type="spellStart"/>
            <w:r w:rsidRPr="00733F66">
              <w:rPr>
                <w:sz w:val="16"/>
                <w:szCs w:val="16"/>
              </w:rPr>
              <w:t>int</w:t>
            </w:r>
            <w:proofErr w:type="spellEnd"/>
            <w:r w:rsidRPr="00733F66">
              <w:rPr>
                <w:sz w:val="16"/>
                <w:szCs w:val="16"/>
              </w:rPr>
              <w:t xml:space="preserve">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DirectX::</w:t>
            </w:r>
            <w:proofErr w:type="spellStart"/>
            <w:r w:rsidRPr="00733F66">
              <w:rPr>
                <w:sz w:val="16"/>
                <w:szCs w:val="16"/>
              </w:rPr>
              <w:t>TexMetadata</w:t>
            </w:r>
            <w:proofErr w:type="spellEnd"/>
            <w:r w:rsidRPr="00733F66">
              <w:rPr>
                <w:sz w:val="16"/>
                <w:szCs w:val="16"/>
              </w:rPr>
              <w:t xml:space="preserve">&amp; </w:t>
            </w:r>
            <w:proofErr w:type="spellStart"/>
            <w:r w:rsidRPr="00733F66">
              <w:rPr>
                <w:sz w:val="16"/>
                <w:szCs w:val="16"/>
              </w:rPr>
              <w:t>texMetadata</w:t>
            </w:r>
            <w:proofErr w:type="spellEnd"/>
            <w:r w:rsidRPr="00733F66">
              <w:rPr>
                <w:sz w:val="16"/>
                <w:szCs w:val="16"/>
              </w:rPr>
              <w:t xml:space="preserve"> = </w:t>
            </w:r>
            <w:proofErr w:type="spellStart"/>
            <w:r w:rsidRPr="00733F66">
              <w:rPr>
                <w:sz w:val="16"/>
                <w:szCs w:val="16"/>
              </w:rPr>
              <w:t>m_textureData.GetMetadata</w:t>
            </w:r>
            <w:proofErr w:type="spellEnd"/>
            <w:r w:rsidRPr="00733F66">
              <w:rPr>
                <w:sz w:val="16"/>
                <w:szCs w:val="16"/>
              </w:rPr>
              <w:t>();</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w:t>
            </w:r>
            <w:proofErr w:type="spellStart"/>
            <w:r w:rsidRPr="00D71B1E">
              <w:rPr>
                <w:sz w:val="16"/>
                <w:szCs w:val="16"/>
              </w:rPr>
              <w:t>numthreads</w:t>
            </w:r>
            <w:proofErr w:type="spellEnd"/>
            <w:r w:rsidRPr="00D71B1E">
              <w:rPr>
                <w:sz w:val="16"/>
                <w:szCs w:val="16"/>
              </w:rPr>
              <w:t>(16, 16, 1)]</w:t>
            </w:r>
          </w:p>
          <w:p w:rsidR="00D71B1E" w:rsidRPr="00D71B1E" w:rsidRDefault="00D71B1E" w:rsidP="00D71B1E">
            <w:pPr>
              <w:spacing w:line="240" w:lineRule="exact"/>
              <w:rPr>
                <w:sz w:val="16"/>
                <w:szCs w:val="16"/>
              </w:rPr>
            </w:pPr>
            <w:r w:rsidRPr="00D71B1E">
              <w:rPr>
                <w:sz w:val="16"/>
                <w:szCs w:val="16"/>
              </w:rPr>
              <w:t xml:space="preserve">void </w:t>
            </w:r>
            <w:proofErr w:type="spellStart"/>
            <w:r w:rsidRPr="00D71B1E">
              <w:rPr>
                <w:sz w:val="16"/>
                <w:szCs w:val="16"/>
              </w:rPr>
              <w:t>CSMain</w:t>
            </w:r>
            <w:proofErr w:type="spellEnd"/>
            <w:r w:rsidRPr="00D71B1E">
              <w:rPr>
                <w:sz w:val="16"/>
                <w:szCs w:val="16"/>
              </w:rPr>
              <w:t xml:space="preserve">( uint3 </w:t>
            </w:r>
            <w:proofErr w:type="spellStart"/>
            <w:r w:rsidRPr="00D71B1E">
              <w:rPr>
                <w:sz w:val="16"/>
                <w:szCs w:val="16"/>
              </w:rPr>
              <w:t>DTid</w:t>
            </w:r>
            <w:proofErr w:type="spellEnd"/>
            <w:r w:rsidRPr="00D71B1E">
              <w:rPr>
                <w:sz w:val="16"/>
                <w:szCs w:val="16"/>
              </w:rPr>
              <w:t xml:space="preserve"> : </w:t>
            </w:r>
            <w:proofErr w:type="spellStart"/>
            <w:r w:rsidRPr="00D71B1E">
              <w:rPr>
                <w:sz w:val="16"/>
                <w:szCs w:val="16"/>
              </w:rPr>
              <w:t>SV_DispatchThreadID</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 xml:space="preserve">float4 color = </w:t>
            </w:r>
            <w:proofErr w:type="spellStart"/>
            <w:r w:rsidRPr="00D71B1E">
              <w:rPr>
                <w:b/>
                <w:sz w:val="16"/>
                <w:szCs w:val="16"/>
                <w:shd w:val="pct15" w:color="auto" w:fill="FFFFFF"/>
              </w:rPr>
              <w:t>inTexture.Load</w:t>
            </w:r>
            <w:proofErr w:type="spellEnd"/>
            <w:r w:rsidRPr="00D71B1E">
              <w:rPr>
                <w:b/>
                <w:sz w:val="16"/>
                <w:szCs w:val="16"/>
                <w:shd w:val="pct15" w:color="auto" w:fill="FFFFFF"/>
              </w:rPr>
              <w:t xml:space="preserve">(uint3( </w:t>
            </w:r>
            <w:proofErr w:type="spellStart"/>
            <w:r w:rsidRPr="00D71B1E">
              <w:rPr>
                <w:b/>
                <w:sz w:val="16"/>
                <w:szCs w:val="16"/>
                <w:shd w:val="pct15" w:color="auto" w:fill="FFFFFF"/>
              </w:rPr>
              <w:t>DTid.x</w:t>
            </w:r>
            <w:proofErr w:type="spellEnd"/>
            <w:r w:rsidRPr="00D71B1E">
              <w:rPr>
                <w:b/>
                <w:sz w:val="16"/>
                <w:szCs w:val="16"/>
                <w:shd w:val="pct15" w:color="auto" w:fill="FFFFFF"/>
              </w:rPr>
              <w:t xml:space="preserve">, </w:t>
            </w:r>
            <w:proofErr w:type="spellStart"/>
            <w:r w:rsidRPr="00D71B1E">
              <w:rPr>
                <w:b/>
                <w:sz w:val="16"/>
                <w:szCs w:val="16"/>
                <w:shd w:val="pct15" w:color="auto" w:fill="FFFFFF"/>
              </w:rPr>
              <w:t>DTid.y</w:t>
            </w:r>
            <w:proofErr w:type="spellEnd"/>
            <w:r w:rsidRPr="00D71B1E">
              <w:rPr>
                <w:b/>
                <w:sz w:val="16"/>
                <w:szCs w:val="16"/>
                <w:shd w:val="pct15" w:color="auto" w:fill="FFFFFF"/>
              </w:rPr>
              <w:t>,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 xml:space="preserve">float Y = 0.29900 * </w:t>
            </w:r>
            <w:proofErr w:type="spellStart"/>
            <w:r w:rsidRPr="00D71B1E">
              <w:rPr>
                <w:sz w:val="16"/>
                <w:szCs w:val="16"/>
              </w:rPr>
              <w:t>color.r</w:t>
            </w:r>
            <w:proofErr w:type="spellEnd"/>
            <w:r w:rsidRPr="00D71B1E">
              <w:rPr>
                <w:sz w:val="16"/>
                <w:szCs w:val="16"/>
              </w:rPr>
              <w:t xml:space="preserve"> + 0.58700 * </w:t>
            </w:r>
            <w:proofErr w:type="spellStart"/>
            <w:r w:rsidRPr="00D71B1E">
              <w:rPr>
                <w:sz w:val="16"/>
                <w:szCs w:val="16"/>
              </w:rPr>
              <w:t>color.g</w:t>
            </w:r>
            <w:proofErr w:type="spellEnd"/>
            <w:r w:rsidRPr="00D71B1E">
              <w:rPr>
                <w:sz w:val="16"/>
                <w:szCs w:val="16"/>
              </w:rPr>
              <w:t xml:space="preserve"> + 0.11400 * </w:t>
            </w:r>
            <w:proofErr w:type="spellStart"/>
            <w:r w:rsidRPr="00D71B1E">
              <w:rPr>
                <w:sz w:val="16"/>
                <w:szCs w:val="16"/>
              </w:rPr>
              <w:t>color.b</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color.r</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color.g</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color.b</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color.a</w:t>
            </w:r>
            <w:proofErr w:type="spellEnd"/>
            <w:r w:rsidRPr="00D71B1E">
              <w:rPr>
                <w:sz w:val="16"/>
                <w:szCs w:val="16"/>
              </w:rPr>
              <w:t xml:space="preserve">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outputBuffer</w:t>
            </w:r>
            <w:proofErr w:type="spellEnd"/>
            <w:r w:rsidRPr="00D71B1E">
              <w:rPr>
                <w:sz w:val="16"/>
                <w:szCs w:val="16"/>
              </w:rPr>
              <w:t>[</w:t>
            </w:r>
            <w:proofErr w:type="spellStart"/>
            <w:r w:rsidRPr="00D71B1E">
              <w:rPr>
                <w:sz w:val="16"/>
                <w:szCs w:val="16"/>
              </w:rPr>
              <w:t>DTid.x</w:t>
            </w:r>
            <w:proofErr w:type="spellEnd"/>
            <w:r w:rsidRPr="00D71B1E">
              <w:rPr>
                <w:sz w:val="16"/>
                <w:szCs w:val="16"/>
              </w:rPr>
              <w:t xml:space="preserve"> + </w:t>
            </w:r>
            <w:proofErr w:type="spellStart"/>
            <w:r w:rsidRPr="00D71B1E">
              <w:rPr>
                <w:sz w:val="16"/>
                <w:szCs w:val="16"/>
              </w:rPr>
              <w:t>DTid.y</w:t>
            </w:r>
            <w:proofErr w:type="spellEnd"/>
            <w:r w:rsidRPr="00D71B1E">
              <w:rPr>
                <w:sz w:val="16"/>
                <w:szCs w:val="16"/>
              </w:rPr>
              <w:t xml:space="preserve">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 xml:space="preserve">float4 color = </w:t>
      </w:r>
      <w:proofErr w:type="spellStart"/>
      <w:r w:rsidRPr="00D71B1E">
        <w:rPr>
          <w:b/>
          <w:szCs w:val="21"/>
          <w:shd w:val="pct15" w:color="auto" w:fill="FFFFFF"/>
        </w:rPr>
        <w:t>inTexture.Load</w:t>
      </w:r>
      <w:proofErr w:type="spellEnd"/>
      <w:r w:rsidRPr="00D71B1E">
        <w:rPr>
          <w:b/>
          <w:szCs w:val="21"/>
          <w:shd w:val="pct15" w:color="auto" w:fill="FFFFFF"/>
        </w:rPr>
        <w:t xml:space="preserve">(uint3( </w:t>
      </w:r>
      <w:proofErr w:type="spellStart"/>
      <w:r w:rsidRPr="00D71B1E">
        <w:rPr>
          <w:b/>
          <w:szCs w:val="21"/>
          <w:shd w:val="pct15" w:color="auto" w:fill="FFFFFF"/>
        </w:rPr>
        <w:t>DTid.x</w:t>
      </w:r>
      <w:proofErr w:type="spellEnd"/>
      <w:r w:rsidRPr="00D71B1E">
        <w:rPr>
          <w:b/>
          <w:szCs w:val="21"/>
          <w:shd w:val="pct15" w:color="auto" w:fill="FFFFFF"/>
        </w:rPr>
        <w:t xml:space="preserve">, </w:t>
      </w:r>
      <w:proofErr w:type="spellStart"/>
      <w:r w:rsidRPr="00D71B1E">
        <w:rPr>
          <w:b/>
          <w:szCs w:val="21"/>
          <w:shd w:val="pct15" w:color="auto" w:fill="FFFFFF"/>
        </w:rPr>
        <w:t>DTid.y</w:t>
      </w:r>
      <w:proofErr w:type="spellEnd"/>
      <w:r w:rsidRPr="00D71B1E">
        <w:rPr>
          <w:b/>
          <w:szCs w:val="21"/>
          <w:shd w:val="pct15" w:color="auto" w:fill="FFFFFF"/>
        </w:rPr>
        <w:t>, 0));</w:t>
      </w:r>
      <w:r w:rsidRPr="00D71B1E">
        <w:rPr>
          <w:rFonts w:hint="eastAsia"/>
          <w:szCs w:val="21"/>
        </w:rPr>
        <w:t>に注目してください。</w:t>
      </w:r>
      <w:r>
        <w:rPr>
          <w:rFonts w:hint="eastAsia"/>
          <w:szCs w:val="21"/>
        </w:rPr>
        <w:t>テクスチャからカラーを取得している処理ですが、</w:t>
      </w:r>
      <w:proofErr w:type="spellStart"/>
      <w:r w:rsidRPr="00D71B1E">
        <w:rPr>
          <w:szCs w:val="21"/>
        </w:rPr>
        <w:t>DTid.x</w:t>
      </w:r>
      <w:proofErr w:type="spellEnd"/>
      <w:r w:rsidRPr="00D71B1E">
        <w:rPr>
          <w:rFonts w:hint="eastAsia"/>
          <w:szCs w:val="21"/>
        </w:rPr>
        <w:t>と</w:t>
      </w:r>
      <w:proofErr w:type="spellStart"/>
      <w:r w:rsidRPr="00D71B1E">
        <w:rPr>
          <w:szCs w:val="21"/>
        </w:rPr>
        <w:t>DTid.y</w:t>
      </w:r>
      <w:proofErr w:type="spellEnd"/>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w:t>
      </w:r>
      <w:proofErr w:type="spellStart"/>
      <w:r>
        <w:rPr>
          <w:szCs w:val="21"/>
        </w:rPr>
        <w:t>Shader</w:t>
      </w:r>
      <w:proofErr w:type="spellEnd"/>
      <w:r>
        <w:rPr>
          <w:szCs w:val="21"/>
        </w:rPr>
        <w:t>/</w:t>
      </w:r>
      <w:r w:rsidRPr="00516489">
        <w:t xml:space="preserve"> </w:t>
      </w:r>
      <w:proofErr w:type="spellStart"/>
      <w:r w:rsidRPr="00516489">
        <w:rPr>
          <w:szCs w:val="21"/>
        </w:rPr>
        <w:t>monocromeCS.fx</w:t>
      </w:r>
      <w:proofErr w:type="spellEnd"/>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w:t>
      </w:r>
      <w:proofErr w:type="spellStart"/>
      <w:r w:rsidR="003800A9">
        <w:rPr>
          <w:rFonts w:hint="eastAsia"/>
          <w:szCs w:val="21"/>
        </w:rPr>
        <w:t>color</w:t>
      </w:r>
      <w:r w:rsidR="003800A9">
        <w:rPr>
          <w:szCs w:val="21"/>
        </w:rPr>
        <w:t>.rgba</w:t>
      </w:r>
      <w:proofErr w:type="spellEnd"/>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 xml:space="preserve">float </w:t>
            </w:r>
            <w:proofErr w:type="spellStart"/>
            <w:r w:rsidRPr="00471E4B">
              <w:rPr>
                <w:rFonts w:eastAsiaTheme="minorHAnsi"/>
                <w:szCs w:val="21"/>
              </w:rPr>
              <w:t>Cb</w:t>
            </w:r>
            <w:proofErr w:type="spellEnd"/>
            <w:r w:rsidRPr="00471E4B">
              <w:rPr>
                <w:rFonts w:eastAsiaTheme="minorHAnsi"/>
                <w:szCs w:val="21"/>
              </w:rPr>
              <w:t xml:space="preserve">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 xml:space="preserve">0.299f * </w:t>
            </w:r>
            <w:proofErr w:type="spellStart"/>
            <w:r w:rsidRPr="00471E4B">
              <w:rPr>
                <w:rFonts w:eastAsiaTheme="minorHAnsi"/>
                <w:szCs w:val="21"/>
              </w:rPr>
              <w:t>color.r</w:t>
            </w:r>
            <w:proofErr w:type="spellEnd"/>
            <w:r w:rsidRPr="00471E4B">
              <w:rPr>
                <w:rFonts w:eastAsiaTheme="minorHAnsi"/>
                <w:szCs w:val="21"/>
              </w:rPr>
              <w:t xml:space="preserve"> + 0.587f * </w:t>
            </w:r>
            <w:proofErr w:type="spellStart"/>
            <w:r w:rsidRPr="00471E4B">
              <w:rPr>
                <w:rFonts w:eastAsiaTheme="minorHAnsi"/>
                <w:szCs w:val="21"/>
              </w:rPr>
              <w:t>color.g</w:t>
            </w:r>
            <w:proofErr w:type="spellEnd"/>
            <w:r w:rsidRPr="00471E4B">
              <w:rPr>
                <w:rFonts w:eastAsiaTheme="minorHAnsi"/>
                <w:szCs w:val="21"/>
              </w:rPr>
              <w:t xml:space="preserve"> + 0.114f * </w:t>
            </w:r>
            <w:proofErr w:type="spellStart"/>
            <w:r w:rsidRPr="00471E4B">
              <w:rPr>
                <w:rFonts w:eastAsiaTheme="minorHAnsi"/>
                <w:szCs w:val="21"/>
              </w:rPr>
              <w:t>color.b</w:t>
            </w:r>
            <w:proofErr w:type="spellEnd"/>
            <w:r w:rsidRPr="00471E4B">
              <w:rPr>
                <w:rFonts w:eastAsiaTheme="minorHAnsi"/>
                <w:szCs w:val="21"/>
              </w:rPr>
              <w:t>;</w:t>
            </w:r>
          </w:p>
          <w:p w:rsidR="00471E4B" w:rsidRPr="00471E4B" w:rsidRDefault="00471E4B" w:rsidP="00471E4B">
            <w:pPr>
              <w:spacing w:line="240" w:lineRule="exact"/>
              <w:rPr>
                <w:rFonts w:eastAsiaTheme="minorHAnsi"/>
                <w:szCs w:val="21"/>
              </w:rPr>
            </w:pPr>
            <w:proofErr w:type="spellStart"/>
            <w:r w:rsidRPr="00471E4B">
              <w:rPr>
                <w:rFonts w:eastAsiaTheme="minorHAnsi" w:hint="eastAsia"/>
                <w:szCs w:val="21"/>
              </w:rPr>
              <w:t>color.r</w:t>
            </w:r>
            <w:proofErr w:type="spellEnd"/>
            <w:r w:rsidRPr="00471E4B">
              <w:rPr>
                <w:rFonts w:eastAsiaTheme="minorHAnsi" w:hint="eastAsia"/>
                <w:szCs w:val="21"/>
              </w:rPr>
              <w:t xml:space="preserve">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proofErr w:type="spellStart"/>
            <w:r w:rsidRPr="00471E4B">
              <w:rPr>
                <w:rFonts w:eastAsiaTheme="minorHAnsi"/>
                <w:szCs w:val="21"/>
              </w:rPr>
              <w:t>color.g</w:t>
            </w:r>
            <w:proofErr w:type="spellEnd"/>
            <w:r w:rsidRPr="00471E4B">
              <w:rPr>
                <w:rFonts w:eastAsiaTheme="minorHAnsi"/>
                <w:szCs w:val="21"/>
              </w:rPr>
              <w:t xml:space="preserve"> = Y –</w:t>
            </w:r>
            <w:r w:rsidRPr="00471E4B">
              <w:rPr>
                <w:rFonts w:eastAsiaTheme="minorHAnsi" w:hint="eastAsia"/>
                <w:szCs w:val="21"/>
              </w:rPr>
              <w:t xml:space="preserve"> 0.</w:t>
            </w:r>
            <w:r w:rsidRPr="00471E4B">
              <w:rPr>
                <w:rFonts w:eastAsiaTheme="minorHAnsi"/>
                <w:szCs w:val="21"/>
              </w:rPr>
              <w:t xml:space="preserve">34414f * </w:t>
            </w:r>
            <w:proofErr w:type="spellStart"/>
            <w:r w:rsidRPr="00471E4B">
              <w:rPr>
                <w:rFonts w:eastAsiaTheme="minorHAnsi"/>
                <w:szCs w:val="21"/>
              </w:rPr>
              <w:t>Cb</w:t>
            </w:r>
            <w:proofErr w:type="spellEnd"/>
            <w:r w:rsidRPr="00471E4B">
              <w:rPr>
                <w:rFonts w:eastAsiaTheme="minorHAnsi"/>
                <w:szCs w:val="21"/>
              </w:rPr>
              <w:t xml:space="preserve">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proofErr w:type="spellStart"/>
            <w:r w:rsidRPr="00471E4B">
              <w:rPr>
                <w:rFonts w:eastAsiaTheme="minorHAnsi"/>
                <w:szCs w:val="21"/>
              </w:rPr>
              <w:t>color.b</w:t>
            </w:r>
            <w:proofErr w:type="spellEnd"/>
            <w:r w:rsidRPr="00471E4B">
              <w:rPr>
                <w:rFonts w:eastAsiaTheme="minorHAnsi"/>
                <w:szCs w:val="21"/>
              </w:rPr>
              <w:t xml:space="preserve"> = Y + 1.772f * </w:t>
            </w:r>
            <w:proofErr w:type="spellStart"/>
            <w:r w:rsidRPr="00471E4B">
              <w:rPr>
                <w:rFonts w:eastAsiaTheme="minorHAnsi"/>
                <w:szCs w:val="21"/>
              </w:rPr>
              <w:t>Cb</w:t>
            </w:r>
            <w:proofErr w:type="spellEnd"/>
            <w:r w:rsidRPr="00471E4B">
              <w:rPr>
                <w:rFonts w:eastAsiaTheme="minorHAnsi"/>
                <w:szCs w:val="21"/>
              </w:rPr>
              <w:t>;</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bookmarkStart w:id="0" w:name="_GoBack"/>
      <w:bookmarkEnd w:id="0"/>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7">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rFonts w:hint="eastAsia"/>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Pr="00F94790" w:rsidRDefault="00DB3EC9" w:rsidP="00D956DB">
      <w:pPr>
        <w:pStyle w:val="a4"/>
        <w:numPr>
          <w:ilvl w:val="0"/>
          <w:numId w:val="2"/>
        </w:numPr>
        <w:ind w:leftChars="0"/>
        <w:rPr>
          <w:rFonts w:hint="eastAsia"/>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w:t>
      </w:r>
      <w:r w:rsidR="00B86189">
        <w:rPr>
          <w:rFonts w:hint="eastAsia"/>
          <w:szCs w:val="21"/>
        </w:rPr>
        <w:t>MiniTest_01/</w:t>
      </w:r>
      <w:r w:rsidR="00B86189">
        <w:rPr>
          <w:szCs w:val="21"/>
        </w:rPr>
        <w:t>mondai_02/kekka.jpg</w:t>
      </w:r>
      <w:r w:rsidR="00B86189">
        <w:rPr>
          <w:rFonts w:hint="eastAsia"/>
          <w:szCs w:val="21"/>
        </w:rPr>
        <w:t>として保存するプログラムを記述しなさい。</w:t>
      </w:r>
      <w:r w:rsidR="00B86189">
        <w:rPr>
          <w:rFonts w:hint="eastAsia"/>
          <w:szCs w:val="21"/>
        </w:rPr>
        <w:t>ガウスブラーはコンピュートシェーダーを用いて実装しなさい。(</w:t>
      </w:r>
      <w:r w:rsidR="00B86189">
        <w:rPr>
          <w:szCs w:val="21"/>
        </w:rPr>
        <w:t>40</w:t>
      </w:r>
      <w:r w:rsidR="00B86189">
        <w:rPr>
          <w:rFonts w:hint="eastAsia"/>
          <w:szCs w:val="21"/>
        </w:rPr>
        <w:t>点)</w:t>
      </w:r>
    </w:p>
    <w:sectPr w:rsidR="00DB3EC9" w:rsidRPr="00F94790" w:rsidSect="001B3DB0">
      <w:footerReference w:type="default" r:id="rId8"/>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8E6" w:rsidRDefault="008C68E6" w:rsidP="001B3DB0">
      <w:r>
        <w:separator/>
      </w:r>
    </w:p>
  </w:endnote>
  <w:endnote w:type="continuationSeparator" w:id="0">
    <w:p w:rsidR="008C68E6" w:rsidRDefault="008C68E6"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Content>
      <w:p w:rsidR="00F94790" w:rsidRDefault="00F94790">
        <w:pPr>
          <w:pStyle w:val="a8"/>
          <w:jc w:val="center"/>
        </w:pPr>
        <w:r>
          <w:fldChar w:fldCharType="begin"/>
        </w:r>
        <w:r>
          <w:instrText>PAGE   \* MERGEFORMAT</w:instrText>
        </w:r>
        <w:r>
          <w:fldChar w:fldCharType="separate"/>
        </w:r>
        <w:r w:rsidR="00C149CE" w:rsidRPr="00C149CE">
          <w:rPr>
            <w:noProof/>
            <w:lang w:val="ja-JP"/>
          </w:rPr>
          <w:t>16</w:t>
        </w:r>
        <w:r>
          <w:fldChar w:fldCharType="end"/>
        </w:r>
      </w:p>
    </w:sdtContent>
  </w:sdt>
  <w:p w:rsidR="00F94790" w:rsidRDefault="00F947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8E6" w:rsidRDefault="008C68E6" w:rsidP="001B3DB0">
      <w:r>
        <w:separator/>
      </w:r>
    </w:p>
  </w:footnote>
  <w:footnote w:type="continuationSeparator" w:id="0">
    <w:p w:rsidR="008C68E6" w:rsidRDefault="008C68E6"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41397"/>
    <w:rsid w:val="000754BB"/>
    <w:rsid w:val="000C0732"/>
    <w:rsid w:val="000C7023"/>
    <w:rsid w:val="000E2CC9"/>
    <w:rsid w:val="0012012D"/>
    <w:rsid w:val="00122581"/>
    <w:rsid w:val="00156AE1"/>
    <w:rsid w:val="001572BF"/>
    <w:rsid w:val="00161FDB"/>
    <w:rsid w:val="0017459B"/>
    <w:rsid w:val="0019390D"/>
    <w:rsid w:val="001A5D22"/>
    <w:rsid w:val="001B3DB0"/>
    <w:rsid w:val="0024770E"/>
    <w:rsid w:val="00266594"/>
    <w:rsid w:val="00285A63"/>
    <w:rsid w:val="002E7E74"/>
    <w:rsid w:val="002F0D13"/>
    <w:rsid w:val="002F273B"/>
    <w:rsid w:val="002F7FE7"/>
    <w:rsid w:val="00325365"/>
    <w:rsid w:val="003800A9"/>
    <w:rsid w:val="00390275"/>
    <w:rsid w:val="003E7B59"/>
    <w:rsid w:val="003F5DD6"/>
    <w:rsid w:val="004153AA"/>
    <w:rsid w:val="004615C3"/>
    <w:rsid w:val="00471E4B"/>
    <w:rsid w:val="004C6CA0"/>
    <w:rsid w:val="005158B7"/>
    <w:rsid w:val="00516489"/>
    <w:rsid w:val="00546F5C"/>
    <w:rsid w:val="00593617"/>
    <w:rsid w:val="00600519"/>
    <w:rsid w:val="00632F90"/>
    <w:rsid w:val="0065264C"/>
    <w:rsid w:val="007065FD"/>
    <w:rsid w:val="0072221F"/>
    <w:rsid w:val="007255C0"/>
    <w:rsid w:val="00727464"/>
    <w:rsid w:val="00733F66"/>
    <w:rsid w:val="0077560D"/>
    <w:rsid w:val="007D035C"/>
    <w:rsid w:val="00803442"/>
    <w:rsid w:val="00856CF7"/>
    <w:rsid w:val="00881453"/>
    <w:rsid w:val="008B44F0"/>
    <w:rsid w:val="008C1373"/>
    <w:rsid w:val="008C68E6"/>
    <w:rsid w:val="008D146F"/>
    <w:rsid w:val="00947135"/>
    <w:rsid w:val="0098561A"/>
    <w:rsid w:val="009A07E8"/>
    <w:rsid w:val="00A11496"/>
    <w:rsid w:val="00A22019"/>
    <w:rsid w:val="00AA7215"/>
    <w:rsid w:val="00AE08A3"/>
    <w:rsid w:val="00AF077C"/>
    <w:rsid w:val="00B6410A"/>
    <w:rsid w:val="00B72BBD"/>
    <w:rsid w:val="00B82A9E"/>
    <w:rsid w:val="00B86189"/>
    <w:rsid w:val="00BC7913"/>
    <w:rsid w:val="00BF1F8D"/>
    <w:rsid w:val="00C14069"/>
    <w:rsid w:val="00C149CE"/>
    <w:rsid w:val="00C339B9"/>
    <w:rsid w:val="00C40023"/>
    <w:rsid w:val="00C43664"/>
    <w:rsid w:val="00C72927"/>
    <w:rsid w:val="00CB5477"/>
    <w:rsid w:val="00CC3D04"/>
    <w:rsid w:val="00CC44D8"/>
    <w:rsid w:val="00CC69C8"/>
    <w:rsid w:val="00CD3052"/>
    <w:rsid w:val="00D71B1E"/>
    <w:rsid w:val="00D956DB"/>
    <w:rsid w:val="00DB3EC9"/>
    <w:rsid w:val="00DF5221"/>
    <w:rsid w:val="00E52059"/>
    <w:rsid w:val="00E522A0"/>
    <w:rsid w:val="00E730BD"/>
    <w:rsid w:val="00E96820"/>
    <w:rsid w:val="00EA3285"/>
    <w:rsid w:val="00EA3632"/>
    <w:rsid w:val="00EF5949"/>
    <w:rsid w:val="00F149B2"/>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396965"/>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0B"/>
    <w:rsid w:val="008F2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2B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17</Pages>
  <Words>2410</Words>
  <Characters>13739</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45</cp:revision>
  <cp:lastPrinted>2017-05-06T09:39:00Z</cp:lastPrinted>
  <dcterms:created xsi:type="dcterms:W3CDTF">2017-04-10T05:20:00Z</dcterms:created>
  <dcterms:modified xsi:type="dcterms:W3CDTF">2017-05-09T15:33:00Z</dcterms:modified>
</cp:coreProperties>
</file>